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82D56" w14:textId="10907005" w:rsidR="003F7095" w:rsidRPr="003F7095" w:rsidRDefault="003F7095" w:rsidP="003F7095">
      <w:pPr>
        <w:rPr>
          <w:b/>
          <w:bCs/>
          <w:sz w:val="32"/>
          <w:szCs w:val="32"/>
        </w:rPr>
      </w:pPr>
      <w:r w:rsidRPr="003F7095">
        <w:rPr>
          <w:b/>
          <w:bCs/>
          <w:sz w:val="32"/>
          <w:szCs w:val="32"/>
        </w:rPr>
        <w:t xml:space="preserve">SVM: </w:t>
      </w:r>
      <w:r w:rsidRPr="003F7095">
        <w:rPr>
          <w:b/>
          <w:bCs/>
          <w:sz w:val="32"/>
          <w:szCs w:val="32"/>
        </w:rPr>
        <w:t>Concepts and Hyperplanes</w:t>
      </w:r>
    </w:p>
    <w:p w14:paraId="55600CA4" w14:textId="77777777" w:rsidR="003F7095" w:rsidRPr="003F7095" w:rsidRDefault="003F7095" w:rsidP="003F7095">
      <w:r w:rsidRPr="003F7095">
        <w:t>SVM is a powerful supervised learning algorithm used for classification and regression tasks. Its primary goal is to find the optimal hyperplane that maximizes the margin between different classes in the feature space.</w:t>
      </w:r>
    </w:p>
    <w:p w14:paraId="60D1C598" w14:textId="77777777" w:rsidR="003F7095" w:rsidRPr="003F7095" w:rsidRDefault="003F7095" w:rsidP="003F7095">
      <w:r w:rsidRPr="003F7095">
        <w:rPr>
          <w:b/>
          <w:bCs/>
        </w:rPr>
        <w:t>Hyperplane:</w:t>
      </w:r>
    </w:p>
    <w:p w14:paraId="6A964623" w14:textId="77777777" w:rsidR="003F7095" w:rsidRPr="003F7095" w:rsidRDefault="003F7095" w:rsidP="003F7095">
      <w:pPr>
        <w:numPr>
          <w:ilvl w:val="0"/>
          <w:numId w:val="1"/>
        </w:numPr>
      </w:pPr>
      <w:r w:rsidRPr="003F7095">
        <w:t>In a 2D space, a hyperplane is a line that separates data points of different classes.</w:t>
      </w:r>
    </w:p>
    <w:p w14:paraId="220D9877" w14:textId="77777777" w:rsidR="003F7095" w:rsidRPr="003F7095" w:rsidRDefault="003F7095" w:rsidP="003F7095">
      <w:pPr>
        <w:numPr>
          <w:ilvl w:val="0"/>
          <w:numId w:val="1"/>
        </w:numPr>
      </w:pPr>
      <w:r w:rsidRPr="003F7095">
        <w:t>In a 3D space, a hyperplane is a plane that separates the data points.</w:t>
      </w:r>
    </w:p>
    <w:p w14:paraId="7E9EC858" w14:textId="77777777" w:rsidR="003F7095" w:rsidRPr="003F7095" w:rsidRDefault="003F7095" w:rsidP="003F7095">
      <w:pPr>
        <w:numPr>
          <w:ilvl w:val="0"/>
          <w:numId w:val="1"/>
        </w:numPr>
      </w:pPr>
      <w:r w:rsidRPr="003F7095">
        <w:t>In higher dimensions, it becomes a "hyperplane."</w:t>
      </w:r>
    </w:p>
    <w:p w14:paraId="2C78E43C" w14:textId="77777777" w:rsidR="003F7095" w:rsidRPr="003F7095" w:rsidRDefault="003F7095" w:rsidP="003F7095">
      <w:r w:rsidRPr="003F7095">
        <w:t>The optimal hyperplane is the one that maximizes the distance (margin) between the nearest data points (support vectors) of each class. This ensures that the classifier has the best possible generalization to unseen data.</w:t>
      </w:r>
    </w:p>
    <w:p w14:paraId="34D8ACD6" w14:textId="77777777" w:rsidR="003F7095" w:rsidRPr="003F7095" w:rsidRDefault="003F7095" w:rsidP="003F7095">
      <w:pPr>
        <w:rPr>
          <w:b/>
          <w:bCs/>
        </w:rPr>
      </w:pPr>
      <w:r w:rsidRPr="003F7095">
        <w:rPr>
          <w:b/>
          <w:bCs/>
        </w:rPr>
        <w:t>The Kernel Trick</w:t>
      </w:r>
    </w:p>
    <w:p w14:paraId="776B5BD0" w14:textId="77777777" w:rsidR="003F7095" w:rsidRPr="003F7095" w:rsidRDefault="003F7095" w:rsidP="003F7095">
      <w:r w:rsidRPr="003F7095">
        <w:t>Real-world data is often not linearly separable. The kernel trick is used to transform the data into a higher-dimensional space where it becomes linearly separable.</w:t>
      </w:r>
    </w:p>
    <w:p w14:paraId="6CAE451A" w14:textId="77777777" w:rsidR="003F7095" w:rsidRPr="003F7095" w:rsidRDefault="003F7095" w:rsidP="003F7095">
      <w:r w:rsidRPr="003F7095">
        <w:rPr>
          <w:b/>
          <w:bCs/>
        </w:rPr>
        <w:t>Kernel Functions:</w:t>
      </w:r>
    </w:p>
    <w:p w14:paraId="749DF11A" w14:textId="77777777" w:rsidR="003F7095" w:rsidRPr="003F7095" w:rsidRDefault="003F7095" w:rsidP="003F7095">
      <w:pPr>
        <w:numPr>
          <w:ilvl w:val="0"/>
          <w:numId w:val="2"/>
        </w:numPr>
      </w:pPr>
      <w:r w:rsidRPr="003F7095">
        <w:rPr>
          <w:b/>
          <w:bCs/>
        </w:rPr>
        <w:t>Linear Kernel:</w:t>
      </w:r>
      <w:r w:rsidRPr="003F7095">
        <w:t> Used for linearly separable data.</w:t>
      </w:r>
    </w:p>
    <w:p w14:paraId="6A37599F" w14:textId="77777777" w:rsidR="003F7095" w:rsidRPr="003F7095" w:rsidRDefault="003F7095" w:rsidP="003F7095">
      <w:pPr>
        <w:numPr>
          <w:ilvl w:val="0"/>
          <w:numId w:val="2"/>
        </w:numPr>
      </w:pPr>
      <w:r w:rsidRPr="003F7095">
        <w:rPr>
          <w:b/>
          <w:bCs/>
        </w:rPr>
        <w:t>Polynomial Kernel:</w:t>
      </w:r>
      <w:r w:rsidRPr="003F7095">
        <w:t> Adds polynomial features to the data.</w:t>
      </w:r>
    </w:p>
    <w:p w14:paraId="6876073F" w14:textId="77777777" w:rsidR="003F7095" w:rsidRPr="003F7095" w:rsidRDefault="003F7095" w:rsidP="003F7095">
      <w:pPr>
        <w:numPr>
          <w:ilvl w:val="0"/>
          <w:numId w:val="2"/>
        </w:numPr>
      </w:pPr>
      <w:r w:rsidRPr="003F7095">
        <w:rPr>
          <w:b/>
          <w:bCs/>
        </w:rPr>
        <w:t>Radial Basis Function (RBF) Kernel:</w:t>
      </w:r>
      <w:r w:rsidRPr="003F7095">
        <w:t> Maps data into an infinite-dimensional space using a Gaussian function.</w:t>
      </w:r>
    </w:p>
    <w:p w14:paraId="1300D79A" w14:textId="77777777" w:rsidR="003F7095" w:rsidRPr="003F7095" w:rsidRDefault="003F7095" w:rsidP="003F7095">
      <w:pPr>
        <w:numPr>
          <w:ilvl w:val="0"/>
          <w:numId w:val="2"/>
        </w:numPr>
      </w:pPr>
      <w:r w:rsidRPr="003F7095">
        <w:rPr>
          <w:b/>
          <w:bCs/>
        </w:rPr>
        <w:t>Sigmoid Kernel:</w:t>
      </w:r>
      <w:r w:rsidRPr="003F7095">
        <w:t> Uses the sigmoid function to map data.</w:t>
      </w:r>
    </w:p>
    <w:p w14:paraId="225BEF03" w14:textId="77777777" w:rsidR="003F7095" w:rsidRPr="003F7095" w:rsidRDefault="003F7095" w:rsidP="003F7095">
      <w:r w:rsidRPr="003F7095">
        <w:t>By using kernel functions, SVM can efficiently handle non-linear classification problems. It implicitly computes the dot product of data points in the higher-dimensional space without explicitly transforming them, which saves computational resources.</w:t>
      </w:r>
    </w:p>
    <w:p w14:paraId="3BED052E" w14:textId="77777777" w:rsidR="003F7095" w:rsidRPr="003F7095" w:rsidRDefault="003F7095" w:rsidP="003F7095">
      <w:r w:rsidRPr="003F7095">
        <w:t>SVMs with the kernel trick are particularly effective in complex decision boundaries, making them versatile for a wide range of applications.</w:t>
      </w:r>
    </w:p>
    <w:p w14:paraId="55F66DE2" w14:textId="21118BAD" w:rsidR="00867572" w:rsidRPr="003F7095" w:rsidRDefault="00867572" w:rsidP="003F7095"/>
    <w:sectPr w:rsidR="00867572" w:rsidRPr="003F70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821AE4"/>
    <w:multiLevelType w:val="multilevel"/>
    <w:tmpl w:val="ACA2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641067"/>
    <w:multiLevelType w:val="multilevel"/>
    <w:tmpl w:val="D1BA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3609324">
    <w:abstractNumId w:val="0"/>
  </w:num>
  <w:num w:numId="2" w16cid:durableId="695237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095"/>
    <w:rsid w:val="003F7095"/>
    <w:rsid w:val="00415015"/>
    <w:rsid w:val="007C7E5A"/>
    <w:rsid w:val="00867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CF2B"/>
  <w15:chartTrackingRefBased/>
  <w15:docId w15:val="{72A9A8D9-0B3B-44EA-B066-0444F844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261218">
      <w:bodyDiv w:val="1"/>
      <w:marLeft w:val="0"/>
      <w:marRight w:val="0"/>
      <w:marTop w:val="0"/>
      <w:marBottom w:val="0"/>
      <w:divBdr>
        <w:top w:val="none" w:sz="0" w:space="0" w:color="auto"/>
        <w:left w:val="none" w:sz="0" w:space="0" w:color="auto"/>
        <w:bottom w:val="none" w:sz="0" w:space="0" w:color="auto"/>
        <w:right w:val="none" w:sz="0" w:space="0" w:color="auto"/>
      </w:divBdr>
    </w:div>
    <w:div w:id="154575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cp:lastPrinted>2024-11-04T04:40:00Z</cp:lastPrinted>
  <dcterms:created xsi:type="dcterms:W3CDTF">2024-11-04T04:39:00Z</dcterms:created>
  <dcterms:modified xsi:type="dcterms:W3CDTF">2024-11-04T08:30:00Z</dcterms:modified>
</cp:coreProperties>
</file>