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9ED03" w14:textId="77777777" w:rsidR="00DD29AE" w:rsidRDefault="00DD29AE" w:rsidP="00DD29AE">
      <w:pPr>
        <w:spacing w:before="71"/>
        <w:ind w:left="3931" w:right="3749"/>
        <w:jc w:val="center"/>
        <w:rPr>
          <w:b/>
          <w:sz w:val="32"/>
        </w:rPr>
      </w:pPr>
      <w:r>
        <w:rPr>
          <w:b/>
          <w:spacing w:val="-2"/>
          <w:sz w:val="32"/>
          <w:u w:val="single"/>
        </w:rPr>
        <w:t>UNIT-</w:t>
      </w:r>
      <w:r>
        <w:rPr>
          <w:b/>
          <w:spacing w:val="-10"/>
          <w:sz w:val="32"/>
          <w:u w:val="single"/>
        </w:rPr>
        <w:t>I</w:t>
      </w:r>
    </w:p>
    <w:p w14:paraId="07966A6E" w14:textId="77777777" w:rsidR="00DD29AE" w:rsidRDefault="00DD29AE" w:rsidP="00DD29AE">
      <w:pPr>
        <w:pStyle w:val="BodyText"/>
        <w:spacing w:before="111"/>
        <w:rPr>
          <w:b/>
          <w:sz w:val="28"/>
        </w:rPr>
      </w:pPr>
    </w:p>
    <w:p w14:paraId="307DA560" w14:textId="77777777" w:rsidR="00DD29AE" w:rsidRDefault="00DD29AE" w:rsidP="00DD29AE">
      <w:pPr>
        <w:pStyle w:val="Heading4"/>
        <w:ind w:left="982"/>
      </w:pPr>
      <w:r>
        <w:t>Introduction</w:t>
      </w:r>
      <w:r>
        <w:rPr>
          <w:spacing w:val="-17"/>
        </w:rPr>
        <w:t xml:space="preserve"> </w:t>
      </w:r>
      <w:r>
        <w:t>to</w:t>
      </w:r>
      <w:r>
        <w:rPr>
          <w:spacing w:val="-12"/>
        </w:rPr>
        <w:t xml:space="preserve"> </w:t>
      </w:r>
      <w:r>
        <w:t>Data</w:t>
      </w:r>
      <w:r>
        <w:rPr>
          <w:spacing w:val="-18"/>
        </w:rPr>
        <w:t xml:space="preserve"> </w:t>
      </w:r>
      <w:r>
        <w:rPr>
          <w:spacing w:val="-2"/>
        </w:rPr>
        <w:t>Warehouse:</w:t>
      </w:r>
    </w:p>
    <w:p w14:paraId="5F3E1C2E" w14:textId="77777777" w:rsidR="00DD29AE" w:rsidRDefault="00DD29AE" w:rsidP="00DD29AE">
      <w:pPr>
        <w:pStyle w:val="BodyText"/>
        <w:spacing w:before="18" w:line="360" w:lineRule="auto"/>
        <w:ind w:left="900" w:right="1080"/>
      </w:pPr>
      <w:r>
        <w:t>A</w:t>
      </w:r>
      <w:r>
        <w:rPr>
          <w:spacing w:val="-15"/>
        </w:rPr>
        <w:t xml:space="preserve"> </w:t>
      </w:r>
      <w:r>
        <w:t>data</w:t>
      </w:r>
      <w:r>
        <w:rPr>
          <w:spacing w:val="-15"/>
        </w:rPr>
        <w:t xml:space="preserve"> </w:t>
      </w:r>
      <w:r>
        <w:t>warehouse</w:t>
      </w:r>
      <w:r>
        <w:rPr>
          <w:spacing w:val="-15"/>
        </w:rPr>
        <w:t xml:space="preserve"> </w:t>
      </w:r>
      <w:r>
        <w:t>is</w:t>
      </w:r>
      <w:r>
        <w:rPr>
          <w:spacing w:val="-15"/>
        </w:rPr>
        <w:t xml:space="preserve"> </w:t>
      </w:r>
      <w:r>
        <w:t>a</w:t>
      </w:r>
      <w:r>
        <w:rPr>
          <w:spacing w:val="-15"/>
        </w:rPr>
        <w:t xml:space="preserve"> </w:t>
      </w:r>
      <w:r>
        <w:t>subject-oriented,</w:t>
      </w:r>
      <w:r>
        <w:rPr>
          <w:spacing w:val="-9"/>
        </w:rPr>
        <w:t xml:space="preserve"> </w:t>
      </w:r>
      <w:r>
        <w:t>integrated,</w:t>
      </w:r>
      <w:r>
        <w:rPr>
          <w:spacing w:val="-15"/>
        </w:rPr>
        <w:t xml:space="preserve"> </w:t>
      </w:r>
      <w:r>
        <w:t>time-variant</w:t>
      </w:r>
      <w:r>
        <w:rPr>
          <w:spacing w:val="-7"/>
        </w:rPr>
        <w:t xml:space="preserve"> </w:t>
      </w:r>
      <w:r>
        <w:t>and</w:t>
      </w:r>
      <w:r>
        <w:rPr>
          <w:spacing w:val="-11"/>
        </w:rPr>
        <w:t xml:space="preserve"> </w:t>
      </w:r>
      <w:r>
        <w:t>non-volatile</w:t>
      </w:r>
      <w:r>
        <w:rPr>
          <w:spacing w:val="-12"/>
        </w:rPr>
        <w:t xml:space="preserve"> </w:t>
      </w:r>
      <w:r>
        <w:t>collection</w:t>
      </w:r>
      <w:r>
        <w:rPr>
          <w:spacing w:val="-15"/>
        </w:rPr>
        <w:t xml:space="preserve"> </w:t>
      </w:r>
      <w:r>
        <w:t>of data in support of management's decision making process.</w:t>
      </w:r>
    </w:p>
    <w:p w14:paraId="6CCBF56A" w14:textId="77777777" w:rsidR="00DD29AE" w:rsidRDefault="00DD29AE" w:rsidP="00DD29AE">
      <w:pPr>
        <w:pStyle w:val="BodyText"/>
        <w:spacing w:before="74" w:line="360" w:lineRule="auto"/>
        <w:ind w:left="900" w:right="281"/>
      </w:pPr>
      <w:r>
        <w:rPr>
          <w:b/>
        </w:rPr>
        <w:t>Subject-Oriented</w:t>
      </w:r>
      <w:r>
        <w:t>:</w:t>
      </w:r>
      <w:r>
        <w:rPr>
          <w:spacing w:val="40"/>
        </w:rPr>
        <w:t xml:space="preserve"> </w:t>
      </w:r>
      <w:r>
        <w:t>A</w:t>
      </w:r>
      <w:r>
        <w:rPr>
          <w:spacing w:val="40"/>
        </w:rPr>
        <w:t xml:space="preserve"> </w:t>
      </w:r>
      <w:r>
        <w:t>data</w:t>
      </w:r>
      <w:r>
        <w:rPr>
          <w:spacing w:val="40"/>
        </w:rPr>
        <w:t xml:space="preserve"> </w:t>
      </w:r>
      <w:r>
        <w:t>warehouse</w:t>
      </w:r>
      <w:r>
        <w:rPr>
          <w:spacing w:val="40"/>
        </w:rPr>
        <w:t xml:space="preserve"> </w:t>
      </w:r>
      <w:r>
        <w:t>can</w:t>
      </w:r>
      <w:r>
        <w:rPr>
          <w:spacing w:val="40"/>
        </w:rPr>
        <w:t xml:space="preserve"> </w:t>
      </w:r>
      <w:r>
        <w:t>be</w:t>
      </w:r>
      <w:r>
        <w:rPr>
          <w:spacing w:val="40"/>
        </w:rPr>
        <w:t xml:space="preserve"> </w:t>
      </w:r>
      <w:r>
        <w:t>used</w:t>
      </w:r>
      <w:r>
        <w:rPr>
          <w:spacing w:val="40"/>
        </w:rPr>
        <w:t xml:space="preserve"> </w:t>
      </w:r>
      <w:r>
        <w:t>to</w:t>
      </w:r>
      <w:r>
        <w:rPr>
          <w:spacing w:val="40"/>
        </w:rPr>
        <w:t xml:space="preserve"> </w:t>
      </w:r>
      <w:r>
        <w:t>analyze</w:t>
      </w:r>
      <w:r>
        <w:rPr>
          <w:spacing w:val="40"/>
        </w:rPr>
        <w:t xml:space="preserve"> </w:t>
      </w:r>
      <w:r>
        <w:t>a</w:t>
      </w:r>
      <w:r>
        <w:rPr>
          <w:spacing w:val="40"/>
        </w:rPr>
        <w:t xml:space="preserve"> </w:t>
      </w:r>
      <w:r>
        <w:t>particular</w:t>
      </w:r>
      <w:r>
        <w:rPr>
          <w:spacing w:val="40"/>
        </w:rPr>
        <w:t xml:space="preserve"> </w:t>
      </w:r>
      <w:r>
        <w:t>subject</w:t>
      </w:r>
      <w:r>
        <w:rPr>
          <w:spacing w:val="40"/>
        </w:rPr>
        <w:t xml:space="preserve"> </w:t>
      </w:r>
      <w:r>
        <w:t>area.</w:t>
      </w:r>
      <w:r>
        <w:rPr>
          <w:spacing w:val="40"/>
        </w:rPr>
        <w:t xml:space="preserve"> </w:t>
      </w:r>
      <w:r>
        <w:t>For example, "sales" can be a particular subject.</w:t>
      </w:r>
    </w:p>
    <w:p w14:paraId="6792C224" w14:textId="77777777" w:rsidR="00DD29AE" w:rsidRDefault="00DD29AE" w:rsidP="00DD29AE">
      <w:pPr>
        <w:pStyle w:val="BodyText"/>
        <w:spacing w:before="3" w:line="360" w:lineRule="auto"/>
        <w:ind w:left="900" w:right="913"/>
        <w:jc w:val="both"/>
      </w:pPr>
      <w:r>
        <w:rPr>
          <w:b/>
        </w:rPr>
        <w:t>Integrated</w:t>
      </w:r>
      <w:r>
        <w:t>:</w:t>
      </w:r>
      <w:r>
        <w:rPr>
          <w:spacing w:val="-1"/>
        </w:rPr>
        <w:t xml:space="preserve"> </w:t>
      </w:r>
      <w:r>
        <w:t>A</w:t>
      </w:r>
      <w:r>
        <w:rPr>
          <w:spacing w:val="-2"/>
        </w:rPr>
        <w:t xml:space="preserve"> </w:t>
      </w:r>
      <w:r>
        <w:t>data</w:t>
      </w:r>
      <w:r>
        <w:rPr>
          <w:spacing w:val="-2"/>
        </w:rPr>
        <w:t xml:space="preserve"> </w:t>
      </w:r>
      <w:r>
        <w:t>warehouse integrates data</w:t>
      </w:r>
      <w:r>
        <w:rPr>
          <w:spacing w:val="-2"/>
        </w:rPr>
        <w:t xml:space="preserve"> </w:t>
      </w:r>
      <w:r>
        <w:t>from</w:t>
      </w:r>
      <w:r>
        <w:rPr>
          <w:spacing w:val="-1"/>
        </w:rPr>
        <w:t xml:space="preserve"> </w:t>
      </w:r>
      <w:r>
        <w:t>multiple data</w:t>
      </w:r>
      <w:r>
        <w:rPr>
          <w:spacing w:val="-1"/>
        </w:rPr>
        <w:t xml:space="preserve"> </w:t>
      </w:r>
      <w:r>
        <w:t>sources. For example, source</w:t>
      </w:r>
      <w:r>
        <w:rPr>
          <w:spacing w:val="-1"/>
        </w:rPr>
        <w:t xml:space="preserve"> </w:t>
      </w:r>
      <w:r>
        <w:t>A and source B may have different ways of identifying a product, but in a data warehouse, there will be only a single way of identifying a product.</w:t>
      </w:r>
    </w:p>
    <w:p w14:paraId="042EC8CE" w14:textId="77777777" w:rsidR="00DD29AE" w:rsidRDefault="00DD29AE" w:rsidP="00DD29AE">
      <w:pPr>
        <w:pStyle w:val="BodyText"/>
        <w:spacing w:before="7" w:line="360" w:lineRule="auto"/>
        <w:ind w:left="900" w:right="908"/>
        <w:jc w:val="both"/>
      </w:pPr>
      <w:r>
        <w:rPr>
          <w:b/>
        </w:rPr>
        <w:t>Time-Variant</w:t>
      </w:r>
      <w:r>
        <w:t>: Historical data is kept in a data warehouse. For example, one can retrieve data from 3 months, 6 months, 12 months, or even older data from a data warehouse. This contrasts with a transactions system, where often only the most recent data is kept. For example, a transaction system may hold the most recent address of a customer, where a data warehouse can hold all addresses associated with a customer.</w:t>
      </w:r>
    </w:p>
    <w:p w14:paraId="11DA45A1" w14:textId="77777777" w:rsidR="00DD29AE" w:rsidRDefault="00DD29AE" w:rsidP="00DD29AE">
      <w:pPr>
        <w:pStyle w:val="BodyText"/>
        <w:spacing w:before="9" w:line="360" w:lineRule="auto"/>
        <w:ind w:left="900" w:right="917"/>
        <w:jc w:val="both"/>
      </w:pPr>
      <w:r>
        <w:rPr>
          <w:b/>
        </w:rPr>
        <w:t>Non-volatile</w:t>
      </w:r>
      <w:r>
        <w:t>: Once data is in the data warehouse, it will not change. So, historical data in a data warehouse should never be altered.</w:t>
      </w:r>
    </w:p>
    <w:p w14:paraId="7DADED34" w14:textId="77777777" w:rsidR="00DD29AE" w:rsidRDefault="00DD29AE" w:rsidP="00DD29AE">
      <w:pPr>
        <w:pStyle w:val="Heading5"/>
        <w:spacing w:before="7" w:line="272" w:lineRule="exact"/>
        <w:ind w:left="982"/>
        <w:jc w:val="both"/>
      </w:pPr>
      <w:r>
        <w:rPr>
          <w:spacing w:val="-2"/>
        </w:rPr>
        <w:t>Data</w:t>
      </w:r>
      <w:r>
        <w:rPr>
          <w:spacing w:val="-12"/>
        </w:rPr>
        <w:t xml:space="preserve"> </w:t>
      </w:r>
      <w:r>
        <w:rPr>
          <w:spacing w:val="-2"/>
        </w:rPr>
        <w:t>Warehouse</w:t>
      </w:r>
      <w:r>
        <w:rPr>
          <w:spacing w:val="-6"/>
        </w:rPr>
        <w:t xml:space="preserve"> </w:t>
      </w:r>
      <w:r>
        <w:rPr>
          <w:spacing w:val="-2"/>
        </w:rPr>
        <w:t>Design</w:t>
      </w:r>
      <w:r>
        <w:rPr>
          <w:spacing w:val="-10"/>
        </w:rPr>
        <w:t xml:space="preserve"> </w:t>
      </w:r>
      <w:r>
        <w:rPr>
          <w:spacing w:val="-2"/>
        </w:rPr>
        <w:t>Process:</w:t>
      </w:r>
    </w:p>
    <w:p w14:paraId="1471DB2E" w14:textId="77777777" w:rsidR="00DD29AE" w:rsidRDefault="00DD29AE" w:rsidP="00DD29AE">
      <w:pPr>
        <w:pStyle w:val="BodyText"/>
        <w:spacing w:line="362" w:lineRule="auto"/>
        <w:ind w:left="900" w:right="2065"/>
        <w:jc w:val="both"/>
      </w:pPr>
      <w:r>
        <w:t>A</w:t>
      </w:r>
      <w:r>
        <w:rPr>
          <w:spacing w:val="-13"/>
        </w:rPr>
        <w:t xml:space="preserve"> </w:t>
      </w:r>
      <w:r>
        <w:t>data</w:t>
      </w:r>
      <w:r>
        <w:rPr>
          <w:spacing w:val="-9"/>
        </w:rPr>
        <w:t xml:space="preserve"> </w:t>
      </w:r>
      <w:r>
        <w:t>warehouse</w:t>
      </w:r>
      <w:r>
        <w:rPr>
          <w:spacing w:val="-9"/>
        </w:rPr>
        <w:t xml:space="preserve"> </w:t>
      </w:r>
      <w:r>
        <w:t>can</w:t>
      </w:r>
      <w:r>
        <w:rPr>
          <w:spacing w:val="-8"/>
        </w:rPr>
        <w:t xml:space="preserve"> </w:t>
      </w:r>
      <w:r>
        <w:t>be</w:t>
      </w:r>
      <w:r>
        <w:rPr>
          <w:spacing w:val="-5"/>
        </w:rPr>
        <w:t xml:space="preserve"> </w:t>
      </w:r>
      <w:r>
        <w:t>built using</w:t>
      </w:r>
      <w:r>
        <w:rPr>
          <w:spacing w:val="-4"/>
        </w:rPr>
        <w:t xml:space="preserve"> </w:t>
      </w:r>
      <w:r>
        <w:t>a</w:t>
      </w:r>
      <w:r>
        <w:rPr>
          <w:spacing w:val="-9"/>
        </w:rPr>
        <w:t xml:space="preserve"> </w:t>
      </w:r>
      <w:r>
        <w:t>top-down</w:t>
      </w:r>
      <w:r>
        <w:rPr>
          <w:spacing w:val="-13"/>
        </w:rPr>
        <w:t xml:space="preserve"> </w:t>
      </w:r>
      <w:r>
        <w:t>approach,</w:t>
      </w:r>
      <w:r>
        <w:rPr>
          <w:spacing w:val="-6"/>
        </w:rPr>
        <w:t xml:space="preserve"> </w:t>
      </w:r>
      <w:r>
        <w:t>a</w:t>
      </w:r>
      <w:r>
        <w:rPr>
          <w:spacing w:val="-9"/>
        </w:rPr>
        <w:t xml:space="preserve"> </w:t>
      </w:r>
      <w:r>
        <w:t>bottom-up</w:t>
      </w:r>
      <w:r>
        <w:rPr>
          <w:spacing w:val="-9"/>
        </w:rPr>
        <w:t xml:space="preserve"> </w:t>
      </w:r>
      <w:r>
        <w:t>approach,</w:t>
      </w:r>
      <w:r>
        <w:rPr>
          <w:spacing w:val="-10"/>
        </w:rPr>
        <w:t xml:space="preserve"> </w:t>
      </w:r>
      <w:r>
        <w:t>or</w:t>
      </w:r>
      <w:r>
        <w:rPr>
          <w:spacing w:val="-7"/>
        </w:rPr>
        <w:t xml:space="preserve"> </w:t>
      </w:r>
      <w:r>
        <w:t>a combination of both.</w:t>
      </w:r>
    </w:p>
    <w:p w14:paraId="6EF22DC7" w14:textId="77777777" w:rsidR="00DD29AE" w:rsidRDefault="00DD29AE" w:rsidP="00DD29AE">
      <w:pPr>
        <w:pStyle w:val="BodyText"/>
        <w:tabs>
          <w:tab w:val="left" w:pos="1443"/>
        </w:tabs>
        <w:spacing w:before="18" w:line="352" w:lineRule="auto"/>
        <w:ind w:left="1352" w:right="916" w:hanging="347"/>
        <w:jc w:val="both"/>
      </w:pPr>
      <w:r>
        <w:rPr>
          <w:noProof/>
          <w:position w:val="2"/>
        </w:rPr>
        <w:drawing>
          <wp:inline distT="0" distB="0" distL="0" distR="0" wp14:anchorId="10DF5F34" wp14:editId="645410BA">
            <wp:extent cx="54863" cy="54863"/>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5" cstate="print"/>
                    <a:stretch>
                      <a:fillRect/>
                    </a:stretch>
                  </pic:blipFill>
                  <pic:spPr>
                    <a:xfrm>
                      <a:off x="0" y="0"/>
                      <a:ext cx="54863" cy="54863"/>
                    </a:xfrm>
                    <a:prstGeom prst="rect">
                      <a:avLst/>
                    </a:prstGeom>
                  </pic:spPr>
                </pic:pic>
              </a:graphicData>
            </a:graphic>
          </wp:inline>
        </w:drawing>
      </w:r>
      <w:r>
        <w:rPr>
          <w:sz w:val="20"/>
        </w:rPr>
        <w:tab/>
      </w:r>
      <w:r>
        <w:rPr>
          <w:sz w:val="20"/>
        </w:rPr>
        <w:tab/>
      </w:r>
      <w:r>
        <w:t>The top-down approach starts with the overall design and planning. It is useful in cases where</w:t>
      </w:r>
      <w:r>
        <w:rPr>
          <w:spacing w:val="-4"/>
        </w:rPr>
        <w:t xml:space="preserve"> </w:t>
      </w:r>
      <w:r>
        <w:t>the technology</w:t>
      </w:r>
      <w:r>
        <w:rPr>
          <w:spacing w:val="-2"/>
        </w:rPr>
        <w:t xml:space="preserve"> </w:t>
      </w:r>
      <w:r>
        <w:t>is mature and well</w:t>
      </w:r>
      <w:r>
        <w:rPr>
          <w:spacing w:val="-3"/>
        </w:rPr>
        <w:t xml:space="preserve"> </w:t>
      </w:r>
      <w:r>
        <w:t>known, and where the business problems that must be solved are clear and well understood.</w:t>
      </w:r>
    </w:p>
    <w:p w14:paraId="5BD322BA" w14:textId="77777777" w:rsidR="00DD29AE" w:rsidRDefault="00DD29AE" w:rsidP="00DD29AE">
      <w:pPr>
        <w:pStyle w:val="BodyText"/>
        <w:tabs>
          <w:tab w:val="left" w:pos="1390"/>
        </w:tabs>
        <w:spacing w:before="8" w:line="355" w:lineRule="auto"/>
        <w:ind w:left="1352" w:right="903" w:hanging="347"/>
        <w:jc w:val="both"/>
      </w:pPr>
      <w:r>
        <w:rPr>
          <w:noProof/>
          <w:position w:val="2"/>
        </w:rPr>
        <w:drawing>
          <wp:inline distT="0" distB="0" distL="0" distR="0" wp14:anchorId="08128A50" wp14:editId="4A50D144">
            <wp:extent cx="54863" cy="5486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5" cstate="print"/>
                    <a:stretch>
                      <a:fillRect/>
                    </a:stretch>
                  </pic:blipFill>
                  <pic:spPr>
                    <a:xfrm>
                      <a:off x="0" y="0"/>
                      <a:ext cx="54863" cy="54862"/>
                    </a:xfrm>
                    <a:prstGeom prst="rect">
                      <a:avLst/>
                    </a:prstGeom>
                  </pic:spPr>
                </pic:pic>
              </a:graphicData>
            </a:graphic>
          </wp:inline>
        </w:drawing>
      </w:r>
      <w:r>
        <w:rPr>
          <w:sz w:val="20"/>
        </w:rPr>
        <w:tab/>
      </w:r>
      <w:r>
        <w:rPr>
          <w:sz w:val="20"/>
        </w:rPr>
        <w:tab/>
      </w:r>
      <w:r>
        <w:t>The bottom-up approach starts with experiments and prototypes. This is useful in the early stage of business modeling and technology development. It allows an organization to move forward at considerably less expense and to evaluate the benefits of the technology before making significant commitments.</w:t>
      </w:r>
    </w:p>
    <w:p w14:paraId="4DE82817" w14:textId="77777777" w:rsidR="00DD29AE" w:rsidRDefault="00DD29AE" w:rsidP="00DD29AE">
      <w:pPr>
        <w:pStyle w:val="BodyText"/>
        <w:tabs>
          <w:tab w:val="left" w:pos="1409"/>
        </w:tabs>
        <w:spacing w:before="13" w:line="352" w:lineRule="auto"/>
        <w:ind w:left="1352" w:right="896" w:hanging="347"/>
        <w:jc w:val="both"/>
      </w:pPr>
      <w:r>
        <w:rPr>
          <w:noProof/>
          <w:position w:val="3"/>
        </w:rPr>
        <w:drawing>
          <wp:inline distT="0" distB="0" distL="0" distR="0" wp14:anchorId="1978EC02" wp14:editId="4F02B515">
            <wp:extent cx="54863" cy="54862"/>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5" cstate="print"/>
                    <a:stretch>
                      <a:fillRect/>
                    </a:stretch>
                  </pic:blipFill>
                  <pic:spPr>
                    <a:xfrm>
                      <a:off x="0" y="0"/>
                      <a:ext cx="54863" cy="54862"/>
                    </a:xfrm>
                    <a:prstGeom prst="rect">
                      <a:avLst/>
                    </a:prstGeom>
                  </pic:spPr>
                </pic:pic>
              </a:graphicData>
            </a:graphic>
          </wp:inline>
        </w:drawing>
      </w:r>
      <w:r>
        <w:rPr>
          <w:sz w:val="20"/>
        </w:rPr>
        <w:tab/>
      </w:r>
      <w:r>
        <w:rPr>
          <w:sz w:val="20"/>
        </w:rPr>
        <w:tab/>
      </w:r>
      <w:r>
        <w:t>In the combined approach, an organization can exploit the planned and strategic nature of the top-down approach while retaining the rapid implementation and opportunistic application of the bottom-up approach.</w:t>
      </w:r>
    </w:p>
    <w:p w14:paraId="5E56D11F" w14:textId="77777777" w:rsidR="00DD29AE" w:rsidRDefault="00DD29AE" w:rsidP="00DD29AE">
      <w:pPr>
        <w:pStyle w:val="BodyText"/>
        <w:spacing w:before="50"/>
        <w:ind w:left="900"/>
        <w:jc w:val="both"/>
      </w:pPr>
      <w:r>
        <w:t>The</w:t>
      </w:r>
      <w:r>
        <w:rPr>
          <w:spacing w:val="-9"/>
        </w:rPr>
        <w:t xml:space="preserve"> </w:t>
      </w:r>
      <w:r>
        <w:t>warehouse</w:t>
      </w:r>
      <w:r>
        <w:rPr>
          <w:spacing w:val="-12"/>
        </w:rPr>
        <w:t xml:space="preserve"> </w:t>
      </w:r>
      <w:r>
        <w:t>design</w:t>
      </w:r>
      <w:r>
        <w:rPr>
          <w:spacing w:val="-11"/>
        </w:rPr>
        <w:t xml:space="preserve"> </w:t>
      </w:r>
      <w:r>
        <w:t>process</w:t>
      </w:r>
      <w:r>
        <w:rPr>
          <w:spacing w:val="-7"/>
        </w:rPr>
        <w:t xml:space="preserve"> </w:t>
      </w:r>
      <w:r>
        <w:t>consists</w:t>
      </w:r>
      <w:r>
        <w:rPr>
          <w:spacing w:val="-8"/>
        </w:rPr>
        <w:t xml:space="preserve"> </w:t>
      </w:r>
      <w:r>
        <w:t>of</w:t>
      </w:r>
      <w:r>
        <w:rPr>
          <w:spacing w:val="-14"/>
        </w:rPr>
        <w:t xml:space="preserve"> </w:t>
      </w:r>
      <w:r>
        <w:t>the</w:t>
      </w:r>
      <w:r>
        <w:rPr>
          <w:spacing w:val="-8"/>
        </w:rPr>
        <w:t xml:space="preserve"> </w:t>
      </w:r>
      <w:r>
        <w:t>following</w:t>
      </w:r>
      <w:r>
        <w:rPr>
          <w:spacing w:val="-5"/>
        </w:rPr>
        <w:t xml:space="preserve"> </w:t>
      </w:r>
      <w:r>
        <w:rPr>
          <w:spacing w:val="-2"/>
        </w:rPr>
        <w:t>steps:</w:t>
      </w:r>
    </w:p>
    <w:p w14:paraId="43A17923" w14:textId="77777777" w:rsidR="00DD29AE" w:rsidRDefault="00DD29AE" w:rsidP="00DD29AE">
      <w:pPr>
        <w:pStyle w:val="BodyText"/>
        <w:spacing w:before="217"/>
        <w:rPr>
          <w:sz w:val="20"/>
        </w:rPr>
      </w:pPr>
      <w:r>
        <w:rPr>
          <w:noProof/>
        </w:rPr>
        <mc:AlternateContent>
          <mc:Choice Requires="wps">
            <w:drawing>
              <wp:anchor distT="0" distB="0" distL="0" distR="0" simplePos="0" relativeHeight="251661312" behindDoc="1" locked="0" layoutInCell="1" allowOverlap="1" wp14:anchorId="35E9D4D9" wp14:editId="66976A16">
                <wp:simplePos x="0" y="0"/>
                <wp:positionH relativeFrom="page">
                  <wp:posOffset>414832</wp:posOffset>
                </wp:positionH>
                <wp:positionV relativeFrom="paragraph">
                  <wp:posOffset>299072</wp:posOffset>
                </wp:positionV>
                <wp:extent cx="6961505"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61505" cy="6350"/>
                        </a:xfrm>
                        <a:custGeom>
                          <a:avLst/>
                          <a:gdLst/>
                          <a:ahLst/>
                          <a:cxnLst/>
                          <a:rect l="l" t="t" r="r" b="b"/>
                          <a:pathLst>
                            <a:path w="6961505" h="6350">
                              <a:moveTo>
                                <a:pt x="6961378" y="0"/>
                              </a:moveTo>
                              <a:lnTo>
                                <a:pt x="0" y="0"/>
                              </a:lnTo>
                              <a:lnTo>
                                <a:pt x="0" y="6095"/>
                              </a:lnTo>
                              <a:lnTo>
                                <a:pt x="6961378" y="6095"/>
                              </a:lnTo>
                              <a:lnTo>
                                <a:pt x="6961378"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98E24BD" id="Graphic 13" o:spid="_x0000_s1026" style="position:absolute;margin-left:32.65pt;margin-top:23.55pt;width:548.15pt;height:.5pt;z-index:-251655168;visibility:visible;mso-wrap-style:square;mso-wrap-distance-left:0;mso-wrap-distance-top:0;mso-wrap-distance-right:0;mso-wrap-distance-bottom:0;mso-position-horizontal:absolute;mso-position-horizontal-relative:page;mso-position-vertical:absolute;mso-position-vertical-relative:text;v-text-anchor:top" coordsize="69615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" path="m6961378,l,,,6095r6961378,l6961378,xe" fillcolor="#d9d9d9" stroked="f">
                <v:path arrowok="t"/>
                <w10:wrap type="topAndBottom" anchorx="page"/>
              </v:shape>
            </w:pict>
          </mc:Fallback>
        </mc:AlternateContent>
      </w:r>
    </w:p>
    <w:p w14:paraId="24B11C9E" w14:textId="77777777" w:rsidR="00DD29AE" w:rsidRDefault="00DD29AE" w:rsidP="00DD29AE">
      <w:pPr>
        <w:rPr>
          <w:sz w:val="20"/>
        </w:rPr>
        <w:sectPr w:rsidR="00DD29AE" w:rsidSect="00DD29AE">
          <w:footerReference w:type="default" r:id="rId6"/>
          <w:pgSz w:w="12240" w:h="15840"/>
          <w:pgMar w:top="1440" w:right="520" w:bottom="1200" w:left="540" w:header="0" w:footer="1008" w:gutter="0"/>
          <w:pgBorders w:offsetFrom="page">
            <w:top w:val="single" w:sz="4" w:space="24" w:color="000000"/>
            <w:left w:val="single" w:sz="4" w:space="24" w:color="000000"/>
            <w:bottom w:val="single" w:sz="4" w:space="24" w:color="000000"/>
            <w:right w:val="single" w:sz="4" w:space="24" w:color="000000"/>
          </w:pgBorders>
          <w:pgNumType w:start="1"/>
          <w:cols w:space="720"/>
        </w:sectPr>
      </w:pPr>
    </w:p>
    <w:p w14:paraId="39A39844" w14:textId="77777777" w:rsidR="00DD29AE" w:rsidRDefault="00DD29AE" w:rsidP="00DD29AE">
      <w:pPr>
        <w:pStyle w:val="BodyText"/>
        <w:spacing w:before="69" w:line="357" w:lineRule="auto"/>
        <w:ind w:left="1352" w:right="891" w:firstLine="76"/>
        <w:jc w:val="both"/>
      </w:pPr>
      <w:r>
        <w:rPr>
          <w:noProof/>
        </w:rPr>
        <w:lastRenderedPageBreak/>
        <w:drawing>
          <wp:anchor distT="0" distB="0" distL="0" distR="0" simplePos="0" relativeHeight="251659264" behindDoc="0" locked="0" layoutInCell="1" allowOverlap="1" wp14:anchorId="59CDC55A" wp14:editId="4618F519">
            <wp:simplePos x="0" y="0"/>
            <wp:positionH relativeFrom="page">
              <wp:posOffset>981455</wp:posOffset>
            </wp:positionH>
            <wp:positionV relativeFrom="paragraph">
              <wp:posOffset>225552</wp:posOffset>
            </wp:positionV>
            <wp:extent cx="54863" cy="57911"/>
            <wp:effectExtent l="0" t="0" r="0" b="0"/>
            <wp:wrapNone/>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5" cstate="print"/>
                    <a:stretch>
                      <a:fillRect/>
                    </a:stretch>
                  </pic:blipFill>
                  <pic:spPr>
                    <a:xfrm>
                      <a:off x="0" y="0"/>
                      <a:ext cx="54863" cy="57911"/>
                    </a:xfrm>
                    <a:prstGeom prst="rect">
                      <a:avLst/>
                    </a:prstGeom>
                  </pic:spPr>
                </pic:pic>
              </a:graphicData>
            </a:graphic>
          </wp:anchor>
        </w:drawing>
      </w:r>
      <w:r>
        <w:t>Choose a business process to model, for example, orders, invoices, shipments, inventory, account administration, sales, or the general ledger. If</w:t>
      </w:r>
      <w:r>
        <w:rPr>
          <w:spacing w:val="-4"/>
        </w:rPr>
        <w:t xml:space="preserve"> </w:t>
      </w:r>
      <w:r>
        <w:t>the business process is organizational and involves multiple complex object collections, a data warehouse model should be followed. However, if</w:t>
      </w:r>
      <w:r>
        <w:rPr>
          <w:spacing w:val="-3"/>
        </w:rPr>
        <w:t xml:space="preserve"> </w:t>
      </w:r>
      <w:r>
        <w:t>the process is departmental and focuses</w:t>
      </w:r>
      <w:r>
        <w:rPr>
          <w:spacing w:val="-1"/>
        </w:rPr>
        <w:t xml:space="preserve"> </w:t>
      </w:r>
      <w:r>
        <w:t>on</w:t>
      </w:r>
      <w:r>
        <w:rPr>
          <w:spacing w:val="-4"/>
        </w:rPr>
        <w:t xml:space="preserve"> </w:t>
      </w:r>
      <w:r>
        <w:t>the analysis of</w:t>
      </w:r>
      <w:r>
        <w:rPr>
          <w:spacing w:val="-7"/>
        </w:rPr>
        <w:t xml:space="preserve"> </w:t>
      </w:r>
      <w:r>
        <w:t>one kind of business process, a data mart model</w:t>
      </w:r>
      <w:r>
        <w:rPr>
          <w:spacing w:val="-2"/>
        </w:rPr>
        <w:t xml:space="preserve"> </w:t>
      </w:r>
      <w:r>
        <w:t>should be chosen.</w:t>
      </w:r>
    </w:p>
    <w:p w14:paraId="54152B63" w14:textId="77777777" w:rsidR="00DD29AE" w:rsidRDefault="00DD29AE" w:rsidP="00DD29AE">
      <w:pPr>
        <w:pStyle w:val="BodyText"/>
        <w:tabs>
          <w:tab w:val="left" w:pos="1371"/>
        </w:tabs>
        <w:spacing w:before="23" w:line="355" w:lineRule="auto"/>
        <w:ind w:left="1352" w:right="908" w:hanging="347"/>
        <w:jc w:val="both"/>
      </w:pPr>
      <w:r>
        <w:rPr>
          <w:noProof/>
          <w:position w:val="2"/>
        </w:rPr>
        <w:drawing>
          <wp:inline distT="0" distB="0" distL="0" distR="0" wp14:anchorId="467F8D09" wp14:editId="26525AA7">
            <wp:extent cx="54863" cy="54864"/>
            <wp:effectExtent l="0" t="0" r="0" b="0"/>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5" cstate="print"/>
                    <a:stretch>
                      <a:fillRect/>
                    </a:stretch>
                  </pic:blipFill>
                  <pic:spPr>
                    <a:xfrm>
                      <a:off x="0" y="0"/>
                      <a:ext cx="54863" cy="54864"/>
                    </a:xfrm>
                    <a:prstGeom prst="rect">
                      <a:avLst/>
                    </a:prstGeom>
                  </pic:spPr>
                </pic:pic>
              </a:graphicData>
            </a:graphic>
          </wp:inline>
        </w:drawing>
      </w:r>
      <w:r>
        <w:rPr>
          <w:sz w:val="20"/>
        </w:rPr>
        <w:tab/>
      </w:r>
      <w:r>
        <w:rPr>
          <w:sz w:val="20"/>
        </w:rPr>
        <w:tab/>
      </w:r>
      <w:r>
        <w:t>Choose the grain of</w:t>
      </w:r>
      <w:r>
        <w:rPr>
          <w:spacing w:val="-5"/>
        </w:rPr>
        <w:t xml:space="preserve"> </w:t>
      </w:r>
      <w:r>
        <w:t>the business process. The grain is the fundamental, atomic level of</w:t>
      </w:r>
      <w:r>
        <w:rPr>
          <w:spacing w:val="-5"/>
        </w:rPr>
        <w:t xml:space="preserve"> </w:t>
      </w:r>
      <w:r>
        <w:t>data to be represented in the fact table for this process, for example, individual transactions, individual daily snapshots, and so on.</w:t>
      </w:r>
    </w:p>
    <w:p w14:paraId="4B2E6821" w14:textId="77777777" w:rsidR="00DD29AE" w:rsidRDefault="00DD29AE" w:rsidP="00DD29AE">
      <w:pPr>
        <w:pStyle w:val="BodyText"/>
        <w:tabs>
          <w:tab w:val="left" w:pos="1443"/>
        </w:tabs>
        <w:spacing w:before="32" w:line="343" w:lineRule="auto"/>
        <w:ind w:left="1352" w:right="922" w:hanging="347"/>
        <w:jc w:val="both"/>
      </w:pPr>
      <w:r>
        <w:rPr>
          <w:noProof/>
          <w:position w:val="3"/>
        </w:rPr>
        <w:drawing>
          <wp:inline distT="0" distB="0" distL="0" distR="0" wp14:anchorId="406C7DFA" wp14:editId="1D29BA56">
            <wp:extent cx="54863" cy="54864"/>
            <wp:effectExtent l="0" t="0" r="0" b="0"/>
            <wp:docPr id="16" name="Imag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age 16"/>
                    <pic:cNvPicPr/>
                  </pic:nvPicPr>
                  <pic:blipFill>
                    <a:blip r:embed="rId5" cstate="print"/>
                    <a:stretch>
                      <a:fillRect/>
                    </a:stretch>
                  </pic:blipFill>
                  <pic:spPr>
                    <a:xfrm>
                      <a:off x="0" y="0"/>
                      <a:ext cx="54863" cy="54864"/>
                    </a:xfrm>
                    <a:prstGeom prst="rect">
                      <a:avLst/>
                    </a:prstGeom>
                  </pic:spPr>
                </pic:pic>
              </a:graphicData>
            </a:graphic>
          </wp:inline>
        </w:drawing>
      </w:r>
      <w:r>
        <w:rPr>
          <w:sz w:val="20"/>
        </w:rPr>
        <w:tab/>
      </w:r>
      <w:r>
        <w:rPr>
          <w:sz w:val="20"/>
        </w:rPr>
        <w:tab/>
      </w:r>
      <w:r>
        <w:t>Choose the dimensions that will apply to each fact table record. Typical dimensions are time, item, customer, supplier, warehouse,</w:t>
      </w:r>
      <w:r>
        <w:rPr>
          <w:spacing w:val="-1"/>
        </w:rPr>
        <w:t xml:space="preserve"> </w:t>
      </w:r>
      <w:r>
        <w:t>transaction</w:t>
      </w:r>
      <w:r>
        <w:rPr>
          <w:spacing w:val="-3"/>
        </w:rPr>
        <w:t xml:space="preserve"> </w:t>
      </w:r>
      <w:r>
        <w:t>type, and status.</w:t>
      </w:r>
    </w:p>
    <w:p w14:paraId="4E5D9ACC" w14:textId="77777777" w:rsidR="00DD29AE" w:rsidRDefault="00DD29AE" w:rsidP="00DD29AE">
      <w:pPr>
        <w:pStyle w:val="BodyText"/>
        <w:tabs>
          <w:tab w:val="left" w:pos="1347"/>
        </w:tabs>
        <w:spacing w:before="46" w:line="343" w:lineRule="auto"/>
        <w:ind w:left="1352" w:right="928" w:hanging="347"/>
        <w:jc w:val="both"/>
      </w:pPr>
      <w:r>
        <w:rPr>
          <w:noProof/>
          <w:position w:val="2"/>
        </w:rPr>
        <w:drawing>
          <wp:inline distT="0" distB="0" distL="0" distR="0" wp14:anchorId="64DE38E7" wp14:editId="3C39D095">
            <wp:extent cx="54863" cy="54863"/>
            <wp:effectExtent l="0" t="0" r="0" b="0"/>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5" cstate="print"/>
                    <a:stretch>
                      <a:fillRect/>
                    </a:stretch>
                  </pic:blipFill>
                  <pic:spPr>
                    <a:xfrm>
                      <a:off x="0" y="0"/>
                      <a:ext cx="54863" cy="54863"/>
                    </a:xfrm>
                    <a:prstGeom prst="rect">
                      <a:avLst/>
                    </a:prstGeom>
                  </pic:spPr>
                </pic:pic>
              </a:graphicData>
            </a:graphic>
          </wp:inline>
        </w:drawing>
      </w:r>
      <w:r>
        <w:rPr>
          <w:sz w:val="20"/>
        </w:rPr>
        <w:tab/>
      </w:r>
      <w:r>
        <w:t>Choose</w:t>
      </w:r>
      <w:r>
        <w:rPr>
          <w:spacing w:val="-5"/>
        </w:rPr>
        <w:t xml:space="preserve"> </w:t>
      </w:r>
      <w:r>
        <w:t>the</w:t>
      </w:r>
      <w:r>
        <w:rPr>
          <w:spacing w:val="-1"/>
        </w:rPr>
        <w:t xml:space="preserve"> </w:t>
      </w:r>
      <w:r>
        <w:t>measures</w:t>
      </w:r>
      <w:r>
        <w:rPr>
          <w:spacing w:val="-2"/>
        </w:rPr>
        <w:t xml:space="preserve"> </w:t>
      </w:r>
      <w:r>
        <w:t>that will</w:t>
      </w:r>
      <w:r>
        <w:rPr>
          <w:spacing w:val="-8"/>
        </w:rPr>
        <w:t xml:space="preserve"> </w:t>
      </w:r>
      <w:r>
        <w:t>populate each</w:t>
      </w:r>
      <w:r>
        <w:rPr>
          <w:spacing w:val="-5"/>
        </w:rPr>
        <w:t xml:space="preserve"> </w:t>
      </w:r>
      <w:r>
        <w:t>fact table</w:t>
      </w:r>
      <w:r>
        <w:rPr>
          <w:spacing w:val="-1"/>
        </w:rPr>
        <w:t xml:space="preserve"> </w:t>
      </w:r>
      <w:r>
        <w:t>record.</w:t>
      </w:r>
      <w:r>
        <w:rPr>
          <w:spacing w:val="-2"/>
        </w:rPr>
        <w:t xml:space="preserve"> </w:t>
      </w:r>
      <w:r>
        <w:t>Typical</w:t>
      </w:r>
      <w:r>
        <w:rPr>
          <w:spacing w:val="-3"/>
        </w:rPr>
        <w:t xml:space="preserve"> </w:t>
      </w:r>
      <w:r>
        <w:t>measures</w:t>
      </w:r>
      <w:r>
        <w:rPr>
          <w:spacing w:val="-1"/>
        </w:rPr>
        <w:t xml:space="preserve"> </w:t>
      </w:r>
      <w:r>
        <w:t>are</w:t>
      </w:r>
      <w:r>
        <w:rPr>
          <w:spacing w:val="-5"/>
        </w:rPr>
        <w:t xml:space="preserve"> </w:t>
      </w:r>
      <w:r>
        <w:t>numeric additive quantities like dollars sold and units sold.</w:t>
      </w:r>
    </w:p>
    <w:p w14:paraId="780851A8" w14:textId="77777777" w:rsidR="00DD29AE" w:rsidRDefault="00DD29AE" w:rsidP="00DD29AE">
      <w:pPr>
        <w:pStyle w:val="Heading3"/>
        <w:spacing w:before="68"/>
      </w:pPr>
      <w:r>
        <w:t>A</w:t>
      </w:r>
      <w:r>
        <w:rPr>
          <w:spacing w:val="-20"/>
        </w:rPr>
        <w:t xml:space="preserve"> </w:t>
      </w:r>
      <w:r>
        <w:t>Three</w:t>
      </w:r>
      <w:r>
        <w:rPr>
          <w:spacing w:val="-20"/>
        </w:rPr>
        <w:t xml:space="preserve"> </w:t>
      </w:r>
      <w:r>
        <w:t>Tier</w:t>
      </w:r>
      <w:r>
        <w:rPr>
          <w:spacing w:val="-20"/>
        </w:rPr>
        <w:t xml:space="preserve"> </w:t>
      </w:r>
      <w:r>
        <w:t>Data</w:t>
      </w:r>
      <w:r>
        <w:rPr>
          <w:spacing w:val="-16"/>
        </w:rPr>
        <w:t xml:space="preserve"> </w:t>
      </w:r>
      <w:r>
        <w:t>Warehouse</w:t>
      </w:r>
      <w:r>
        <w:rPr>
          <w:spacing w:val="-18"/>
        </w:rPr>
        <w:t xml:space="preserve"> </w:t>
      </w:r>
      <w:r>
        <w:rPr>
          <w:spacing w:val="-2"/>
        </w:rPr>
        <w:t>Architecture:</w:t>
      </w:r>
    </w:p>
    <w:p w14:paraId="72319A28" w14:textId="77777777" w:rsidR="00DD29AE" w:rsidRDefault="00DD29AE" w:rsidP="00DD29AE">
      <w:pPr>
        <w:pStyle w:val="BodyText"/>
        <w:spacing w:before="30"/>
        <w:rPr>
          <w:b/>
          <w:sz w:val="20"/>
        </w:rPr>
      </w:pPr>
      <w:r>
        <w:rPr>
          <w:noProof/>
        </w:rPr>
        <w:drawing>
          <wp:anchor distT="0" distB="0" distL="0" distR="0" simplePos="0" relativeHeight="251662336" behindDoc="1" locked="0" layoutInCell="1" allowOverlap="1" wp14:anchorId="1103B5BB" wp14:editId="565F72FE">
            <wp:simplePos x="0" y="0"/>
            <wp:positionH relativeFrom="page">
              <wp:posOffset>1511808</wp:posOffset>
            </wp:positionH>
            <wp:positionV relativeFrom="paragraph">
              <wp:posOffset>180647</wp:posOffset>
            </wp:positionV>
            <wp:extent cx="4698370" cy="3829430"/>
            <wp:effectExtent l="0" t="0" r="0" b="0"/>
            <wp:wrapTopAndBottom/>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7" cstate="print"/>
                    <a:stretch>
                      <a:fillRect/>
                    </a:stretch>
                  </pic:blipFill>
                  <pic:spPr>
                    <a:xfrm>
                      <a:off x="0" y="0"/>
                      <a:ext cx="4698370" cy="3829430"/>
                    </a:xfrm>
                    <a:prstGeom prst="rect">
                      <a:avLst/>
                    </a:prstGeom>
                  </pic:spPr>
                </pic:pic>
              </a:graphicData>
            </a:graphic>
          </wp:anchor>
        </w:drawing>
      </w:r>
    </w:p>
    <w:p w14:paraId="73F3E1BF" w14:textId="77777777" w:rsidR="00DD29AE" w:rsidRDefault="00DD29AE" w:rsidP="00DD29AE">
      <w:pPr>
        <w:pStyle w:val="BodyText"/>
        <w:rPr>
          <w:b/>
          <w:sz w:val="20"/>
        </w:rPr>
      </w:pPr>
    </w:p>
    <w:p w14:paraId="6E2847E8" w14:textId="77777777" w:rsidR="00DD29AE" w:rsidRDefault="00DD29AE" w:rsidP="00DD29AE">
      <w:pPr>
        <w:pStyle w:val="BodyText"/>
        <w:rPr>
          <w:b/>
          <w:sz w:val="20"/>
        </w:rPr>
      </w:pPr>
    </w:p>
    <w:p w14:paraId="1A5B824C" w14:textId="77777777" w:rsidR="00DD29AE" w:rsidRDefault="00DD29AE" w:rsidP="00DD29AE">
      <w:pPr>
        <w:pStyle w:val="BodyText"/>
        <w:rPr>
          <w:b/>
          <w:sz w:val="20"/>
        </w:rPr>
      </w:pPr>
    </w:p>
    <w:p w14:paraId="43A2708E" w14:textId="77777777" w:rsidR="00DD29AE" w:rsidRDefault="00DD29AE" w:rsidP="00DD29AE">
      <w:pPr>
        <w:pStyle w:val="BodyText"/>
        <w:rPr>
          <w:b/>
          <w:sz w:val="20"/>
        </w:rPr>
      </w:pPr>
    </w:p>
    <w:p w14:paraId="49C4D459" w14:textId="77777777" w:rsidR="00DD29AE" w:rsidRDefault="00DD29AE" w:rsidP="00DD29AE">
      <w:pPr>
        <w:pStyle w:val="BodyText"/>
        <w:rPr>
          <w:b/>
          <w:sz w:val="20"/>
        </w:rPr>
      </w:pPr>
    </w:p>
    <w:p w14:paraId="1F132F3A" w14:textId="77777777" w:rsidR="00DD29AE" w:rsidRDefault="00DD29AE" w:rsidP="00DD29AE">
      <w:pPr>
        <w:pStyle w:val="BodyText"/>
        <w:spacing w:before="53"/>
        <w:rPr>
          <w:b/>
          <w:sz w:val="20"/>
        </w:rPr>
      </w:pPr>
      <w:r>
        <w:rPr>
          <w:noProof/>
        </w:rPr>
        <mc:AlternateContent>
          <mc:Choice Requires="wps">
            <w:drawing>
              <wp:anchor distT="0" distB="0" distL="0" distR="0" simplePos="0" relativeHeight="251663360" behindDoc="1" locked="0" layoutInCell="1" allowOverlap="1" wp14:anchorId="26CB4C9F" wp14:editId="60473B23">
                <wp:simplePos x="0" y="0"/>
                <wp:positionH relativeFrom="page">
                  <wp:posOffset>414832</wp:posOffset>
                </wp:positionH>
                <wp:positionV relativeFrom="paragraph">
                  <wp:posOffset>194956</wp:posOffset>
                </wp:positionV>
                <wp:extent cx="6961505" cy="6350"/>
                <wp:effectExtent l="0" t="0" r="0" b="0"/>
                <wp:wrapTopAndBottom/>
                <wp:docPr id="19" name="Graphic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61505" cy="6350"/>
                        </a:xfrm>
                        <a:custGeom>
                          <a:avLst/>
                          <a:gdLst/>
                          <a:ahLst/>
                          <a:cxnLst/>
                          <a:rect l="l" t="t" r="r" b="b"/>
                          <a:pathLst>
                            <a:path w="6961505" h="6350">
                              <a:moveTo>
                                <a:pt x="6961378" y="0"/>
                              </a:moveTo>
                              <a:lnTo>
                                <a:pt x="0" y="0"/>
                              </a:lnTo>
                              <a:lnTo>
                                <a:pt x="0" y="6095"/>
                              </a:lnTo>
                              <a:lnTo>
                                <a:pt x="6961378" y="6095"/>
                              </a:lnTo>
                              <a:lnTo>
                                <a:pt x="6961378"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169DDDA" id="Graphic 19" o:spid="_x0000_s1026" style="position:absolute;margin-left:32.65pt;margin-top:15.35pt;width:548.15pt;height:.5pt;z-index:-251653120;visibility:visible;mso-wrap-style:square;mso-wrap-distance-left:0;mso-wrap-distance-top:0;mso-wrap-distance-right:0;mso-wrap-distance-bottom:0;mso-position-horizontal:absolute;mso-position-horizontal-relative:page;mso-position-vertical:absolute;mso-position-vertical-relative:text;v-text-anchor:top" coordsize="69615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" path="m6961378,l,,,6095r6961378,l6961378,xe" fillcolor="#d9d9d9" stroked="f">
                <v:path arrowok="t"/>
                <w10:wrap type="topAndBottom" anchorx="page"/>
              </v:shape>
            </w:pict>
          </mc:Fallback>
        </mc:AlternateContent>
      </w:r>
    </w:p>
    <w:p w14:paraId="3E079631" w14:textId="77777777" w:rsidR="00DD29AE" w:rsidRDefault="00DD29AE" w:rsidP="00DD29AE">
      <w:pPr>
        <w:rPr>
          <w:sz w:val="20"/>
        </w:rPr>
        <w:sectPr w:rsidR="00DD29AE" w:rsidSect="00DD29AE">
          <w:pgSz w:w="12240" w:h="15840"/>
          <w:pgMar w:top="1320" w:right="520" w:bottom="1200" w:left="540" w:header="0" w:footer="1008" w:gutter="0"/>
          <w:pgBorders w:offsetFrom="page">
            <w:top w:val="single" w:sz="4" w:space="24" w:color="000000"/>
            <w:left w:val="single" w:sz="4" w:space="24" w:color="000000"/>
            <w:bottom w:val="single" w:sz="4" w:space="24" w:color="000000"/>
            <w:right w:val="single" w:sz="4" w:space="24" w:color="000000"/>
          </w:pgBorders>
          <w:cols w:space="720"/>
        </w:sectPr>
      </w:pPr>
    </w:p>
    <w:p w14:paraId="4419B2A3" w14:textId="77777777" w:rsidR="00DD29AE" w:rsidRDefault="00DD29AE" w:rsidP="00DD29AE">
      <w:pPr>
        <w:pStyle w:val="Heading4"/>
        <w:spacing w:before="76" w:line="319" w:lineRule="exact"/>
      </w:pPr>
      <w:r>
        <w:rPr>
          <w:spacing w:val="-2"/>
        </w:rPr>
        <w:lastRenderedPageBreak/>
        <w:t>Tier-</w:t>
      </w:r>
      <w:r>
        <w:rPr>
          <w:spacing w:val="-5"/>
        </w:rPr>
        <w:t>1:</w:t>
      </w:r>
    </w:p>
    <w:p w14:paraId="28E6F314" w14:textId="77777777" w:rsidR="00DD29AE" w:rsidRDefault="00DD29AE" w:rsidP="00DD29AE">
      <w:pPr>
        <w:pStyle w:val="BodyText"/>
        <w:spacing w:line="360" w:lineRule="auto"/>
        <w:ind w:left="862" w:right="897"/>
        <w:jc w:val="both"/>
      </w:pPr>
      <w:r>
        <w:t>The</w:t>
      </w:r>
      <w:r>
        <w:rPr>
          <w:spacing w:val="-1"/>
        </w:rPr>
        <w:t xml:space="preserve"> </w:t>
      </w:r>
      <w:r>
        <w:t>bottom</w:t>
      </w:r>
      <w:r>
        <w:rPr>
          <w:spacing w:val="-5"/>
        </w:rPr>
        <w:t xml:space="preserve"> </w:t>
      </w:r>
      <w:r>
        <w:t>tier is a warehouse</w:t>
      </w:r>
      <w:r>
        <w:rPr>
          <w:spacing w:val="-1"/>
        </w:rPr>
        <w:t xml:space="preserve"> </w:t>
      </w:r>
      <w:r>
        <w:t>database server</w:t>
      </w:r>
      <w:r>
        <w:rPr>
          <w:spacing w:val="-4"/>
        </w:rPr>
        <w:t xml:space="preserve"> </w:t>
      </w:r>
      <w:r>
        <w:t>that is almost always a</w:t>
      </w:r>
      <w:r>
        <w:rPr>
          <w:spacing w:val="-2"/>
        </w:rPr>
        <w:t xml:space="preserve"> </w:t>
      </w:r>
      <w:r>
        <w:t>relational database</w:t>
      </w:r>
      <w:r>
        <w:rPr>
          <w:spacing w:val="-2"/>
        </w:rPr>
        <w:t xml:space="preserve"> </w:t>
      </w:r>
      <w:r>
        <w:t>system. Back-end tools and utilities are used to feed data into the bottom tier from operational databases or</w:t>
      </w:r>
      <w:r>
        <w:rPr>
          <w:spacing w:val="-4"/>
        </w:rPr>
        <w:t xml:space="preserve"> </w:t>
      </w:r>
      <w:r>
        <w:t>other external</w:t>
      </w:r>
      <w:r>
        <w:rPr>
          <w:spacing w:val="-5"/>
        </w:rPr>
        <w:t xml:space="preserve"> </w:t>
      </w:r>
      <w:r>
        <w:t>sources (such as customer profile information provided by</w:t>
      </w:r>
      <w:r>
        <w:rPr>
          <w:spacing w:val="-1"/>
        </w:rPr>
        <w:t xml:space="preserve"> </w:t>
      </w:r>
      <w:r>
        <w:t>external</w:t>
      </w:r>
      <w:r>
        <w:rPr>
          <w:spacing w:val="-4"/>
        </w:rPr>
        <w:t xml:space="preserve"> </w:t>
      </w:r>
      <w:r>
        <w:t>consultants). These tools and utilities perform data extraction, cleaning, and transformation (e.g., to merge similar data from different sources into a unified format), as well as load and refresh functions to update the data warehouse. The data are extracted using application program interfaces known as gateways.</w:t>
      </w:r>
      <w:r>
        <w:rPr>
          <w:spacing w:val="-15"/>
        </w:rPr>
        <w:t xml:space="preserve"> </w:t>
      </w:r>
      <w:r>
        <w:t>A</w:t>
      </w:r>
      <w:r>
        <w:rPr>
          <w:spacing w:val="-15"/>
        </w:rPr>
        <w:t xml:space="preserve"> </w:t>
      </w:r>
      <w:r>
        <w:t>gateway</w:t>
      </w:r>
      <w:r>
        <w:rPr>
          <w:spacing w:val="-15"/>
        </w:rPr>
        <w:t xml:space="preserve"> </w:t>
      </w:r>
      <w:r>
        <w:t>is</w:t>
      </w:r>
      <w:r>
        <w:rPr>
          <w:spacing w:val="-15"/>
        </w:rPr>
        <w:t xml:space="preserve"> </w:t>
      </w:r>
      <w:r>
        <w:t>supported</w:t>
      </w:r>
      <w:r>
        <w:rPr>
          <w:spacing w:val="-15"/>
        </w:rPr>
        <w:t xml:space="preserve"> </w:t>
      </w:r>
      <w:r>
        <w:t>by</w:t>
      </w:r>
      <w:r>
        <w:rPr>
          <w:spacing w:val="-15"/>
        </w:rPr>
        <w:t xml:space="preserve"> </w:t>
      </w:r>
      <w:r>
        <w:t>the</w:t>
      </w:r>
      <w:r>
        <w:rPr>
          <w:spacing w:val="-15"/>
        </w:rPr>
        <w:t xml:space="preserve"> </w:t>
      </w:r>
      <w:r>
        <w:t>underlying</w:t>
      </w:r>
      <w:r>
        <w:rPr>
          <w:spacing w:val="-15"/>
        </w:rPr>
        <w:t xml:space="preserve"> </w:t>
      </w:r>
      <w:r>
        <w:t>DBMS</w:t>
      </w:r>
      <w:r>
        <w:rPr>
          <w:spacing w:val="-15"/>
        </w:rPr>
        <w:t xml:space="preserve"> </w:t>
      </w:r>
      <w:r>
        <w:t>and</w:t>
      </w:r>
      <w:r>
        <w:rPr>
          <w:spacing w:val="-15"/>
        </w:rPr>
        <w:t xml:space="preserve"> </w:t>
      </w:r>
      <w:r>
        <w:t>allows</w:t>
      </w:r>
      <w:r>
        <w:rPr>
          <w:spacing w:val="-15"/>
        </w:rPr>
        <w:t xml:space="preserve"> </w:t>
      </w:r>
      <w:r>
        <w:t>client</w:t>
      </w:r>
      <w:r>
        <w:rPr>
          <w:spacing w:val="-15"/>
        </w:rPr>
        <w:t xml:space="preserve"> </w:t>
      </w:r>
      <w:r>
        <w:t>programs</w:t>
      </w:r>
      <w:r>
        <w:rPr>
          <w:spacing w:val="-7"/>
        </w:rPr>
        <w:t xml:space="preserve"> </w:t>
      </w:r>
      <w:r>
        <w:t>to</w:t>
      </w:r>
      <w:r>
        <w:rPr>
          <w:spacing w:val="30"/>
        </w:rPr>
        <w:t xml:space="preserve"> </w:t>
      </w:r>
      <w:r>
        <w:t>generate SQL code to be executed at a server. Examples of gateways include ODBC (Open Database Connection) and</w:t>
      </w:r>
      <w:r>
        <w:rPr>
          <w:spacing w:val="-1"/>
        </w:rPr>
        <w:t xml:space="preserve"> </w:t>
      </w:r>
      <w:r>
        <w:t>OLEDB</w:t>
      </w:r>
      <w:r>
        <w:rPr>
          <w:spacing w:val="-2"/>
        </w:rPr>
        <w:t xml:space="preserve"> </w:t>
      </w:r>
      <w:r>
        <w:t>(Open</w:t>
      </w:r>
      <w:r>
        <w:rPr>
          <w:spacing w:val="-4"/>
        </w:rPr>
        <w:t xml:space="preserve"> </w:t>
      </w:r>
      <w:r>
        <w:t>Linking and</w:t>
      </w:r>
      <w:r>
        <w:rPr>
          <w:spacing w:val="-1"/>
        </w:rPr>
        <w:t xml:space="preserve"> </w:t>
      </w:r>
      <w:r>
        <w:t>Embedding for Databases) by</w:t>
      </w:r>
      <w:r>
        <w:rPr>
          <w:spacing w:val="-5"/>
        </w:rPr>
        <w:t xml:space="preserve"> </w:t>
      </w:r>
      <w:r>
        <w:t>Microsoft</w:t>
      </w:r>
      <w:r>
        <w:rPr>
          <w:spacing w:val="31"/>
        </w:rPr>
        <w:t xml:space="preserve"> </w:t>
      </w:r>
      <w:r>
        <w:t>and JDBC (Java Database Connection). This tier also contains a metadata repository, which</w:t>
      </w:r>
      <w:r>
        <w:rPr>
          <w:spacing w:val="40"/>
        </w:rPr>
        <w:t xml:space="preserve"> </w:t>
      </w:r>
      <w:r>
        <w:t>stores information about the data warehouse and its contents.</w:t>
      </w:r>
    </w:p>
    <w:p w14:paraId="3F081444" w14:textId="77777777" w:rsidR="00DD29AE" w:rsidRDefault="00DD29AE" w:rsidP="00DD29AE">
      <w:pPr>
        <w:pStyle w:val="Heading4"/>
        <w:spacing w:before="6" w:line="321" w:lineRule="exact"/>
      </w:pPr>
      <w:r>
        <w:rPr>
          <w:spacing w:val="-2"/>
        </w:rPr>
        <w:t>Tier-</w:t>
      </w:r>
      <w:r>
        <w:rPr>
          <w:spacing w:val="-5"/>
        </w:rPr>
        <w:t>2:</w:t>
      </w:r>
    </w:p>
    <w:p w14:paraId="33FE51EA" w14:textId="77777777" w:rsidR="00DD29AE" w:rsidRDefault="00DD29AE" w:rsidP="00DD29AE">
      <w:pPr>
        <w:pStyle w:val="BodyText"/>
        <w:spacing w:line="360" w:lineRule="auto"/>
        <w:ind w:left="862" w:right="281"/>
      </w:pPr>
      <w:r>
        <w:t>The middle tier is an OLAP server that is typically implemented using either a</w:t>
      </w:r>
      <w:r>
        <w:rPr>
          <w:spacing w:val="-1"/>
        </w:rPr>
        <w:t xml:space="preserve"> </w:t>
      </w:r>
      <w:r>
        <w:t>relational</w:t>
      </w:r>
      <w:r>
        <w:rPr>
          <w:spacing w:val="-3"/>
        </w:rPr>
        <w:t xml:space="preserve"> </w:t>
      </w:r>
      <w:r>
        <w:t>OLAP (ROLAP) model or a multidimensional OLAP.</w:t>
      </w:r>
    </w:p>
    <w:p w14:paraId="3E995659" w14:textId="77777777" w:rsidR="00DD29AE" w:rsidRDefault="00DD29AE" w:rsidP="00DD29AE">
      <w:pPr>
        <w:pStyle w:val="BodyText"/>
        <w:tabs>
          <w:tab w:val="left" w:pos="1798"/>
        </w:tabs>
        <w:spacing w:line="350" w:lineRule="auto"/>
        <w:ind w:left="1803" w:right="1046" w:hanging="438"/>
      </w:pPr>
      <w:r>
        <w:rPr>
          <w:noProof/>
          <w:position w:val="2"/>
        </w:rPr>
        <w:drawing>
          <wp:inline distT="0" distB="0" distL="0" distR="0" wp14:anchorId="27B4A394" wp14:editId="57F433E4">
            <wp:extent cx="54863" cy="54863"/>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5" cstate="print"/>
                    <a:stretch>
                      <a:fillRect/>
                    </a:stretch>
                  </pic:blipFill>
                  <pic:spPr>
                    <a:xfrm>
                      <a:off x="0" y="0"/>
                      <a:ext cx="54863" cy="54863"/>
                    </a:xfrm>
                    <a:prstGeom prst="rect">
                      <a:avLst/>
                    </a:prstGeom>
                  </pic:spPr>
                </pic:pic>
              </a:graphicData>
            </a:graphic>
          </wp:inline>
        </w:drawing>
      </w:r>
      <w:r>
        <w:rPr>
          <w:sz w:val="20"/>
        </w:rPr>
        <w:tab/>
      </w:r>
      <w:r>
        <w:t>OLAP</w:t>
      </w:r>
      <w:r>
        <w:rPr>
          <w:spacing w:val="-15"/>
        </w:rPr>
        <w:t xml:space="preserve"> </w:t>
      </w:r>
      <w:r>
        <w:t>model</w:t>
      </w:r>
      <w:r>
        <w:rPr>
          <w:spacing w:val="-15"/>
        </w:rPr>
        <w:t xml:space="preserve"> </w:t>
      </w:r>
      <w:r>
        <w:t>is</w:t>
      </w:r>
      <w:r>
        <w:rPr>
          <w:spacing w:val="-15"/>
        </w:rPr>
        <w:t xml:space="preserve"> </w:t>
      </w:r>
      <w:r>
        <w:t>an</w:t>
      </w:r>
      <w:r>
        <w:rPr>
          <w:spacing w:val="-15"/>
        </w:rPr>
        <w:t xml:space="preserve"> </w:t>
      </w:r>
      <w:r>
        <w:t>extended</w:t>
      </w:r>
      <w:r>
        <w:rPr>
          <w:spacing w:val="-15"/>
        </w:rPr>
        <w:t xml:space="preserve"> </w:t>
      </w:r>
      <w:r>
        <w:t>relational</w:t>
      </w:r>
      <w:r>
        <w:rPr>
          <w:spacing w:val="-15"/>
        </w:rPr>
        <w:t xml:space="preserve"> </w:t>
      </w:r>
      <w:r>
        <w:t>DBMS</w:t>
      </w:r>
      <w:r>
        <w:rPr>
          <w:spacing w:val="-15"/>
        </w:rPr>
        <w:t xml:space="preserve"> </w:t>
      </w:r>
      <w:r>
        <w:t>thatmaps</w:t>
      </w:r>
      <w:r>
        <w:rPr>
          <w:spacing w:val="-15"/>
        </w:rPr>
        <w:t xml:space="preserve"> </w:t>
      </w:r>
      <w:r>
        <w:t>operations</w:t>
      </w:r>
      <w:r>
        <w:rPr>
          <w:spacing w:val="-15"/>
        </w:rPr>
        <w:t xml:space="preserve"> </w:t>
      </w:r>
      <w:r>
        <w:t>on</w:t>
      </w:r>
      <w:r>
        <w:rPr>
          <w:spacing w:val="-15"/>
        </w:rPr>
        <w:t xml:space="preserve"> </w:t>
      </w:r>
      <w:r>
        <w:t>multidimensional data to standard relational operations.</w:t>
      </w:r>
    </w:p>
    <w:p w14:paraId="1B927418" w14:textId="77777777" w:rsidR="00DD29AE" w:rsidRDefault="00DD29AE" w:rsidP="00DD29AE">
      <w:pPr>
        <w:pStyle w:val="BodyText"/>
        <w:tabs>
          <w:tab w:val="left" w:pos="1798"/>
        </w:tabs>
        <w:spacing w:before="41" w:line="345" w:lineRule="auto"/>
        <w:ind w:left="1803" w:right="1582" w:hanging="438"/>
      </w:pPr>
      <w:r>
        <w:rPr>
          <w:noProof/>
          <w:position w:val="3"/>
        </w:rPr>
        <w:drawing>
          <wp:inline distT="0" distB="0" distL="0" distR="0" wp14:anchorId="4E778479" wp14:editId="5A21FD35">
            <wp:extent cx="54863" cy="54863"/>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5" cstate="print"/>
                    <a:stretch>
                      <a:fillRect/>
                    </a:stretch>
                  </pic:blipFill>
                  <pic:spPr>
                    <a:xfrm>
                      <a:off x="0" y="0"/>
                      <a:ext cx="54863" cy="54863"/>
                    </a:xfrm>
                    <a:prstGeom prst="rect">
                      <a:avLst/>
                    </a:prstGeom>
                  </pic:spPr>
                </pic:pic>
              </a:graphicData>
            </a:graphic>
          </wp:inline>
        </w:drawing>
      </w:r>
      <w:r>
        <w:rPr>
          <w:sz w:val="20"/>
        </w:rPr>
        <w:tab/>
      </w:r>
      <w:r>
        <w:t>A</w:t>
      </w:r>
      <w:r>
        <w:rPr>
          <w:spacing w:val="-15"/>
        </w:rPr>
        <w:t xml:space="preserve"> </w:t>
      </w:r>
      <w:r>
        <w:t>multidimensional</w:t>
      </w:r>
      <w:r>
        <w:rPr>
          <w:spacing w:val="-15"/>
        </w:rPr>
        <w:t xml:space="preserve"> </w:t>
      </w:r>
      <w:r>
        <w:t>OLAP</w:t>
      </w:r>
      <w:r>
        <w:rPr>
          <w:spacing w:val="-12"/>
        </w:rPr>
        <w:t xml:space="preserve"> </w:t>
      </w:r>
      <w:r>
        <w:t>(MOLAP)</w:t>
      </w:r>
      <w:r>
        <w:rPr>
          <w:spacing w:val="-7"/>
        </w:rPr>
        <w:t xml:space="preserve"> </w:t>
      </w:r>
      <w:r>
        <w:t>model,</w:t>
      </w:r>
      <w:r>
        <w:rPr>
          <w:spacing w:val="-10"/>
        </w:rPr>
        <w:t xml:space="preserve"> </w:t>
      </w:r>
      <w:r>
        <w:t>that</w:t>
      </w:r>
      <w:r>
        <w:rPr>
          <w:spacing w:val="-12"/>
        </w:rPr>
        <w:t xml:space="preserve"> </w:t>
      </w:r>
      <w:r>
        <w:t>is,</w:t>
      </w:r>
      <w:r>
        <w:rPr>
          <w:spacing w:val="-10"/>
        </w:rPr>
        <w:t xml:space="preserve"> </w:t>
      </w:r>
      <w:r>
        <w:t>a</w:t>
      </w:r>
      <w:r>
        <w:rPr>
          <w:spacing w:val="-14"/>
        </w:rPr>
        <w:t xml:space="preserve"> </w:t>
      </w:r>
      <w:r>
        <w:t>special-purpose</w:t>
      </w:r>
      <w:r>
        <w:rPr>
          <w:spacing w:val="-13"/>
        </w:rPr>
        <w:t xml:space="preserve"> </w:t>
      </w:r>
      <w:r>
        <w:t>server</w:t>
      </w:r>
      <w:r>
        <w:rPr>
          <w:spacing w:val="-15"/>
        </w:rPr>
        <w:t xml:space="preserve"> </w:t>
      </w:r>
      <w:r>
        <w:t>that directly implements multidimensional data and operations.</w:t>
      </w:r>
    </w:p>
    <w:p w14:paraId="5C7C7570" w14:textId="77777777" w:rsidR="00DD29AE" w:rsidRDefault="00DD29AE" w:rsidP="00DD29AE">
      <w:pPr>
        <w:pStyle w:val="BodyText"/>
        <w:spacing w:before="169"/>
      </w:pPr>
    </w:p>
    <w:p w14:paraId="2DB236C9" w14:textId="77777777" w:rsidR="00DD29AE" w:rsidRDefault="00DD29AE" w:rsidP="00DD29AE">
      <w:pPr>
        <w:pStyle w:val="Heading4"/>
        <w:spacing w:line="319" w:lineRule="exact"/>
      </w:pPr>
      <w:r>
        <w:rPr>
          <w:spacing w:val="-2"/>
        </w:rPr>
        <w:t>Tier-</w:t>
      </w:r>
      <w:r>
        <w:rPr>
          <w:spacing w:val="-5"/>
        </w:rPr>
        <w:t>3:</w:t>
      </w:r>
    </w:p>
    <w:p w14:paraId="28EC827B" w14:textId="77777777" w:rsidR="00DD29AE" w:rsidRDefault="00DD29AE" w:rsidP="00DD29AE">
      <w:pPr>
        <w:pStyle w:val="BodyText"/>
        <w:spacing w:line="360" w:lineRule="auto"/>
        <w:ind w:left="900" w:right="1080"/>
      </w:pPr>
      <w:r>
        <w:t>The</w:t>
      </w:r>
      <w:r>
        <w:rPr>
          <w:spacing w:val="-15"/>
        </w:rPr>
        <w:t xml:space="preserve"> </w:t>
      </w:r>
      <w:r>
        <w:t>top</w:t>
      </w:r>
      <w:r>
        <w:rPr>
          <w:spacing w:val="-15"/>
        </w:rPr>
        <w:t xml:space="preserve"> </w:t>
      </w:r>
      <w:r>
        <w:t>tier</w:t>
      </w:r>
      <w:r>
        <w:rPr>
          <w:spacing w:val="-9"/>
        </w:rPr>
        <w:t xml:space="preserve"> </w:t>
      </w:r>
      <w:r>
        <w:t>is</w:t>
      </w:r>
      <w:r>
        <w:rPr>
          <w:spacing w:val="-13"/>
        </w:rPr>
        <w:t xml:space="preserve"> </w:t>
      </w:r>
      <w:r>
        <w:t>a</w:t>
      </w:r>
      <w:r>
        <w:rPr>
          <w:spacing w:val="-8"/>
        </w:rPr>
        <w:t xml:space="preserve"> </w:t>
      </w:r>
      <w:r>
        <w:t>front-end</w:t>
      </w:r>
      <w:r>
        <w:rPr>
          <w:spacing w:val="-12"/>
        </w:rPr>
        <w:t xml:space="preserve"> </w:t>
      </w:r>
      <w:r>
        <w:t>client</w:t>
      </w:r>
      <w:r>
        <w:rPr>
          <w:spacing w:val="-6"/>
        </w:rPr>
        <w:t xml:space="preserve"> </w:t>
      </w:r>
      <w:r>
        <w:t>layer,</w:t>
      </w:r>
      <w:r>
        <w:rPr>
          <w:spacing w:val="-9"/>
        </w:rPr>
        <w:t xml:space="preserve"> </w:t>
      </w:r>
      <w:r>
        <w:t>which</w:t>
      </w:r>
      <w:r>
        <w:rPr>
          <w:spacing w:val="-15"/>
        </w:rPr>
        <w:t xml:space="preserve"> </w:t>
      </w:r>
      <w:r>
        <w:t>contains</w:t>
      </w:r>
      <w:r>
        <w:rPr>
          <w:spacing w:val="-12"/>
        </w:rPr>
        <w:t xml:space="preserve"> </w:t>
      </w:r>
      <w:r>
        <w:t>query</w:t>
      </w:r>
      <w:r>
        <w:rPr>
          <w:spacing w:val="-15"/>
        </w:rPr>
        <w:t xml:space="preserve"> </w:t>
      </w:r>
      <w:r>
        <w:t>and</w:t>
      </w:r>
      <w:r>
        <w:rPr>
          <w:spacing w:val="-12"/>
        </w:rPr>
        <w:t xml:space="preserve"> </w:t>
      </w:r>
      <w:r>
        <w:t>reporting</w:t>
      </w:r>
      <w:r>
        <w:rPr>
          <w:spacing w:val="-6"/>
        </w:rPr>
        <w:t xml:space="preserve"> </w:t>
      </w:r>
      <w:r>
        <w:t>tools,</w:t>
      </w:r>
      <w:r>
        <w:rPr>
          <w:spacing w:val="-6"/>
        </w:rPr>
        <w:t xml:space="preserve"> </w:t>
      </w:r>
      <w:r>
        <w:t>analysis</w:t>
      </w:r>
      <w:r>
        <w:rPr>
          <w:spacing w:val="-12"/>
        </w:rPr>
        <w:t xml:space="preserve"> </w:t>
      </w:r>
      <w:r>
        <w:t>tools, and/or data mining tools (e.g., trend analysis, prediction, and so on).</w:t>
      </w:r>
    </w:p>
    <w:p w14:paraId="14566AC6" w14:textId="77777777" w:rsidR="00DD29AE" w:rsidRDefault="00DD29AE" w:rsidP="00DD29AE">
      <w:pPr>
        <w:pStyle w:val="Heading2"/>
        <w:spacing w:before="90"/>
      </w:pPr>
      <w:r>
        <w:t>Data</w:t>
      </w:r>
      <w:r>
        <w:rPr>
          <w:spacing w:val="-22"/>
        </w:rPr>
        <w:t xml:space="preserve"> </w:t>
      </w:r>
      <w:r>
        <w:t>Warehouse</w:t>
      </w:r>
      <w:r>
        <w:rPr>
          <w:spacing w:val="-19"/>
        </w:rPr>
        <w:t xml:space="preserve"> </w:t>
      </w:r>
      <w:r>
        <w:rPr>
          <w:spacing w:val="-2"/>
        </w:rPr>
        <w:t>Models:</w:t>
      </w:r>
    </w:p>
    <w:p w14:paraId="524AE959" w14:textId="77777777" w:rsidR="00DD29AE" w:rsidRDefault="00DD29AE" w:rsidP="00DD29AE">
      <w:pPr>
        <w:pStyle w:val="BodyText"/>
        <w:spacing w:before="5" w:line="275" w:lineRule="exact"/>
        <w:ind w:left="900"/>
      </w:pPr>
      <w:r>
        <w:t>There</w:t>
      </w:r>
      <w:r>
        <w:rPr>
          <w:spacing w:val="-8"/>
        </w:rPr>
        <w:t xml:space="preserve"> </w:t>
      </w:r>
      <w:r>
        <w:t>are</w:t>
      </w:r>
      <w:r>
        <w:rPr>
          <w:spacing w:val="-15"/>
        </w:rPr>
        <w:t xml:space="preserve"> </w:t>
      </w:r>
      <w:r>
        <w:t>three</w:t>
      </w:r>
      <w:r>
        <w:rPr>
          <w:spacing w:val="-6"/>
        </w:rPr>
        <w:t xml:space="preserve"> </w:t>
      </w:r>
      <w:r>
        <w:t>data</w:t>
      </w:r>
      <w:r>
        <w:rPr>
          <w:spacing w:val="-6"/>
        </w:rPr>
        <w:t xml:space="preserve"> </w:t>
      </w:r>
      <w:r>
        <w:t>warehouse</w:t>
      </w:r>
      <w:r>
        <w:rPr>
          <w:spacing w:val="-6"/>
        </w:rPr>
        <w:t xml:space="preserve"> </w:t>
      </w:r>
      <w:r>
        <w:rPr>
          <w:spacing w:val="-2"/>
        </w:rPr>
        <w:t>models.</w:t>
      </w:r>
    </w:p>
    <w:p w14:paraId="1EE6D6BF" w14:textId="77777777" w:rsidR="00DD29AE" w:rsidRDefault="00DD29AE" w:rsidP="00DD29AE">
      <w:pPr>
        <w:pStyle w:val="Heading4"/>
        <w:numPr>
          <w:ilvl w:val="0"/>
          <w:numId w:val="19"/>
        </w:numPr>
        <w:tabs>
          <w:tab w:val="left" w:pos="1259"/>
        </w:tabs>
        <w:spacing w:line="321" w:lineRule="exact"/>
        <w:ind w:left="1259" w:hanging="359"/>
        <w:jc w:val="left"/>
      </w:pPr>
      <w:r>
        <w:rPr>
          <w:spacing w:val="-2"/>
        </w:rPr>
        <w:t>Enterprise</w:t>
      </w:r>
      <w:r>
        <w:rPr>
          <w:spacing w:val="-7"/>
        </w:rPr>
        <w:t xml:space="preserve"> </w:t>
      </w:r>
      <w:r>
        <w:rPr>
          <w:spacing w:val="-2"/>
        </w:rPr>
        <w:t>warehouse:</w:t>
      </w:r>
    </w:p>
    <w:p w14:paraId="18C927F1" w14:textId="77777777" w:rsidR="00DD29AE" w:rsidRDefault="00DD29AE" w:rsidP="00DD29AE">
      <w:pPr>
        <w:pStyle w:val="BodyText"/>
        <w:tabs>
          <w:tab w:val="left" w:pos="1625"/>
        </w:tabs>
        <w:spacing w:before="172" w:line="345" w:lineRule="auto"/>
        <w:ind w:left="1621" w:right="1053" w:hanging="347"/>
      </w:pPr>
      <w:r>
        <w:rPr>
          <w:noProof/>
          <w:position w:val="2"/>
        </w:rPr>
        <w:drawing>
          <wp:inline distT="0" distB="0" distL="0" distR="0" wp14:anchorId="64FBBFA1" wp14:editId="28F37A7A">
            <wp:extent cx="54863" cy="54862"/>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5" cstate="print"/>
                    <a:stretch>
                      <a:fillRect/>
                    </a:stretch>
                  </pic:blipFill>
                  <pic:spPr>
                    <a:xfrm>
                      <a:off x="0" y="0"/>
                      <a:ext cx="54863" cy="54862"/>
                    </a:xfrm>
                    <a:prstGeom prst="rect">
                      <a:avLst/>
                    </a:prstGeom>
                  </pic:spPr>
                </pic:pic>
              </a:graphicData>
            </a:graphic>
          </wp:inline>
        </w:drawing>
      </w:r>
      <w:r>
        <w:rPr>
          <w:sz w:val="20"/>
        </w:rPr>
        <w:tab/>
      </w:r>
      <w:r>
        <w:rPr>
          <w:sz w:val="20"/>
        </w:rPr>
        <w:tab/>
      </w:r>
      <w:r>
        <w:t>An</w:t>
      </w:r>
      <w:r>
        <w:rPr>
          <w:spacing w:val="-15"/>
        </w:rPr>
        <w:t xml:space="preserve"> </w:t>
      </w:r>
      <w:r>
        <w:t>enterprise</w:t>
      </w:r>
      <w:r>
        <w:rPr>
          <w:spacing w:val="-14"/>
        </w:rPr>
        <w:t xml:space="preserve"> </w:t>
      </w:r>
      <w:r>
        <w:t>warehouse</w:t>
      </w:r>
      <w:r>
        <w:rPr>
          <w:spacing w:val="-7"/>
        </w:rPr>
        <w:t xml:space="preserve"> </w:t>
      </w:r>
      <w:r>
        <w:t>collects</w:t>
      </w:r>
      <w:r>
        <w:rPr>
          <w:spacing w:val="-12"/>
        </w:rPr>
        <w:t xml:space="preserve"> </w:t>
      </w:r>
      <w:r>
        <w:t>all</w:t>
      </w:r>
      <w:r>
        <w:rPr>
          <w:spacing w:val="-15"/>
        </w:rPr>
        <w:t xml:space="preserve"> </w:t>
      </w:r>
      <w:r>
        <w:t>of</w:t>
      </w:r>
      <w:r>
        <w:rPr>
          <w:spacing w:val="-15"/>
        </w:rPr>
        <w:t xml:space="preserve"> </w:t>
      </w:r>
      <w:r>
        <w:t>the</w:t>
      </w:r>
      <w:r>
        <w:rPr>
          <w:spacing w:val="-8"/>
        </w:rPr>
        <w:t xml:space="preserve"> </w:t>
      </w:r>
      <w:r>
        <w:t>information</w:t>
      </w:r>
      <w:r>
        <w:rPr>
          <w:spacing w:val="-14"/>
        </w:rPr>
        <w:t xml:space="preserve"> </w:t>
      </w:r>
      <w:r>
        <w:t>about</w:t>
      </w:r>
      <w:r>
        <w:rPr>
          <w:spacing w:val="-6"/>
        </w:rPr>
        <w:t xml:space="preserve"> </w:t>
      </w:r>
      <w:r>
        <w:t>subjects</w:t>
      </w:r>
      <w:r>
        <w:rPr>
          <w:spacing w:val="-13"/>
        </w:rPr>
        <w:t xml:space="preserve"> </w:t>
      </w:r>
      <w:r>
        <w:t>spanning</w:t>
      </w:r>
      <w:r>
        <w:rPr>
          <w:spacing w:val="-10"/>
        </w:rPr>
        <w:t xml:space="preserve"> </w:t>
      </w:r>
      <w:r>
        <w:t>the</w:t>
      </w:r>
      <w:r>
        <w:rPr>
          <w:spacing w:val="-12"/>
        </w:rPr>
        <w:t xml:space="preserve"> </w:t>
      </w:r>
      <w:r>
        <w:t xml:space="preserve">entire </w:t>
      </w:r>
      <w:r>
        <w:rPr>
          <w:spacing w:val="-2"/>
        </w:rPr>
        <w:t>organization.</w:t>
      </w:r>
    </w:p>
    <w:p w14:paraId="780E181F" w14:textId="77777777" w:rsidR="00DD29AE" w:rsidRDefault="00DD29AE" w:rsidP="00DD29AE">
      <w:pPr>
        <w:pStyle w:val="BodyText"/>
        <w:tabs>
          <w:tab w:val="left" w:pos="1625"/>
        </w:tabs>
        <w:spacing w:before="45" w:line="350" w:lineRule="auto"/>
        <w:ind w:left="1621" w:right="1023" w:hanging="347"/>
      </w:pPr>
      <w:r>
        <w:rPr>
          <w:noProof/>
          <w:position w:val="2"/>
        </w:rPr>
        <w:drawing>
          <wp:inline distT="0" distB="0" distL="0" distR="0" wp14:anchorId="1FAE5EE2" wp14:editId="7F7ABF4B">
            <wp:extent cx="54863" cy="57912"/>
            <wp:effectExtent l="0" t="0" r="0" b="0"/>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5" cstate="print"/>
                    <a:stretch>
                      <a:fillRect/>
                    </a:stretch>
                  </pic:blipFill>
                  <pic:spPr>
                    <a:xfrm>
                      <a:off x="0" y="0"/>
                      <a:ext cx="54863" cy="57912"/>
                    </a:xfrm>
                    <a:prstGeom prst="rect">
                      <a:avLst/>
                    </a:prstGeom>
                  </pic:spPr>
                </pic:pic>
              </a:graphicData>
            </a:graphic>
          </wp:inline>
        </w:drawing>
      </w:r>
      <w:r>
        <w:rPr>
          <w:sz w:val="20"/>
        </w:rPr>
        <w:tab/>
      </w:r>
      <w:r>
        <w:rPr>
          <w:sz w:val="20"/>
        </w:rPr>
        <w:tab/>
      </w:r>
      <w:r>
        <w:t>It</w:t>
      </w:r>
      <w:r>
        <w:rPr>
          <w:spacing w:val="-15"/>
        </w:rPr>
        <w:t xml:space="preserve"> </w:t>
      </w:r>
      <w:r>
        <w:t>provides</w:t>
      </w:r>
      <w:r>
        <w:rPr>
          <w:spacing w:val="-12"/>
        </w:rPr>
        <w:t xml:space="preserve"> </w:t>
      </w:r>
      <w:r>
        <w:t>corporate-wide</w:t>
      </w:r>
      <w:r>
        <w:rPr>
          <w:spacing w:val="-13"/>
        </w:rPr>
        <w:t xml:space="preserve"> </w:t>
      </w:r>
      <w:r>
        <w:t>data</w:t>
      </w:r>
      <w:r>
        <w:rPr>
          <w:spacing w:val="-12"/>
        </w:rPr>
        <w:t xml:space="preserve"> </w:t>
      </w:r>
      <w:r>
        <w:t>integration,</w:t>
      </w:r>
      <w:r>
        <w:rPr>
          <w:spacing w:val="-8"/>
        </w:rPr>
        <w:t xml:space="preserve"> </w:t>
      </w:r>
      <w:r>
        <w:t>usually</w:t>
      </w:r>
      <w:r>
        <w:rPr>
          <w:spacing w:val="-11"/>
        </w:rPr>
        <w:t xml:space="preserve"> </w:t>
      </w:r>
      <w:r>
        <w:t>from</w:t>
      </w:r>
      <w:r>
        <w:rPr>
          <w:spacing w:val="-15"/>
        </w:rPr>
        <w:t xml:space="preserve"> </w:t>
      </w:r>
      <w:r>
        <w:t>one</w:t>
      </w:r>
      <w:r>
        <w:rPr>
          <w:spacing w:val="-12"/>
        </w:rPr>
        <w:t xml:space="preserve"> </w:t>
      </w:r>
      <w:r>
        <w:t>or</w:t>
      </w:r>
      <w:r>
        <w:rPr>
          <w:spacing w:val="-10"/>
        </w:rPr>
        <w:t xml:space="preserve"> </w:t>
      </w:r>
      <w:r>
        <w:t>more</w:t>
      </w:r>
      <w:r>
        <w:rPr>
          <w:spacing w:val="-15"/>
        </w:rPr>
        <w:t xml:space="preserve"> </w:t>
      </w:r>
      <w:r>
        <w:t>operational</w:t>
      </w:r>
      <w:r>
        <w:rPr>
          <w:spacing w:val="-13"/>
        </w:rPr>
        <w:t xml:space="preserve"> </w:t>
      </w:r>
      <w:r>
        <w:t>systems or external information providers, and is cross-functional in scope.</w:t>
      </w:r>
    </w:p>
    <w:p w14:paraId="4FC059B8" w14:textId="77777777" w:rsidR="00DD29AE" w:rsidRDefault="00DD29AE" w:rsidP="00DD29AE">
      <w:pPr>
        <w:pStyle w:val="BodyText"/>
        <w:tabs>
          <w:tab w:val="left" w:pos="1620"/>
        </w:tabs>
        <w:spacing w:before="34"/>
        <w:ind w:left="1274"/>
      </w:pPr>
      <w:r>
        <w:rPr>
          <w:noProof/>
          <w:position w:val="2"/>
        </w:rPr>
        <w:drawing>
          <wp:inline distT="0" distB="0" distL="0" distR="0" wp14:anchorId="23098D1E" wp14:editId="40778EE4">
            <wp:extent cx="54863" cy="54862"/>
            <wp:effectExtent l="0" t="0" r="0" b="0"/>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5" cstate="print"/>
                    <a:stretch>
                      <a:fillRect/>
                    </a:stretch>
                  </pic:blipFill>
                  <pic:spPr>
                    <a:xfrm>
                      <a:off x="0" y="0"/>
                      <a:ext cx="54863" cy="54862"/>
                    </a:xfrm>
                    <a:prstGeom prst="rect">
                      <a:avLst/>
                    </a:prstGeom>
                  </pic:spPr>
                </pic:pic>
              </a:graphicData>
            </a:graphic>
          </wp:inline>
        </w:drawing>
      </w:r>
      <w:r>
        <w:rPr>
          <w:sz w:val="20"/>
        </w:rPr>
        <w:tab/>
      </w:r>
      <w:r>
        <w:t>It</w:t>
      </w:r>
      <w:r>
        <w:rPr>
          <w:spacing w:val="-5"/>
        </w:rPr>
        <w:t xml:space="preserve"> </w:t>
      </w:r>
      <w:r>
        <w:t>typically</w:t>
      </w:r>
      <w:r>
        <w:rPr>
          <w:spacing w:val="-6"/>
        </w:rPr>
        <w:t xml:space="preserve"> </w:t>
      </w:r>
      <w:r>
        <w:t>contains detailed</w:t>
      </w:r>
      <w:r>
        <w:rPr>
          <w:spacing w:val="-2"/>
        </w:rPr>
        <w:t xml:space="preserve"> </w:t>
      </w:r>
      <w:r>
        <w:t>data</w:t>
      </w:r>
      <w:r>
        <w:rPr>
          <w:spacing w:val="-3"/>
        </w:rPr>
        <w:t xml:space="preserve"> </w:t>
      </w:r>
      <w:r>
        <w:t>as well</w:t>
      </w:r>
      <w:r>
        <w:rPr>
          <w:spacing w:val="-6"/>
        </w:rPr>
        <w:t xml:space="preserve"> </w:t>
      </w:r>
      <w:r>
        <w:t>as summarized</w:t>
      </w:r>
      <w:r>
        <w:rPr>
          <w:spacing w:val="-2"/>
        </w:rPr>
        <w:t xml:space="preserve"> </w:t>
      </w:r>
      <w:r>
        <w:t>data, and</w:t>
      </w:r>
      <w:r>
        <w:rPr>
          <w:spacing w:val="2"/>
        </w:rPr>
        <w:t xml:space="preserve"> </w:t>
      </w:r>
      <w:r>
        <w:t>can</w:t>
      </w:r>
      <w:r>
        <w:rPr>
          <w:spacing w:val="-3"/>
        </w:rPr>
        <w:t xml:space="preserve"> </w:t>
      </w:r>
      <w:r>
        <w:t>range</w:t>
      </w:r>
      <w:r>
        <w:rPr>
          <w:spacing w:val="1"/>
        </w:rPr>
        <w:t xml:space="preserve"> </w:t>
      </w:r>
      <w:r>
        <w:t>in</w:t>
      </w:r>
      <w:r>
        <w:rPr>
          <w:spacing w:val="-3"/>
        </w:rPr>
        <w:t xml:space="preserve"> </w:t>
      </w:r>
      <w:r>
        <w:t>size</w:t>
      </w:r>
      <w:r>
        <w:rPr>
          <w:spacing w:val="2"/>
        </w:rPr>
        <w:t xml:space="preserve"> </w:t>
      </w:r>
      <w:r>
        <w:rPr>
          <w:spacing w:val="-4"/>
        </w:rPr>
        <w:t>from</w:t>
      </w:r>
    </w:p>
    <w:p w14:paraId="213EB672" w14:textId="77777777" w:rsidR="00DD29AE" w:rsidRDefault="00DD29AE" w:rsidP="00DD29AE">
      <w:pPr>
        <w:pStyle w:val="BodyText"/>
        <w:rPr>
          <w:sz w:val="20"/>
        </w:rPr>
      </w:pPr>
    </w:p>
    <w:p w14:paraId="7DE9FBA4" w14:textId="77777777" w:rsidR="00DD29AE" w:rsidRDefault="00DD29AE" w:rsidP="00DD29AE">
      <w:pPr>
        <w:pStyle w:val="BodyText"/>
        <w:spacing w:before="223"/>
        <w:rPr>
          <w:sz w:val="20"/>
        </w:rPr>
      </w:pPr>
      <w:r>
        <w:rPr>
          <w:noProof/>
        </w:rPr>
        <mc:AlternateContent>
          <mc:Choice Requires="wps">
            <w:drawing>
              <wp:anchor distT="0" distB="0" distL="0" distR="0" simplePos="0" relativeHeight="251664384" behindDoc="1" locked="0" layoutInCell="1" allowOverlap="1" wp14:anchorId="45B1963F" wp14:editId="48DDCB6C">
                <wp:simplePos x="0" y="0"/>
                <wp:positionH relativeFrom="page">
                  <wp:posOffset>414832</wp:posOffset>
                </wp:positionH>
                <wp:positionV relativeFrom="paragraph">
                  <wp:posOffset>302882</wp:posOffset>
                </wp:positionV>
                <wp:extent cx="6961505" cy="6350"/>
                <wp:effectExtent l="0" t="0" r="0" b="0"/>
                <wp:wrapTopAndBottom/>
                <wp:docPr id="25" name="Graphic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61505" cy="6350"/>
                        </a:xfrm>
                        <a:custGeom>
                          <a:avLst/>
                          <a:gdLst/>
                          <a:ahLst/>
                          <a:cxnLst/>
                          <a:rect l="l" t="t" r="r" b="b"/>
                          <a:pathLst>
                            <a:path w="6961505" h="6350">
                              <a:moveTo>
                                <a:pt x="6961378" y="0"/>
                              </a:moveTo>
                              <a:lnTo>
                                <a:pt x="0" y="0"/>
                              </a:lnTo>
                              <a:lnTo>
                                <a:pt x="0" y="6095"/>
                              </a:lnTo>
                              <a:lnTo>
                                <a:pt x="6961378" y="6095"/>
                              </a:lnTo>
                              <a:lnTo>
                                <a:pt x="6961378"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6E291661" id="Graphic 25" o:spid="_x0000_s1026" style="position:absolute;margin-left:32.65pt;margin-top:23.85pt;width:548.15pt;height:.5pt;z-index:-251652096;visibility:visible;mso-wrap-style:square;mso-wrap-distance-left:0;mso-wrap-distance-top:0;mso-wrap-distance-right:0;mso-wrap-distance-bottom:0;mso-position-horizontal:absolute;mso-position-horizontal-relative:page;mso-position-vertical:absolute;mso-position-vertical-relative:text;v-text-anchor:top" coordsize="69615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" path="m6961378,l,,,6095r6961378,l6961378,xe" fillcolor="#d9d9d9" stroked="f">
                <v:path arrowok="t"/>
                <w10:wrap type="topAndBottom" anchorx="page"/>
              </v:shape>
            </w:pict>
          </mc:Fallback>
        </mc:AlternateContent>
      </w:r>
    </w:p>
    <w:p w14:paraId="1467C6AE" w14:textId="77777777" w:rsidR="00DD29AE" w:rsidRDefault="00DD29AE" w:rsidP="00DD29AE">
      <w:pPr>
        <w:rPr>
          <w:sz w:val="20"/>
        </w:rPr>
        <w:sectPr w:rsidR="00DD29AE" w:rsidSect="00DD29AE">
          <w:pgSz w:w="12240" w:h="15840"/>
          <w:pgMar w:top="1280" w:right="520" w:bottom="1200" w:left="540" w:header="0" w:footer="1008" w:gutter="0"/>
          <w:pgBorders w:offsetFrom="page">
            <w:top w:val="single" w:sz="4" w:space="24" w:color="000000"/>
            <w:left w:val="single" w:sz="4" w:space="24" w:color="000000"/>
            <w:bottom w:val="single" w:sz="4" w:space="24" w:color="000000"/>
            <w:right w:val="single" w:sz="4" w:space="24" w:color="000000"/>
          </w:pgBorders>
          <w:cols w:space="720"/>
        </w:sectPr>
      </w:pPr>
    </w:p>
    <w:p w14:paraId="6C3DBDAD" w14:textId="77777777" w:rsidR="00DD29AE" w:rsidRDefault="00DD29AE" w:rsidP="00DD29AE">
      <w:pPr>
        <w:pStyle w:val="BodyText"/>
        <w:spacing w:before="70"/>
        <w:ind w:left="1621"/>
        <w:jc w:val="both"/>
      </w:pPr>
      <w:r>
        <w:lastRenderedPageBreak/>
        <w:t>a</w:t>
      </w:r>
      <w:r>
        <w:rPr>
          <w:spacing w:val="-10"/>
        </w:rPr>
        <w:t xml:space="preserve"> </w:t>
      </w:r>
      <w:r>
        <w:t>few</w:t>
      </w:r>
      <w:r>
        <w:rPr>
          <w:spacing w:val="-7"/>
        </w:rPr>
        <w:t xml:space="preserve"> </w:t>
      </w:r>
      <w:r>
        <w:t>gigabytes</w:t>
      </w:r>
      <w:r>
        <w:rPr>
          <w:spacing w:val="-8"/>
        </w:rPr>
        <w:t xml:space="preserve"> </w:t>
      </w:r>
      <w:r>
        <w:t>to</w:t>
      </w:r>
      <w:r>
        <w:rPr>
          <w:spacing w:val="-6"/>
        </w:rPr>
        <w:t xml:space="preserve"> </w:t>
      </w:r>
      <w:r>
        <w:t>hundreds</w:t>
      </w:r>
      <w:r>
        <w:rPr>
          <w:spacing w:val="-8"/>
        </w:rPr>
        <w:t xml:space="preserve"> </w:t>
      </w:r>
      <w:r>
        <w:t>of</w:t>
      </w:r>
      <w:r>
        <w:rPr>
          <w:spacing w:val="-14"/>
        </w:rPr>
        <w:t xml:space="preserve"> </w:t>
      </w:r>
      <w:r>
        <w:t>gigabytes,</w:t>
      </w:r>
      <w:r>
        <w:rPr>
          <w:spacing w:val="-3"/>
        </w:rPr>
        <w:t xml:space="preserve"> </w:t>
      </w:r>
      <w:r>
        <w:t>terabytes,</w:t>
      </w:r>
      <w:r>
        <w:rPr>
          <w:spacing w:val="-8"/>
        </w:rPr>
        <w:t xml:space="preserve"> </w:t>
      </w:r>
      <w:r>
        <w:t>or</w:t>
      </w:r>
      <w:r>
        <w:rPr>
          <w:spacing w:val="-9"/>
        </w:rPr>
        <w:t xml:space="preserve"> </w:t>
      </w:r>
      <w:r>
        <w:rPr>
          <w:spacing w:val="-2"/>
        </w:rPr>
        <w:t>beyond.</w:t>
      </w:r>
    </w:p>
    <w:p w14:paraId="17A28618" w14:textId="77777777" w:rsidR="00DD29AE" w:rsidRDefault="00DD29AE" w:rsidP="00DD29AE">
      <w:pPr>
        <w:pStyle w:val="BodyText"/>
        <w:tabs>
          <w:tab w:val="left" w:pos="1654"/>
        </w:tabs>
        <w:spacing w:before="161" w:line="350" w:lineRule="auto"/>
        <w:ind w:left="1621" w:right="906" w:hanging="347"/>
        <w:jc w:val="both"/>
      </w:pPr>
      <w:r>
        <w:rPr>
          <w:noProof/>
          <w:position w:val="2"/>
        </w:rPr>
        <w:drawing>
          <wp:inline distT="0" distB="0" distL="0" distR="0" wp14:anchorId="7FD1D495" wp14:editId="2FD55CFA">
            <wp:extent cx="54863" cy="54864"/>
            <wp:effectExtent l="0" t="0" r="0" b="0"/>
            <wp:docPr id="26" name="Imag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Image 26"/>
                    <pic:cNvPicPr/>
                  </pic:nvPicPr>
                  <pic:blipFill>
                    <a:blip r:embed="rId5" cstate="print"/>
                    <a:stretch>
                      <a:fillRect/>
                    </a:stretch>
                  </pic:blipFill>
                  <pic:spPr>
                    <a:xfrm>
                      <a:off x="0" y="0"/>
                      <a:ext cx="54863" cy="54864"/>
                    </a:xfrm>
                    <a:prstGeom prst="rect">
                      <a:avLst/>
                    </a:prstGeom>
                  </pic:spPr>
                </pic:pic>
              </a:graphicData>
            </a:graphic>
          </wp:inline>
        </w:drawing>
      </w:r>
      <w:r>
        <w:rPr>
          <w:sz w:val="20"/>
        </w:rPr>
        <w:tab/>
      </w:r>
      <w:r>
        <w:rPr>
          <w:sz w:val="20"/>
        </w:rPr>
        <w:tab/>
      </w:r>
      <w:r>
        <w:t>An enterprise data warehouse may be implemented on traditional mainframes, computer super servers, or parallel architecture platforms. It requires extensive business modeling and may take years to design and build.</w:t>
      </w:r>
    </w:p>
    <w:p w14:paraId="50FEFE17" w14:textId="77777777" w:rsidR="00DD29AE" w:rsidRDefault="00DD29AE" w:rsidP="00DD29AE">
      <w:pPr>
        <w:pStyle w:val="Heading4"/>
        <w:numPr>
          <w:ilvl w:val="0"/>
          <w:numId w:val="19"/>
        </w:numPr>
        <w:tabs>
          <w:tab w:val="left" w:pos="1351"/>
        </w:tabs>
        <w:spacing w:before="17"/>
        <w:ind w:left="1351" w:hanging="451"/>
        <w:jc w:val="both"/>
        <w:rPr>
          <w:sz w:val="24"/>
        </w:rPr>
      </w:pPr>
      <w:r>
        <w:t>Data</w:t>
      </w:r>
      <w:r>
        <w:rPr>
          <w:spacing w:val="-6"/>
        </w:rPr>
        <w:t xml:space="preserve"> </w:t>
      </w:r>
      <w:r>
        <w:rPr>
          <w:spacing w:val="-2"/>
        </w:rPr>
        <w:t>mart:</w:t>
      </w:r>
    </w:p>
    <w:p w14:paraId="61669B1C" w14:textId="77777777" w:rsidR="00DD29AE" w:rsidRDefault="00DD29AE" w:rsidP="00DD29AE">
      <w:pPr>
        <w:pStyle w:val="BodyText"/>
        <w:tabs>
          <w:tab w:val="left" w:pos="1635"/>
        </w:tabs>
        <w:spacing w:before="244" w:line="355" w:lineRule="auto"/>
        <w:ind w:left="1621" w:right="900" w:hanging="347"/>
        <w:jc w:val="both"/>
      </w:pPr>
      <w:r>
        <w:rPr>
          <w:noProof/>
          <w:position w:val="2"/>
        </w:rPr>
        <w:drawing>
          <wp:inline distT="0" distB="0" distL="0" distR="0" wp14:anchorId="275CBE9C" wp14:editId="2C092DB5">
            <wp:extent cx="54863" cy="57911"/>
            <wp:effectExtent l="0" t="0" r="0" b="0"/>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5" cstate="print"/>
                    <a:stretch>
                      <a:fillRect/>
                    </a:stretch>
                  </pic:blipFill>
                  <pic:spPr>
                    <a:xfrm>
                      <a:off x="0" y="0"/>
                      <a:ext cx="54863" cy="57911"/>
                    </a:xfrm>
                    <a:prstGeom prst="rect">
                      <a:avLst/>
                    </a:prstGeom>
                  </pic:spPr>
                </pic:pic>
              </a:graphicData>
            </a:graphic>
          </wp:inline>
        </w:drawing>
      </w:r>
      <w:r>
        <w:rPr>
          <w:sz w:val="20"/>
        </w:rPr>
        <w:tab/>
      </w:r>
      <w:r>
        <w:rPr>
          <w:sz w:val="20"/>
        </w:rPr>
        <w:tab/>
      </w:r>
      <w:r>
        <w:t>A</w:t>
      </w:r>
      <w:r>
        <w:rPr>
          <w:spacing w:val="-7"/>
        </w:rPr>
        <w:t xml:space="preserve"> </w:t>
      </w:r>
      <w:r>
        <w:t>data mart contains</w:t>
      </w:r>
      <w:r>
        <w:rPr>
          <w:spacing w:val="-4"/>
        </w:rPr>
        <w:t xml:space="preserve"> </w:t>
      </w:r>
      <w:r>
        <w:t>a subset of</w:t>
      </w:r>
      <w:r>
        <w:rPr>
          <w:spacing w:val="-10"/>
        </w:rPr>
        <w:t xml:space="preserve"> </w:t>
      </w:r>
      <w:r>
        <w:t>corporate-wide</w:t>
      </w:r>
      <w:r>
        <w:rPr>
          <w:spacing w:val="-4"/>
        </w:rPr>
        <w:t xml:space="preserve"> </w:t>
      </w:r>
      <w:r>
        <w:t>data</w:t>
      </w:r>
      <w:r>
        <w:rPr>
          <w:spacing w:val="-7"/>
        </w:rPr>
        <w:t xml:space="preserve"> </w:t>
      </w:r>
      <w:r>
        <w:t>that is of</w:t>
      </w:r>
      <w:r>
        <w:rPr>
          <w:spacing w:val="-5"/>
        </w:rPr>
        <w:t xml:space="preserve"> </w:t>
      </w:r>
      <w:r>
        <w:t>value</w:t>
      </w:r>
      <w:r>
        <w:rPr>
          <w:spacing w:val="-4"/>
        </w:rPr>
        <w:t xml:space="preserve"> </w:t>
      </w:r>
      <w:r>
        <w:t>to a</w:t>
      </w:r>
      <w:r>
        <w:rPr>
          <w:spacing w:val="-4"/>
        </w:rPr>
        <w:t xml:space="preserve"> </w:t>
      </w:r>
      <w:r>
        <w:t>specific</w:t>
      </w:r>
      <w:r>
        <w:rPr>
          <w:spacing w:val="-4"/>
        </w:rPr>
        <w:t xml:space="preserve"> </w:t>
      </w:r>
      <w:r>
        <w:t>group</w:t>
      </w:r>
      <w:r>
        <w:rPr>
          <w:spacing w:val="-2"/>
        </w:rPr>
        <w:t xml:space="preserve"> </w:t>
      </w:r>
      <w:r>
        <w:t>of users. The scope is confined to specific selected subjects. For example, a marketing data mart may confine its subjects to customer, item, and sales. The</w:t>
      </w:r>
      <w:r>
        <w:rPr>
          <w:spacing w:val="-4"/>
        </w:rPr>
        <w:t xml:space="preserve"> </w:t>
      </w:r>
      <w:r>
        <w:t>data contained in data marts tend to be summarized.</w:t>
      </w:r>
    </w:p>
    <w:p w14:paraId="38596A72" w14:textId="77777777" w:rsidR="00DD29AE" w:rsidRDefault="00DD29AE" w:rsidP="00DD29AE">
      <w:pPr>
        <w:pStyle w:val="BodyText"/>
        <w:tabs>
          <w:tab w:val="left" w:pos="1620"/>
        </w:tabs>
        <w:spacing w:before="13" w:line="355" w:lineRule="auto"/>
        <w:ind w:left="1621" w:right="898" w:hanging="347"/>
        <w:jc w:val="both"/>
      </w:pPr>
      <w:r>
        <w:rPr>
          <w:noProof/>
          <w:position w:val="3"/>
        </w:rPr>
        <w:drawing>
          <wp:inline distT="0" distB="0" distL="0" distR="0" wp14:anchorId="772B33B8" wp14:editId="4F6C182C">
            <wp:extent cx="54863" cy="54862"/>
            <wp:effectExtent l="0" t="0" r="0" b="0"/>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5" cstate="print"/>
                    <a:stretch>
                      <a:fillRect/>
                    </a:stretch>
                  </pic:blipFill>
                  <pic:spPr>
                    <a:xfrm>
                      <a:off x="0" y="0"/>
                      <a:ext cx="54863" cy="54862"/>
                    </a:xfrm>
                    <a:prstGeom prst="rect">
                      <a:avLst/>
                    </a:prstGeom>
                  </pic:spPr>
                </pic:pic>
              </a:graphicData>
            </a:graphic>
          </wp:inline>
        </w:drawing>
      </w:r>
      <w:r>
        <w:rPr>
          <w:sz w:val="20"/>
        </w:rPr>
        <w:tab/>
      </w:r>
      <w:r>
        <w:t>Data marts are usually implemented on low-cost departmental servers that are UNIX/LINUX- or Windows-based. The implementation cycle of a data mart is more likely to be measured in weeks rather than months or years. However, it may involve complex integration in</w:t>
      </w:r>
      <w:r>
        <w:rPr>
          <w:spacing w:val="-4"/>
        </w:rPr>
        <w:t xml:space="preserve"> </w:t>
      </w:r>
      <w:r>
        <w:t>the</w:t>
      </w:r>
      <w:r>
        <w:rPr>
          <w:spacing w:val="-1"/>
        </w:rPr>
        <w:t xml:space="preserve"> </w:t>
      </w:r>
      <w:r>
        <w:t>long run if its</w:t>
      </w:r>
      <w:r>
        <w:rPr>
          <w:spacing w:val="-2"/>
        </w:rPr>
        <w:t xml:space="preserve"> </w:t>
      </w:r>
      <w:r>
        <w:t>design</w:t>
      </w:r>
      <w:r>
        <w:rPr>
          <w:spacing w:val="-4"/>
        </w:rPr>
        <w:t xml:space="preserve"> </w:t>
      </w:r>
      <w:r>
        <w:t>and planning were</w:t>
      </w:r>
      <w:r>
        <w:rPr>
          <w:spacing w:val="-1"/>
        </w:rPr>
        <w:t xml:space="preserve"> </w:t>
      </w:r>
      <w:r>
        <w:t>not enterprise-wide.</w:t>
      </w:r>
    </w:p>
    <w:p w14:paraId="5955791F" w14:textId="77777777" w:rsidR="00DD29AE" w:rsidRDefault="00DD29AE" w:rsidP="00DD29AE">
      <w:pPr>
        <w:pStyle w:val="BodyText"/>
        <w:tabs>
          <w:tab w:val="left" w:pos="1620"/>
        </w:tabs>
        <w:spacing w:before="85" w:line="355" w:lineRule="auto"/>
        <w:ind w:left="1621" w:right="893" w:hanging="347"/>
        <w:jc w:val="both"/>
      </w:pPr>
      <w:r>
        <w:rPr>
          <w:noProof/>
          <w:position w:val="2"/>
        </w:rPr>
        <w:drawing>
          <wp:inline distT="0" distB="0" distL="0" distR="0" wp14:anchorId="00E8336B" wp14:editId="670944C5">
            <wp:extent cx="54863" cy="54863"/>
            <wp:effectExtent l="0" t="0" r="0" b="0"/>
            <wp:docPr id="29" name="Image 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Image 29"/>
                    <pic:cNvPicPr/>
                  </pic:nvPicPr>
                  <pic:blipFill>
                    <a:blip r:embed="rId5" cstate="print"/>
                    <a:stretch>
                      <a:fillRect/>
                    </a:stretch>
                  </pic:blipFill>
                  <pic:spPr>
                    <a:xfrm>
                      <a:off x="0" y="0"/>
                      <a:ext cx="54863" cy="54863"/>
                    </a:xfrm>
                    <a:prstGeom prst="rect">
                      <a:avLst/>
                    </a:prstGeom>
                  </pic:spPr>
                </pic:pic>
              </a:graphicData>
            </a:graphic>
          </wp:inline>
        </w:drawing>
      </w:r>
      <w:r>
        <w:rPr>
          <w:sz w:val="20"/>
        </w:rPr>
        <w:tab/>
      </w:r>
      <w:r>
        <w:t>Depending on the source of data, data marts can be categorized as independent more dependent. Independent data marts are sourced from data captured from one or more operational systems or external information providers, or from data generated locally within a particular department or geographic area. Dependent data marts are source directly from enterprise data warehouses.</w:t>
      </w:r>
    </w:p>
    <w:p w14:paraId="3F146EB5" w14:textId="77777777" w:rsidR="00DD29AE" w:rsidRDefault="00DD29AE" w:rsidP="00DD29AE">
      <w:pPr>
        <w:pStyle w:val="Heading4"/>
        <w:numPr>
          <w:ilvl w:val="0"/>
          <w:numId w:val="19"/>
        </w:numPr>
        <w:tabs>
          <w:tab w:val="left" w:pos="1442"/>
        </w:tabs>
        <w:spacing w:before="100" w:line="321" w:lineRule="exact"/>
        <w:ind w:left="1442" w:hanging="364"/>
        <w:jc w:val="both"/>
      </w:pPr>
      <w:r>
        <w:rPr>
          <w:spacing w:val="-2"/>
        </w:rPr>
        <w:t>Virtual</w:t>
      </w:r>
      <w:r>
        <w:rPr>
          <w:spacing w:val="-7"/>
        </w:rPr>
        <w:t xml:space="preserve"> </w:t>
      </w:r>
      <w:r>
        <w:rPr>
          <w:spacing w:val="-2"/>
        </w:rPr>
        <w:t>warehouse:</w:t>
      </w:r>
    </w:p>
    <w:p w14:paraId="0DE7E46F" w14:textId="77777777" w:rsidR="00DD29AE" w:rsidRDefault="00DD29AE" w:rsidP="00DD29AE">
      <w:pPr>
        <w:pStyle w:val="BodyText"/>
        <w:tabs>
          <w:tab w:val="left" w:pos="1616"/>
        </w:tabs>
        <w:spacing w:line="343" w:lineRule="auto"/>
        <w:ind w:left="1621" w:right="856" w:hanging="347"/>
        <w:jc w:val="both"/>
      </w:pPr>
      <w:r>
        <w:rPr>
          <w:noProof/>
          <w:position w:val="2"/>
        </w:rPr>
        <w:drawing>
          <wp:inline distT="0" distB="0" distL="0" distR="0" wp14:anchorId="69A01C8C" wp14:editId="3E740A24">
            <wp:extent cx="54863" cy="57912"/>
            <wp:effectExtent l="0" t="0" r="0" b="0"/>
            <wp:docPr id="30" name="Image 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Image 30"/>
                    <pic:cNvPicPr/>
                  </pic:nvPicPr>
                  <pic:blipFill>
                    <a:blip r:embed="rId5" cstate="print"/>
                    <a:stretch>
                      <a:fillRect/>
                    </a:stretch>
                  </pic:blipFill>
                  <pic:spPr>
                    <a:xfrm>
                      <a:off x="0" y="0"/>
                      <a:ext cx="54863" cy="57912"/>
                    </a:xfrm>
                    <a:prstGeom prst="rect">
                      <a:avLst/>
                    </a:prstGeom>
                  </pic:spPr>
                </pic:pic>
              </a:graphicData>
            </a:graphic>
          </wp:inline>
        </w:drawing>
      </w:r>
      <w:r>
        <w:rPr>
          <w:sz w:val="20"/>
        </w:rPr>
        <w:tab/>
      </w:r>
      <w:r>
        <w:t>A virtual warehouse is a set of views over operational databases. For efficient query processing, only some of</w:t>
      </w:r>
      <w:r>
        <w:rPr>
          <w:spacing w:val="-4"/>
        </w:rPr>
        <w:t xml:space="preserve"> </w:t>
      </w:r>
      <w:r>
        <w:t>the possible summary views may be materialized.</w:t>
      </w:r>
    </w:p>
    <w:p w14:paraId="14331F2A" w14:textId="77777777" w:rsidR="00DD29AE" w:rsidRDefault="00DD29AE" w:rsidP="00DD29AE">
      <w:pPr>
        <w:pStyle w:val="BodyText"/>
        <w:tabs>
          <w:tab w:val="left" w:pos="1616"/>
        </w:tabs>
        <w:spacing w:before="50" w:line="343" w:lineRule="auto"/>
        <w:ind w:left="1621" w:right="880" w:hanging="347"/>
        <w:jc w:val="both"/>
      </w:pPr>
      <w:r>
        <w:rPr>
          <w:noProof/>
          <w:position w:val="2"/>
        </w:rPr>
        <w:drawing>
          <wp:inline distT="0" distB="0" distL="0" distR="0" wp14:anchorId="04B5D468" wp14:editId="4EA25EA4">
            <wp:extent cx="54863" cy="57912"/>
            <wp:effectExtent l="0" t="0" r="0" b="0"/>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5" cstate="print"/>
                    <a:stretch>
                      <a:fillRect/>
                    </a:stretch>
                  </pic:blipFill>
                  <pic:spPr>
                    <a:xfrm>
                      <a:off x="0" y="0"/>
                      <a:ext cx="54863" cy="57912"/>
                    </a:xfrm>
                    <a:prstGeom prst="rect">
                      <a:avLst/>
                    </a:prstGeom>
                  </pic:spPr>
                </pic:pic>
              </a:graphicData>
            </a:graphic>
          </wp:inline>
        </w:drawing>
      </w:r>
      <w:r>
        <w:rPr>
          <w:sz w:val="20"/>
        </w:rPr>
        <w:tab/>
      </w:r>
      <w:r>
        <w:t xml:space="preserve">A virtual warehouse is easy to build but requires excess capacity on operational database </w:t>
      </w:r>
      <w:r>
        <w:rPr>
          <w:spacing w:val="-2"/>
        </w:rPr>
        <w:t>servers.</w:t>
      </w:r>
    </w:p>
    <w:p w14:paraId="083F4183" w14:textId="77777777" w:rsidR="00DD29AE" w:rsidRDefault="00DD29AE" w:rsidP="00DD29AE">
      <w:pPr>
        <w:pStyle w:val="BodyText"/>
        <w:spacing w:before="171"/>
      </w:pPr>
    </w:p>
    <w:p w14:paraId="7DC0FB5A" w14:textId="77777777" w:rsidR="00DD29AE" w:rsidRDefault="00DD29AE" w:rsidP="00DD29AE">
      <w:pPr>
        <w:pStyle w:val="Heading3"/>
      </w:pPr>
      <w:r>
        <w:rPr>
          <w:spacing w:val="-2"/>
        </w:rPr>
        <w:t>Meta</w:t>
      </w:r>
      <w:r>
        <w:rPr>
          <w:spacing w:val="-13"/>
        </w:rPr>
        <w:t xml:space="preserve"> </w:t>
      </w:r>
      <w:r>
        <w:rPr>
          <w:spacing w:val="-2"/>
        </w:rPr>
        <w:t>Data</w:t>
      </w:r>
      <w:r>
        <w:rPr>
          <w:spacing w:val="-13"/>
        </w:rPr>
        <w:t xml:space="preserve"> </w:t>
      </w:r>
      <w:r>
        <w:rPr>
          <w:spacing w:val="-2"/>
        </w:rPr>
        <w:t>Repository:</w:t>
      </w:r>
    </w:p>
    <w:p w14:paraId="6F77B7CF" w14:textId="77777777" w:rsidR="00DD29AE" w:rsidRDefault="00DD29AE" w:rsidP="00DD29AE">
      <w:pPr>
        <w:pStyle w:val="BodyText"/>
        <w:spacing w:before="160"/>
        <w:rPr>
          <w:b/>
          <w:sz w:val="32"/>
        </w:rPr>
      </w:pPr>
    </w:p>
    <w:p w14:paraId="5ED373D0" w14:textId="77777777" w:rsidR="00DD29AE" w:rsidRDefault="00DD29AE" w:rsidP="00DD29AE">
      <w:pPr>
        <w:pStyle w:val="BodyText"/>
        <w:spacing w:line="360" w:lineRule="auto"/>
        <w:ind w:left="1039" w:right="904" w:firstLine="81"/>
        <w:jc w:val="both"/>
      </w:pPr>
      <w:r>
        <w:t>Metadata are data about data. When used in a</w:t>
      </w:r>
      <w:r>
        <w:rPr>
          <w:spacing w:val="40"/>
        </w:rPr>
        <w:t xml:space="preserve"> </w:t>
      </w:r>
      <w:r>
        <w:t>data warehouse, metadata are the data that</w:t>
      </w:r>
      <w:r>
        <w:rPr>
          <w:spacing w:val="40"/>
        </w:rPr>
        <w:t xml:space="preserve"> </w:t>
      </w:r>
      <w:r>
        <w:t>define warehouse objects. Metadata are created for the data names and definitions of</w:t>
      </w:r>
      <w:r>
        <w:rPr>
          <w:spacing w:val="-2"/>
        </w:rPr>
        <w:t xml:space="preserve"> </w:t>
      </w:r>
      <w:r>
        <w:t>the given warehouse. Additional metadata are created and captured for time</w:t>
      </w:r>
      <w:r>
        <w:rPr>
          <w:spacing w:val="-2"/>
        </w:rPr>
        <w:t xml:space="preserve"> </w:t>
      </w:r>
      <w:r>
        <w:t>stamping any</w:t>
      </w:r>
      <w:r>
        <w:rPr>
          <w:spacing w:val="-1"/>
        </w:rPr>
        <w:t xml:space="preserve"> </w:t>
      </w:r>
      <w:r>
        <w:t>extracted data, the source of the extracted data, and missing fields that have been added by data cleaning or integration</w:t>
      </w:r>
      <w:r>
        <w:rPr>
          <w:spacing w:val="-13"/>
        </w:rPr>
        <w:t xml:space="preserve"> </w:t>
      </w:r>
      <w:r>
        <w:t>processes.</w:t>
      </w:r>
    </w:p>
    <w:p w14:paraId="710ED6E4" w14:textId="77777777" w:rsidR="00DD29AE" w:rsidRDefault="00DD29AE" w:rsidP="00DD29AE">
      <w:pPr>
        <w:pStyle w:val="BodyText"/>
        <w:spacing w:before="4"/>
        <w:rPr>
          <w:sz w:val="7"/>
        </w:rPr>
      </w:pPr>
      <w:r>
        <w:rPr>
          <w:noProof/>
        </w:rPr>
        <mc:AlternateContent>
          <mc:Choice Requires="wps">
            <w:drawing>
              <wp:anchor distT="0" distB="0" distL="0" distR="0" simplePos="0" relativeHeight="251665408" behindDoc="1" locked="0" layoutInCell="1" allowOverlap="1" wp14:anchorId="461590A5" wp14:editId="445AE654">
                <wp:simplePos x="0" y="0"/>
                <wp:positionH relativeFrom="page">
                  <wp:posOffset>414832</wp:posOffset>
                </wp:positionH>
                <wp:positionV relativeFrom="paragraph">
                  <wp:posOffset>68893</wp:posOffset>
                </wp:positionV>
                <wp:extent cx="6961505" cy="6350"/>
                <wp:effectExtent l="0" t="0" r="0" b="0"/>
                <wp:wrapTopAndBottom/>
                <wp:docPr id="32" name="Graphic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61505" cy="6350"/>
                        </a:xfrm>
                        <a:custGeom>
                          <a:avLst/>
                          <a:gdLst/>
                          <a:ahLst/>
                          <a:cxnLst/>
                          <a:rect l="l" t="t" r="r" b="b"/>
                          <a:pathLst>
                            <a:path w="6961505" h="6350">
                              <a:moveTo>
                                <a:pt x="6961378" y="0"/>
                              </a:moveTo>
                              <a:lnTo>
                                <a:pt x="0" y="0"/>
                              </a:lnTo>
                              <a:lnTo>
                                <a:pt x="0" y="6095"/>
                              </a:lnTo>
                              <a:lnTo>
                                <a:pt x="6961378" y="6095"/>
                              </a:lnTo>
                              <a:lnTo>
                                <a:pt x="6961378"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206BB752" id="Graphic 32" o:spid="_x0000_s1026" style="position:absolute;margin-left:32.65pt;margin-top:5.4pt;width:548.15pt;height:.5pt;z-index:-251651072;visibility:visible;mso-wrap-style:square;mso-wrap-distance-left:0;mso-wrap-distance-top:0;mso-wrap-distance-right:0;mso-wrap-distance-bottom:0;mso-position-horizontal:absolute;mso-position-horizontal-relative:page;mso-position-vertical:absolute;mso-position-vertical-relative:text;v-text-anchor:top" coordsize="69615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" path="m6961378,l,,,6095r6961378,l6961378,xe" fillcolor="#d9d9d9" stroked="f">
                <v:path arrowok="t"/>
                <w10:wrap type="topAndBottom" anchorx="page"/>
              </v:shape>
            </w:pict>
          </mc:Fallback>
        </mc:AlternateContent>
      </w:r>
    </w:p>
    <w:p w14:paraId="6156CAFC" w14:textId="77777777" w:rsidR="00DD29AE" w:rsidRDefault="00DD29AE" w:rsidP="00DD29AE">
      <w:pPr>
        <w:rPr>
          <w:sz w:val="7"/>
        </w:rPr>
        <w:sectPr w:rsidR="00DD29AE" w:rsidSect="00DD29AE">
          <w:pgSz w:w="12240" w:h="15840"/>
          <w:pgMar w:top="1280" w:right="520" w:bottom="1200" w:left="540" w:header="0" w:footer="1008" w:gutter="0"/>
          <w:pgBorders w:offsetFrom="page">
            <w:top w:val="single" w:sz="4" w:space="24" w:color="000000"/>
            <w:left w:val="single" w:sz="4" w:space="24" w:color="000000"/>
            <w:bottom w:val="single" w:sz="4" w:space="24" w:color="000000"/>
            <w:right w:val="single" w:sz="4" w:space="24" w:color="000000"/>
          </w:pgBorders>
          <w:cols w:space="720"/>
        </w:sectPr>
      </w:pPr>
    </w:p>
    <w:p w14:paraId="59B5FD96" w14:textId="77777777" w:rsidR="00DD29AE" w:rsidRDefault="00DD29AE" w:rsidP="00DD29AE">
      <w:pPr>
        <w:pStyle w:val="BodyText"/>
        <w:spacing w:before="70"/>
        <w:ind w:left="1039"/>
        <w:jc w:val="both"/>
      </w:pPr>
      <w:r>
        <w:lastRenderedPageBreak/>
        <w:t>A</w:t>
      </w:r>
      <w:r>
        <w:rPr>
          <w:spacing w:val="-15"/>
        </w:rPr>
        <w:t xml:space="preserve"> </w:t>
      </w:r>
      <w:r>
        <w:t>metadata</w:t>
      </w:r>
      <w:r>
        <w:rPr>
          <w:spacing w:val="-15"/>
        </w:rPr>
        <w:t xml:space="preserve"> </w:t>
      </w:r>
      <w:r>
        <w:t>repository</w:t>
      </w:r>
      <w:r>
        <w:rPr>
          <w:spacing w:val="-16"/>
        </w:rPr>
        <w:t xml:space="preserve"> </w:t>
      </w:r>
      <w:r>
        <w:t>should</w:t>
      </w:r>
      <w:r>
        <w:rPr>
          <w:spacing w:val="-14"/>
        </w:rPr>
        <w:t xml:space="preserve"> </w:t>
      </w:r>
      <w:r>
        <w:t>contain</w:t>
      </w:r>
      <w:r>
        <w:rPr>
          <w:spacing w:val="-15"/>
        </w:rPr>
        <w:t xml:space="preserve"> </w:t>
      </w:r>
      <w:r>
        <w:t>the</w:t>
      </w:r>
      <w:r>
        <w:rPr>
          <w:spacing w:val="-8"/>
        </w:rPr>
        <w:t xml:space="preserve"> </w:t>
      </w:r>
      <w:r>
        <w:rPr>
          <w:spacing w:val="-2"/>
        </w:rPr>
        <w:t>following:</w:t>
      </w:r>
    </w:p>
    <w:p w14:paraId="35CE4DBE" w14:textId="77777777" w:rsidR="00DD29AE" w:rsidRDefault="00DD29AE" w:rsidP="00DD29AE">
      <w:pPr>
        <w:pStyle w:val="BodyText"/>
        <w:tabs>
          <w:tab w:val="left" w:pos="1620"/>
        </w:tabs>
        <w:spacing w:before="3" w:line="352" w:lineRule="auto"/>
        <w:ind w:left="1621" w:right="918" w:hanging="347"/>
        <w:jc w:val="both"/>
      </w:pPr>
      <w:r>
        <w:rPr>
          <w:noProof/>
          <w:position w:val="2"/>
        </w:rPr>
        <w:drawing>
          <wp:inline distT="0" distB="0" distL="0" distR="0" wp14:anchorId="6E42FCEE" wp14:editId="1AEE1D31">
            <wp:extent cx="54863" cy="54864"/>
            <wp:effectExtent l="0" t="0" r="0" b="0"/>
            <wp:docPr id="33" name="Image 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pic:cNvPicPr/>
                  </pic:nvPicPr>
                  <pic:blipFill>
                    <a:blip r:embed="rId5" cstate="print"/>
                    <a:stretch>
                      <a:fillRect/>
                    </a:stretch>
                  </pic:blipFill>
                  <pic:spPr>
                    <a:xfrm>
                      <a:off x="0" y="0"/>
                      <a:ext cx="54863" cy="54864"/>
                    </a:xfrm>
                    <a:prstGeom prst="rect">
                      <a:avLst/>
                    </a:prstGeom>
                  </pic:spPr>
                </pic:pic>
              </a:graphicData>
            </a:graphic>
          </wp:inline>
        </w:drawing>
      </w:r>
      <w:r>
        <w:rPr>
          <w:sz w:val="20"/>
        </w:rPr>
        <w:tab/>
      </w:r>
      <w:r>
        <w:t>A description of the structure of the data warehouse, which includes the warehouse schema, view, dimensions, hierarchies, and derived data definitions, as well as data mart locations and contents.</w:t>
      </w:r>
    </w:p>
    <w:p w14:paraId="46893B3A" w14:textId="77777777" w:rsidR="00DD29AE" w:rsidRDefault="00DD29AE" w:rsidP="00DD29AE">
      <w:pPr>
        <w:pStyle w:val="BodyText"/>
        <w:spacing w:before="7" w:line="355" w:lineRule="auto"/>
        <w:ind w:left="1621" w:right="917" w:firstLine="148"/>
        <w:jc w:val="both"/>
      </w:pPr>
      <w:r>
        <w:rPr>
          <w:noProof/>
        </w:rPr>
        <w:drawing>
          <wp:anchor distT="0" distB="0" distL="0" distR="0" simplePos="0" relativeHeight="251660288" behindDoc="0" locked="0" layoutInCell="1" allowOverlap="1" wp14:anchorId="3BE2957A" wp14:editId="7E8D3764">
            <wp:simplePos x="0" y="0"/>
            <wp:positionH relativeFrom="page">
              <wp:posOffset>1152144</wp:posOffset>
            </wp:positionH>
            <wp:positionV relativeFrom="paragraph">
              <wp:posOffset>79480</wp:posOffset>
            </wp:positionV>
            <wp:extent cx="54863" cy="57911"/>
            <wp:effectExtent l="0" t="0" r="0" b="0"/>
            <wp:wrapNone/>
            <wp:docPr id="34" name="Image 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pic:cNvPicPr/>
                  </pic:nvPicPr>
                  <pic:blipFill>
                    <a:blip r:embed="rId5" cstate="print"/>
                    <a:stretch>
                      <a:fillRect/>
                    </a:stretch>
                  </pic:blipFill>
                  <pic:spPr>
                    <a:xfrm>
                      <a:off x="0" y="0"/>
                      <a:ext cx="54863" cy="57911"/>
                    </a:xfrm>
                    <a:prstGeom prst="rect">
                      <a:avLst/>
                    </a:prstGeom>
                  </pic:spPr>
                </pic:pic>
              </a:graphicData>
            </a:graphic>
          </wp:anchor>
        </w:drawing>
      </w:r>
      <w:r>
        <w:t>Operational metadata, which include data lineage (history of migrated data and the sequence of</w:t>
      </w:r>
      <w:r>
        <w:rPr>
          <w:spacing w:val="-1"/>
        </w:rPr>
        <w:t xml:space="preserve"> </w:t>
      </w:r>
      <w:r>
        <w:t>transformations applied to it), currency of</w:t>
      </w:r>
      <w:r>
        <w:rPr>
          <w:spacing w:val="-1"/>
        </w:rPr>
        <w:t xml:space="preserve"> </w:t>
      </w:r>
      <w:r>
        <w:t>data (active, archived, or purged), and monitoring information</w:t>
      </w:r>
      <w:r>
        <w:rPr>
          <w:spacing w:val="-2"/>
        </w:rPr>
        <w:t xml:space="preserve"> </w:t>
      </w:r>
      <w:r>
        <w:t>(warehouse</w:t>
      </w:r>
      <w:r>
        <w:rPr>
          <w:spacing w:val="-4"/>
        </w:rPr>
        <w:t xml:space="preserve"> </w:t>
      </w:r>
      <w:r>
        <w:t>usage statistics, error</w:t>
      </w:r>
      <w:r>
        <w:rPr>
          <w:spacing w:val="-1"/>
        </w:rPr>
        <w:t xml:space="preserve"> </w:t>
      </w:r>
      <w:r>
        <w:t>reports,</w:t>
      </w:r>
      <w:r>
        <w:rPr>
          <w:spacing w:val="-1"/>
        </w:rPr>
        <w:t xml:space="preserve"> </w:t>
      </w:r>
      <w:r>
        <w:t>and audit trails).</w:t>
      </w:r>
    </w:p>
    <w:p w14:paraId="19B20BAC" w14:textId="77777777" w:rsidR="00DD29AE" w:rsidRDefault="00DD29AE" w:rsidP="00DD29AE">
      <w:pPr>
        <w:pStyle w:val="BodyText"/>
        <w:tabs>
          <w:tab w:val="left" w:pos="1620"/>
        </w:tabs>
        <w:spacing w:before="95" w:line="352" w:lineRule="auto"/>
        <w:ind w:left="1621" w:right="908" w:hanging="347"/>
        <w:jc w:val="both"/>
      </w:pPr>
      <w:r>
        <w:rPr>
          <w:noProof/>
          <w:position w:val="2"/>
        </w:rPr>
        <w:drawing>
          <wp:inline distT="0" distB="0" distL="0" distR="0" wp14:anchorId="0A9301E0" wp14:editId="44BB9C4E">
            <wp:extent cx="54863" cy="54864"/>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5" cstate="print"/>
                    <a:stretch>
                      <a:fillRect/>
                    </a:stretch>
                  </pic:blipFill>
                  <pic:spPr>
                    <a:xfrm>
                      <a:off x="0" y="0"/>
                      <a:ext cx="54863" cy="54864"/>
                    </a:xfrm>
                    <a:prstGeom prst="rect">
                      <a:avLst/>
                    </a:prstGeom>
                  </pic:spPr>
                </pic:pic>
              </a:graphicData>
            </a:graphic>
          </wp:inline>
        </w:drawing>
      </w:r>
      <w:r>
        <w:rPr>
          <w:sz w:val="20"/>
        </w:rPr>
        <w:tab/>
      </w:r>
      <w:r>
        <w:t>The algorithms used for summarization, which include measure and dimension</w:t>
      </w:r>
      <w:r>
        <w:rPr>
          <w:spacing w:val="-2"/>
        </w:rPr>
        <w:t xml:space="preserve"> </w:t>
      </w:r>
      <w:r>
        <w:t>definition algorithms, data</w:t>
      </w:r>
      <w:r>
        <w:rPr>
          <w:spacing w:val="-6"/>
        </w:rPr>
        <w:t xml:space="preserve"> </w:t>
      </w:r>
      <w:r>
        <w:t>on</w:t>
      </w:r>
      <w:r>
        <w:rPr>
          <w:spacing w:val="-7"/>
        </w:rPr>
        <w:t xml:space="preserve"> </w:t>
      </w:r>
      <w:r>
        <w:t>granularity, partitions, subject</w:t>
      </w:r>
      <w:r>
        <w:rPr>
          <w:spacing w:val="-2"/>
        </w:rPr>
        <w:t xml:space="preserve"> </w:t>
      </w:r>
      <w:r>
        <w:t>areas,</w:t>
      </w:r>
      <w:r>
        <w:rPr>
          <w:spacing w:val="-1"/>
        </w:rPr>
        <w:t xml:space="preserve"> </w:t>
      </w:r>
      <w:r>
        <w:t>aggregation, summarization, and predefined queries and reports.</w:t>
      </w:r>
    </w:p>
    <w:p w14:paraId="5E7672AA" w14:textId="77777777" w:rsidR="00DD29AE" w:rsidRDefault="00DD29AE" w:rsidP="00DD29AE">
      <w:pPr>
        <w:pStyle w:val="BodyText"/>
        <w:tabs>
          <w:tab w:val="left" w:pos="1620"/>
        </w:tabs>
        <w:spacing w:before="12" w:line="352" w:lineRule="auto"/>
        <w:ind w:left="1621" w:right="905" w:hanging="347"/>
        <w:jc w:val="both"/>
      </w:pPr>
      <w:r>
        <w:rPr>
          <w:noProof/>
          <w:position w:val="3"/>
        </w:rPr>
        <w:drawing>
          <wp:inline distT="0" distB="0" distL="0" distR="0" wp14:anchorId="6C68436F" wp14:editId="76EFF720">
            <wp:extent cx="54863" cy="54862"/>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5" cstate="print"/>
                    <a:stretch>
                      <a:fillRect/>
                    </a:stretch>
                  </pic:blipFill>
                  <pic:spPr>
                    <a:xfrm>
                      <a:off x="0" y="0"/>
                      <a:ext cx="54863" cy="54862"/>
                    </a:xfrm>
                    <a:prstGeom prst="rect">
                      <a:avLst/>
                    </a:prstGeom>
                  </pic:spPr>
                </pic:pic>
              </a:graphicData>
            </a:graphic>
          </wp:inline>
        </w:drawing>
      </w:r>
      <w:r>
        <w:rPr>
          <w:sz w:val="20"/>
        </w:rPr>
        <w:tab/>
      </w:r>
      <w:r>
        <w:t>The mapping from the operational environment to the data warehouse, which includes source</w:t>
      </w:r>
      <w:r>
        <w:rPr>
          <w:spacing w:val="-3"/>
        </w:rPr>
        <w:t xml:space="preserve"> </w:t>
      </w:r>
      <w:r>
        <w:t>databases</w:t>
      </w:r>
      <w:r>
        <w:rPr>
          <w:spacing w:val="-1"/>
        </w:rPr>
        <w:t xml:space="preserve"> </w:t>
      </w:r>
      <w:r>
        <w:t>and their contents, gateway</w:t>
      </w:r>
      <w:r>
        <w:rPr>
          <w:spacing w:val="-7"/>
        </w:rPr>
        <w:t xml:space="preserve"> </w:t>
      </w:r>
      <w:r>
        <w:t>descriptions, data partitions, data extraction, cleaning, transformation rules and defaults, data refresh and purging rules, and security (user authorization and access control).</w:t>
      </w:r>
    </w:p>
    <w:p w14:paraId="0119D1E8" w14:textId="77777777" w:rsidR="00DD29AE" w:rsidRDefault="00DD29AE" w:rsidP="00DD29AE">
      <w:pPr>
        <w:pStyle w:val="BodyText"/>
        <w:tabs>
          <w:tab w:val="left" w:pos="1649"/>
        </w:tabs>
        <w:spacing w:before="10" w:line="350" w:lineRule="auto"/>
        <w:ind w:left="1621" w:right="896" w:hanging="347"/>
        <w:jc w:val="both"/>
      </w:pPr>
      <w:r>
        <w:rPr>
          <w:noProof/>
          <w:position w:val="2"/>
        </w:rPr>
        <w:drawing>
          <wp:inline distT="0" distB="0" distL="0" distR="0" wp14:anchorId="6EE885ED" wp14:editId="6966C650">
            <wp:extent cx="54863" cy="57912"/>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5" cstate="print"/>
                    <a:stretch>
                      <a:fillRect/>
                    </a:stretch>
                  </pic:blipFill>
                  <pic:spPr>
                    <a:xfrm>
                      <a:off x="0" y="0"/>
                      <a:ext cx="54863" cy="57912"/>
                    </a:xfrm>
                    <a:prstGeom prst="rect">
                      <a:avLst/>
                    </a:prstGeom>
                  </pic:spPr>
                </pic:pic>
              </a:graphicData>
            </a:graphic>
          </wp:inline>
        </w:drawing>
      </w:r>
      <w:r>
        <w:rPr>
          <w:sz w:val="20"/>
        </w:rPr>
        <w:tab/>
      </w:r>
      <w:r>
        <w:rPr>
          <w:sz w:val="20"/>
        </w:rPr>
        <w:tab/>
      </w:r>
      <w:r>
        <w:t>Data</w:t>
      </w:r>
      <w:r>
        <w:rPr>
          <w:spacing w:val="-7"/>
        </w:rPr>
        <w:t xml:space="preserve"> </w:t>
      </w:r>
      <w:r>
        <w:t>related to system</w:t>
      </w:r>
      <w:r>
        <w:rPr>
          <w:spacing w:val="-5"/>
        </w:rPr>
        <w:t xml:space="preserve"> </w:t>
      </w:r>
      <w:r>
        <w:t>performance, which include indices and profiles that improve data access and retrieval performance, in addition to rules for the timing and scheduling of refresh, update, and replication cycles.</w:t>
      </w:r>
    </w:p>
    <w:p w14:paraId="56966535" w14:textId="77777777" w:rsidR="00DD29AE" w:rsidRDefault="00DD29AE" w:rsidP="00DD29AE">
      <w:pPr>
        <w:pStyle w:val="BodyText"/>
        <w:tabs>
          <w:tab w:val="left" w:pos="1616"/>
        </w:tabs>
        <w:spacing w:before="11" w:line="343" w:lineRule="auto"/>
        <w:ind w:left="1621" w:right="924" w:hanging="347"/>
        <w:jc w:val="both"/>
      </w:pPr>
      <w:r>
        <w:rPr>
          <w:noProof/>
          <w:position w:val="3"/>
        </w:rPr>
        <w:drawing>
          <wp:inline distT="0" distB="0" distL="0" distR="0" wp14:anchorId="26D2D696" wp14:editId="017F0513">
            <wp:extent cx="54863" cy="54863"/>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5" cstate="print"/>
                    <a:stretch>
                      <a:fillRect/>
                    </a:stretch>
                  </pic:blipFill>
                  <pic:spPr>
                    <a:xfrm>
                      <a:off x="0" y="0"/>
                      <a:ext cx="54863" cy="54863"/>
                    </a:xfrm>
                    <a:prstGeom prst="rect">
                      <a:avLst/>
                    </a:prstGeom>
                  </pic:spPr>
                </pic:pic>
              </a:graphicData>
            </a:graphic>
          </wp:inline>
        </w:drawing>
      </w:r>
      <w:r>
        <w:rPr>
          <w:sz w:val="20"/>
        </w:rPr>
        <w:tab/>
      </w:r>
      <w:r>
        <w:t>Business metadata, which include business terms and definitions, data ownership information, and charging policies.</w:t>
      </w:r>
    </w:p>
    <w:p w14:paraId="62B5775F" w14:textId="77777777" w:rsidR="00DD29AE" w:rsidRDefault="00DD29AE" w:rsidP="00DD29AE">
      <w:pPr>
        <w:pStyle w:val="BodyText"/>
        <w:rPr>
          <w:sz w:val="20"/>
        </w:rPr>
      </w:pPr>
    </w:p>
    <w:p w14:paraId="66B16A00" w14:textId="77777777" w:rsidR="00DD29AE" w:rsidRDefault="00DD29AE" w:rsidP="00DD29AE">
      <w:pPr>
        <w:pStyle w:val="BodyText"/>
        <w:rPr>
          <w:sz w:val="20"/>
        </w:rPr>
      </w:pPr>
    </w:p>
    <w:p w14:paraId="3F3C70D2" w14:textId="77777777" w:rsidR="00DD29AE" w:rsidRDefault="00DD29AE" w:rsidP="00DD29AE">
      <w:pPr>
        <w:pStyle w:val="BodyText"/>
        <w:rPr>
          <w:sz w:val="20"/>
        </w:rPr>
      </w:pPr>
    </w:p>
    <w:p w14:paraId="0CC0F492" w14:textId="77777777" w:rsidR="00DD29AE" w:rsidRDefault="00DD29AE" w:rsidP="00DD29AE">
      <w:pPr>
        <w:pStyle w:val="BodyText"/>
        <w:rPr>
          <w:sz w:val="20"/>
        </w:rPr>
      </w:pPr>
    </w:p>
    <w:p w14:paraId="61733511" w14:textId="77777777" w:rsidR="00DD29AE" w:rsidRDefault="00DD29AE" w:rsidP="00DD29AE">
      <w:pPr>
        <w:pStyle w:val="BodyText"/>
        <w:rPr>
          <w:sz w:val="20"/>
        </w:rPr>
      </w:pPr>
    </w:p>
    <w:p w14:paraId="1BC7B794" w14:textId="77777777" w:rsidR="00DD29AE" w:rsidRDefault="00DD29AE" w:rsidP="00DD29AE">
      <w:pPr>
        <w:pStyle w:val="BodyText"/>
        <w:rPr>
          <w:sz w:val="20"/>
        </w:rPr>
      </w:pPr>
    </w:p>
    <w:p w14:paraId="57DA598B" w14:textId="77777777" w:rsidR="00DD29AE" w:rsidRDefault="00DD29AE" w:rsidP="00DD29AE">
      <w:pPr>
        <w:pStyle w:val="BodyText"/>
        <w:rPr>
          <w:sz w:val="20"/>
        </w:rPr>
      </w:pPr>
    </w:p>
    <w:p w14:paraId="6EAA0CD9" w14:textId="77777777" w:rsidR="00DD29AE" w:rsidRDefault="00DD29AE" w:rsidP="00DD29AE">
      <w:pPr>
        <w:pStyle w:val="BodyText"/>
        <w:rPr>
          <w:sz w:val="20"/>
        </w:rPr>
      </w:pPr>
    </w:p>
    <w:p w14:paraId="0CBBDB7E" w14:textId="77777777" w:rsidR="00DD29AE" w:rsidRDefault="00DD29AE" w:rsidP="00DD29AE">
      <w:pPr>
        <w:pStyle w:val="BodyText"/>
        <w:rPr>
          <w:sz w:val="20"/>
        </w:rPr>
      </w:pPr>
    </w:p>
    <w:p w14:paraId="1DE03197" w14:textId="77777777" w:rsidR="00DD29AE" w:rsidRDefault="00DD29AE" w:rsidP="00DD29AE">
      <w:pPr>
        <w:pStyle w:val="BodyText"/>
        <w:rPr>
          <w:sz w:val="20"/>
        </w:rPr>
      </w:pPr>
    </w:p>
    <w:p w14:paraId="3CDB25E7" w14:textId="77777777" w:rsidR="00DD29AE" w:rsidRDefault="00DD29AE" w:rsidP="00DD29AE">
      <w:pPr>
        <w:pStyle w:val="BodyText"/>
        <w:rPr>
          <w:sz w:val="20"/>
        </w:rPr>
      </w:pPr>
    </w:p>
    <w:p w14:paraId="3E49E3AA" w14:textId="77777777" w:rsidR="00DD29AE" w:rsidRDefault="00DD29AE" w:rsidP="00DD29AE">
      <w:pPr>
        <w:pStyle w:val="BodyText"/>
        <w:rPr>
          <w:sz w:val="20"/>
        </w:rPr>
      </w:pPr>
    </w:p>
    <w:p w14:paraId="33AFB4F2" w14:textId="77777777" w:rsidR="00DD29AE" w:rsidRDefault="00DD29AE" w:rsidP="00DD29AE">
      <w:pPr>
        <w:pStyle w:val="BodyText"/>
        <w:rPr>
          <w:sz w:val="20"/>
        </w:rPr>
      </w:pPr>
    </w:p>
    <w:p w14:paraId="76BD66A0" w14:textId="77777777" w:rsidR="00DD29AE" w:rsidRDefault="00DD29AE" w:rsidP="00DD29AE">
      <w:pPr>
        <w:pStyle w:val="BodyText"/>
        <w:rPr>
          <w:sz w:val="20"/>
        </w:rPr>
      </w:pPr>
    </w:p>
    <w:p w14:paraId="5B17099A" w14:textId="77777777" w:rsidR="00DD29AE" w:rsidRDefault="00DD29AE" w:rsidP="00DD29AE">
      <w:pPr>
        <w:pStyle w:val="BodyText"/>
        <w:rPr>
          <w:sz w:val="20"/>
        </w:rPr>
      </w:pPr>
    </w:p>
    <w:p w14:paraId="1DD82DFE" w14:textId="77777777" w:rsidR="00DD29AE" w:rsidRDefault="00DD29AE" w:rsidP="00DD29AE">
      <w:pPr>
        <w:pStyle w:val="BodyText"/>
        <w:rPr>
          <w:sz w:val="20"/>
        </w:rPr>
      </w:pPr>
    </w:p>
    <w:p w14:paraId="096922F9" w14:textId="77777777" w:rsidR="00DD29AE" w:rsidRDefault="00DD29AE" w:rsidP="00DD29AE">
      <w:pPr>
        <w:pStyle w:val="BodyText"/>
        <w:rPr>
          <w:sz w:val="20"/>
        </w:rPr>
      </w:pPr>
    </w:p>
    <w:p w14:paraId="216F58B1" w14:textId="77777777" w:rsidR="00DD29AE" w:rsidRDefault="00DD29AE" w:rsidP="00DD29AE">
      <w:pPr>
        <w:pStyle w:val="BodyText"/>
        <w:rPr>
          <w:sz w:val="20"/>
        </w:rPr>
      </w:pPr>
    </w:p>
    <w:p w14:paraId="47AA348C" w14:textId="77777777" w:rsidR="00DD29AE" w:rsidRDefault="00DD29AE" w:rsidP="00DD29AE">
      <w:pPr>
        <w:pStyle w:val="BodyText"/>
        <w:rPr>
          <w:sz w:val="20"/>
        </w:rPr>
      </w:pPr>
    </w:p>
    <w:p w14:paraId="67AECC2D" w14:textId="77777777" w:rsidR="00DD29AE" w:rsidRDefault="00DD29AE" w:rsidP="00DD29AE">
      <w:pPr>
        <w:pStyle w:val="BodyText"/>
        <w:rPr>
          <w:sz w:val="20"/>
        </w:rPr>
      </w:pPr>
    </w:p>
    <w:p w14:paraId="37DBDB13" w14:textId="77777777" w:rsidR="00DD29AE" w:rsidRDefault="00DD29AE" w:rsidP="00DD29AE">
      <w:pPr>
        <w:pStyle w:val="BodyText"/>
        <w:rPr>
          <w:sz w:val="20"/>
        </w:rPr>
      </w:pPr>
    </w:p>
    <w:p w14:paraId="087043FE" w14:textId="77777777" w:rsidR="00DD29AE" w:rsidRDefault="00DD29AE" w:rsidP="00DD29AE">
      <w:pPr>
        <w:pStyle w:val="BodyText"/>
        <w:rPr>
          <w:sz w:val="20"/>
        </w:rPr>
      </w:pPr>
    </w:p>
    <w:p w14:paraId="55ED23D1" w14:textId="77777777" w:rsidR="00DD29AE" w:rsidRDefault="00DD29AE" w:rsidP="00DD29AE">
      <w:pPr>
        <w:pStyle w:val="BodyText"/>
        <w:spacing w:before="200"/>
        <w:rPr>
          <w:sz w:val="20"/>
        </w:rPr>
      </w:pPr>
      <w:r>
        <w:rPr>
          <w:noProof/>
        </w:rPr>
        <mc:AlternateContent>
          <mc:Choice Requires="wps">
            <w:drawing>
              <wp:anchor distT="0" distB="0" distL="0" distR="0" simplePos="0" relativeHeight="251666432" behindDoc="1" locked="0" layoutInCell="1" allowOverlap="1" wp14:anchorId="00F24F72" wp14:editId="6ADE7BF7">
                <wp:simplePos x="0" y="0"/>
                <wp:positionH relativeFrom="page">
                  <wp:posOffset>414832</wp:posOffset>
                </wp:positionH>
                <wp:positionV relativeFrom="paragraph">
                  <wp:posOffset>288361</wp:posOffset>
                </wp:positionV>
                <wp:extent cx="6961505" cy="6350"/>
                <wp:effectExtent l="0" t="0" r="0" b="0"/>
                <wp:wrapTopAndBottom/>
                <wp:docPr id="39" name="Graphic 3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61505" cy="6350"/>
                        </a:xfrm>
                        <a:custGeom>
                          <a:avLst/>
                          <a:gdLst/>
                          <a:ahLst/>
                          <a:cxnLst/>
                          <a:rect l="l" t="t" r="r" b="b"/>
                          <a:pathLst>
                            <a:path w="6961505" h="6350">
                              <a:moveTo>
                                <a:pt x="6961378" y="0"/>
                              </a:moveTo>
                              <a:lnTo>
                                <a:pt x="0" y="0"/>
                              </a:lnTo>
                              <a:lnTo>
                                <a:pt x="0" y="6095"/>
                              </a:lnTo>
                              <a:lnTo>
                                <a:pt x="6961378" y="6095"/>
                              </a:lnTo>
                              <a:lnTo>
                                <a:pt x="6961378"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DBB21EE" id="Graphic 39" o:spid="_x0000_s1026" style="position:absolute;margin-left:32.65pt;margin-top:22.7pt;width:548.15pt;height:.5pt;z-index:-251650048;visibility:visible;mso-wrap-style:square;mso-wrap-distance-left:0;mso-wrap-distance-top:0;mso-wrap-distance-right:0;mso-wrap-distance-bottom:0;mso-position-horizontal:absolute;mso-position-horizontal-relative:page;mso-position-vertical:absolute;mso-position-vertical-relative:text;v-text-anchor:top" coordsize="69615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" path="m6961378,l,,,6095r6961378,l6961378,xe" fillcolor="#d9d9d9" stroked="f">
                <v:path arrowok="t"/>
                <w10:wrap type="topAndBottom" anchorx="page"/>
              </v:shape>
            </w:pict>
          </mc:Fallback>
        </mc:AlternateContent>
      </w:r>
    </w:p>
    <w:p w14:paraId="0583D9C7" w14:textId="77777777" w:rsidR="00DD29AE" w:rsidRDefault="00DD29AE" w:rsidP="00DD29AE">
      <w:pPr>
        <w:rPr>
          <w:sz w:val="20"/>
        </w:rPr>
        <w:sectPr w:rsidR="00DD29AE" w:rsidSect="00DD29AE">
          <w:pgSz w:w="12240" w:h="15840"/>
          <w:pgMar w:top="1280" w:right="520" w:bottom="1200" w:left="540" w:header="0" w:footer="1008" w:gutter="0"/>
          <w:pgBorders w:offsetFrom="page">
            <w:top w:val="single" w:sz="4" w:space="24" w:color="000000"/>
            <w:left w:val="single" w:sz="4" w:space="24" w:color="000000"/>
            <w:bottom w:val="single" w:sz="4" w:space="24" w:color="000000"/>
            <w:right w:val="single" w:sz="4" w:space="24" w:color="000000"/>
          </w:pgBorders>
          <w:cols w:space="720"/>
        </w:sectPr>
      </w:pPr>
    </w:p>
    <w:p w14:paraId="2E465A65" w14:textId="77777777" w:rsidR="00DD29AE" w:rsidRDefault="00DD29AE" w:rsidP="00DD29AE">
      <w:pPr>
        <w:pStyle w:val="Heading3"/>
        <w:spacing w:before="59"/>
        <w:jc w:val="both"/>
      </w:pPr>
      <w:r>
        <w:lastRenderedPageBreak/>
        <w:t>Schema</w:t>
      </w:r>
      <w:r>
        <w:rPr>
          <w:spacing w:val="-13"/>
        </w:rPr>
        <w:t xml:space="preserve"> </w:t>
      </w:r>
      <w:r>
        <w:rPr>
          <w:spacing w:val="-2"/>
        </w:rPr>
        <w:t>Design:</w:t>
      </w:r>
    </w:p>
    <w:p w14:paraId="5C06A9E2" w14:textId="77777777" w:rsidR="00DD29AE" w:rsidRDefault="00DD29AE" w:rsidP="00DD29AE">
      <w:pPr>
        <w:pStyle w:val="BodyText"/>
        <w:spacing w:before="86" w:line="360" w:lineRule="auto"/>
        <w:ind w:left="982" w:right="132"/>
        <w:jc w:val="both"/>
      </w:pPr>
      <w:r>
        <w:t>Stars, Snowflakes, and Fact Constellations: Schemas for Multidimensional Databases The entity- relationship</w:t>
      </w:r>
      <w:r>
        <w:rPr>
          <w:spacing w:val="-1"/>
        </w:rPr>
        <w:t xml:space="preserve"> </w:t>
      </w:r>
      <w:r>
        <w:t>data</w:t>
      </w:r>
      <w:r>
        <w:rPr>
          <w:spacing w:val="-7"/>
        </w:rPr>
        <w:t xml:space="preserve"> </w:t>
      </w:r>
      <w:r>
        <w:t>model</w:t>
      </w:r>
      <w:r>
        <w:rPr>
          <w:spacing w:val="-6"/>
        </w:rPr>
        <w:t xml:space="preserve"> </w:t>
      </w:r>
      <w:r>
        <w:t>is</w:t>
      </w:r>
      <w:r>
        <w:rPr>
          <w:spacing w:val="-3"/>
        </w:rPr>
        <w:t xml:space="preserve"> </w:t>
      </w:r>
      <w:r>
        <w:t>commonly</w:t>
      </w:r>
      <w:r>
        <w:rPr>
          <w:spacing w:val="-10"/>
        </w:rPr>
        <w:t xml:space="preserve"> </w:t>
      </w:r>
      <w:r>
        <w:t>used in</w:t>
      </w:r>
      <w:r>
        <w:rPr>
          <w:spacing w:val="-11"/>
        </w:rPr>
        <w:t xml:space="preserve"> </w:t>
      </w:r>
      <w:r>
        <w:t>the</w:t>
      </w:r>
      <w:r>
        <w:rPr>
          <w:spacing w:val="-2"/>
        </w:rPr>
        <w:t xml:space="preserve"> </w:t>
      </w:r>
      <w:r>
        <w:t>design</w:t>
      </w:r>
      <w:r>
        <w:rPr>
          <w:spacing w:val="-6"/>
        </w:rPr>
        <w:t xml:space="preserve"> </w:t>
      </w:r>
      <w:r>
        <w:t>of</w:t>
      </w:r>
      <w:r>
        <w:rPr>
          <w:spacing w:val="-9"/>
        </w:rPr>
        <w:t xml:space="preserve"> </w:t>
      </w:r>
      <w:r>
        <w:t>relational</w:t>
      </w:r>
      <w:r>
        <w:rPr>
          <w:spacing w:val="-10"/>
        </w:rPr>
        <w:t xml:space="preserve"> </w:t>
      </w:r>
      <w:r>
        <w:t>databases, where</w:t>
      </w:r>
      <w:r>
        <w:rPr>
          <w:spacing w:val="-2"/>
        </w:rPr>
        <w:t xml:space="preserve"> </w:t>
      </w:r>
      <w:r>
        <w:t>a</w:t>
      </w:r>
      <w:r>
        <w:rPr>
          <w:spacing w:val="-2"/>
        </w:rPr>
        <w:t xml:space="preserve"> </w:t>
      </w:r>
      <w:r>
        <w:t>database</w:t>
      </w:r>
      <w:r>
        <w:rPr>
          <w:spacing w:val="-2"/>
        </w:rPr>
        <w:t xml:space="preserve"> </w:t>
      </w:r>
      <w:r>
        <w:t>schema consists of</w:t>
      </w:r>
      <w:r>
        <w:rPr>
          <w:spacing w:val="-2"/>
        </w:rPr>
        <w:t xml:space="preserve"> </w:t>
      </w:r>
      <w:r>
        <w:t>a set of</w:t>
      </w:r>
      <w:r>
        <w:rPr>
          <w:spacing w:val="-2"/>
        </w:rPr>
        <w:t xml:space="preserve"> </w:t>
      </w:r>
      <w:r>
        <w:t>entities and the relationships between them. Such a data model is appropriate for on- line</w:t>
      </w:r>
      <w:r>
        <w:rPr>
          <w:spacing w:val="-3"/>
        </w:rPr>
        <w:t xml:space="preserve"> </w:t>
      </w:r>
      <w:r>
        <w:t>transaction</w:t>
      </w:r>
      <w:r>
        <w:rPr>
          <w:spacing w:val="-7"/>
        </w:rPr>
        <w:t xml:space="preserve"> </w:t>
      </w:r>
      <w:r>
        <w:t>processing. A</w:t>
      </w:r>
      <w:r>
        <w:rPr>
          <w:spacing w:val="-8"/>
        </w:rPr>
        <w:t xml:space="preserve"> </w:t>
      </w:r>
      <w:r>
        <w:t>data</w:t>
      </w:r>
      <w:r>
        <w:rPr>
          <w:spacing w:val="-3"/>
        </w:rPr>
        <w:t xml:space="preserve"> </w:t>
      </w:r>
      <w:r>
        <w:t>warehouse,</w:t>
      </w:r>
      <w:r>
        <w:rPr>
          <w:spacing w:val="-1"/>
        </w:rPr>
        <w:t xml:space="preserve"> </w:t>
      </w:r>
      <w:r>
        <w:t>however,</w:t>
      </w:r>
      <w:r>
        <w:rPr>
          <w:spacing w:val="-1"/>
        </w:rPr>
        <w:t xml:space="preserve"> </w:t>
      </w:r>
      <w:r>
        <w:t>requires</w:t>
      </w:r>
      <w:r>
        <w:rPr>
          <w:spacing w:val="-4"/>
        </w:rPr>
        <w:t xml:space="preserve"> </w:t>
      </w:r>
      <w:r>
        <w:t>a</w:t>
      </w:r>
      <w:r>
        <w:rPr>
          <w:spacing w:val="-3"/>
        </w:rPr>
        <w:t xml:space="preserve"> </w:t>
      </w:r>
      <w:r>
        <w:t>concise,</w:t>
      </w:r>
      <w:r>
        <w:rPr>
          <w:spacing w:val="-1"/>
        </w:rPr>
        <w:t xml:space="preserve"> </w:t>
      </w:r>
      <w:r>
        <w:t>subject-oriented</w:t>
      </w:r>
      <w:r>
        <w:rPr>
          <w:spacing w:val="-2"/>
        </w:rPr>
        <w:t xml:space="preserve"> </w:t>
      </w:r>
      <w:r>
        <w:t>schema that facilitates</w:t>
      </w:r>
      <w:r>
        <w:rPr>
          <w:spacing w:val="-5"/>
        </w:rPr>
        <w:t xml:space="preserve"> </w:t>
      </w:r>
      <w:r>
        <w:t>on-line</w:t>
      </w:r>
      <w:r>
        <w:rPr>
          <w:spacing w:val="-4"/>
        </w:rPr>
        <w:t xml:space="preserve"> </w:t>
      </w:r>
      <w:r>
        <w:t>data</w:t>
      </w:r>
      <w:r>
        <w:rPr>
          <w:spacing w:val="-4"/>
        </w:rPr>
        <w:t xml:space="preserve"> </w:t>
      </w:r>
      <w:r>
        <w:t>analysis.</w:t>
      </w:r>
      <w:r>
        <w:rPr>
          <w:spacing w:val="-1"/>
        </w:rPr>
        <w:t xml:space="preserve"> </w:t>
      </w:r>
      <w:r>
        <w:t>The most</w:t>
      </w:r>
      <w:r>
        <w:rPr>
          <w:spacing w:val="-3"/>
        </w:rPr>
        <w:t xml:space="preserve"> </w:t>
      </w:r>
      <w:r>
        <w:t>popular</w:t>
      </w:r>
      <w:r>
        <w:rPr>
          <w:spacing w:val="-2"/>
        </w:rPr>
        <w:t xml:space="preserve"> </w:t>
      </w:r>
      <w:r>
        <w:t>data</w:t>
      </w:r>
      <w:r>
        <w:rPr>
          <w:spacing w:val="-4"/>
        </w:rPr>
        <w:t xml:space="preserve"> </w:t>
      </w:r>
      <w:r>
        <w:t>model</w:t>
      </w:r>
      <w:r>
        <w:rPr>
          <w:spacing w:val="-8"/>
        </w:rPr>
        <w:t xml:space="preserve"> </w:t>
      </w:r>
      <w:r>
        <w:t>for</w:t>
      </w:r>
      <w:r>
        <w:rPr>
          <w:spacing w:val="-2"/>
        </w:rPr>
        <w:t xml:space="preserve"> </w:t>
      </w:r>
      <w:r>
        <w:t>a</w:t>
      </w:r>
      <w:r>
        <w:rPr>
          <w:spacing w:val="-4"/>
        </w:rPr>
        <w:t xml:space="preserve"> </w:t>
      </w:r>
      <w:r>
        <w:t>data</w:t>
      </w:r>
      <w:r>
        <w:rPr>
          <w:spacing w:val="-9"/>
        </w:rPr>
        <w:t xml:space="preserve"> </w:t>
      </w:r>
      <w:r>
        <w:t>warehouse</w:t>
      </w:r>
      <w:r>
        <w:rPr>
          <w:spacing w:val="-4"/>
        </w:rPr>
        <w:t xml:space="preserve"> </w:t>
      </w:r>
      <w:r>
        <w:t>is</w:t>
      </w:r>
      <w:r>
        <w:rPr>
          <w:spacing w:val="-5"/>
        </w:rPr>
        <w:t xml:space="preserve"> </w:t>
      </w:r>
      <w:r>
        <w:t>a</w:t>
      </w:r>
      <w:r>
        <w:rPr>
          <w:spacing w:val="-4"/>
        </w:rPr>
        <w:t xml:space="preserve"> </w:t>
      </w:r>
      <w:r>
        <w:t>multidimensional model. Such a model</w:t>
      </w:r>
      <w:r>
        <w:rPr>
          <w:spacing w:val="-2"/>
        </w:rPr>
        <w:t xml:space="preserve"> </w:t>
      </w:r>
      <w:r>
        <w:t>can exist in the form</w:t>
      </w:r>
      <w:r>
        <w:rPr>
          <w:spacing w:val="-2"/>
        </w:rPr>
        <w:t xml:space="preserve"> </w:t>
      </w:r>
      <w:r>
        <w:t>of</w:t>
      </w:r>
      <w:r>
        <w:rPr>
          <w:spacing w:val="-1"/>
        </w:rPr>
        <w:t xml:space="preserve"> </w:t>
      </w:r>
      <w:r>
        <w:t>a star schema, a snowflake schema, or a fact constellation schema.</w:t>
      </w:r>
      <w:r>
        <w:rPr>
          <w:spacing w:val="-1"/>
        </w:rPr>
        <w:t xml:space="preserve"> </w:t>
      </w:r>
      <w:r>
        <w:t>Let’s</w:t>
      </w:r>
      <w:r>
        <w:rPr>
          <w:spacing w:val="-1"/>
        </w:rPr>
        <w:t xml:space="preserve"> </w:t>
      </w:r>
      <w:r>
        <w:t>look</w:t>
      </w:r>
      <w:r>
        <w:rPr>
          <w:spacing w:val="-7"/>
        </w:rPr>
        <w:t xml:space="preserve"> </w:t>
      </w:r>
      <w:r>
        <w:t>at</w:t>
      </w:r>
      <w:r>
        <w:rPr>
          <w:spacing w:val="-3"/>
        </w:rPr>
        <w:t xml:space="preserve"> </w:t>
      </w:r>
      <w:r>
        <w:t>each</w:t>
      </w:r>
      <w:r>
        <w:rPr>
          <w:spacing w:val="-7"/>
        </w:rPr>
        <w:t xml:space="preserve"> </w:t>
      </w:r>
      <w:r>
        <w:t>of</w:t>
      </w:r>
      <w:r>
        <w:rPr>
          <w:spacing w:val="-10"/>
        </w:rPr>
        <w:t xml:space="preserve"> </w:t>
      </w:r>
      <w:r>
        <w:t>these</w:t>
      </w:r>
      <w:r>
        <w:rPr>
          <w:spacing w:val="-4"/>
        </w:rPr>
        <w:t xml:space="preserve"> </w:t>
      </w:r>
      <w:r>
        <w:t>schema</w:t>
      </w:r>
      <w:r>
        <w:rPr>
          <w:spacing w:val="-4"/>
        </w:rPr>
        <w:t xml:space="preserve"> </w:t>
      </w:r>
      <w:r>
        <w:t>types.</w:t>
      </w:r>
      <w:r>
        <w:rPr>
          <w:spacing w:val="-1"/>
        </w:rPr>
        <w:t xml:space="preserve"> </w:t>
      </w:r>
      <w:r>
        <w:t>Star</w:t>
      </w:r>
      <w:r>
        <w:rPr>
          <w:spacing w:val="-5"/>
        </w:rPr>
        <w:t xml:space="preserve"> </w:t>
      </w:r>
      <w:r>
        <w:t>schema:</w:t>
      </w:r>
      <w:r>
        <w:rPr>
          <w:spacing w:val="-3"/>
        </w:rPr>
        <w:t xml:space="preserve"> </w:t>
      </w:r>
      <w:r>
        <w:t>The most</w:t>
      </w:r>
      <w:r>
        <w:rPr>
          <w:spacing w:val="-3"/>
        </w:rPr>
        <w:t xml:space="preserve"> </w:t>
      </w:r>
      <w:r>
        <w:t>common</w:t>
      </w:r>
      <w:r>
        <w:rPr>
          <w:spacing w:val="-3"/>
        </w:rPr>
        <w:t xml:space="preserve"> </w:t>
      </w:r>
      <w:r>
        <w:t>modeling</w:t>
      </w:r>
      <w:r>
        <w:rPr>
          <w:spacing w:val="-3"/>
        </w:rPr>
        <w:t xml:space="preserve"> </w:t>
      </w:r>
      <w:r>
        <w:t>paradigm</w:t>
      </w:r>
      <w:r>
        <w:rPr>
          <w:spacing w:val="-7"/>
        </w:rPr>
        <w:t xml:space="preserve"> </w:t>
      </w:r>
      <w:r>
        <w:t>is the star schema, in</w:t>
      </w:r>
      <w:r>
        <w:rPr>
          <w:spacing w:val="-2"/>
        </w:rPr>
        <w:t xml:space="preserve"> </w:t>
      </w:r>
      <w:r>
        <w:t>which</w:t>
      </w:r>
      <w:r>
        <w:rPr>
          <w:spacing w:val="-2"/>
        </w:rPr>
        <w:t xml:space="preserve"> </w:t>
      </w:r>
      <w:r>
        <w:t>the data</w:t>
      </w:r>
      <w:r>
        <w:rPr>
          <w:spacing w:val="-3"/>
        </w:rPr>
        <w:t xml:space="preserve"> </w:t>
      </w:r>
      <w:r>
        <w:t>warehouse contains (1)</w:t>
      </w:r>
      <w:r>
        <w:rPr>
          <w:spacing w:val="-1"/>
        </w:rPr>
        <w:t xml:space="preserve"> </w:t>
      </w:r>
      <w:r>
        <w:t>a</w:t>
      </w:r>
      <w:r>
        <w:rPr>
          <w:spacing w:val="-3"/>
        </w:rPr>
        <w:t xml:space="preserve"> </w:t>
      </w:r>
      <w:r>
        <w:t>large central</w:t>
      </w:r>
      <w:r>
        <w:rPr>
          <w:spacing w:val="-7"/>
        </w:rPr>
        <w:t xml:space="preserve"> </w:t>
      </w:r>
      <w:r>
        <w:t>table (fact table) containing the bulk</w:t>
      </w:r>
      <w:r>
        <w:rPr>
          <w:spacing w:val="-1"/>
        </w:rPr>
        <w:t xml:space="preserve"> </w:t>
      </w:r>
      <w:r>
        <w:t>of</w:t>
      </w:r>
      <w:r>
        <w:rPr>
          <w:spacing w:val="-9"/>
        </w:rPr>
        <w:t xml:space="preserve"> </w:t>
      </w:r>
      <w:r>
        <w:t>the</w:t>
      </w:r>
      <w:r>
        <w:rPr>
          <w:spacing w:val="-2"/>
        </w:rPr>
        <w:t xml:space="preserve"> </w:t>
      </w:r>
      <w:r>
        <w:t>data, with</w:t>
      </w:r>
      <w:r>
        <w:rPr>
          <w:spacing w:val="-6"/>
        </w:rPr>
        <w:t xml:space="preserve"> </w:t>
      </w:r>
      <w:r>
        <w:t>no redundancy, and</w:t>
      </w:r>
      <w:r>
        <w:rPr>
          <w:spacing w:val="-1"/>
        </w:rPr>
        <w:t xml:space="preserve"> </w:t>
      </w:r>
      <w:r>
        <w:t>(2) a</w:t>
      </w:r>
      <w:r>
        <w:rPr>
          <w:spacing w:val="-2"/>
        </w:rPr>
        <w:t xml:space="preserve"> </w:t>
      </w:r>
      <w:r>
        <w:t>set</w:t>
      </w:r>
      <w:r>
        <w:rPr>
          <w:spacing w:val="-5"/>
        </w:rPr>
        <w:t xml:space="preserve"> </w:t>
      </w:r>
      <w:r>
        <w:t>of</w:t>
      </w:r>
      <w:r>
        <w:rPr>
          <w:spacing w:val="-9"/>
        </w:rPr>
        <w:t xml:space="preserve"> </w:t>
      </w:r>
      <w:r>
        <w:t>smaller attendant tables</w:t>
      </w:r>
      <w:r>
        <w:rPr>
          <w:spacing w:val="-3"/>
        </w:rPr>
        <w:t xml:space="preserve"> </w:t>
      </w:r>
      <w:r>
        <w:t>(dimension</w:t>
      </w:r>
      <w:r>
        <w:rPr>
          <w:spacing w:val="-6"/>
        </w:rPr>
        <w:t xml:space="preserve"> </w:t>
      </w:r>
      <w:r>
        <w:t>tables), one</w:t>
      </w:r>
      <w:r>
        <w:rPr>
          <w:spacing w:val="-7"/>
        </w:rPr>
        <w:t xml:space="preserve"> </w:t>
      </w:r>
      <w:r>
        <w:t>for each</w:t>
      </w:r>
      <w:r>
        <w:rPr>
          <w:spacing w:val="-5"/>
        </w:rPr>
        <w:t xml:space="preserve"> </w:t>
      </w:r>
      <w:r>
        <w:t>dimension. The</w:t>
      </w:r>
      <w:r>
        <w:rPr>
          <w:spacing w:val="-1"/>
        </w:rPr>
        <w:t xml:space="preserve"> </w:t>
      </w:r>
      <w:r>
        <w:t>schema</w:t>
      </w:r>
      <w:r>
        <w:rPr>
          <w:spacing w:val="-1"/>
        </w:rPr>
        <w:t xml:space="preserve"> </w:t>
      </w:r>
      <w:r>
        <w:t>graph</w:t>
      </w:r>
      <w:r>
        <w:rPr>
          <w:spacing w:val="-5"/>
        </w:rPr>
        <w:t xml:space="preserve"> </w:t>
      </w:r>
      <w:r>
        <w:t>resembles</w:t>
      </w:r>
      <w:r>
        <w:rPr>
          <w:spacing w:val="-2"/>
        </w:rPr>
        <w:t xml:space="preserve"> </w:t>
      </w:r>
      <w:r>
        <w:t>a starburst, with</w:t>
      </w:r>
      <w:r>
        <w:rPr>
          <w:spacing w:val="-5"/>
        </w:rPr>
        <w:t xml:space="preserve"> </w:t>
      </w:r>
      <w:r>
        <w:t>the</w:t>
      </w:r>
      <w:r>
        <w:rPr>
          <w:spacing w:val="-1"/>
        </w:rPr>
        <w:t xml:space="preserve"> </w:t>
      </w:r>
      <w:r>
        <w:t>dimension</w:t>
      </w:r>
      <w:r>
        <w:rPr>
          <w:spacing w:val="-5"/>
        </w:rPr>
        <w:t xml:space="preserve"> </w:t>
      </w:r>
      <w:r>
        <w:t>tables</w:t>
      </w:r>
      <w:r>
        <w:rPr>
          <w:spacing w:val="-2"/>
        </w:rPr>
        <w:t xml:space="preserve"> </w:t>
      </w:r>
      <w:r>
        <w:t>displayed in a</w:t>
      </w:r>
      <w:r>
        <w:rPr>
          <w:spacing w:val="-1"/>
        </w:rPr>
        <w:t xml:space="preserve"> </w:t>
      </w:r>
      <w:r>
        <w:t>radial pattern around the central fact table.</w:t>
      </w:r>
    </w:p>
    <w:p w14:paraId="06B0311A" w14:textId="77777777" w:rsidR="00DD29AE" w:rsidRDefault="00DD29AE" w:rsidP="00DD29AE">
      <w:pPr>
        <w:pStyle w:val="BodyText"/>
      </w:pPr>
    </w:p>
    <w:p w14:paraId="3058586F" w14:textId="77777777" w:rsidR="00DD29AE" w:rsidRDefault="00DD29AE" w:rsidP="00DD29AE">
      <w:pPr>
        <w:pStyle w:val="BodyText"/>
        <w:spacing w:before="51"/>
      </w:pPr>
    </w:p>
    <w:p w14:paraId="484577AF" w14:textId="77777777" w:rsidR="00DD29AE" w:rsidRDefault="00DD29AE" w:rsidP="00DD29AE">
      <w:pPr>
        <w:pStyle w:val="Heading5"/>
        <w:ind w:left="982"/>
        <w:jc w:val="both"/>
      </w:pPr>
      <w:r>
        <w:t>Star</w:t>
      </w:r>
      <w:r>
        <w:rPr>
          <w:spacing w:val="-3"/>
        </w:rPr>
        <w:t xml:space="preserve"> </w:t>
      </w:r>
      <w:r>
        <w:rPr>
          <w:spacing w:val="-2"/>
        </w:rPr>
        <w:t>schema:</w:t>
      </w:r>
    </w:p>
    <w:p w14:paraId="2C0D5ADA" w14:textId="77777777" w:rsidR="00DD29AE" w:rsidRDefault="00DD29AE" w:rsidP="00DD29AE">
      <w:pPr>
        <w:pStyle w:val="BodyText"/>
        <w:rPr>
          <w:b/>
        </w:rPr>
      </w:pPr>
    </w:p>
    <w:p w14:paraId="176334B7" w14:textId="77777777" w:rsidR="00DD29AE" w:rsidRDefault="00DD29AE" w:rsidP="00DD29AE">
      <w:pPr>
        <w:pStyle w:val="BodyText"/>
        <w:spacing w:before="185"/>
        <w:rPr>
          <w:b/>
        </w:rPr>
      </w:pPr>
    </w:p>
    <w:p w14:paraId="53EA09F3" w14:textId="77777777" w:rsidR="00DD29AE" w:rsidRDefault="00DD29AE" w:rsidP="00DD29AE">
      <w:pPr>
        <w:pStyle w:val="BodyText"/>
        <w:spacing w:line="360" w:lineRule="auto"/>
        <w:ind w:left="982" w:right="281"/>
      </w:pPr>
      <w:r>
        <w:t>A</w:t>
      </w:r>
      <w:r>
        <w:rPr>
          <w:spacing w:val="-6"/>
        </w:rPr>
        <w:t xml:space="preserve"> </w:t>
      </w:r>
      <w:r>
        <w:t>star schema for AllElectronics</w:t>
      </w:r>
      <w:r>
        <w:rPr>
          <w:spacing w:val="-2"/>
        </w:rPr>
        <w:t xml:space="preserve"> </w:t>
      </w:r>
      <w:r>
        <w:t>sales is</w:t>
      </w:r>
      <w:r>
        <w:rPr>
          <w:spacing w:val="-2"/>
        </w:rPr>
        <w:t xml:space="preserve"> </w:t>
      </w:r>
      <w:r>
        <w:t>shown</w:t>
      </w:r>
      <w:r>
        <w:rPr>
          <w:spacing w:val="-1"/>
        </w:rPr>
        <w:t xml:space="preserve"> </w:t>
      </w:r>
      <w:r>
        <w:t>in Figure. Sales</w:t>
      </w:r>
      <w:r>
        <w:rPr>
          <w:spacing w:val="-2"/>
        </w:rPr>
        <w:t xml:space="preserve"> </w:t>
      </w:r>
      <w:r>
        <w:t>are</w:t>
      </w:r>
      <w:r>
        <w:rPr>
          <w:spacing w:val="-1"/>
        </w:rPr>
        <w:t xml:space="preserve"> </w:t>
      </w:r>
      <w:r>
        <w:t>considered along four dimensions, namely,time, item,</w:t>
      </w:r>
      <w:r>
        <w:rPr>
          <w:spacing w:val="-3"/>
        </w:rPr>
        <w:t xml:space="preserve"> </w:t>
      </w:r>
      <w:r>
        <w:t>branch,</w:t>
      </w:r>
      <w:r>
        <w:rPr>
          <w:spacing w:val="-3"/>
        </w:rPr>
        <w:t xml:space="preserve"> </w:t>
      </w:r>
      <w:r>
        <w:t>and</w:t>
      </w:r>
      <w:r>
        <w:rPr>
          <w:spacing w:val="-1"/>
        </w:rPr>
        <w:t xml:space="preserve"> </w:t>
      </w:r>
      <w:r>
        <w:t>location.</w:t>
      </w:r>
      <w:r>
        <w:rPr>
          <w:spacing w:val="-3"/>
        </w:rPr>
        <w:t xml:space="preserve"> </w:t>
      </w:r>
      <w:r>
        <w:t>The</w:t>
      </w:r>
      <w:r>
        <w:rPr>
          <w:spacing w:val="-5"/>
        </w:rPr>
        <w:t xml:space="preserve"> </w:t>
      </w:r>
      <w:r>
        <w:t>schema</w:t>
      </w:r>
      <w:r>
        <w:rPr>
          <w:spacing w:val="-5"/>
        </w:rPr>
        <w:t xml:space="preserve"> </w:t>
      </w:r>
      <w:r>
        <w:t>contains</w:t>
      </w:r>
      <w:r>
        <w:rPr>
          <w:spacing w:val="-6"/>
        </w:rPr>
        <w:t xml:space="preserve"> </w:t>
      </w:r>
      <w:r>
        <w:t>a</w:t>
      </w:r>
      <w:r>
        <w:rPr>
          <w:spacing w:val="-5"/>
        </w:rPr>
        <w:t xml:space="preserve"> </w:t>
      </w:r>
      <w:r>
        <w:t>central</w:t>
      </w:r>
      <w:r>
        <w:rPr>
          <w:spacing w:val="-9"/>
        </w:rPr>
        <w:t xml:space="preserve"> </w:t>
      </w:r>
      <w:r>
        <w:t>fact</w:t>
      </w:r>
      <w:r>
        <w:rPr>
          <w:spacing w:val="-4"/>
        </w:rPr>
        <w:t xml:space="preserve"> </w:t>
      </w:r>
      <w:r>
        <w:t>table</w:t>
      </w:r>
      <w:r>
        <w:rPr>
          <w:spacing w:val="-1"/>
        </w:rPr>
        <w:t xml:space="preserve"> </w:t>
      </w:r>
      <w:r>
        <w:t>for</w:t>
      </w:r>
      <w:r>
        <w:rPr>
          <w:spacing w:val="-4"/>
        </w:rPr>
        <w:t xml:space="preserve"> </w:t>
      </w:r>
      <w:r>
        <w:t>sales</w:t>
      </w:r>
      <w:r>
        <w:rPr>
          <w:spacing w:val="-6"/>
        </w:rPr>
        <w:t xml:space="preserve"> </w:t>
      </w:r>
      <w:r>
        <w:t>that contains keys</w:t>
      </w:r>
      <w:r>
        <w:rPr>
          <w:spacing w:val="-4"/>
        </w:rPr>
        <w:t xml:space="preserve"> </w:t>
      </w:r>
      <w:r>
        <w:t>to each</w:t>
      </w:r>
      <w:r>
        <w:rPr>
          <w:spacing w:val="-7"/>
        </w:rPr>
        <w:t xml:space="preserve"> </w:t>
      </w:r>
      <w:r>
        <w:t>of</w:t>
      </w:r>
      <w:r>
        <w:rPr>
          <w:spacing w:val="-10"/>
        </w:rPr>
        <w:t xml:space="preserve"> </w:t>
      </w:r>
      <w:r>
        <w:t>the</w:t>
      </w:r>
      <w:r>
        <w:rPr>
          <w:spacing w:val="-3"/>
        </w:rPr>
        <w:t xml:space="preserve"> </w:t>
      </w:r>
      <w:r>
        <w:t>four</w:t>
      </w:r>
      <w:r>
        <w:rPr>
          <w:spacing w:val="-1"/>
        </w:rPr>
        <w:t xml:space="preserve"> </w:t>
      </w:r>
      <w:r>
        <w:t>dimensions, along</w:t>
      </w:r>
      <w:r>
        <w:rPr>
          <w:spacing w:val="-2"/>
        </w:rPr>
        <w:t xml:space="preserve"> </w:t>
      </w:r>
      <w:r>
        <w:t>with</w:t>
      </w:r>
      <w:r>
        <w:rPr>
          <w:spacing w:val="-7"/>
        </w:rPr>
        <w:t xml:space="preserve"> </w:t>
      </w:r>
      <w:r>
        <w:t>two</w:t>
      </w:r>
      <w:r>
        <w:rPr>
          <w:spacing w:val="-3"/>
        </w:rPr>
        <w:t xml:space="preserve"> </w:t>
      </w:r>
      <w:r>
        <w:t>measures:</w:t>
      </w:r>
      <w:r>
        <w:rPr>
          <w:spacing w:val="-2"/>
        </w:rPr>
        <w:t xml:space="preserve"> </w:t>
      </w:r>
      <w:r>
        <w:t>dollars</w:t>
      </w:r>
      <w:r>
        <w:rPr>
          <w:spacing w:val="-4"/>
        </w:rPr>
        <w:t xml:space="preserve"> </w:t>
      </w:r>
      <w:r>
        <w:t>sold</w:t>
      </w:r>
      <w:r>
        <w:rPr>
          <w:spacing w:val="-2"/>
        </w:rPr>
        <w:t xml:space="preserve"> </w:t>
      </w:r>
      <w:r>
        <w:t>and</w:t>
      </w:r>
      <w:r>
        <w:rPr>
          <w:spacing w:val="-2"/>
        </w:rPr>
        <w:t xml:space="preserve"> </w:t>
      </w:r>
      <w:r>
        <w:t>units</w:t>
      </w:r>
      <w:r>
        <w:rPr>
          <w:spacing w:val="-4"/>
        </w:rPr>
        <w:t xml:space="preserve"> </w:t>
      </w:r>
      <w:r>
        <w:t>sold. To</w:t>
      </w:r>
      <w:r>
        <w:rPr>
          <w:spacing w:val="-2"/>
        </w:rPr>
        <w:t xml:space="preserve"> </w:t>
      </w:r>
      <w:r>
        <w:t>minimize the size of the fact table, dimension identifiers (such as time key and item</w:t>
      </w:r>
      <w:r>
        <w:rPr>
          <w:spacing w:val="-1"/>
        </w:rPr>
        <w:t xml:space="preserve"> </w:t>
      </w:r>
      <w:r>
        <w:t>key) are system-generated identifiers. Notice that in the star schema, each dimension is represented by</w:t>
      </w:r>
      <w:r>
        <w:rPr>
          <w:spacing w:val="-3"/>
        </w:rPr>
        <w:t xml:space="preserve"> </w:t>
      </w:r>
      <w:r>
        <w:t>only</w:t>
      </w:r>
      <w:r>
        <w:rPr>
          <w:spacing w:val="-2"/>
        </w:rPr>
        <w:t xml:space="preserve"> </w:t>
      </w:r>
      <w:r>
        <w:t>one table, and each table contains a set of attributes. For example, the location dimension table contains the attribute set</w:t>
      </w:r>
    </w:p>
    <w:p w14:paraId="548C9554" w14:textId="77777777" w:rsidR="00DD29AE" w:rsidRDefault="00DD29AE" w:rsidP="00DD29AE">
      <w:pPr>
        <w:pStyle w:val="BodyText"/>
        <w:spacing w:line="274" w:lineRule="exact"/>
        <w:ind w:left="982"/>
      </w:pPr>
      <w:r>
        <w:t>{location</w:t>
      </w:r>
      <w:r>
        <w:rPr>
          <w:spacing w:val="-10"/>
        </w:rPr>
        <w:t xml:space="preserve"> </w:t>
      </w:r>
      <w:r>
        <w:t>key,</w:t>
      </w:r>
      <w:r>
        <w:rPr>
          <w:spacing w:val="-2"/>
        </w:rPr>
        <w:t xml:space="preserve"> </w:t>
      </w:r>
      <w:r>
        <w:t>street,</w:t>
      </w:r>
      <w:r>
        <w:rPr>
          <w:spacing w:val="-1"/>
        </w:rPr>
        <w:t xml:space="preserve"> </w:t>
      </w:r>
      <w:r>
        <w:t>city,</w:t>
      </w:r>
      <w:r>
        <w:rPr>
          <w:spacing w:val="-1"/>
        </w:rPr>
        <w:t xml:space="preserve"> </w:t>
      </w:r>
      <w:r>
        <w:t>province</w:t>
      </w:r>
      <w:r>
        <w:rPr>
          <w:spacing w:val="-4"/>
        </w:rPr>
        <w:t xml:space="preserve"> </w:t>
      </w:r>
      <w:r>
        <w:t>or</w:t>
      </w:r>
      <w:r>
        <w:rPr>
          <w:spacing w:val="-6"/>
        </w:rPr>
        <w:t xml:space="preserve"> </w:t>
      </w:r>
      <w:r>
        <w:t>state,</w:t>
      </w:r>
      <w:r>
        <w:rPr>
          <w:spacing w:val="-6"/>
        </w:rPr>
        <w:t xml:space="preserve"> </w:t>
      </w:r>
      <w:r>
        <w:t>country}.</w:t>
      </w:r>
      <w:r>
        <w:rPr>
          <w:spacing w:val="-2"/>
        </w:rPr>
        <w:t xml:space="preserve"> </w:t>
      </w:r>
      <w:r>
        <w:t>This</w:t>
      </w:r>
      <w:r>
        <w:rPr>
          <w:spacing w:val="-5"/>
        </w:rPr>
        <w:t xml:space="preserve"> </w:t>
      </w:r>
      <w:r>
        <w:t>constraint</w:t>
      </w:r>
      <w:r>
        <w:rPr>
          <w:spacing w:val="2"/>
        </w:rPr>
        <w:t xml:space="preserve"> </w:t>
      </w:r>
      <w:r>
        <w:t>may</w:t>
      </w:r>
      <w:r>
        <w:rPr>
          <w:spacing w:val="-3"/>
        </w:rPr>
        <w:t xml:space="preserve"> </w:t>
      </w:r>
      <w:r>
        <w:t>introduce</w:t>
      </w:r>
      <w:r>
        <w:rPr>
          <w:spacing w:val="-4"/>
        </w:rPr>
        <w:t xml:space="preserve"> </w:t>
      </w:r>
      <w:r>
        <w:t>some</w:t>
      </w:r>
      <w:r>
        <w:rPr>
          <w:spacing w:val="-4"/>
        </w:rPr>
        <w:t xml:space="preserve"> </w:t>
      </w:r>
      <w:r>
        <w:rPr>
          <w:spacing w:val="-2"/>
        </w:rPr>
        <w:t>redundancy.</w:t>
      </w:r>
    </w:p>
    <w:p w14:paraId="3049A07E" w14:textId="77777777" w:rsidR="00DD29AE" w:rsidRDefault="00DD29AE" w:rsidP="00DD29AE">
      <w:pPr>
        <w:pStyle w:val="BodyText"/>
      </w:pPr>
    </w:p>
    <w:p w14:paraId="139EC79C" w14:textId="77777777" w:rsidR="00DD29AE" w:rsidRDefault="00DD29AE" w:rsidP="00DD29AE">
      <w:pPr>
        <w:pStyle w:val="BodyText"/>
        <w:spacing w:before="186"/>
      </w:pPr>
    </w:p>
    <w:p w14:paraId="4D5C6A3D" w14:textId="77777777" w:rsidR="00DD29AE" w:rsidRDefault="00DD29AE" w:rsidP="00DD29AE">
      <w:pPr>
        <w:pStyle w:val="BodyText"/>
        <w:spacing w:line="360" w:lineRule="auto"/>
        <w:ind w:left="982" w:right="175" w:firstLine="62"/>
      </w:pPr>
      <w:r>
        <w:t>For</w:t>
      </w:r>
      <w:r>
        <w:rPr>
          <w:spacing w:val="-5"/>
        </w:rPr>
        <w:t xml:space="preserve"> </w:t>
      </w:r>
      <w:r>
        <w:t>example,</w:t>
      </w:r>
      <w:r>
        <w:rPr>
          <w:spacing w:val="-1"/>
        </w:rPr>
        <w:t xml:space="preserve"> </w:t>
      </w:r>
      <w:r>
        <w:t>“Vancouver”</w:t>
      </w:r>
      <w:r>
        <w:rPr>
          <w:spacing w:val="-3"/>
        </w:rPr>
        <w:t xml:space="preserve"> </w:t>
      </w:r>
      <w:r>
        <w:t>and “Victoria”</w:t>
      </w:r>
      <w:r>
        <w:rPr>
          <w:spacing w:val="-3"/>
        </w:rPr>
        <w:t xml:space="preserve"> </w:t>
      </w:r>
      <w:r>
        <w:t>are</w:t>
      </w:r>
      <w:r>
        <w:rPr>
          <w:spacing w:val="-3"/>
        </w:rPr>
        <w:t xml:space="preserve"> </w:t>
      </w:r>
      <w:r>
        <w:t>both</w:t>
      </w:r>
      <w:r>
        <w:rPr>
          <w:spacing w:val="-7"/>
        </w:rPr>
        <w:t xml:space="preserve"> </w:t>
      </w:r>
      <w:r>
        <w:t>cities in</w:t>
      </w:r>
      <w:r>
        <w:rPr>
          <w:spacing w:val="-7"/>
        </w:rPr>
        <w:t xml:space="preserve"> </w:t>
      </w:r>
      <w:r>
        <w:t>the</w:t>
      </w:r>
      <w:r>
        <w:rPr>
          <w:spacing w:val="-3"/>
        </w:rPr>
        <w:t xml:space="preserve"> </w:t>
      </w:r>
      <w:r>
        <w:t>Canadian</w:t>
      </w:r>
      <w:r>
        <w:rPr>
          <w:spacing w:val="-7"/>
        </w:rPr>
        <w:t xml:space="preserve"> </w:t>
      </w:r>
      <w:r>
        <w:t>province</w:t>
      </w:r>
      <w:r>
        <w:rPr>
          <w:spacing w:val="-3"/>
        </w:rPr>
        <w:t xml:space="preserve"> </w:t>
      </w:r>
      <w:r>
        <w:t>of</w:t>
      </w:r>
      <w:r>
        <w:rPr>
          <w:spacing w:val="-10"/>
        </w:rPr>
        <w:t xml:space="preserve"> </w:t>
      </w:r>
      <w:r>
        <w:t>British</w:t>
      </w:r>
      <w:r>
        <w:rPr>
          <w:spacing w:val="-7"/>
        </w:rPr>
        <w:t xml:space="preserve"> </w:t>
      </w:r>
      <w:r>
        <w:t>Columbia. Entries for such cities in the location dimension table will create redundancy among the attributes province or state and country, that is, (..., Vancouver, British Columbia, Canada) and (..., Victoria, British Columbia, Canada). Moreover, the attributes within a dimension table may form either a hierarchy (total order) or a lattice (partial order).</w:t>
      </w:r>
    </w:p>
    <w:p w14:paraId="6D647355" w14:textId="77777777" w:rsidR="00DD29AE" w:rsidRDefault="00DD29AE" w:rsidP="00DD29AE">
      <w:pPr>
        <w:pStyle w:val="BodyText"/>
        <w:rPr>
          <w:sz w:val="20"/>
        </w:rPr>
      </w:pPr>
    </w:p>
    <w:p w14:paraId="41A98787" w14:textId="77777777" w:rsidR="00DD29AE" w:rsidRDefault="00DD29AE" w:rsidP="00DD29AE">
      <w:pPr>
        <w:pStyle w:val="BodyText"/>
        <w:rPr>
          <w:sz w:val="20"/>
        </w:rPr>
      </w:pPr>
    </w:p>
    <w:p w14:paraId="1FC1256E" w14:textId="77777777" w:rsidR="00DD29AE" w:rsidRDefault="00DD29AE" w:rsidP="00DD29AE">
      <w:pPr>
        <w:pStyle w:val="BodyText"/>
        <w:rPr>
          <w:sz w:val="20"/>
        </w:rPr>
      </w:pPr>
    </w:p>
    <w:p w14:paraId="4FC5A934" w14:textId="77777777" w:rsidR="00DD29AE" w:rsidRDefault="00DD29AE" w:rsidP="00DD29AE">
      <w:pPr>
        <w:pStyle w:val="BodyText"/>
        <w:spacing w:before="105"/>
        <w:rPr>
          <w:sz w:val="20"/>
        </w:rPr>
      </w:pPr>
      <w:r>
        <w:rPr>
          <w:noProof/>
        </w:rPr>
        <mc:AlternateContent>
          <mc:Choice Requires="wps">
            <w:drawing>
              <wp:anchor distT="0" distB="0" distL="0" distR="0" simplePos="0" relativeHeight="251667456" behindDoc="1" locked="0" layoutInCell="1" allowOverlap="1" wp14:anchorId="744696DE" wp14:editId="5316B5F6">
                <wp:simplePos x="0" y="0"/>
                <wp:positionH relativeFrom="page">
                  <wp:posOffset>414832</wp:posOffset>
                </wp:positionH>
                <wp:positionV relativeFrom="paragraph">
                  <wp:posOffset>227952</wp:posOffset>
                </wp:positionV>
                <wp:extent cx="6961505" cy="6350"/>
                <wp:effectExtent l="0" t="0" r="0" b="0"/>
                <wp:wrapTopAndBottom/>
                <wp:docPr id="40" name="Graphic 4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61505" cy="6350"/>
                        </a:xfrm>
                        <a:custGeom>
                          <a:avLst/>
                          <a:gdLst/>
                          <a:ahLst/>
                          <a:cxnLst/>
                          <a:rect l="l" t="t" r="r" b="b"/>
                          <a:pathLst>
                            <a:path w="6961505" h="6350">
                              <a:moveTo>
                                <a:pt x="6961378" y="0"/>
                              </a:moveTo>
                              <a:lnTo>
                                <a:pt x="0" y="0"/>
                              </a:lnTo>
                              <a:lnTo>
                                <a:pt x="0" y="6095"/>
                              </a:lnTo>
                              <a:lnTo>
                                <a:pt x="6961378" y="6095"/>
                              </a:lnTo>
                              <a:lnTo>
                                <a:pt x="6961378"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887ADE7" id="Graphic 40" o:spid="_x0000_s1026" style="position:absolute;margin-left:32.65pt;margin-top:17.95pt;width:548.15pt;height:.5pt;z-index:-251649024;visibility:visible;mso-wrap-style:square;mso-wrap-distance-left:0;mso-wrap-distance-top:0;mso-wrap-distance-right:0;mso-wrap-distance-bottom:0;mso-position-horizontal:absolute;mso-position-horizontal-relative:page;mso-position-vertical:absolute;mso-position-vertical-relative:text;v-text-anchor:top" coordsize="69615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" path="m6961378,l,,,6095r6961378,l6961378,xe" fillcolor="#d9d9d9" stroked="f">
                <v:path arrowok="t"/>
                <w10:wrap type="topAndBottom" anchorx="page"/>
              </v:shape>
            </w:pict>
          </mc:Fallback>
        </mc:AlternateContent>
      </w:r>
    </w:p>
    <w:p w14:paraId="6CF90B3A" w14:textId="77777777" w:rsidR="00DD29AE" w:rsidRDefault="00DD29AE" w:rsidP="00DD29AE">
      <w:pPr>
        <w:rPr>
          <w:sz w:val="20"/>
        </w:rPr>
        <w:sectPr w:rsidR="00DD29AE" w:rsidSect="00DD29AE">
          <w:pgSz w:w="12240" w:h="15840"/>
          <w:pgMar w:top="1260" w:right="520" w:bottom="1200" w:left="540" w:header="0" w:footer="1008" w:gutter="0"/>
          <w:pgBorders w:offsetFrom="page">
            <w:top w:val="single" w:sz="4" w:space="24" w:color="000000"/>
            <w:left w:val="single" w:sz="4" w:space="24" w:color="000000"/>
            <w:bottom w:val="single" w:sz="4" w:space="24" w:color="000000"/>
            <w:right w:val="single" w:sz="4" w:space="24" w:color="000000"/>
          </w:pgBorders>
          <w:cols w:space="720"/>
        </w:sectPr>
      </w:pPr>
    </w:p>
    <w:p w14:paraId="29309A05" w14:textId="77777777" w:rsidR="00DD29AE" w:rsidRDefault="00DD29AE" w:rsidP="00DD29AE">
      <w:pPr>
        <w:pStyle w:val="BodyText"/>
        <w:rPr>
          <w:sz w:val="20"/>
        </w:rPr>
      </w:pPr>
    </w:p>
    <w:p w14:paraId="489185A9" w14:textId="77777777" w:rsidR="00DD29AE" w:rsidRDefault="00DD29AE" w:rsidP="00DD29AE">
      <w:pPr>
        <w:pStyle w:val="BodyText"/>
        <w:rPr>
          <w:sz w:val="20"/>
        </w:rPr>
      </w:pPr>
    </w:p>
    <w:p w14:paraId="11C1880D" w14:textId="77777777" w:rsidR="00DD29AE" w:rsidRDefault="00DD29AE" w:rsidP="00DD29AE">
      <w:pPr>
        <w:pStyle w:val="BodyText"/>
        <w:rPr>
          <w:sz w:val="20"/>
        </w:rPr>
      </w:pPr>
    </w:p>
    <w:p w14:paraId="488D2487" w14:textId="77777777" w:rsidR="00DD29AE" w:rsidRDefault="00DD29AE" w:rsidP="00DD29AE">
      <w:pPr>
        <w:pStyle w:val="BodyText"/>
        <w:rPr>
          <w:sz w:val="20"/>
        </w:rPr>
      </w:pPr>
    </w:p>
    <w:p w14:paraId="69BF25A8" w14:textId="77777777" w:rsidR="00DD29AE" w:rsidRDefault="00DD29AE" w:rsidP="00DD29AE">
      <w:pPr>
        <w:pStyle w:val="BodyText"/>
        <w:spacing w:before="85"/>
        <w:rPr>
          <w:sz w:val="20"/>
        </w:rPr>
      </w:pPr>
    </w:p>
    <w:p w14:paraId="65149D55" w14:textId="77777777" w:rsidR="00DD29AE" w:rsidRDefault="00DD29AE" w:rsidP="00DD29AE">
      <w:pPr>
        <w:pStyle w:val="BodyText"/>
        <w:ind w:left="1023"/>
        <w:rPr>
          <w:sz w:val="20"/>
        </w:rPr>
      </w:pPr>
      <w:r>
        <w:rPr>
          <w:noProof/>
          <w:sz w:val="20"/>
        </w:rPr>
        <w:drawing>
          <wp:inline distT="0" distB="0" distL="0" distR="0" wp14:anchorId="294F8D30" wp14:editId="6BE836B6">
            <wp:extent cx="5546728" cy="3430428"/>
            <wp:effectExtent l="0" t="0" r="0" b="0"/>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8" cstate="print"/>
                    <a:stretch>
                      <a:fillRect/>
                    </a:stretch>
                  </pic:blipFill>
                  <pic:spPr>
                    <a:xfrm>
                      <a:off x="0" y="0"/>
                      <a:ext cx="5546728" cy="3430428"/>
                    </a:xfrm>
                    <a:prstGeom prst="rect">
                      <a:avLst/>
                    </a:prstGeom>
                  </pic:spPr>
                </pic:pic>
              </a:graphicData>
            </a:graphic>
          </wp:inline>
        </w:drawing>
      </w:r>
    </w:p>
    <w:p w14:paraId="62E4B705" w14:textId="77777777" w:rsidR="00DD29AE" w:rsidRDefault="00DD29AE" w:rsidP="00DD29AE">
      <w:pPr>
        <w:pStyle w:val="BodyText"/>
      </w:pPr>
    </w:p>
    <w:p w14:paraId="7B4E1F4B" w14:textId="77777777" w:rsidR="00DD29AE" w:rsidRDefault="00DD29AE" w:rsidP="00DD29AE">
      <w:pPr>
        <w:pStyle w:val="BodyText"/>
        <w:spacing w:before="56"/>
      </w:pPr>
    </w:p>
    <w:p w14:paraId="7F137056" w14:textId="77777777" w:rsidR="00DD29AE" w:rsidRDefault="00DD29AE" w:rsidP="00DD29AE">
      <w:pPr>
        <w:pStyle w:val="Heading5"/>
        <w:ind w:left="142"/>
        <w:jc w:val="both"/>
        <w:rPr>
          <w:b w:val="0"/>
        </w:rPr>
      </w:pPr>
      <w:r>
        <w:t>Snowflake</w:t>
      </w:r>
      <w:r>
        <w:rPr>
          <w:spacing w:val="-8"/>
        </w:rPr>
        <w:t xml:space="preserve"> </w:t>
      </w:r>
      <w:r>
        <w:rPr>
          <w:spacing w:val="-2"/>
        </w:rPr>
        <w:t>schema.</w:t>
      </w:r>
      <w:r>
        <w:rPr>
          <w:b w:val="0"/>
          <w:spacing w:val="-2"/>
        </w:rPr>
        <w:t>:</w:t>
      </w:r>
    </w:p>
    <w:p w14:paraId="27C98942" w14:textId="77777777" w:rsidR="00DD29AE" w:rsidRDefault="00DD29AE" w:rsidP="00DD29AE">
      <w:pPr>
        <w:pStyle w:val="BodyText"/>
      </w:pPr>
    </w:p>
    <w:p w14:paraId="79A35FBF" w14:textId="77777777" w:rsidR="00DD29AE" w:rsidRDefault="00DD29AE" w:rsidP="00DD29AE">
      <w:pPr>
        <w:pStyle w:val="BodyText"/>
        <w:spacing w:before="3"/>
      </w:pPr>
    </w:p>
    <w:p w14:paraId="0B9D1A20" w14:textId="77777777" w:rsidR="00DD29AE" w:rsidRDefault="00DD29AE" w:rsidP="00DD29AE">
      <w:pPr>
        <w:pStyle w:val="BodyText"/>
        <w:spacing w:line="360" w:lineRule="auto"/>
        <w:ind w:left="142" w:right="193" w:firstLine="62"/>
        <w:jc w:val="both"/>
      </w:pPr>
      <w:r>
        <w:t>A snowflake schema for AllElectronics sales is given in Figure Here, the sales fact table is identical to that of the</w:t>
      </w:r>
      <w:r>
        <w:rPr>
          <w:spacing w:val="-3"/>
        </w:rPr>
        <w:t xml:space="preserve"> </w:t>
      </w:r>
      <w:r>
        <w:t>star</w:t>
      </w:r>
      <w:r>
        <w:rPr>
          <w:spacing w:val="-5"/>
        </w:rPr>
        <w:t xml:space="preserve"> </w:t>
      </w:r>
      <w:r>
        <w:t>schema in</w:t>
      </w:r>
      <w:r>
        <w:rPr>
          <w:spacing w:val="-2"/>
        </w:rPr>
        <w:t xml:space="preserve"> </w:t>
      </w:r>
      <w:r>
        <w:t>Figure . The</w:t>
      </w:r>
      <w:r>
        <w:rPr>
          <w:spacing w:val="-2"/>
        </w:rPr>
        <w:t xml:space="preserve"> </w:t>
      </w:r>
      <w:r>
        <w:t>main</w:t>
      </w:r>
      <w:r>
        <w:rPr>
          <w:spacing w:val="-2"/>
        </w:rPr>
        <w:t xml:space="preserve"> </w:t>
      </w:r>
      <w:r>
        <w:t>difference between</w:t>
      </w:r>
      <w:r>
        <w:rPr>
          <w:spacing w:val="-7"/>
        </w:rPr>
        <w:t xml:space="preserve"> </w:t>
      </w:r>
      <w:r>
        <w:t>the</w:t>
      </w:r>
      <w:r>
        <w:rPr>
          <w:spacing w:val="-3"/>
        </w:rPr>
        <w:t xml:space="preserve"> </w:t>
      </w:r>
      <w:r>
        <w:t>two</w:t>
      </w:r>
      <w:r>
        <w:rPr>
          <w:spacing w:val="-3"/>
        </w:rPr>
        <w:t xml:space="preserve"> </w:t>
      </w:r>
      <w:r>
        <w:t>schemas is in</w:t>
      </w:r>
      <w:r>
        <w:rPr>
          <w:spacing w:val="-7"/>
        </w:rPr>
        <w:t xml:space="preserve"> </w:t>
      </w:r>
      <w:r>
        <w:t>the</w:t>
      </w:r>
      <w:r>
        <w:rPr>
          <w:spacing w:val="-3"/>
        </w:rPr>
        <w:t xml:space="preserve"> </w:t>
      </w:r>
      <w:r>
        <w:t>definition</w:t>
      </w:r>
      <w:r>
        <w:rPr>
          <w:spacing w:val="-7"/>
        </w:rPr>
        <w:t xml:space="preserve"> </w:t>
      </w:r>
      <w:r>
        <w:t>of</w:t>
      </w:r>
      <w:r>
        <w:rPr>
          <w:spacing w:val="-10"/>
        </w:rPr>
        <w:t xml:space="preserve"> </w:t>
      </w:r>
      <w:r>
        <w:t>dimension</w:t>
      </w:r>
      <w:r>
        <w:rPr>
          <w:spacing w:val="-7"/>
        </w:rPr>
        <w:t xml:space="preserve"> </w:t>
      </w:r>
      <w:r>
        <w:t>tables.</w:t>
      </w:r>
    </w:p>
    <w:p w14:paraId="24FFFB4B" w14:textId="77777777" w:rsidR="00DD29AE" w:rsidRDefault="00DD29AE" w:rsidP="00DD29AE">
      <w:pPr>
        <w:pStyle w:val="BodyText"/>
        <w:spacing w:before="140"/>
      </w:pPr>
    </w:p>
    <w:p w14:paraId="0B583288" w14:textId="77777777" w:rsidR="00DD29AE" w:rsidRDefault="00DD29AE" w:rsidP="00DD29AE">
      <w:pPr>
        <w:pStyle w:val="BodyText"/>
        <w:spacing w:line="360" w:lineRule="auto"/>
        <w:ind w:left="142" w:right="127"/>
        <w:jc w:val="both"/>
      </w:pPr>
      <w:r>
        <w:t>The single dimension table for item in the star schema is normalized in the snowflake schema, resulting in new item and supplier tables. For example, the item</w:t>
      </w:r>
      <w:r>
        <w:rPr>
          <w:spacing w:val="-5"/>
        </w:rPr>
        <w:t xml:space="preserve"> </w:t>
      </w:r>
      <w:r>
        <w:t>dimension table now contains the attributes item</w:t>
      </w:r>
      <w:r>
        <w:rPr>
          <w:spacing w:val="-6"/>
        </w:rPr>
        <w:t xml:space="preserve"> </w:t>
      </w:r>
      <w:r>
        <w:t>key, item</w:t>
      </w:r>
      <w:r>
        <w:rPr>
          <w:spacing w:val="-6"/>
        </w:rPr>
        <w:t xml:space="preserve"> </w:t>
      </w:r>
      <w:r>
        <w:t>name, brand,</w:t>
      </w:r>
      <w:r>
        <w:rPr>
          <w:spacing w:val="-12"/>
        </w:rPr>
        <w:t xml:space="preserve"> </w:t>
      </w:r>
      <w:r>
        <w:t>type,</w:t>
      </w:r>
      <w:r>
        <w:rPr>
          <w:spacing w:val="-7"/>
        </w:rPr>
        <w:t xml:space="preserve"> </w:t>
      </w:r>
      <w:r>
        <w:t>and</w:t>
      </w:r>
      <w:r>
        <w:rPr>
          <w:spacing w:val="-8"/>
        </w:rPr>
        <w:t xml:space="preserve"> </w:t>
      </w:r>
      <w:r>
        <w:t>supplier</w:t>
      </w:r>
      <w:r>
        <w:rPr>
          <w:spacing w:val="-7"/>
        </w:rPr>
        <w:t xml:space="preserve"> </w:t>
      </w:r>
      <w:r>
        <w:t>key,</w:t>
      </w:r>
      <w:r>
        <w:rPr>
          <w:spacing w:val="-7"/>
        </w:rPr>
        <w:t xml:space="preserve"> </w:t>
      </w:r>
      <w:r>
        <w:t>where</w:t>
      </w:r>
      <w:r>
        <w:rPr>
          <w:spacing w:val="-9"/>
        </w:rPr>
        <w:t xml:space="preserve"> </w:t>
      </w:r>
      <w:r>
        <w:t>supplier</w:t>
      </w:r>
      <w:r>
        <w:rPr>
          <w:spacing w:val="-7"/>
        </w:rPr>
        <w:t xml:space="preserve"> </w:t>
      </w:r>
      <w:r>
        <w:t>key</w:t>
      </w:r>
      <w:r>
        <w:rPr>
          <w:spacing w:val="-12"/>
        </w:rPr>
        <w:t xml:space="preserve"> </w:t>
      </w:r>
      <w:r>
        <w:t>is</w:t>
      </w:r>
      <w:r>
        <w:rPr>
          <w:spacing w:val="-7"/>
        </w:rPr>
        <w:t xml:space="preserve"> </w:t>
      </w:r>
      <w:r>
        <w:t>linked</w:t>
      </w:r>
      <w:r>
        <w:rPr>
          <w:spacing w:val="-9"/>
        </w:rPr>
        <w:t xml:space="preserve"> </w:t>
      </w:r>
      <w:r>
        <w:t>to</w:t>
      </w:r>
      <w:r>
        <w:rPr>
          <w:spacing w:val="-9"/>
        </w:rPr>
        <w:t xml:space="preserve"> </w:t>
      </w:r>
      <w:r>
        <w:t>the</w:t>
      </w:r>
      <w:r>
        <w:rPr>
          <w:spacing w:val="-8"/>
        </w:rPr>
        <w:t xml:space="preserve"> </w:t>
      </w:r>
      <w:r>
        <w:t>supplier</w:t>
      </w:r>
      <w:r>
        <w:rPr>
          <w:spacing w:val="-7"/>
        </w:rPr>
        <w:t xml:space="preserve"> </w:t>
      </w:r>
      <w:r>
        <w:t>dimension</w:t>
      </w:r>
      <w:r>
        <w:rPr>
          <w:spacing w:val="-14"/>
        </w:rPr>
        <w:t xml:space="preserve"> </w:t>
      </w:r>
      <w:r>
        <w:t>table,</w:t>
      </w:r>
      <w:r>
        <w:rPr>
          <w:spacing w:val="-7"/>
        </w:rPr>
        <w:t xml:space="preserve"> </w:t>
      </w:r>
      <w:r>
        <w:t>containing</w:t>
      </w:r>
      <w:r>
        <w:rPr>
          <w:spacing w:val="-1"/>
        </w:rPr>
        <w:t xml:space="preserve"> </w:t>
      </w:r>
      <w:r>
        <w:t>supplier</w:t>
      </w:r>
      <w:r>
        <w:rPr>
          <w:spacing w:val="-7"/>
        </w:rPr>
        <w:t xml:space="preserve"> </w:t>
      </w:r>
      <w:r>
        <w:t>key and supplier type information. Similarly, the single dimension table for location in the star schema can be normalized</w:t>
      </w:r>
      <w:r>
        <w:rPr>
          <w:spacing w:val="-15"/>
        </w:rPr>
        <w:t xml:space="preserve"> </w:t>
      </w:r>
      <w:r>
        <w:t>into</w:t>
      </w:r>
      <w:r>
        <w:rPr>
          <w:spacing w:val="-15"/>
        </w:rPr>
        <w:t xml:space="preserve"> </w:t>
      </w:r>
      <w:r>
        <w:t>two</w:t>
      </w:r>
      <w:r>
        <w:rPr>
          <w:spacing w:val="-15"/>
        </w:rPr>
        <w:t xml:space="preserve"> </w:t>
      </w:r>
      <w:r>
        <w:t>new</w:t>
      </w:r>
      <w:r>
        <w:rPr>
          <w:spacing w:val="-15"/>
        </w:rPr>
        <w:t xml:space="preserve"> </w:t>
      </w:r>
      <w:r>
        <w:t>tables:</w:t>
      </w:r>
      <w:r>
        <w:rPr>
          <w:spacing w:val="-15"/>
        </w:rPr>
        <w:t xml:space="preserve"> </w:t>
      </w:r>
      <w:r>
        <w:t>location</w:t>
      </w:r>
      <w:r>
        <w:rPr>
          <w:spacing w:val="-15"/>
        </w:rPr>
        <w:t xml:space="preserve"> </w:t>
      </w:r>
      <w:r>
        <w:t>and</w:t>
      </w:r>
      <w:r>
        <w:rPr>
          <w:spacing w:val="-10"/>
        </w:rPr>
        <w:t xml:space="preserve"> </w:t>
      </w:r>
      <w:r>
        <w:t>city.</w:t>
      </w:r>
      <w:r>
        <w:rPr>
          <w:spacing w:val="-13"/>
        </w:rPr>
        <w:t xml:space="preserve"> </w:t>
      </w:r>
      <w:r>
        <w:t>The</w:t>
      </w:r>
      <w:r>
        <w:rPr>
          <w:spacing w:val="-14"/>
        </w:rPr>
        <w:t xml:space="preserve"> </w:t>
      </w:r>
      <w:r>
        <w:t>city</w:t>
      </w:r>
      <w:r>
        <w:rPr>
          <w:spacing w:val="-15"/>
        </w:rPr>
        <w:t xml:space="preserve"> </w:t>
      </w:r>
      <w:r>
        <w:t>key</w:t>
      </w:r>
      <w:r>
        <w:rPr>
          <w:spacing w:val="-14"/>
        </w:rPr>
        <w:t xml:space="preserve"> </w:t>
      </w:r>
      <w:r>
        <w:t>in</w:t>
      </w:r>
      <w:r>
        <w:rPr>
          <w:spacing w:val="-14"/>
        </w:rPr>
        <w:t xml:space="preserve"> </w:t>
      </w:r>
      <w:r>
        <w:t>the</w:t>
      </w:r>
      <w:r>
        <w:rPr>
          <w:spacing w:val="-12"/>
        </w:rPr>
        <w:t xml:space="preserve"> </w:t>
      </w:r>
      <w:r>
        <w:t>new</w:t>
      </w:r>
      <w:r>
        <w:rPr>
          <w:spacing w:val="-11"/>
        </w:rPr>
        <w:t xml:space="preserve"> </w:t>
      </w:r>
      <w:r>
        <w:t>location</w:t>
      </w:r>
      <w:r>
        <w:rPr>
          <w:spacing w:val="-15"/>
        </w:rPr>
        <w:t xml:space="preserve"> </w:t>
      </w:r>
      <w:r>
        <w:t>table</w:t>
      </w:r>
      <w:r>
        <w:rPr>
          <w:spacing w:val="-12"/>
        </w:rPr>
        <w:t xml:space="preserve"> </w:t>
      </w:r>
      <w:r>
        <w:t>links</w:t>
      </w:r>
      <w:r>
        <w:rPr>
          <w:spacing w:val="-15"/>
        </w:rPr>
        <w:t xml:space="preserve"> </w:t>
      </w:r>
      <w:r>
        <w:t>to</w:t>
      </w:r>
      <w:r>
        <w:rPr>
          <w:spacing w:val="-14"/>
        </w:rPr>
        <w:t xml:space="preserve"> </w:t>
      </w:r>
      <w:r>
        <w:t>the</w:t>
      </w:r>
      <w:r>
        <w:rPr>
          <w:spacing w:val="-14"/>
        </w:rPr>
        <w:t xml:space="preserve"> </w:t>
      </w:r>
      <w:r>
        <w:t>city</w:t>
      </w:r>
      <w:r>
        <w:rPr>
          <w:spacing w:val="-15"/>
        </w:rPr>
        <w:t xml:space="preserve"> </w:t>
      </w:r>
      <w:r>
        <w:t>dimension. Notice that further normalization can be performed on province or state and country in the snowflake schema</w:t>
      </w:r>
    </w:p>
    <w:p w14:paraId="51974D6B" w14:textId="77777777" w:rsidR="00DD29AE" w:rsidRDefault="00DD29AE" w:rsidP="00DD29AE">
      <w:pPr>
        <w:pStyle w:val="BodyText"/>
        <w:rPr>
          <w:sz w:val="20"/>
        </w:rPr>
      </w:pPr>
    </w:p>
    <w:p w14:paraId="3481DCAF" w14:textId="77777777" w:rsidR="00DD29AE" w:rsidRDefault="00DD29AE" w:rsidP="00DD29AE">
      <w:pPr>
        <w:pStyle w:val="BodyText"/>
        <w:rPr>
          <w:sz w:val="20"/>
        </w:rPr>
      </w:pPr>
    </w:p>
    <w:p w14:paraId="74FC051B" w14:textId="77777777" w:rsidR="00DD29AE" w:rsidRDefault="00DD29AE" w:rsidP="00DD29AE">
      <w:pPr>
        <w:pStyle w:val="BodyText"/>
        <w:spacing w:before="219"/>
        <w:rPr>
          <w:sz w:val="20"/>
        </w:rPr>
      </w:pPr>
      <w:r>
        <w:rPr>
          <w:noProof/>
        </w:rPr>
        <mc:AlternateContent>
          <mc:Choice Requires="wps">
            <w:drawing>
              <wp:anchor distT="0" distB="0" distL="0" distR="0" simplePos="0" relativeHeight="251668480" behindDoc="1" locked="0" layoutInCell="1" allowOverlap="1" wp14:anchorId="4687E0DF" wp14:editId="65CAB57C">
                <wp:simplePos x="0" y="0"/>
                <wp:positionH relativeFrom="page">
                  <wp:posOffset>414832</wp:posOffset>
                </wp:positionH>
                <wp:positionV relativeFrom="paragraph">
                  <wp:posOffset>300342</wp:posOffset>
                </wp:positionV>
                <wp:extent cx="6961505" cy="6350"/>
                <wp:effectExtent l="0" t="0" r="0" b="0"/>
                <wp:wrapTopAndBottom/>
                <wp:docPr id="42" name="Graphic 4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61505" cy="6350"/>
                        </a:xfrm>
                        <a:custGeom>
                          <a:avLst/>
                          <a:gdLst/>
                          <a:ahLst/>
                          <a:cxnLst/>
                          <a:rect l="l" t="t" r="r" b="b"/>
                          <a:pathLst>
                            <a:path w="6961505" h="6350">
                              <a:moveTo>
                                <a:pt x="6961378" y="0"/>
                              </a:moveTo>
                              <a:lnTo>
                                <a:pt x="0" y="0"/>
                              </a:lnTo>
                              <a:lnTo>
                                <a:pt x="0" y="6095"/>
                              </a:lnTo>
                              <a:lnTo>
                                <a:pt x="6961378" y="6095"/>
                              </a:lnTo>
                              <a:lnTo>
                                <a:pt x="6961378"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5E3D552" id="Graphic 42" o:spid="_x0000_s1026" style="position:absolute;margin-left:32.65pt;margin-top:23.65pt;width:548.15pt;height:.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9615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" path="m6961378,l,,,6095r6961378,l6961378,xe" fillcolor="#d9d9d9" stroked="f">
                <v:path arrowok="t"/>
                <w10:wrap type="topAndBottom" anchorx="page"/>
              </v:shape>
            </w:pict>
          </mc:Fallback>
        </mc:AlternateContent>
      </w:r>
    </w:p>
    <w:p w14:paraId="035CCD5B" w14:textId="77777777" w:rsidR="00DD29AE" w:rsidRDefault="00DD29AE" w:rsidP="00DD29AE">
      <w:pPr>
        <w:rPr>
          <w:sz w:val="20"/>
        </w:rPr>
        <w:sectPr w:rsidR="00DD29AE" w:rsidSect="00DD29AE">
          <w:pgSz w:w="12240" w:h="15840"/>
          <w:pgMar w:top="1820" w:right="520" w:bottom="1200" w:left="540" w:header="0" w:footer="1008" w:gutter="0"/>
          <w:pgBorders w:offsetFrom="page">
            <w:top w:val="single" w:sz="4" w:space="24" w:color="000000"/>
            <w:left w:val="single" w:sz="4" w:space="24" w:color="000000"/>
            <w:bottom w:val="single" w:sz="4" w:space="24" w:color="000000"/>
            <w:right w:val="single" w:sz="4" w:space="24" w:color="000000"/>
          </w:pgBorders>
          <w:cols w:space="720"/>
        </w:sectPr>
      </w:pPr>
    </w:p>
    <w:p w14:paraId="1A3EC8F1" w14:textId="77777777" w:rsidR="00DD29AE" w:rsidRDefault="00DD29AE" w:rsidP="00DD29AE">
      <w:pPr>
        <w:pStyle w:val="BodyText"/>
        <w:ind w:left="976"/>
        <w:rPr>
          <w:sz w:val="20"/>
        </w:rPr>
      </w:pPr>
      <w:r>
        <w:rPr>
          <w:noProof/>
          <w:sz w:val="20"/>
        </w:rPr>
        <w:lastRenderedPageBreak/>
        <w:drawing>
          <wp:inline distT="0" distB="0" distL="0" distR="0" wp14:anchorId="2CA13429" wp14:editId="3F5AC1C4">
            <wp:extent cx="5160245" cy="3398520"/>
            <wp:effectExtent l="0" t="0" r="0" b="0"/>
            <wp:docPr id="43" name="Image 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Image 43"/>
                    <pic:cNvPicPr/>
                  </pic:nvPicPr>
                  <pic:blipFill>
                    <a:blip r:embed="rId9" cstate="print"/>
                    <a:stretch>
                      <a:fillRect/>
                    </a:stretch>
                  </pic:blipFill>
                  <pic:spPr>
                    <a:xfrm>
                      <a:off x="0" y="0"/>
                      <a:ext cx="5160245" cy="3398520"/>
                    </a:xfrm>
                    <a:prstGeom prst="rect">
                      <a:avLst/>
                    </a:prstGeom>
                  </pic:spPr>
                </pic:pic>
              </a:graphicData>
            </a:graphic>
          </wp:inline>
        </w:drawing>
      </w:r>
    </w:p>
    <w:p w14:paraId="75AF97D2" w14:textId="77777777" w:rsidR="00DD29AE" w:rsidRDefault="00DD29AE" w:rsidP="00DD29AE">
      <w:pPr>
        <w:pStyle w:val="BodyText"/>
      </w:pPr>
    </w:p>
    <w:p w14:paraId="6C603E0F" w14:textId="77777777" w:rsidR="00DD29AE" w:rsidRDefault="00DD29AE" w:rsidP="00DD29AE">
      <w:pPr>
        <w:pStyle w:val="BodyText"/>
        <w:spacing w:before="63"/>
      </w:pPr>
    </w:p>
    <w:p w14:paraId="4339BF82" w14:textId="77777777" w:rsidR="00DD29AE" w:rsidRDefault="00DD29AE" w:rsidP="00DD29AE">
      <w:pPr>
        <w:pStyle w:val="Heading5"/>
        <w:ind w:left="142"/>
        <w:jc w:val="both"/>
      </w:pPr>
      <w:r>
        <w:t>Fact</w:t>
      </w:r>
      <w:r>
        <w:rPr>
          <w:spacing w:val="-1"/>
        </w:rPr>
        <w:t xml:space="preserve"> </w:t>
      </w:r>
      <w:r>
        <w:rPr>
          <w:spacing w:val="-2"/>
        </w:rPr>
        <w:t>constellation.</w:t>
      </w:r>
    </w:p>
    <w:p w14:paraId="1974B406" w14:textId="77777777" w:rsidR="00DD29AE" w:rsidRDefault="00DD29AE" w:rsidP="00DD29AE">
      <w:pPr>
        <w:pStyle w:val="BodyText"/>
        <w:spacing w:before="269"/>
        <w:rPr>
          <w:b/>
        </w:rPr>
      </w:pPr>
    </w:p>
    <w:p w14:paraId="2D2AFCD5" w14:textId="77777777" w:rsidR="00DD29AE" w:rsidRDefault="00DD29AE" w:rsidP="00DD29AE">
      <w:pPr>
        <w:pStyle w:val="BodyText"/>
        <w:spacing w:line="362" w:lineRule="auto"/>
        <w:ind w:left="142" w:right="127"/>
        <w:jc w:val="both"/>
      </w:pPr>
      <w:r>
        <w:t>A fact constellation schema is shown in Figure. This schema specifies two fact tables, sales and shipping. The sales</w:t>
      </w:r>
      <w:r>
        <w:rPr>
          <w:spacing w:val="-4"/>
        </w:rPr>
        <w:t xml:space="preserve"> </w:t>
      </w:r>
      <w:r>
        <w:t>table</w:t>
      </w:r>
      <w:r>
        <w:rPr>
          <w:spacing w:val="-3"/>
        </w:rPr>
        <w:t xml:space="preserve"> </w:t>
      </w:r>
      <w:r>
        <w:t>definition</w:t>
      </w:r>
      <w:r>
        <w:rPr>
          <w:spacing w:val="-2"/>
        </w:rPr>
        <w:t xml:space="preserve"> </w:t>
      </w:r>
      <w:r>
        <w:t>is identical</w:t>
      </w:r>
      <w:r>
        <w:rPr>
          <w:spacing w:val="-11"/>
        </w:rPr>
        <w:t xml:space="preserve"> </w:t>
      </w:r>
      <w:r>
        <w:t>to</w:t>
      </w:r>
      <w:r>
        <w:rPr>
          <w:spacing w:val="-2"/>
        </w:rPr>
        <w:t xml:space="preserve"> </w:t>
      </w:r>
      <w:r>
        <w:t>that</w:t>
      </w:r>
      <w:r>
        <w:rPr>
          <w:spacing w:val="-6"/>
        </w:rPr>
        <w:t xml:space="preserve"> </w:t>
      </w:r>
      <w:r>
        <w:t>of</w:t>
      </w:r>
      <w:r>
        <w:rPr>
          <w:spacing w:val="-8"/>
        </w:rPr>
        <w:t xml:space="preserve"> </w:t>
      </w:r>
      <w:r>
        <w:t>the</w:t>
      </w:r>
      <w:r>
        <w:rPr>
          <w:spacing w:val="-3"/>
        </w:rPr>
        <w:t xml:space="preserve"> </w:t>
      </w:r>
      <w:r>
        <w:t>star</w:t>
      </w:r>
      <w:r>
        <w:rPr>
          <w:spacing w:val="40"/>
        </w:rPr>
        <w:t xml:space="preserve"> </w:t>
      </w:r>
      <w:r>
        <w:t>schema</w:t>
      </w:r>
      <w:r>
        <w:rPr>
          <w:spacing w:val="-1"/>
        </w:rPr>
        <w:t xml:space="preserve"> </w:t>
      </w:r>
      <w:r>
        <w:t>.</w:t>
      </w:r>
      <w:r>
        <w:rPr>
          <w:spacing w:val="-5"/>
        </w:rPr>
        <w:t xml:space="preserve"> </w:t>
      </w:r>
      <w:r>
        <w:t>The</w:t>
      </w:r>
      <w:r>
        <w:rPr>
          <w:spacing w:val="-2"/>
        </w:rPr>
        <w:t xml:space="preserve"> </w:t>
      </w:r>
      <w:r>
        <w:t>shipping</w:t>
      </w:r>
      <w:r>
        <w:rPr>
          <w:spacing w:val="-1"/>
        </w:rPr>
        <w:t xml:space="preserve"> </w:t>
      </w:r>
      <w:r>
        <w:t>table</w:t>
      </w:r>
      <w:r>
        <w:rPr>
          <w:spacing w:val="-3"/>
        </w:rPr>
        <w:t xml:space="preserve"> </w:t>
      </w:r>
      <w:r>
        <w:t>has five</w:t>
      </w:r>
      <w:r>
        <w:rPr>
          <w:spacing w:val="-3"/>
        </w:rPr>
        <w:t xml:space="preserve"> </w:t>
      </w:r>
      <w:r>
        <w:t>dimensions, or</w:t>
      </w:r>
      <w:r>
        <w:rPr>
          <w:spacing w:val="-1"/>
        </w:rPr>
        <w:t xml:space="preserve"> </w:t>
      </w:r>
      <w:r>
        <w:t>keys: item key, time key, shipper key, from location, and to location, and two measures: dollars cost and units shipped.</w:t>
      </w:r>
    </w:p>
    <w:p w14:paraId="65324920" w14:textId="77777777" w:rsidR="00DD29AE" w:rsidRDefault="00DD29AE" w:rsidP="00DD29AE">
      <w:pPr>
        <w:pStyle w:val="BodyText"/>
        <w:spacing w:line="360" w:lineRule="auto"/>
        <w:ind w:left="142" w:right="138"/>
        <w:jc w:val="both"/>
      </w:pPr>
      <w:r>
        <w:t>A</w:t>
      </w:r>
      <w:r>
        <w:rPr>
          <w:spacing w:val="-14"/>
        </w:rPr>
        <w:t xml:space="preserve"> </w:t>
      </w:r>
      <w:r>
        <w:t>fact</w:t>
      </w:r>
      <w:r>
        <w:rPr>
          <w:spacing w:val="-8"/>
        </w:rPr>
        <w:t xml:space="preserve"> </w:t>
      </w:r>
      <w:r>
        <w:t>constellation</w:t>
      </w:r>
      <w:r>
        <w:rPr>
          <w:spacing w:val="-15"/>
        </w:rPr>
        <w:t xml:space="preserve"> </w:t>
      </w:r>
      <w:r>
        <w:t>schema</w:t>
      </w:r>
      <w:r>
        <w:rPr>
          <w:spacing w:val="-14"/>
        </w:rPr>
        <w:t xml:space="preserve"> </w:t>
      </w:r>
      <w:r>
        <w:t>allows</w:t>
      </w:r>
      <w:r>
        <w:rPr>
          <w:spacing w:val="-15"/>
        </w:rPr>
        <w:t xml:space="preserve"> </w:t>
      </w:r>
      <w:r>
        <w:t>dimension</w:t>
      </w:r>
      <w:r>
        <w:rPr>
          <w:spacing w:val="-15"/>
        </w:rPr>
        <w:t xml:space="preserve"> </w:t>
      </w:r>
      <w:r>
        <w:t>tables</w:t>
      </w:r>
      <w:r>
        <w:rPr>
          <w:spacing w:val="-15"/>
        </w:rPr>
        <w:t xml:space="preserve"> </w:t>
      </w:r>
      <w:r>
        <w:t>to</w:t>
      </w:r>
      <w:r>
        <w:rPr>
          <w:spacing w:val="-8"/>
        </w:rPr>
        <w:t xml:space="preserve"> </w:t>
      </w:r>
      <w:r>
        <w:t>be</w:t>
      </w:r>
      <w:r>
        <w:rPr>
          <w:spacing w:val="-7"/>
        </w:rPr>
        <w:t xml:space="preserve"> </w:t>
      </w:r>
      <w:r>
        <w:t>shared</w:t>
      </w:r>
      <w:r>
        <w:rPr>
          <w:spacing w:val="-8"/>
        </w:rPr>
        <w:t xml:space="preserve"> </w:t>
      </w:r>
      <w:r>
        <w:t>between</w:t>
      </w:r>
      <w:r>
        <w:rPr>
          <w:spacing w:val="-11"/>
        </w:rPr>
        <w:t xml:space="preserve"> </w:t>
      </w:r>
      <w:r>
        <w:t>fact</w:t>
      </w:r>
      <w:r>
        <w:rPr>
          <w:spacing w:val="-8"/>
        </w:rPr>
        <w:t xml:space="preserve"> </w:t>
      </w:r>
      <w:r>
        <w:t>tables.</w:t>
      </w:r>
      <w:r>
        <w:rPr>
          <w:spacing w:val="-11"/>
        </w:rPr>
        <w:t xml:space="preserve"> </w:t>
      </w:r>
      <w:r>
        <w:t>For</w:t>
      </w:r>
      <w:r>
        <w:rPr>
          <w:spacing w:val="-11"/>
        </w:rPr>
        <w:t xml:space="preserve"> </w:t>
      </w:r>
      <w:r>
        <w:t>example,</w:t>
      </w:r>
      <w:r>
        <w:rPr>
          <w:spacing w:val="-11"/>
        </w:rPr>
        <w:t xml:space="preserve"> </w:t>
      </w:r>
      <w:r>
        <w:t>the</w:t>
      </w:r>
      <w:r>
        <w:rPr>
          <w:spacing w:val="-14"/>
        </w:rPr>
        <w:t xml:space="preserve"> </w:t>
      </w:r>
      <w:r>
        <w:t>dimensions tables for time, item, and location are shared between both</w:t>
      </w:r>
      <w:r>
        <w:rPr>
          <w:spacing w:val="-3"/>
        </w:rPr>
        <w:t xml:space="preserve"> </w:t>
      </w:r>
      <w:r>
        <w:t>the sales and shipping fact tables.</w:t>
      </w:r>
    </w:p>
    <w:p w14:paraId="552C30FB" w14:textId="77777777" w:rsidR="00DD29AE" w:rsidRDefault="00DD29AE" w:rsidP="00DD29AE">
      <w:pPr>
        <w:pStyle w:val="BodyText"/>
        <w:ind w:left="142"/>
        <w:jc w:val="both"/>
      </w:pPr>
      <w:r>
        <w:t>In</w:t>
      </w:r>
      <w:r>
        <w:rPr>
          <w:spacing w:val="-6"/>
        </w:rPr>
        <w:t xml:space="preserve"> </w:t>
      </w:r>
      <w:r>
        <w:t>data</w:t>
      </w:r>
      <w:r>
        <w:rPr>
          <w:spacing w:val="-2"/>
        </w:rPr>
        <w:t xml:space="preserve"> </w:t>
      </w:r>
      <w:r>
        <w:t>warehousing,</w:t>
      </w:r>
      <w:r>
        <w:rPr>
          <w:spacing w:val="1"/>
        </w:rPr>
        <w:t xml:space="preserve"> </w:t>
      </w:r>
      <w:r>
        <w:t>there</w:t>
      </w:r>
      <w:r>
        <w:rPr>
          <w:spacing w:val="3"/>
        </w:rPr>
        <w:t xml:space="preserve"> </w:t>
      </w:r>
      <w:r>
        <w:t>is</w:t>
      </w:r>
      <w:r>
        <w:rPr>
          <w:spacing w:val="-3"/>
        </w:rPr>
        <w:t xml:space="preserve"> </w:t>
      </w:r>
      <w:r>
        <w:t>a</w:t>
      </w:r>
      <w:r>
        <w:rPr>
          <w:spacing w:val="-2"/>
        </w:rPr>
        <w:t xml:space="preserve"> </w:t>
      </w:r>
      <w:r>
        <w:t>distinction</w:t>
      </w:r>
      <w:r>
        <w:rPr>
          <w:spacing w:val="-1"/>
        </w:rPr>
        <w:t xml:space="preserve"> </w:t>
      </w:r>
      <w:r>
        <w:t>between</w:t>
      </w:r>
      <w:r>
        <w:rPr>
          <w:spacing w:val="-1"/>
        </w:rPr>
        <w:t xml:space="preserve"> </w:t>
      </w:r>
      <w:r>
        <w:t>a</w:t>
      </w:r>
      <w:r>
        <w:rPr>
          <w:spacing w:val="-1"/>
        </w:rPr>
        <w:t xml:space="preserve"> </w:t>
      </w:r>
      <w:r>
        <w:t>data</w:t>
      </w:r>
      <w:r>
        <w:rPr>
          <w:spacing w:val="-2"/>
        </w:rPr>
        <w:t xml:space="preserve"> </w:t>
      </w:r>
      <w:r>
        <w:t>warehouse</w:t>
      </w:r>
      <w:r>
        <w:rPr>
          <w:spacing w:val="-2"/>
        </w:rPr>
        <w:t xml:space="preserve"> </w:t>
      </w:r>
      <w:r>
        <w:t>and</w:t>
      </w:r>
      <w:r>
        <w:rPr>
          <w:spacing w:val="-1"/>
        </w:rPr>
        <w:t xml:space="preserve"> </w:t>
      </w:r>
      <w:r>
        <w:t>a</w:t>
      </w:r>
      <w:r>
        <w:rPr>
          <w:spacing w:val="-2"/>
        </w:rPr>
        <w:t xml:space="preserve"> </w:t>
      </w:r>
      <w:r>
        <w:t>data</w:t>
      </w:r>
      <w:r>
        <w:rPr>
          <w:spacing w:val="-6"/>
        </w:rPr>
        <w:t xml:space="preserve"> </w:t>
      </w:r>
      <w:r>
        <w:rPr>
          <w:spacing w:val="-2"/>
        </w:rPr>
        <w:t>mart.</w:t>
      </w:r>
    </w:p>
    <w:p w14:paraId="1B5FFDA7" w14:textId="77777777" w:rsidR="00DD29AE" w:rsidRDefault="00DD29AE" w:rsidP="00DD29AE">
      <w:pPr>
        <w:pStyle w:val="BodyText"/>
        <w:spacing w:before="270"/>
      </w:pPr>
    </w:p>
    <w:p w14:paraId="4C92BBCB" w14:textId="77777777" w:rsidR="00DD29AE" w:rsidRDefault="00DD29AE" w:rsidP="00DD29AE">
      <w:pPr>
        <w:pStyle w:val="BodyText"/>
        <w:spacing w:line="360" w:lineRule="auto"/>
        <w:ind w:left="142"/>
      </w:pPr>
      <w:r>
        <w:t>A</w:t>
      </w:r>
      <w:r>
        <w:rPr>
          <w:spacing w:val="-3"/>
        </w:rPr>
        <w:t xml:space="preserve"> </w:t>
      </w:r>
      <w:r>
        <w:t>data warehouse collects information</w:t>
      </w:r>
      <w:r>
        <w:rPr>
          <w:spacing w:val="-2"/>
        </w:rPr>
        <w:t xml:space="preserve"> </w:t>
      </w:r>
      <w:r>
        <w:t>about subjects</w:t>
      </w:r>
      <w:r>
        <w:rPr>
          <w:spacing w:val="-4"/>
        </w:rPr>
        <w:t xml:space="preserve"> </w:t>
      </w:r>
      <w:r>
        <w:t>that span</w:t>
      </w:r>
      <w:r>
        <w:rPr>
          <w:spacing w:val="-2"/>
        </w:rPr>
        <w:t xml:space="preserve"> </w:t>
      </w:r>
      <w:r>
        <w:t>the entire organization, such</w:t>
      </w:r>
      <w:r>
        <w:rPr>
          <w:spacing w:val="-2"/>
        </w:rPr>
        <w:t xml:space="preserve"> </w:t>
      </w:r>
      <w:r>
        <w:t>as customers, items, sales,</w:t>
      </w:r>
      <w:r>
        <w:rPr>
          <w:spacing w:val="31"/>
        </w:rPr>
        <w:t xml:space="preserve"> </w:t>
      </w:r>
      <w:r>
        <w:t>assets,</w:t>
      </w:r>
      <w:r>
        <w:rPr>
          <w:spacing w:val="31"/>
        </w:rPr>
        <w:t xml:space="preserve"> </w:t>
      </w:r>
      <w:r>
        <w:t>and</w:t>
      </w:r>
      <w:r>
        <w:rPr>
          <w:spacing w:val="30"/>
        </w:rPr>
        <w:t xml:space="preserve"> </w:t>
      </w:r>
      <w:r>
        <w:t>personnel,</w:t>
      </w:r>
      <w:r>
        <w:rPr>
          <w:spacing w:val="31"/>
        </w:rPr>
        <w:t xml:space="preserve"> </w:t>
      </w:r>
      <w:r>
        <w:t>and</w:t>
      </w:r>
      <w:r>
        <w:rPr>
          <w:spacing w:val="29"/>
        </w:rPr>
        <w:t xml:space="preserve"> </w:t>
      </w:r>
      <w:r>
        <w:t>thus</w:t>
      </w:r>
      <w:r>
        <w:rPr>
          <w:spacing w:val="32"/>
        </w:rPr>
        <w:t xml:space="preserve"> </w:t>
      </w:r>
      <w:r>
        <w:t>its</w:t>
      </w:r>
      <w:r>
        <w:rPr>
          <w:spacing w:val="27"/>
        </w:rPr>
        <w:t xml:space="preserve"> </w:t>
      </w:r>
      <w:r>
        <w:t>scope</w:t>
      </w:r>
      <w:r>
        <w:rPr>
          <w:spacing w:val="28"/>
        </w:rPr>
        <w:t xml:space="preserve"> </w:t>
      </w:r>
      <w:r>
        <w:t>is</w:t>
      </w:r>
      <w:r>
        <w:rPr>
          <w:spacing w:val="34"/>
        </w:rPr>
        <w:t xml:space="preserve"> </w:t>
      </w:r>
      <w:r>
        <w:t>enterprise-wide.</w:t>
      </w:r>
      <w:r>
        <w:rPr>
          <w:spacing w:val="32"/>
        </w:rPr>
        <w:t xml:space="preserve"> </w:t>
      </w:r>
      <w:r>
        <w:t>For</w:t>
      </w:r>
      <w:r>
        <w:rPr>
          <w:spacing w:val="31"/>
        </w:rPr>
        <w:t xml:space="preserve"> </w:t>
      </w:r>
      <w:r>
        <w:t>data</w:t>
      </w:r>
      <w:r>
        <w:rPr>
          <w:spacing w:val="24"/>
        </w:rPr>
        <w:t xml:space="preserve"> </w:t>
      </w:r>
      <w:r>
        <w:t>warehouses,</w:t>
      </w:r>
      <w:r>
        <w:rPr>
          <w:spacing w:val="27"/>
        </w:rPr>
        <w:t xml:space="preserve"> </w:t>
      </w:r>
      <w:r>
        <w:t>the</w:t>
      </w:r>
      <w:r>
        <w:rPr>
          <w:spacing w:val="28"/>
        </w:rPr>
        <w:t xml:space="preserve"> </w:t>
      </w:r>
      <w:r>
        <w:t>fact</w:t>
      </w:r>
      <w:r>
        <w:rPr>
          <w:spacing w:val="33"/>
        </w:rPr>
        <w:t xml:space="preserve"> </w:t>
      </w:r>
      <w:r>
        <w:t>constellation schema is commonly</w:t>
      </w:r>
      <w:r>
        <w:rPr>
          <w:spacing w:val="-6"/>
        </w:rPr>
        <w:t xml:space="preserve"> </w:t>
      </w:r>
      <w:r>
        <w:t>used, since it can model multiple, interrelated subjects. A</w:t>
      </w:r>
      <w:r>
        <w:rPr>
          <w:spacing w:val="-2"/>
        </w:rPr>
        <w:t xml:space="preserve"> </w:t>
      </w:r>
      <w:r>
        <w:t>data mart, on</w:t>
      </w:r>
      <w:r>
        <w:rPr>
          <w:spacing w:val="-6"/>
        </w:rPr>
        <w:t xml:space="preserve"> </w:t>
      </w:r>
      <w:r>
        <w:t>the other hand, is a department subset of</w:t>
      </w:r>
      <w:r>
        <w:rPr>
          <w:spacing w:val="-7"/>
        </w:rPr>
        <w:t xml:space="preserve"> </w:t>
      </w:r>
      <w:r>
        <w:t>the data</w:t>
      </w:r>
      <w:r>
        <w:rPr>
          <w:spacing w:val="-5"/>
        </w:rPr>
        <w:t xml:space="preserve"> </w:t>
      </w:r>
      <w:r>
        <w:t>warehouse</w:t>
      </w:r>
      <w:r>
        <w:rPr>
          <w:spacing w:val="-5"/>
        </w:rPr>
        <w:t xml:space="preserve"> </w:t>
      </w:r>
      <w:r>
        <w:t>that focuses</w:t>
      </w:r>
      <w:r>
        <w:rPr>
          <w:spacing w:val="-1"/>
        </w:rPr>
        <w:t xml:space="preserve"> </w:t>
      </w:r>
      <w:r>
        <w:t>on</w:t>
      </w:r>
      <w:r>
        <w:rPr>
          <w:spacing w:val="-4"/>
        </w:rPr>
        <w:t xml:space="preserve"> </w:t>
      </w:r>
      <w:r>
        <w:t>selected subjects, and thus its</w:t>
      </w:r>
      <w:r>
        <w:rPr>
          <w:spacing w:val="-1"/>
        </w:rPr>
        <w:t xml:space="preserve"> </w:t>
      </w:r>
      <w:r>
        <w:t>scope is department wide. For data marts, the star or snowflake schema are commonly used, since both are geared toward modeling single subjects, although the star schema is more popular and efficient.</w:t>
      </w:r>
    </w:p>
    <w:p w14:paraId="343B4991" w14:textId="77777777" w:rsidR="00DD29AE" w:rsidRDefault="00DD29AE" w:rsidP="00DD29AE">
      <w:pPr>
        <w:pStyle w:val="BodyText"/>
        <w:rPr>
          <w:sz w:val="20"/>
        </w:rPr>
      </w:pPr>
    </w:p>
    <w:p w14:paraId="61820BF3" w14:textId="77777777" w:rsidR="00DD29AE" w:rsidRDefault="00DD29AE" w:rsidP="00DD29AE">
      <w:pPr>
        <w:pStyle w:val="BodyText"/>
        <w:rPr>
          <w:sz w:val="20"/>
        </w:rPr>
      </w:pPr>
    </w:p>
    <w:p w14:paraId="55116608" w14:textId="77777777" w:rsidR="00DD29AE" w:rsidRDefault="00DD29AE" w:rsidP="00DD29AE">
      <w:pPr>
        <w:pStyle w:val="BodyText"/>
        <w:spacing w:before="32"/>
        <w:rPr>
          <w:sz w:val="20"/>
        </w:rPr>
      </w:pPr>
      <w:r>
        <w:rPr>
          <w:noProof/>
        </w:rPr>
        <mc:AlternateContent>
          <mc:Choice Requires="wps">
            <w:drawing>
              <wp:anchor distT="0" distB="0" distL="0" distR="0" simplePos="0" relativeHeight="251669504" behindDoc="1" locked="0" layoutInCell="1" allowOverlap="1" wp14:anchorId="17C850E0" wp14:editId="7AD35E97">
                <wp:simplePos x="0" y="0"/>
                <wp:positionH relativeFrom="page">
                  <wp:posOffset>414832</wp:posOffset>
                </wp:positionH>
                <wp:positionV relativeFrom="paragraph">
                  <wp:posOffset>181597</wp:posOffset>
                </wp:positionV>
                <wp:extent cx="6961505" cy="6350"/>
                <wp:effectExtent l="0" t="0" r="0" b="0"/>
                <wp:wrapTopAndBottom/>
                <wp:docPr id="44" name="Graphic 4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61505" cy="6350"/>
                        </a:xfrm>
                        <a:custGeom>
                          <a:avLst/>
                          <a:gdLst/>
                          <a:ahLst/>
                          <a:cxnLst/>
                          <a:rect l="l" t="t" r="r" b="b"/>
                          <a:pathLst>
                            <a:path w="6961505" h="6350">
                              <a:moveTo>
                                <a:pt x="6961378" y="0"/>
                              </a:moveTo>
                              <a:lnTo>
                                <a:pt x="0" y="0"/>
                              </a:lnTo>
                              <a:lnTo>
                                <a:pt x="0" y="6095"/>
                              </a:lnTo>
                              <a:lnTo>
                                <a:pt x="6961378" y="6095"/>
                              </a:lnTo>
                              <a:lnTo>
                                <a:pt x="6961378"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BA86524" id="Graphic 44" o:spid="_x0000_s1026" style="position:absolute;margin-left:32.65pt;margin-top:14.3pt;width:548.15pt;height:.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9615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" path="m6961378,l,,,6095r6961378,l6961378,xe" fillcolor="#d9d9d9" stroked="f">
                <v:path arrowok="t"/>
                <w10:wrap type="topAndBottom" anchorx="page"/>
              </v:shape>
            </w:pict>
          </mc:Fallback>
        </mc:AlternateContent>
      </w:r>
    </w:p>
    <w:p w14:paraId="17842B4F" w14:textId="77777777" w:rsidR="00DD29AE" w:rsidRDefault="00DD29AE" w:rsidP="00DD29AE">
      <w:pPr>
        <w:rPr>
          <w:sz w:val="20"/>
        </w:rPr>
        <w:sectPr w:rsidR="00DD29AE" w:rsidSect="00DD29AE">
          <w:pgSz w:w="12240" w:h="15840"/>
          <w:pgMar w:top="1640" w:right="520" w:bottom="1200" w:left="540" w:header="0" w:footer="1008" w:gutter="0"/>
          <w:pgBorders w:offsetFrom="page">
            <w:top w:val="single" w:sz="4" w:space="24" w:color="000000"/>
            <w:left w:val="single" w:sz="4" w:space="24" w:color="000000"/>
            <w:bottom w:val="single" w:sz="4" w:space="24" w:color="000000"/>
            <w:right w:val="single" w:sz="4" w:space="24" w:color="000000"/>
          </w:pgBorders>
          <w:cols w:space="720"/>
        </w:sectPr>
      </w:pPr>
    </w:p>
    <w:p w14:paraId="447E267A" w14:textId="77777777" w:rsidR="00DD29AE" w:rsidRDefault="00DD29AE" w:rsidP="00DD29AE">
      <w:pPr>
        <w:pStyle w:val="BodyText"/>
        <w:spacing w:before="53" w:after="1"/>
        <w:rPr>
          <w:sz w:val="20"/>
        </w:rPr>
      </w:pPr>
    </w:p>
    <w:p w14:paraId="3696F9AD" w14:textId="77777777" w:rsidR="00DD29AE" w:rsidRDefault="00DD29AE" w:rsidP="00DD29AE">
      <w:pPr>
        <w:pStyle w:val="BodyText"/>
        <w:ind w:left="976"/>
        <w:rPr>
          <w:sz w:val="20"/>
        </w:rPr>
      </w:pPr>
      <w:r>
        <w:rPr>
          <w:noProof/>
          <w:sz w:val="20"/>
        </w:rPr>
        <w:drawing>
          <wp:inline distT="0" distB="0" distL="0" distR="0" wp14:anchorId="19E0B00F" wp14:editId="5BCEE3D3">
            <wp:extent cx="5172013" cy="3215640"/>
            <wp:effectExtent l="0" t="0" r="0" b="0"/>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10" cstate="print"/>
                    <a:stretch>
                      <a:fillRect/>
                    </a:stretch>
                  </pic:blipFill>
                  <pic:spPr>
                    <a:xfrm>
                      <a:off x="0" y="0"/>
                      <a:ext cx="5172013" cy="3215640"/>
                    </a:xfrm>
                    <a:prstGeom prst="rect">
                      <a:avLst/>
                    </a:prstGeom>
                  </pic:spPr>
                </pic:pic>
              </a:graphicData>
            </a:graphic>
          </wp:inline>
        </w:drawing>
      </w:r>
    </w:p>
    <w:p w14:paraId="58F53624" w14:textId="77777777" w:rsidR="00DD29AE" w:rsidRDefault="00DD29AE" w:rsidP="00DD29AE">
      <w:pPr>
        <w:pStyle w:val="BodyText"/>
      </w:pPr>
    </w:p>
    <w:p w14:paraId="522AEA2E" w14:textId="77777777" w:rsidR="00DD29AE" w:rsidRDefault="00DD29AE" w:rsidP="00DD29AE">
      <w:pPr>
        <w:pStyle w:val="BodyText"/>
      </w:pPr>
    </w:p>
    <w:p w14:paraId="5366BE27" w14:textId="77777777" w:rsidR="00DD29AE" w:rsidRDefault="00DD29AE" w:rsidP="00DD29AE">
      <w:pPr>
        <w:pStyle w:val="BodyText"/>
        <w:spacing w:before="71"/>
      </w:pPr>
    </w:p>
    <w:p w14:paraId="2799B709" w14:textId="77777777" w:rsidR="00DD29AE" w:rsidRDefault="00DD29AE" w:rsidP="00DD29AE">
      <w:pPr>
        <w:pStyle w:val="Heading5"/>
        <w:ind w:left="142"/>
        <w:rPr>
          <w:rFonts w:ascii="Arial"/>
        </w:rPr>
      </w:pPr>
      <w:r>
        <w:rPr>
          <w:rFonts w:ascii="Arial"/>
        </w:rPr>
        <w:t>Measures:</w:t>
      </w:r>
      <w:r>
        <w:rPr>
          <w:rFonts w:ascii="Arial"/>
          <w:spacing w:val="-5"/>
        </w:rPr>
        <w:t xml:space="preserve"> </w:t>
      </w:r>
      <w:r>
        <w:rPr>
          <w:rFonts w:ascii="Arial"/>
        </w:rPr>
        <w:t>Their</w:t>
      </w:r>
      <w:r>
        <w:rPr>
          <w:rFonts w:ascii="Arial"/>
          <w:spacing w:val="-5"/>
        </w:rPr>
        <w:t xml:space="preserve"> </w:t>
      </w:r>
      <w:r>
        <w:rPr>
          <w:rFonts w:ascii="Arial"/>
        </w:rPr>
        <w:t>Categorization</w:t>
      </w:r>
      <w:r>
        <w:rPr>
          <w:rFonts w:ascii="Arial"/>
          <w:spacing w:val="-6"/>
        </w:rPr>
        <w:t xml:space="preserve"> </w:t>
      </w:r>
      <w:r>
        <w:rPr>
          <w:rFonts w:ascii="Arial"/>
        </w:rPr>
        <w:t>and</w:t>
      </w:r>
      <w:r>
        <w:rPr>
          <w:rFonts w:ascii="Arial"/>
          <w:spacing w:val="-2"/>
        </w:rPr>
        <w:t xml:space="preserve"> Computation:</w:t>
      </w:r>
    </w:p>
    <w:p w14:paraId="4F0F9814" w14:textId="77777777" w:rsidR="00DD29AE" w:rsidRDefault="00DD29AE" w:rsidP="00DD29AE">
      <w:pPr>
        <w:pStyle w:val="BodyText"/>
        <w:spacing w:before="1"/>
        <w:rPr>
          <w:rFonts w:ascii="Arial"/>
          <w:b/>
        </w:rPr>
      </w:pPr>
    </w:p>
    <w:p w14:paraId="244A1FDE" w14:textId="77777777" w:rsidR="00DD29AE" w:rsidRDefault="00DD29AE" w:rsidP="00DD29AE">
      <w:pPr>
        <w:pStyle w:val="BodyText"/>
        <w:spacing w:line="360" w:lineRule="auto"/>
        <w:ind w:left="142" w:right="175"/>
      </w:pPr>
      <w:r>
        <w:rPr>
          <w:rFonts w:ascii="Arial" w:hAnsi="Arial"/>
          <w:i/>
          <w:sz w:val="20"/>
        </w:rPr>
        <w:t>“</w:t>
      </w:r>
      <w:r>
        <w:t>How</w:t>
      </w:r>
      <w:r>
        <w:rPr>
          <w:spacing w:val="-4"/>
        </w:rPr>
        <w:t xml:space="preserve"> </w:t>
      </w:r>
      <w:r>
        <w:t>are</w:t>
      </w:r>
      <w:r>
        <w:rPr>
          <w:spacing w:val="-4"/>
        </w:rPr>
        <w:t xml:space="preserve"> </w:t>
      </w:r>
      <w:r>
        <w:t>measures</w:t>
      </w:r>
      <w:r>
        <w:rPr>
          <w:spacing w:val="-6"/>
        </w:rPr>
        <w:t xml:space="preserve"> </w:t>
      </w:r>
      <w:r>
        <w:t>computed?”</w:t>
      </w:r>
      <w:r>
        <w:rPr>
          <w:spacing w:val="-1"/>
        </w:rPr>
        <w:t xml:space="preserve"> </w:t>
      </w:r>
      <w:r>
        <w:t>To answer</w:t>
      </w:r>
      <w:r>
        <w:rPr>
          <w:spacing w:val="-2"/>
        </w:rPr>
        <w:t xml:space="preserve"> </w:t>
      </w:r>
      <w:r>
        <w:t>this</w:t>
      </w:r>
      <w:r>
        <w:rPr>
          <w:spacing w:val="-5"/>
        </w:rPr>
        <w:t xml:space="preserve"> </w:t>
      </w:r>
      <w:r>
        <w:t>question,</w:t>
      </w:r>
      <w:r>
        <w:rPr>
          <w:spacing w:val="-1"/>
        </w:rPr>
        <w:t xml:space="preserve"> </w:t>
      </w:r>
      <w:r>
        <w:t>we first study</w:t>
      </w:r>
      <w:r>
        <w:rPr>
          <w:spacing w:val="-12"/>
        </w:rPr>
        <w:t xml:space="preserve"> </w:t>
      </w:r>
      <w:r>
        <w:t>how measures</w:t>
      </w:r>
      <w:r>
        <w:rPr>
          <w:spacing w:val="-5"/>
        </w:rPr>
        <w:t xml:space="preserve"> </w:t>
      </w:r>
      <w:r>
        <w:t>can be</w:t>
      </w:r>
      <w:r>
        <w:rPr>
          <w:spacing w:val="-4"/>
        </w:rPr>
        <w:t xml:space="preserve"> </w:t>
      </w:r>
      <w:r>
        <w:t>categorized.1</w:t>
      </w:r>
      <w:r>
        <w:rPr>
          <w:spacing w:val="-3"/>
        </w:rPr>
        <w:t xml:space="preserve"> </w:t>
      </w:r>
      <w:r>
        <w:t>Note that a multidimensional point in the data cube space can be defined by</w:t>
      </w:r>
      <w:r>
        <w:rPr>
          <w:spacing w:val="-4"/>
        </w:rPr>
        <w:t xml:space="preserve"> </w:t>
      </w:r>
      <w:r>
        <w:t>a set of</w:t>
      </w:r>
      <w:r>
        <w:rPr>
          <w:spacing w:val="-2"/>
        </w:rPr>
        <w:t xml:space="preserve"> </w:t>
      </w:r>
      <w:r>
        <w:t>dimension-value pairs, for example, htime = “Q1”, location = “Vancouver”,item</w:t>
      </w:r>
      <w:r>
        <w:rPr>
          <w:spacing w:val="-2"/>
        </w:rPr>
        <w:t xml:space="preserve"> </w:t>
      </w:r>
      <w:r>
        <w:t>= “computer”i. A data cube measure is a numerical function that can be evaluated at each point in the data cube space. A measure value is computed for a given point by aggregating the data corresponding to the respective dimension-value pairs defining the</w:t>
      </w:r>
    </w:p>
    <w:p w14:paraId="4AB55101" w14:textId="77777777" w:rsidR="00DD29AE" w:rsidRDefault="00DD29AE" w:rsidP="00DD29AE">
      <w:pPr>
        <w:pStyle w:val="BodyText"/>
        <w:spacing w:before="5"/>
        <w:ind w:left="142"/>
      </w:pPr>
      <w:r>
        <w:t>given</w:t>
      </w:r>
      <w:r>
        <w:rPr>
          <w:spacing w:val="-6"/>
        </w:rPr>
        <w:t xml:space="preserve"> </w:t>
      </w:r>
      <w:r>
        <w:rPr>
          <w:spacing w:val="-2"/>
        </w:rPr>
        <w:t>point.</w:t>
      </w:r>
    </w:p>
    <w:p w14:paraId="28F16689" w14:textId="77777777" w:rsidR="00DD29AE" w:rsidRDefault="00DD29AE" w:rsidP="00DD29AE">
      <w:pPr>
        <w:pStyle w:val="BodyText"/>
        <w:spacing w:before="137" w:line="360" w:lineRule="auto"/>
        <w:ind w:left="142" w:right="802"/>
        <w:jc w:val="both"/>
      </w:pPr>
      <w:r>
        <w:t>Measures</w:t>
      </w:r>
      <w:r>
        <w:rPr>
          <w:spacing w:val="-5"/>
        </w:rPr>
        <w:t xml:space="preserve"> </w:t>
      </w:r>
      <w:r>
        <w:t>can</w:t>
      </w:r>
      <w:r>
        <w:rPr>
          <w:spacing w:val="-3"/>
        </w:rPr>
        <w:t xml:space="preserve"> </w:t>
      </w:r>
      <w:r>
        <w:t>be</w:t>
      </w:r>
      <w:r>
        <w:rPr>
          <w:spacing w:val="-4"/>
        </w:rPr>
        <w:t xml:space="preserve"> </w:t>
      </w:r>
      <w:r>
        <w:t>organized into</w:t>
      </w:r>
      <w:r>
        <w:rPr>
          <w:spacing w:val="-8"/>
        </w:rPr>
        <w:t xml:space="preserve"> </w:t>
      </w:r>
      <w:r>
        <w:t>three</w:t>
      </w:r>
      <w:r>
        <w:rPr>
          <w:spacing w:val="-4"/>
        </w:rPr>
        <w:t xml:space="preserve"> </w:t>
      </w:r>
      <w:r>
        <w:t>categories</w:t>
      </w:r>
      <w:r>
        <w:rPr>
          <w:spacing w:val="-5"/>
        </w:rPr>
        <w:t xml:space="preserve"> </w:t>
      </w:r>
      <w:r>
        <w:t>(i.e., distributive,</w:t>
      </w:r>
      <w:r>
        <w:rPr>
          <w:spacing w:val="-1"/>
        </w:rPr>
        <w:t xml:space="preserve"> </w:t>
      </w:r>
      <w:r>
        <w:t>algebraic,</w:t>
      </w:r>
      <w:r>
        <w:rPr>
          <w:spacing w:val="-1"/>
        </w:rPr>
        <w:t xml:space="preserve"> </w:t>
      </w:r>
      <w:r>
        <w:t>holistic), based</w:t>
      </w:r>
      <w:r>
        <w:rPr>
          <w:spacing w:val="-3"/>
        </w:rPr>
        <w:t xml:space="preserve"> </w:t>
      </w:r>
      <w:r>
        <w:t>on</w:t>
      </w:r>
      <w:r>
        <w:rPr>
          <w:spacing w:val="-8"/>
        </w:rPr>
        <w:t xml:space="preserve"> </w:t>
      </w:r>
      <w:r>
        <w:t>the</w:t>
      </w:r>
      <w:r>
        <w:rPr>
          <w:spacing w:val="-4"/>
        </w:rPr>
        <w:t xml:space="preserve"> </w:t>
      </w:r>
      <w:r>
        <w:t>kind</w:t>
      </w:r>
      <w:r>
        <w:rPr>
          <w:spacing w:val="-3"/>
        </w:rPr>
        <w:t xml:space="preserve"> </w:t>
      </w:r>
      <w:r>
        <w:t>of aggregate functions used.</w:t>
      </w:r>
    </w:p>
    <w:p w14:paraId="4FF76112" w14:textId="77777777" w:rsidR="00DD29AE" w:rsidRDefault="00DD29AE" w:rsidP="00DD29AE">
      <w:pPr>
        <w:pStyle w:val="BodyText"/>
        <w:spacing w:line="360" w:lineRule="auto"/>
        <w:ind w:left="142" w:right="675"/>
        <w:jc w:val="both"/>
      </w:pPr>
      <w:r>
        <w:t>Distributive: An</w:t>
      </w:r>
      <w:r>
        <w:rPr>
          <w:spacing w:val="-3"/>
        </w:rPr>
        <w:t xml:space="preserve"> </w:t>
      </w:r>
      <w:r>
        <w:t>aggregate function is distributive if it can</w:t>
      </w:r>
      <w:r>
        <w:rPr>
          <w:spacing w:val="-2"/>
        </w:rPr>
        <w:t xml:space="preserve"> </w:t>
      </w:r>
      <w:r>
        <w:t>be computed in</w:t>
      </w:r>
      <w:r>
        <w:rPr>
          <w:spacing w:val="-2"/>
        </w:rPr>
        <w:t xml:space="preserve"> </w:t>
      </w:r>
      <w:r>
        <w:t>a distributed manner as follows. Suppose</w:t>
      </w:r>
      <w:r>
        <w:rPr>
          <w:spacing w:val="-5"/>
        </w:rPr>
        <w:t xml:space="preserve"> </w:t>
      </w:r>
      <w:r>
        <w:t>the data</w:t>
      </w:r>
      <w:r>
        <w:rPr>
          <w:spacing w:val="-5"/>
        </w:rPr>
        <w:t xml:space="preserve"> </w:t>
      </w:r>
      <w:r>
        <w:t>are partitioned into n</w:t>
      </w:r>
      <w:r>
        <w:rPr>
          <w:spacing w:val="-4"/>
        </w:rPr>
        <w:t xml:space="preserve"> </w:t>
      </w:r>
      <w:r>
        <w:t>sets.We apply</w:t>
      </w:r>
      <w:r>
        <w:rPr>
          <w:spacing w:val="-8"/>
        </w:rPr>
        <w:t xml:space="preserve"> </w:t>
      </w:r>
      <w:r>
        <w:t>the function</w:t>
      </w:r>
      <w:r>
        <w:rPr>
          <w:spacing w:val="-4"/>
        </w:rPr>
        <w:t xml:space="preserve"> </w:t>
      </w:r>
      <w:r>
        <w:t>to each</w:t>
      </w:r>
      <w:r>
        <w:rPr>
          <w:spacing w:val="-4"/>
        </w:rPr>
        <w:t xml:space="preserve"> </w:t>
      </w:r>
      <w:r>
        <w:t>partition, resulting in n</w:t>
      </w:r>
      <w:r>
        <w:rPr>
          <w:spacing w:val="-4"/>
        </w:rPr>
        <w:t xml:space="preserve"> </w:t>
      </w:r>
      <w:r>
        <w:t>aggregate values.</w:t>
      </w:r>
      <w:r>
        <w:rPr>
          <w:spacing w:val="-1"/>
        </w:rPr>
        <w:t xml:space="preserve"> </w:t>
      </w:r>
      <w:r>
        <w:t>If</w:t>
      </w:r>
      <w:r>
        <w:rPr>
          <w:spacing w:val="-10"/>
        </w:rPr>
        <w:t xml:space="preserve"> </w:t>
      </w:r>
      <w:r>
        <w:t>the</w:t>
      </w:r>
      <w:r>
        <w:rPr>
          <w:spacing w:val="-3"/>
        </w:rPr>
        <w:t xml:space="preserve"> </w:t>
      </w:r>
      <w:r>
        <w:t>result derived</w:t>
      </w:r>
      <w:r>
        <w:rPr>
          <w:spacing w:val="-2"/>
        </w:rPr>
        <w:t xml:space="preserve"> </w:t>
      </w:r>
      <w:r>
        <w:t>by</w:t>
      </w:r>
      <w:r>
        <w:rPr>
          <w:spacing w:val="-7"/>
        </w:rPr>
        <w:t xml:space="preserve"> </w:t>
      </w:r>
      <w:r>
        <w:t>applying</w:t>
      </w:r>
      <w:r>
        <w:rPr>
          <w:spacing w:val="-2"/>
        </w:rPr>
        <w:t xml:space="preserve"> </w:t>
      </w:r>
      <w:r>
        <w:t>the function</w:t>
      </w:r>
      <w:r>
        <w:rPr>
          <w:spacing w:val="-7"/>
        </w:rPr>
        <w:t xml:space="preserve"> </w:t>
      </w:r>
      <w:r>
        <w:t>to</w:t>
      </w:r>
      <w:r>
        <w:rPr>
          <w:spacing w:val="-2"/>
        </w:rPr>
        <w:t xml:space="preserve"> </w:t>
      </w:r>
      <w:r>
        <w:t>the</w:t>
      </w:r>
      <w:r>
        <w:rPr>
          <w:spacing w:val="-1"/>
        </w:rPr>
        <w:t xml:space="preserve"> </w:t>
      </w:r>
      <w:r>
        <w:t>n</w:t>
      </w:r>
      <w:r>
        <w:rPr>
          <w:spacing w:val="-7"/>
        </w:rPr>
        <w:t xml:space="preserve"> </w:t>
      </w:r>
      <w:r>
        <w:t>aggregate</w:t>
      </w:r>
      <w:r>
        <w:rPr>
          <w:spacing w:val="-3"/>
        </w:rPr>
        <w:t xml:space="preserve"> </w:t>
      </w:r>
      <w:r>
        <w:t>values</w:t>
      </w:r>
      <w:r>
        <w:rPr>
          <w:spacing w:val="-1"/>
        </w:rPr>
        <w:t xml:space="preserve"> </w:t>
      </w:r>
      <w:r>
        <w:t>is</w:t>
      </w:r>
      <w:r>
        <w:rPr>
          <w:spacing w:val="-4"/>
        </w:rPr>
        <w:t xml:space="preserve"> </w:t>
      </w:r>
      <w:r>
        <w:t>the</w:t>
      </w:r>
      <w:r>
        <w:rPr>
          <w:spacing w:val="-3"/>
        </w:rPr>
        <w:t xml:space="preserve"> </w:t>
      </w:r>
      <w:r>
        <w:t>same</w:t>
      </w:r>
      <w:r>
        <w:rPr>
          <w:spacing w:val="-3"/>
        </w:rPr>
        <w:t xml:space="preserve"> </w:t>
      </w:r>
      <w:r>
        <w:t>as</w:t>
      </w:r>
      <w:r>
        <w:rPr>
          <w:spacing w:val="-4"/>
        </w:rPr>
        <w:t xml:space="preserve"> </w:t>
      </w:r>
      <w:r>
        <w:t>that derived by applying the function to the entire data set (without partitioning), the function can be computed in</w:t>
      </w:r>
    </w:p>
    <w:p w14:paraId="6053DE6E" w14:textId="77777777" w:rsidR="00DD29AE" w:rsidRDefault="00DD29AE" w:rsidP="00DD29AE">
      <w:pPr>
        <w:pStyle w:val="BodyText"/>
        <w:spacing w:line="364" w:lineRule="auto"/>
        <w:ind w:left="142" w:right="359"/>
        <w:jc w:val="both"/>
      </w:pPr>
      <w:r>
        <w:t>a</w:t>
      </w:r>
      <w:r>
        <w:rPr>
          <w:spacing w:val="-4"/>
        </w:rPr>
        <w:t xml:space="preserve"> </w:t>
      </w:r>
      <w:r>
        <w:t>distributed manner.</w:t>
      </w:r>
      <w:r>
        <w:rPr>
          <w:spacing w:val="-1"/>
        </w:rPr>
        <w:t xml:space="preserve"> </w:t>
      </w:r>
      <w:r>
        <w:t>For</w:t>
      </w:r>
      <w:r>
        <w:rPr>
          <w:spacing w:val="-2"/>
        </w:rPr>
        <w:t xml:space="preserve"> </w:t>
      </w:r>
      <w:r>
        <w:t>example,</w:t>
      </w:r>
      <w:r>
        <w:rPr>
          <w:spacing w:val="-1"/>
        </w:rPr>
        <w:t xml:space="preserve"> </w:t>
      </w:r>
      <w:r>
        <w:t>count()</w:t>
      </w:r>
      <w:r>
        <w:rPr>
          <w:spacing w:val="-6"/>
        </w:rPr>
        <w:t xml:space="preserve"> </w:t>
      </w:r>
      <w:r>
        <w:t>can</w:t>
      </w:r>
      <w:r>
        <w:rPr>
          <w:spacing w:val="-8"/>
        </w:rPr>
        <w:t xml:space="preserve"> </w:t>
      </w:r>
      <w:r>
        <w:t>be computed</w:t>
      </w:r>
      <w:r>
        <w:rPr>
          <w:spacing w:val="-3"/>
        </w:rPr>
        <w:t xml:space="preserve"> </w:t>
      </w:r>
      <w:r>
        <w:t>for</w:t>
      </w:r>
      <w:r>
        <w:rPr>
          <w:spacing w:val="-2"/>
        </w:rPr>
        <w:t xml:space="preserve"> </w:t>
      </w:r>
      <w:r>
        <w:t>a</w:t>
      </w:r>
      <w:r>
        <w:rPr>
          <w:spacing w:val="-4"/>
        </w:rPr>
        <w:t xml:space="preserve"> </w:t>
      </w:r>
      <w:r>
        <w:t>data</w:t>
      </w:r>
      <w:r>
        <w:rPr>
          <w:spacing w:val="-4"/>
        </w:rPr>
        <w:t xml:space="preserve"> </w:t>
      </w:r>
      <w:r>
        <w:t>cube</w:t>
      </w:r>
      <w:r>
        <w:rPr>
          <w:spacing w:val="-4"/>
        </w:rPr>
        <w:t xml:space="preserve"> </w:t>
      </w:r>
      <w:r>
        <w:t>by</w:t>
      </w:r>
      <w:r>
        <w:rPr>
          <w:spacing w:val="-8"/>
        </w:rPr>
        <w:t xml:space="preserve"> </w:t>
      </w:r>
      <w:r>
        <w:t>first partitioning</w:t>
      </w:r>
      <w:r>
        <w:rPr>
          <w:spacing w:val="-3"/>
        </w:rPr>
        <w:t xml:space="preserve"> </w:t>
      </w:r>
      <w:r>
        <w:t>the</w:t>
      </w:r>
      <w:r>
        <w:rPr>
          <w:spacing w:val="-4"/>
        </w:rPr>
        <w:t xml:space="preserve"> </w:t>
      </w:r>
      <w:r>
        <w:t>cube into a set of subcubes, computing count() for each subcube, and then summing up the counts obtained for each</w:t>
      </w:r>
    </w:p>
    <w:p w14:paraId="0C891B93" w14:textId="77777777" w:rsidR="00DD29AE" w:rsidRDefault="00DD29AE" w:rsidP="00DD29AE">
      <w:pPr>
        <w:pStyle w:val="BodyText"/>
        <w:rPr>
          <w:sz w:val="9"/>
        </w:rPr>
      </w:pPr>
      <w:r>
        <w:rPr>
          <w:noProof/>
        </w:rPr>
        <mc:AlternateContent>
          <mc:Choice Requires="wps">
            <w:drawing>
              <wp:anchor distT="0" distB="0" distL="0" distR="0" simplePos="0" relativeHeight="251670528" behindDoc="1" locked="0" layoutInCell="1" allowOverlap="1" wp14:anchorId="2B06EE38" wp14:editId="43EDA8A5">
                <wp:simplePos x="0" y="0"/>
                <wp:positionH relativeFrom="page">
                  <wp:posOffset>414832</wp:posOffset>
                </wp:positionH>
                <wp:positionV relativeFrom="paragraph">
                  <wp:posOffset>81073</wp:posOffset>
                </wp:positionV>
                <wp:extent cx="6961505" cy="6350"/>
                <wp:effectExtent l="0" t="0" r="0" b="0"/>
                <wp:wrapTopAndBottom/>
                <wp:docPr id="46" name="Graphic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61505" cy="6350"/>
                        </a:xfrm>
                        <a:custGeom>
                          <a:avLst/>
                          <a:gdLst/>
                          <a:ahLst/>
                          <a:cxnLst/>
                          <a:rect l="l" t="t" r="r" b="b"/>
                          <a:pathLst>
                            <a:path w="6961505" h="6350">
                              <a:moveTo>
                                <a:pt x="6961378" y="0"/>
                              </a:moveTo>
                              <a:lnTo>
                                <a:pt x="0" y="0"/>
                              </a:lnTo>
                              <a:lnTo>
                                <a:pt x="0" y="6095"/>
                              </a:lnTo>
                              <a:lnTo>
                                <a:pt x="6961378" y="6095"/>
                              </a:lnTo>
                              <a:lnTo>
                                <a:pt x="6961378"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7F86BCE1" id="Graphic 46" o:spid="_x0000_s1026" style="position:absolute;margin-left:32.65pt;margin-top:6.4pt;width:548.15pt;height:.5pt;z-index:-251645952;visibility:visible;mso-wrap-style:square;mso-wrap-distance-left:0;mso-wrap-distance-top:0;mso-wrap-distance-right:0;mso-wrap-distance-bottom:0;mso-position-horizontal:absolute;mso-position-horizontal-relative:page;mso-position-vertical:absolute;mso-position-vertical-relative:text;v-text-anchor:top" coordsize="69615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" path="m6961378,l,,,6095r6961378,l6961378,xe" fillcolor="#d9d9d9" stroked="f">
                <v:path arrowok="t"/>
                <w10:wrap type="topAndBottom" anchorx="page"/>
              </v:shape>
            </w:pict>
          </mc:Fallback>
        </mc:AlternateContent>
      </w:r>
    </w:p>
    <w:p w14:paraId="02F38250" w14:textId="77777777" w:rsidR="00DD29AE" w:rsidRDefault="00DD29AE" w:rsidP="00DD29AE">
      <w:pPr>
        <w:rPr>
          <w:sz w:val="9"/>
        </w:rPr>
        <w:sectPr w:rsidR="00DD29AE" w:rsidSect="00DD29AE">
          <w:pgSz w:w="12240" w:h="15840"/>
          <w:pgMar w:top="1820" w:right="520" w:bottom="1200" w:left="540" w:header="0" w:footer="1008" w:gutter="0"/>
          <w:pgBorders w:offsetFrom="page">
            <w:top w:val="single" w:sz="4" w:space="24" w:color="000000"/>
            <w:left w:val="single" w:sz="4" w:space="24" w:color="000000"/>
            <w:bottom w:val="single" w:sz="4" w:space="24" w:color="000000"/>
            <w:right w:val="single" w:sz="4" w:space="24" w:color="000000"/>
          </w:pgBorders>
          <w:cols w:space="720"/>
        </w:sectPr>
      </w:pPr>
    </w:p>
    <w:p w14:paraId="52DAFB79" w14:textId="77777777" w:rsidR="00DD29AE" w:rsidRDefault="00DD29AE" w:rsidP="00DD29AE">
      <w:pPr>
        <w:pStyle w:val="BodyText"/>
        <w:spacing w:before="72" w:line="360" w:lineRule="auto"/>
        <w:ind w:left="142" w:right="495"/>
      </w:pPr>
      <w:r>
        <w:lastRenderedPageBreak/>
        <w:t>subcube.</w:t>
      </w:r>
      <w:r>
        <w:rPr>
          <w:spacing w:val="-2"/>
        </w:rPr>
        <w:t xml:space="preserve"> </w:t>
      </w:r>
      <w:r>
        <w:t>Hence,</w:t>
      </w:r>
      <w:r>
        <w:rPr>
          <w:spacing w:val="-2"/>
        </w:rPr>
        <w:t xml:space="preserve"> </w:t>
      </w:r>
      <w:r>
        <w:t>count()</w:t>
      </w:r>
      <w:r>
        <w:rPr>
          <w:spacing w:val="-7"/>
        </w:rPr>
        <w:t xml:space="preserve"> </w:t>
      </w:r>
      <w:r>
        <w:t>is</w:t>
      </w:r>
      <w:r>
        <w:rPr>
          <w:spacing w:val="-6"/>
        </w:rPr>
        <w:t xml:space="preserve"> </w:t>
      </w:r>
      <w:r>
        <w:t>a</w:t>
      </w:r>
      <w:r>
        <w:rPr>
          <w:spacing w:val="-2"/>
        </w:rPr>
        <w:t xml:space="preserve"> </w:t>
      </w:r>
      <w:r>
        <w:t>distributive</w:t>
      </w:r>
      <w:r>
        <w:rPr>
          <w:spacing w:val="-3"/>
        </w:rPr>
        <w:t xml:space="preserve"> </w:t>
      </w:r>
      <w:r>
        <w:t>aggregate</w:t>
      </w:r>
      <w:r>
        <w:rPr>
          <w:spacing w:val="-9"/>
        </w:rPr>
        <w:t xml:space="preserve"> </w:t>
      </w:r>
      <w:r>
        <w:t>function.</w:t>
      </w:r>
      <w:r>
        <w:rPr>
          <w:spacing w:val="-2"/>
        </w:rPr>
        <w:t xml:space="preserve"> </w:t>
      </w:r>
      <w:r>
        <w:t>For</w:t>
      </w:r>
      <w:r>
        <w:rPr>
          <w:spacing w:val="-7"/>
        </w:rPr>
        <w:t xml:space="preserve"> </w:t>
      </w:r>
      <w:r>
        <w:t>the</w:t>
      </w:r>
      <w:r>
        <w:rPr>
          <w:spacing w:val="-5"/>
        </w:rPr>
        <w:t xml:space="preserve"> </w:t>
      </w:r>
      <w:r>
        <w:t>same</w:t>
      </w:r>
      <w:r>
        <w:rPr>
          <w:spacing w:val="-5"/>
        </w:rPr>
        <w:t xml:space="preserve"> </w:t>
      </w:r>
      <w:r>
        <w:t>reason,</w:t>
      </w:r>
      <w:r>
        <w:rPr>
          <w:spacing w:val="-2"/>
        </w:rPr>
        <w:t xml:space="preserve"> </w:t>
      </w:r>
      <w:r>
        <w:t>sum(), min(),</w:t>
      </w:r>
      <w:r>
        <w:rPr>
          <w:spacing w:val="-2"/>
        </w:rPr>
        <w:t xml:space="preserve"> </w:t>
      </w:r>
      <w:r>
        <w:t>and max()</w:t>
      </w:r>
      <w:r>
        <w:rPr>
          <w:spacing w:val="-3"/>
        </w:rPr>
        <w:t xml:space="preserve"> </w:t>
      </w:r>
      <w:r>
        <w:t>are distributive aggregate functions. A measure is distributive if it</w:t>
      </w:r>
      <w:r>
        <w:rPr>
          <w:spacing w:val="18"/>
        </w:rPr>
        <w:t xml:space="preserve"> </w:t>
      </w:r>
      <w:r>
        <w:t>is obtained by applying a distributive aggregate function. Distributive measures can be computed efficiently because they</w:t>
      </w:r>
      <w:r>
        <w:rPr>
          <w:spacing w:val="-1"/>
        </w:rPr>
        <w:t xml:space="preserve"> </w:t>
      </w:r>
      <w:r>
        <w:t>can be computed in a distributive manner.</w:t>
      </w:r>
    </w:p>
    <w:p w14:paraId="35EE2495" w14:textId="77777777" w:rsidR="00DD29AE" w:rsidRDefault="00DD29AE" w:rsidP="00DD29AE">
      <w:pPr>
        <w:pStyle w:val="BodyText"/>
      </w:pPr>
    </w:p>
    <w:p w14:paraId="0BFE2786" w14:textId="77777777" w:rsidR="00DD29AE" w:rsidRDefault="00DD29AE" w:rsidP="00DD29AE">
      <w:pPr>
        <w:pStyle w:val="BodyText"/>
      </w:pPr>
    </w:p>
    <w:p w14:paraId="303EE66B" w14:textId="77777777" w:rsidR="00DD29AE" w:rsidRDefault="00DD29AE" w:rsidP="00DD29AE">
      <w:pPr>
        <w:pStyle w:val="BodyText"/>
        <w:spacing w:before="193"/>
      </w:pPr>
    </w:p>
    <w:p w14:paraId="781A6D2F" w14:textId="77777777" w:rsidR="00DD29AE" w:rsidRDefault="00DD29AE" w:rsidP="00DD29AE">
      <w:pPr>
        <w:pStyle w:val="Heading3"/>
      </w:pPr>
      <w:r>
        <w:rPr>
          <w:spacing w:val="-2"/>
        </w:rPr>
        <w:t>OLAP(Online</w:t>
      </w:r>
      <w:r>
        <w:rPr>
          <w:spacing w:val="-25"/>
        </w:rPr>
        <w:t xml:space="preserve"> </w:t>
      </w:r>
      <w:r>
        <w:rPr>
          <w:spacing w:val="-2"/>
        </w:rPr>
        <w:t>analytical</w:t>
      </w:r>
      <w:r>
        <w:rPr>
          <w:spacing w:val="-16"/>
        </w:rPr>
        <w:t xml:space="preserve"> </w:t>
      </w:r>
      <w:r>
        <w:rPr>
          <w:spacing w:val="-2"/>
        </w:rPr>
        <w:t>Processing):</w:t>
      </w:r>
    </w:p>
    <w:p w14:paraId="28DBADDE" w14:textId="77777777" w:rsidR="00DD29AE" w:rsidRDefault="00DD29AE" w:rsidP="00DD29AE">
      <w:pPr>
        <w:pStyle w:val="BodyText"/>
        <w:tabs>
          <w:tab w:val="left" w:pos="1620"/>
        </w:tabs>
        <w:spacing w:before="225"/>
        <w:ind w:left="1274"/>
      </w:pPr>
      <w:r>
        <w:rPr>
          <w:noProof/>
          <w:position w:val="2"/>
        </w:rPr>
        <w:drawing>
          <wp:inline distT="0" distB="0" distL="0" distR="0" wp14:anchorId="0F6B94AA" wp14:editId="2D33059E">
            <wp:extent cx="54863" cy="54864"/>
            <wp:effectExtent l="0" t="0" r="0" b="0"/>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5" cstate="print"/>
                    <a:stretch>
                      <a:fillRect/>
                    </a:stretch>
                  </pic:blipFill>
                  <pic:spPr>
                    <a:xfrm>
                      <a:off x="0" y="0"/>
                      <a:ext cx="54863" cy="54864"/>
                    </a:xfrm>
                    <a:prstGeom prst="rect">
                      <a:avLst/>
                    </a:prstGeom>
                  </pic:spPr>
                </pic:pic>
              </a:graphicData>
            </a:graphic>
          </wp:inline>
        </w:drawing>
      </w:r>
      <w:r>
        <w:rPr>
          <w:sz w:val="20"/>
        </w:rPr>
        <w:tab/>
      </w:r>
      <w:r>
        <w:t>OLAP</w:t>
      </w:r>
      <w:r>
        <w:rPr>
          <w:spacing w:val="16"/>
        </w:rPr>
        <w:t xml:space="preserve"> </w:t>
      </w:r>
      <w:r>
        <w:t>is</w:t>
      </w:r>
      <w:r>
        <w:rPr>
          <w:spacing w:val="10"/>
        </w:rPr>
        <w:t xml:space="preserve"> </w:t>
      </w:r>
      <w:r>
        <w:t>an</w:t>
      </w:r>
      <w:r>
        <w:rPr>
          <w:spacing w:val="13"/>
        </w:rPr>
        <w:t xml:space="preserve"> </w:t>
      </w:r>
      <w:r>
        <w:t>approach</w:t>
      </w:r>
      <w:r>
        <w:rPr>
          <w:spacing w:val="5"/>
        </w:rPr>
        <w:t xml:space="preserve"> </w:t>
      </w:r>
      <w:r>
        <w:t>to</w:t>
      </w:r>
      <w:r>
        <w:rPr>
          <w:spacing w:val="17"/>
        </w:rPr>
        <w:t xml:space="preserve"> </w:t>
      </w:r>
      <w:r>
        <w:t>answering</w:t>
      </w:r>
      <w:r>
        <w:rPr>
          <w:spacing w:val="18"/>
        </w:rPr>
        <w:t xml:space="preserve"> </w:t>
      </w:r>
      <w:r>
        <w:t>multi-dimensional</w:t>
      </w:r>
      <w:r>
        <w:rPr>
          <w:spacing w:val="6"/>
        </w:rPr>
        <w:t xml:space="preserve"> </w:t>
      </w:r>
      <w:r>
        <w:t>analytical</w:t>
      </w:r>
      <w:r>
        <w:rPr>
          <w:spacing w:val="11"/>
        </w:rPr>
        <w:t xml:space="preserve"> </w:t>
      </w:r>
      <w:r>
        <w:t>(MDA)</w:t>
      </w:r>
      <w:r>
        <w:rPr>
          <w:spacing w:val="19"/>
        </w:rPr>
        <w:t xml:space="preserve"> </w:t>
      </w:r>
      <w:r>
        <w:t>queries</w:t>
      </w:r>
      <w:r>
        <w:rPr>
          <w:spacing w:val="11"/>
        </w:rPr>
        <w:t xml:space="preserve"> </w:t>
      </w:r>
      <w:r>
        <w:rPr>
          <w:spacing w:val="-2"/>
        </w:rPr>
        <w:t>swiftly.</w:t>
      </w:r>
    </w:p>
    <w:p w14:paraId="0EA9F8FD" w14:textId="77777777" w:rsidR="00DD29AE" w:rsidRDefault="00DD29AE" w:rsidP="00DD29AE">
      <w:pPr>
        <w:pStyle w:val="BodyText"/>
        <w:tabs>
          <w:tab w:val="left" w:pos="1620"/>
        </w:tabs>
        <w:spacing w:before="142" w:line="360" w:lineRule="auto"/>
        <w:ind w:left="1621" w:right="1053" w:hanging="347"/>
      </w:pPr>
      <w:r>
        <w:rPr>
          <w:noProof/>
          <w:position w:val="1"/>
        </w:rPr>
        <w:drawing>
          <wp:inline distT="0" distB="0" distL="0" distR="0" wp14:anchorId="196B394B" wp14:editId="4181C33E">
            <wp:extent cx="54863" cy="54864"/>
            <wp:effectExtent l="0" t="0" r="0" b="0"/>
            <wp:docPr id="48" name="Image 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pic:cNvPicPr/>
                  </pic:nvPicPr>
                  <pic:blipFill>
                    <a:blip r:embed="rId5" cstate="print"/>
                    <a:stretch>
                      <a:fillRect/>
                    </a:stretch>
                  </pic:blipFill>
                  <pic:spPr>
                    <a:xfrm>
                      <a:off x="0" y="0"/>
                      <a:ext cx="54863" cy="54864"/>
                    </a:xfrm>
                    <a:prstGeom prst="rect">
                      <a:avLst/>
                    </a:prstGeom>
                  </pic:spPr>
                </pic:pic>
              </a:graphicData>
            </a:graphic>
          </wp:inline>
        </w:drawing>
      </w:r>
      <w:r>
        <w:rPr>
          <w:sz w:val="20"/>
        </w:rPr>
        <w:tab/>
      </w:r>
      <w:r>
        <w:t>OLAP</w:t>
      </w:r>
      <w:r>
        <w:rPr>
          <w:spacing w:val="26"/>
        </w:rPr>
        <w:t xml:space="preserve"> </w:t>
      </w:r>
      <w:r>
        <w:t>is part of the broader</w:t>
      </w:r>
      <w:r>
        <w:rPr>
          <w:spacing w:val="23"/>
        </w:rPr>
        <w:t xml:space="preserve"> </w:t>
      </w:r>
      <w:r>
        <w:t>category of business intelligence,</w:t>
      </w:r>
      <w:r>
        <w:rPr>
          <w:spacing w:val="30"/>
        </w:rPr>
        <w:t xml:space="preserve"> </w:t>
      </w:r>
      <w:r>
        <w:t>which also</w:t>
      </w:r>
      <w:r>
        <w:rPr>
          <w:spacing w:val="26"/>
        </w:rPr>
        <w:t xml:space="preserve"> </w:t>
      </w:r>
      <w:r>
        <w:t>encompasses relational database, report writing and data mining.</w:t>
      </w:r>
    </w:p>
    <w:p w14:paraId="29C1C57F" w14:textId="77777777" w:rsidR="00DD29AE" w:rsidRDefault="00DD29AE" w:rsidP="00DD29AE">
      <w:pPr>
        <w:pStyle w:val="BodyText"/>
        <w:tabs>
          <w:tab w:val="left" w:pos="1616"/>
        </w:tabs>
        <w:spacing w:before="27" w:line="350" w:lineRule="auto"/>
        <w:ind w:left="1621" w:right="1389" w:hanging="347"/>
      </w:pPr>
      <w:r>
        <w:rPr>
          <w:noProof/>
          <w:position w:val="2"/>
        </w:rPr>
        <w:drawing>
          <wp:inline distT="0" distB="0" distL="0" distR="0" wp14:anchorId="2A2C08ED" wp14:editId="765F390C">
            <wp:extent cx="54863" cy="57912"/>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5" cstate="print"/>
                    <a:stretch>
                      <a:fillRect/>
                    </a:stretch>
                  </pic:blipFill>
                  <pic:spPr>
                    <a:xfrm>
                      <a:off x="0" y="0"/>
                      <a:ext cx="54863" cy="57912"/>
                    </a:xfrm>
                    <a:prstGeom prst="rect">
                      <a:avLst/>
                    </a:prstGeom>
                  </pic:spPr>
                </pic:pic>
              </a:graphicData>
            </a:graphic>
          </wp:inline>
        </w:drawing>
      </w:r>
      <w:r>
        <w:rPr>
          <w:sz w:val="20"/>
        </w:rPr>
        <w:tab/>
      </w:r>
      <w:r>
        <w:t>OLAP</w:t>
      </w:r>
      <w:r>
        <w:rPr>
          <w:spacing w:val="-15"/>
        </w:rPr>
        <w:t xml:space="preserve"> </w:t>
      </w:r>
      <w:r>
        <w:t>tools</w:t>
      </w:r>
      <w:r>
        <w:rPr>
          <w:spacing w:val="-15"/>
        </w:rPr>
        <w:t xml:space="preserve"> </w:t>
      </w:r>
      <w:r>
        <w:t>enable</w:t>
      </w:r>
      <w:r>
        <w:rPr>
          <w:spacing w:val="-15"/>
        </w:rPr>
        <w:t xml:space="preserve"> </w:t>
      </w:r>
      <w:r>
        <w:t>users</w:t>
      </w:r>
      <w:r>
        <w:rPr>
          <w:spacing w:val="-15"/>
        </w:rPr>
        <w:t xml:space="preserve"> </w:t>
      </w:r>
      <w:r>
        <w:t>to</w:t>
      </w:r>
      <w:r>
        <w:rPr>
          <w:spacing w:val="-15"/>
        </w:rPr>
        <w:t xml:space="preserve"> </w:t>
      </w:r>
      <w:r>
        <w:t>analyze</w:t>
      </w:r>
      <w:r>
        <w:rPr>
          <w:spacing w:val="-12"/>
        </w:rPr>
        <w:t xml:space="preserve"> </w:t>
      </w:r>
      <w:r>
        <w:t>multidimensional</w:t>
      </w:r>
      <w:r>
        <w:rPr>
          <w:spacing w:val="-15"/>
        </w:rPr>
        <w:t xml:space="preserve"> </w:t>
      </w:r>
      <w:r>
        <w:t>data</w:t>
      </w:r>
      <w:r>
        <w:rPr>
          <w:spacing w:val="-14"/>
        </w:rPr>
        <w:t xml:space="preserve"> </w:t>
      </w:r>
      <w:r>
        <w:t>interactively</w:t>
      </w:r>
      <w:r>
        <w:rPr>
          <w:spacing w:val="-13"/>
        </w:rPr>
        <w:t xml:space="preserve"> </w:t>
      </w:r>
      <w:r>
        <w:t>from</w:t>
      </w:r>
      <w:r>
        <w:rPr>
          <w:spacing w:val="-15"/>
        </w:rPr>
        <w:t xml:space="preserve"> </w:t>
      </w:r>
      <w:r>
        <w:t xml:space="preserve">multiple </w:t>
      </w:r>
      <w:r>
        <w:rPr>
          <w:spacing w:val="-2"/>
        </w:rPr>
        <w:t>perspectives.</w:t>
      </w:r>
    </w:p>
    <w:p w14:paraId="09C26CD6" w14:textId="77777777" w:rsidR="00DD29AE" w:rsidRDefault="00DD29AE" w:rsidP="00DD29AE">
      <w:pPr>
        <w:pStyle w:val="BodyText"/>
        <w:ind w:left="900"/>
      </w:pPr>
      <w:r>
        <w:t>OLAP</w:t>
      </w:r>
      <w:r>
        <w:rPr>
          <w:spacing w:val="-10"/>
        </w:rPr>
        <w:t xml:space="preserve"> </w:t>
      </w:r>
      <w:r>
        <w:t>consists</w:t>
      </w:r>
      <w:r>
        <w:rPr>
          <w:spacing w:val="-10"/>
        </w:rPr>
        <w:t xml:space="preserve"> </w:t>
      </w:r>
      <w:r>
        <w:t>of</w:t>
      </w:r>
      <w:r>
        <w:rPr>
          <w:spacing w:val="-15"/>
        </w:rPr>
        <w:t xml:space="preserve"> </w:t>
      </w:r>
      <w:r>
        <w:t>three</w:t>
      </w:r>
      <w:r>
        <w:rPr>
          <w:spacing w:val="-13"/>
        </w:rPr>
        <w:t xml:space="preserve"> </w:t>
      </w:r>
      <w:r>
        <w:t>basic</w:t>
      </w:r>
      <w:r>
        <w:rPr>
          <w:spacing w:val="-9"/>
        </w:rPr>
        <w:t xml:space="preserve"> </w:t>
      </w:r>
      <w:r>
        <w:t>analytical</w:t>
      </w:r>
      <w:r>
        <w:rPr>
          <w:spacing w:val="-15"/>
        </w:rPr>
        <w:t xml:space="preserve"> </w:t>
      </w:r>
      <w:r>
        <w:rPr>
          <w:spacing w:val="-2"/>
        </w:rPr>
        <w:t>operations:</w:t>
      </w:r>
    </w:p>
    <w:p w14:paraId="02D5FD1A" w14:textId="77777777" w:rsidR="00DD29AE" w:rsidRDefault="00DD29AE" w:rsidP="00DD29AE">
      <w:pPr>
        <w:pStyle w:val="BodyText"/>
        <w:spacing w:before="15"/>
      </w:pPr>
    </w:p>
    <w:p w14:paraId="665B7A20" w14:textId="77777777" w:rsidR="00DD29AE" w:rsidRDefault="00DD29AE" w:rsidP="00DD29AE">
      <w:pPr>
        <w:pStyle w:val="ListParagraph"/>
        <w:numPr>
          <w:ilvl w:val="0"/>
          <w:numId w:val="18"/>
        </w:numPr>
        <w:tabs>
          <w:tab w:val="left" w:pos="1619"/>
        </w:tabs>
        <w:ind w:left="1619" w:hanging="359"/>
        <w:rPr>
          <w:sz w:val="24"/>
        </w:rPr>
      </w:pPr>
      <w:r>
        <w:rPr>
          <w:spacing w:val="-2"/>
          <w:sz w:val="24"/>
        </w:rPr>
        <w:t>Consolidation</w:t>
      </w:r>
      <w:r>
        <w:rPr>
          <w:spacing w:val="-3"/>
          <w:sz w:val="24"/>
        </w:rPr>
        <w:t xml:space="preserve"> </w:t>
      </w:r>
      <w:r>
        <w:rPr>
          <w:spacing w:val="-2"/>
          <w:sz w:val="24"/>
        </w:rPr>
        <w:t>(Roll-</w:t>
      </w:r>
      <w:r>
        <w:rPr>
          <w:spacing w:val="-5"/>
          <w:sz w:val="24"/>
        </w:rPr>
        <w:t>Up)</w:t>
      </w:r>
    </w:p>
    <w:p w14:paraId="5E6919DB" w14:textId="77777777" w:rsidR="00DD29AE" w:rsidRDefault="00DD29AE" w:rsidP="00DD29AE">
      <w:pPr>
        <w:pStyle w:val="ListParagraph"/>
        <w:numPr>
          <w:ilvl w:val="0"/>
          <w:numId w:val="18"/>
        </w:numPr>
        <w:tabs>
          <w:tab w:val="left" w:pos="1619"/>
        </w:tabs>
        <w:spacing w:before="104"/>
        <w:ind w:left="1619" w:hanging="359"/>
        <w:rPr>
          <w:sz w:val="24"/>
        </w:rPr>
      </w:pPr>
      <w:r>
        <w:rPr>
          <w:spacing w:val="-4"/>
          <w:sz w:val="24"/>
        </w:rPr>
        <w:t>Drill-Down</w:t>
      </w:r>
    </w:p>
    <w:p w14:paraId="0111DD8D" w14:textId="77777777" w:rsidR="00DD29AE" w:rsidRDefault="00DD29AE" w:rsidP="00DD29AE">
      <w:pPr>
        <w:pStyle w:val="ListParagraph"/>
        <w:numPr>
          <w:ilvl w:val="0"/>
          <w:numId w:val="18"/>
        </w:numPr>
        <w:tabs>
          <w:tab w:val="left" w:pos="1619"/>
        </w:tabs>
        <w:spacing w:before="103"/>
        <w:ind w:left="1619" w:hanging="359"/>
        <w:rPr>
          <w:sz w:val="24"/>
        </w:rPr>
      </w:pPr>
      <w:r>
        <w:rPr>
          <w:spacing w:val="-2"/>
          <w:sz w:val="24"/>
        </w:rPr>
        <w:t>Slicing</w:t>
      </w:r>
      <w:r>
        <w:rPr>
          <w:spacing w:val="-4"/>
          <w:sz w:val="24"/>
        </w:rPr>
        <w:t xml:space="preserve"> </w:t>
      </w:r>
      <w:r>
        <w:rPr>
          <w:spacing w:val="-2"/>
          <w:sz w:val="24"/>
        </w:rPr>
        <w:t>And</w:t>
      </w:r>
      <w:r>
        <w:rPr>
          <w:spacing w:val="-8"/>
          <w:sz w:val="24"/>
        </w:rPr>
        <w:t xml:space="preserve"> </w:t>
      </w:r>
      <w:r>
        <w:rPr>
          <w:spacing w:val="-2"/>
          <w:sz w:val="24"/>
        </w:rPr>
        <w:t>Dicing</w:t>
      </w:r>
    </w:p>
    <w:p w14:paraId="256D086C" w14:textId="77777777" w:rsidR="00DD29AE" w:rsidRDefault="00DD29AE" w:rsidP="00DD29AE">
      <w:pPr>
        <w:pStyle w:val="BodyText"/>
      </w:pPr>
    </w:p>
    <w:p w14:paraId="62E8D26D" w14:textId="77777777" w:rsidR="00DD29AE" w:rsidRDefault="00DD29AE" w:rsidP="00DD29AE">
      <w:pPr>
        <w:pStyle w:val="BodyText"/>
        <w:tabs>
          <w:tab w:val="left" w:pos="1640"/>
        </w:tabs>
        <w:spacing w:line="280" w:lineRule="auto"/>
        <w:ind w:left="1621" w:right="1017" w:hanging="347"/>
      </w:pPr>
      <w:r>
        <w:rPr>
          <w:noProof/>
          <w:position w:val="2"/>
        </w:rPr>
        <w:drawing>
          <wp:inline distT="0" distB="0" distL="0" distR="0" wp14:anchorId="3E1C701B" wp14:editId="64058144">
            <wp:extent cx="54863" cy="54863"/>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5" cstate="print"/>
                    <a:stretch>
                      <a:fillRect/>
                    </a:stretch>
                  </pic:blipFill>
                  <pic:spPr>
                    <a:xfrm>
                      <a:off x="0" y="0"/>
                      <a:ext cx="54863" cy="54863"/>
                    </a:xfrm>
                    <a:prstGeom prst="rect">
                      <a:avLst/>
                    </a:prstGeom>
                  </pic:spPr>
                </pic:pic>
              </a:graphicData>
            </a:graphic>
          </wp:inline>
        </w:drawing>
      </w:r>
      <w:r>
        <w:rPr>
          <w:sz w:val="20"/>
        </w:rPr>
        <w:tab/>
      </w:r>
      <w:r>
        <w:rPr>
          <w:sz w:val="20"/>
        </w:rPr>
        <w:tab/>
      </w:r>
      <w:r>
        <w:t>Consolidation</w:t>
      </w:r>
      <w:r>
        <w:rPr>
          <w:spacing w:val="-3"/>
        </w:rPr>
        <w:t xml:space="preserve"> </w:t>
      </w:r>
      <w:r>
        <w:t>involves</w:t>
      </w:r>
      <w:r>
        <w:rPr>
          <w:spacing w:val="-5"/>
        </w:rPr>
        <w:t xml:space="preserve"> </w:t>
      </w:r>
      <w:r>
        <w:t>the aggregation</w:t>
      </w:r>
      <w:r>
        <w:rPr>
          <w:spacing w:val="-8"/>
        </w:rPr>
        <w:t xml:space="preserve"> </w:t>
      </w:r>
      <w:r>
        <w:t>of</w:t>
      </w:r>
      <w:r>
        <w:rPr>
          <w:spacing w:val="-7"/>
        </w:rPr>
        <w:t xml:space="preserve"> </w:t>
      </w:r>
      <w:r>
        <w:t>data</w:t>
      </w:r>
      <w:r>
        <w:rPr>
          <w:spacing w:val="-9"/>
        </w:rPr>
        <w:t xml:space="preserve"> </w:t>
      </w:r>
      <w:r>
        <w:t>that can</w:t>
      </w:r>
      <w:r>
        <w:rPr>
          <w:spacing w:val="-4"/>
        </w:rPr>
        <w:t xml:space="preserve"> </w:t>
      </w:r>
      <w:r>
        <w:t>be</w:t>
      </w:r>
      <w:r>
        <w:rPr>
          <w:spacing w:val="-4"/>
        </w:rPr>
        <w:t xml:space="preserve"> </w:t>
      </w:r>
      <w:r>
        <w:t>accumulated</w:t>
      </w:r>
      <w:r>
        <w:rPr>
          <w:spacing w:val="-3"/>
        </w:rPr>
        <w:t xml:space="preserve"> </w:t>
      </w:r>
      <w:r>
        <w:t>and computed in one</w:t>
      </w:r>
      <w:r>
        <w:rPr>
          <w:spacing w:val="55"/>
        </w:rPr>
        <w:t xml:space="preserve"> </w:t>
      </w:r>
      <w:r>
        <w:t>or</w:t>
      </w:r>
      <w:r>
        <w:rPr>
          <w:spacing w:val="65"/>
        </w:rPr>
        <w:t xml:space="preserve"> </w:t>
      </w:r>
      <w:r>
        <w:t>more</w:t>
      </w:r>
      <w:r>
        <w:rPr>
          <w:spacing w:val="58"/>
        </w:rPr>
        <w:t xml:space="preserve"> </w:t>
      </w:r>
      <w:r>
        <w:t>dimensions.</w:t>
      </w:r>
      <w:r>
        <w:rPr>
          <w:spacing w:val="71"/>
        </w:rPr>
        <w:t xml:space="preserve"> </w:t>
      </w:r>
      <w:r>
        <w:t>For</w:t>
      </w:r>
      <w:r>
        <w:rPr>
          <w:spacing w:val="65"/>
        </w:rPr>
        <w:t xml:space="preserve"> </w:t>
      </w:r>
      <w:r>
        <w:t>example,</w:t>
      </w:r>
      <w:r>
        <w:rPr>
          <w:spacing w:val="70"/>
        </w:rPr>
        <w:t xml:space="preserve"> </w:t>
      </w:r>
      <w:r>
        <w:t>all</w:t>
      </w:r>
      <w:r>
        <w:rPr>
          <w:spacing w:val="59"/>
        </w:rPr>
        <w:t xml:space="preserve"> </w:t>
      </w:r>
      <w:r>
        <w:t>sales</w:t>
      </w:r>
      <w:r>
        <w:rPr>
          <w:spacing w:val="61"/>
        </w:rPr>
        <w:t xml:space="preserve"> </w:t>
      </w:r>
      <w:r>
        <w:t>offices</w:t>
      </w:r>
      <w:r>
        <w:rPr>
          <w:spacing w:val="61"/>
        </w:rPr>
        <w:t xml:space="preserve"> </w:t>
      </w:r>
      <w:r>
        <w:t>are</w:t>
      </w:r>
      <w:r>
        <w:rPr>
          <w:spacing w:val="62"/>
        </w:rPr>
        <w:t xml:space="preserve"> </w:t>
      </w:r>
      <w:r>
        <w:t>rolled</w:t>
      </w:r>
      <w:r>
        <w:rPr>
          <w:spacing w:val="68"/>
        </w:rPr>
        <w:t xml:space="preserve"> </w:t>
      </w:r>
      <w:r>
        <w:t>up</w:t>
      </w:r>
      <w:r>
        <w:rPr>
          <w:spacing w:val="58"/>
        </w:rPr>
        <w:t xml:space="preserve"> </w:t>
      </w:r>
      <w:r>
        <w:t>to</w:t>
      </w:r>
      <w:r>
        <w:rPr>
          <w:spacing w:val="64"/>
        </w:rPr>
        <w:t xml:space="preserve"> </w:t>
      </w:r>
      <w:r>
        <w:t>the</w:t>
      </w:r>
      <w:r>
        <w:rPr>
          <w:spacing w:val="63"/>
        </w:rPr>
        <w:t xml:space="preserve"> </w:t>
      </w:r>
      <w:r>
        <w:rPr>
          <w:spacing w:val="-2"/>
        </w:rPr>
        <w:t>sales</w:t>
      </w:r>
    </w:p>
    <w:p w14:paraId="18DD97F9" w14:textId="77777777" w:rsidR="00DD29AE" w:rsidRDefault="00DD29AE" w:rsidP="00DD29AE">
      <w:pPr>
        <w:pStyle w:val="BodyText"/>
        <w:spacing w:before="79"/>
        <w:ind w:left="1621"/>
      </w:pPr>
      <w:r>
        <w:t>department</w:t>
      </w:r>
      <w:r>
        <w:rPr>
          <w:spacing w:val="-13"/>
        </w:rPr>
        <w:t xml:space="preserve"> </w:t>
      </w:r>
      <w:r>
        <w:t>or</w:t>
      </w:r>
      <w:r>
        <w:rPr>
          <w:spacing w:val="-14"/>
        </w:rPr>
        <w:t xml:space="preserve"> </w:t>
      </w:r>
      <w:r>
        <w:t>sales</w:t>
      </w:r>
      <w:r>
        <w:rPr>
          <w:spacing w:val="-13"/>
        </w:rPr>
        <w:t xml:space="preserve"> </w:t>
      </w:r>
      <w:r>
        <w:t>division</w:t>
      </w:r>
      <w:r>
        <w:rPr>
          <w:spacing w:val="-14"/>
        </w:rPr>
        <w:t xml:space="preserve"> </w:t>
      </w:r>
      <w:r>
        <w:t>to</w:t>
      </w:r>
      <w:r>
        <w:rPr>
          <w:spacing w:val="-11"/>
        </w:rPr>
        <w:t xml:space="preserve"> </w:t>
      </w:r>
      <w:r>
        <w:t>anticipate</w:t>
      </w:r>
      <w:r>
        <w:rPr>
          <w:spacing w:val="-10"/>
        </w:rPr>
        <w:t xml:space="preserve"> </w:t>
      </w:r>
      <w:r>
        <w:t>sales</w:t>
      </w:r>
      <w:r>
        <w:rPr>
          <w:spacing w:val="-13"/>
        </w:rPr>
        <w:t xml:space="preserve"> </w:t>
      </w:r>
      <w:r>
        <w:rPr>
          <w:spacing w:val="-2"/>
        </w:rPr>
        <w:t>trends.</w:t>
      </w:r>
    </w:p>
    <w:p w14:paraId="081BEAB3" w14:textId="77777777" w:rsidR="00DD29AE" w:rsidRDefault="00DD29AE" w:rsidP="00DD29AE">
      <w:pPr>
        <w:pStyle w:val="BodyText"/>
        <w:tabs>
          <w:tab w:val="left" w:pos="1616"/>
        </w:tabs>
        <w:spacing w:before="137" w:line="345" w:lineRule="auto"/>
        <w:ind w:left="1621" w:right="1080" w:hanging="347"/>
      </w:pPr>
      <w:r>
        <w:rPr>
          <w:noProof/>
          <w:position w:val="2"/>
        </w:rPr>
        <w:drawing>
          <wp:inline distT="0" distB="0" distL="0" distR="0" wp14:anchorId="423CF627" wp14:editId="37BC17F3">
            <wp:extent cx="54863" cy="54863"/>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5" cstate="print"/>
                    <a:stretch>
                      <a:fillRect/>
                    </a:stretch>
                  </pic:blipFill>
                  <pic:spPr>
                    <a:xfrm>
                      <a:off x="0" y="0"/>
                      <a:ext cx="54863" cy="54863"/>
                    </a:xfrm>
                    <a:prstGeom prst="rect">
                      <a:avLst/>
                    </a:prstGeom>
                  </pic:spPr>
                </pic:pic>
              </a:graphicData>
            </a:graphic>
          </wp:inline>
        </w:drawing>
      </w:r>
      <w:r>
        <w:rPr>
          <w:sz w:val="20"/>
        </w:rPr>
        <w:tab/>
      </w:r>
      <w:r>
        <w:t>The</w:t>
      </w:r>
      <w:r>
        <w:rPr>
          <w:spacing w:val="40"/>
        </w:rPr>
        <w:t xml:space="preserve"> </w:t>
      </w:r>
      <w:r>
        <w:t>drill-down</w:t>
      </w:r>
      <w:r>
        <w:rPr>
          <w:spacing w:val="40"/>
        </w:rPr>
        <w:t xml:space="preserve"> </w:t>
      </w:r>
      <w:r>
        <w:t>is</w:t>
      </w:r>
      <w:r>
        <w:rPr>
          <w:spacing w:val="40"/>
        </w:rPr>
        <w:t xml:space="preserve"> </w:t>
      </w:r>
      <w:r>
        <w:t>a</w:t>
      </w:r>
      <w:r>
        <w:rPr>
          <w:spacing w:val="40"/>
        </w:rPr>
        <w:t xml:space="preserve"> </w:t>
      </w:r>
      <w:r>
        <w:t>technique</w:t>
      </w:r>
      <w:r>
        <w:rPr>
          <w:spacing w:val="40"/>
        </w:rPr>
        <w:t xml:space="preserve"> </w:t>
      </w:r>
      <w:r>
        <w:t>that</w:t>
      </w:r>
      <w:r>
        <w:rPr>
          <w:spacing w:val="40"/>
        </w:rPr>
        <w:t xml:space="preserve"> </w:t>
      </w:r>
      <w:r>
        <w:t>allows</w:t>
      </w:r>
      <w:r>
        <w:rPr>
          <w:spacing w:val="40"/>
        </w:rPr>
        <w:t xml:space="preserve"> </w:t>
      </w:r>
      <w:r>
        <w:t>users</w:t>
      </w:r>
      <w:r>
        <w:rPr>
          <w:spacing w:val="40"/>
        </w:rPr>
        <w:t xml:space="preserve"> </w:t>
      </w:r>
      <w:r>
        <w:t>to</w:t>
      </w:r>
      <w:r>
        <w:rPr>
          <w:spacing w:val="40"/>
        </w:rPr>
        <w:t xml:space="preserve"> </w:t>
      </w:r>
      <w:r>
        <w:t>navigate</w:t>
      </w:r>
      <w:r>
        <w:rPr>
          <w:spacing w:val="40"/>
        </w:rPr>
        <w:t xml:space="preserve"> </w:t>
      </w:r>
      <w:r>
        <w:t>through</w:t>
      </w:r>
      <w:r>
        <w:rPr>
          <w:spacing w:val="40"/>
        </w:rPr>
        <w:t xml:space="preserve"> </w:t>
      </w:r>
      <w:r>
        <w:t>the</w:t>
      </w:r>
      <w:r>
        <w:rPr>
          <w:spacing w:val="40"/>
        </w:rPr>
        <w:t xml:space="preserve"> </w:t>
      </w:r>
      <w:r>
        <w:t>details.</w:t>
      </w:r>
      <w:r>
        <w:rPr>
          <w:spacing w:val="40"/>
        </w:rPr>
        <w:t xml:space="preserve"> </w:t>
      </w:r>
      <w:r>
        <w:t>For instance, users can view the sales by individual products that make up a region’s sales.</w:t>
      </w:r>
    </w:p>
    <w:p w14:paraId="32079431" w14:textId="77777777" w:rsidR="00DD29AE" w:rsidRDefault="00DD29AE" w:rsidP="00DD29AE">
      <w:pPr>
        <w:pStyle w:val="BodyText"/>
        <w:tabs>
          <w:tab w:val="left" w:pos="1616"/>
        </w:tabs>
        <w:spacing w:before="156" w:line="345" w:lineRule="auto"/>
        <w:ind w:left="1621" w:right="1177" w:hanging="347"/>
      </w:pPr>
      <w:r>
        <w:rPr>
          <w:noProof/>
          <w:position w:val="2"/>
        </w:rPr>
        <w:drawing>
          <wp:inline distT="0" distB="0" distL="0" distR="0" wp14:anchorId="45EFA0B1" wp14:editId="14F470DB">
            <wp:extent cx="54863" cy="54862"/>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5" cstate="print"/>
                    <a:stretch>
                      <a:fillRect/>
                    </a:stretch>
                  </pic:blipFill>
                  <pic:spPr>
                    <a:xfrm>
                      <a:off x="0" y="0"/>
                      <a:ext cx="54863" cy="54862"/>
                    </a:xfrm>
                    <a:prstGeom prst="rect">
                      <a:avLst/>
                    </a:prstGeom>
                  </pic:spPr>
                </pic:pic>
              </a:graphicData>
            </a:graphic>
          </wp:inline>
        </w:drawing>
      </w:r>
      <w:r>
        <w:rPr>
          <w:sz w:val="20"/>
        </w:rPr>
        <w:tab/>
      </w:r>
      <w:r>
        <w:t>Slicing</w:t>
      </w:r>
      <w:r>
        <w:rPr>
          <w:spacing w:val="-2"/>
        </w:rPr>
        <w:t xml:space="preserve"> </w:t>
      </w:r>
      <w:r>
        <w:t>and</w:t>
      </w:r>
      <w:r>
        <w:rPr>
          <w:spacing w:val="-3"/>
        </w:rPr>
        <w:t xml:space="preserve"> </w:t>
      </w:r>
      <w:r>
        <w:t>dicing is</w:t>
      </w:r>
      <w:r>
        <w:rPr>
          <w:spacing w:val="-5"/>
        </w:rPr>
        <w:t xml:space="preserve"> </w:t>
      </w:r>
      <w:r>
        <w:t>a feature</w:t>
      </w:r>
      <w:r>
        <w:rPr>
          <w:spacing w:val="-9"/>
        </w:rPr>
        <w:t xml:space="preserve"> </w:t>
      </w:r>
      <w:r>
        <w:t>whereby</w:t>
      </w:r>
      <w:r>
        <w:rPr>
          <w:spacing w:val="-11"/>
        </w:rPr>
        <w:t xml:space="preserve"> </w:t>
      </w:r>
      <w:r>
        <w:t>users</w:t>
      </w:r>
      <w:r>
        <w:rPr>
          <w:spacing w:val="-5"/>
        </w:rPr>
        <w:t xml:space="preserve"> </w:t>
      </w:r>
      <w:r>
        <w:t>can</w:t>
      </w:r>
      <w:r>
        <w:rPr>
          <w:spacing w:val="-2"/>
        </w:rPr>
        <w:t xml:space="preserve"> </w:t>
      </w:r>
      <w:r>
        <w:t>take</w:t>
      </w:r>
      <w:r>
        <w:rPr>
          <w:spacing w:val="-4"/>
        </w:rPr>
        <w:t xml:space="preserve"> </w:t>
      </w:r>
      <w:r>
        <w:t>out</w:t>
      </w:r>
      <w:r>
        <w:rPr>
          <w:spacing w:val="-2"/>
        </w:rPr>
        <w:t xml:space="preserve"> </w:t>
      </w:r>
      <w:r>
        <w:t>(slicing) a</w:t>
      </w:r>
      <w:r>
        <w:rPr>
          <w:spacing w:val="-4"/>
        </w:rPr>
        <w:t xml:space="preserve"> </w:t>
      </w:r>
      <w:r>
        <w:t>specific</w:t>
      </w:r>
      <w:r>
        <w:rPr>
          <w:spacing w:val="-3"/>
        </w:rPr>
        <w:t xml:space="preserve"> </w:t>
      </w:r>
      <w:r>
        <w:t>set</w:t>
      </w:r>
      <w:r>
        <w:rPr>
          <w:spacing w:val="-3"/>
        </w:rPr>
        <w:t xml:space="preserve"> </w:t>
      </w:r>
      <w:r>
        <w:t>of</w:t>
      </w:r>
      <w:r>
        <w:rPr>
          <w:spacing w:val="-11"/>
        </w:rPr>
        <w:t xml:space="preserve"> </w:t>
      </w:r>
      <w:r>
        <w:t>data of</w:t>
      </w:r>
      <w:r>
        <w:rPr>
          <w:spacing w:val="-6"/>
        </w:rPr>
        <w:t xml:space="preserve"> </w:t>
      </w:r>
      <w:r>
        <w:t>the OLAP cube and view (dicing) the slices from</w:t>
      </w:r>
      <w:r>
        <w:rPr>
          <w:spacing w:val="-1"/>
        </w:rPr>
        <w:t xml:space="preserve"> </w:t>
      </w:r>
      <w:r>
        <w:t>different viewpoints.</w:t>
      </w:r>
    </w:p>
    <w:p w14:paraId="67CCFA5C" w14:textId="77777777" w:rsidR="00DD29AE" w:rsidRDefault="00DD29AE" w:rsidP="00DD29AE">
      <w:pPr>
        <w:pStyle w:val="Heading3"/>
        <w:spacing w:before="9"/>
      </w:pPr>
      <w:r>
        <w:t>Types</w:t>
      </w:r>
      <w:r>
        <w:rPr>
          <w:spacing w:val="-19"/>
        </w:rPr>
        <w:t xml:space="preserve"> </w:t>
      </w:r>
      <w:r>
        <w:t>of</w:t>
      </w:r>
      <w:r>
        <w:rPr>
          <w:spacing w:val="-16"/>
        </w:rPr>
        <w:t xml:space="preserve"> </w:t>
      </w:r>
      <w:r>
        <w:rPr>
          <w:spacing w:val="-4"/>
        </w:rPr>
        <w:t>OLAP:</w:t>
      </w:r>
    </w:p>
    <w:p w14:paraId="3DAD7E1A" w14:textId="77777777" w:rsidR="00DD29AE" w:rsidRDefault="00DD29AE" w:rsidP="00DD29AE">
      <w:pPr>
        <w:pStyle w:val="Heading4"/>
        <w:numPr>
          <w:ilvl w:val="0"/>
          <w:numId w:val="17"/>
        </w:numPr>
        <w:tabs>
          <w:tab w:val="left" w:pos="1618"/>
        </w:tabs>
        <w:spacing w:before="284"/>
        <w:ind w:left="1618" w:hanging="358"/>
      </w:pPr>
      <w:r>
        <w:t>Relational</w:t>
      </w:r>
      <w:r>
        <w:rPr>
          <w:spacing w:val="-17"/>
        </w:rPr>
        <w:t xml:space="preserve"> </w:t>
      </w:r>
      <w:r>
        <w:t>OLAP</w:t>
      </w:r>
      <w:r>
        <w:rPr>
          <w:spacing w:val="-15"/>
        </w:rPr>
        <w:t xml:space="preserve"> </w:t>
      </w:r>
      <w:r>
        <w:rPr>
          <w:spacing w:val="-2"/>
        </w:rPr>
        <w:t>(ROLAP):</w:t>
      </w:r>
    </w:p>
    <w:p w14:paraId="43CB8DC0" w14:textId="77777777" w:rsidR="00DD29AE" w:rsidRDefault="00DD29AE" w:rsidP="00DD29AE">
      <w:pPr>
        <w:pStyle w:val="BodyText"/>
        <w:spacing w:before="311" w:line="355" w:lineRule="auto"/>
        <w:ind w:left="1313" w:right="910" w:firstLine="320"/>
        <w:jc w:val="both"/>
      </w:pPr>
      <w:r>
        <w:rPr>
          <w:noProof/>
          <w:position w:val="2"/>
        </w:rPr>
        <w:drawing>
          <wp:inline distT="0" distB="0" distL="0" distR="0" wp14:anchorId="009A5123" wp14:editId="3B275B72">
            <wp:extent cx="54863" cy="54862"/>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5" cstate="print"/>
                    <a:stretch>
                      <a:fillRect/>
                    </a:stretch>
                  </pic:blipFill>
                  <pic:spPr>
                    <a:xfrm>
                      <a:off x="0" y="0"/>
                      <a:ext cx="54863" cy="54862"/>
                    </a:xfrm>
                    <a:prstGeom prst="rect">
                      <a:avLst/>
                    </a:prstGeom>
                  </pic:spPr>
                </pic:pic>
              </a:graphicData>
            </a:graphic>
          </wp:inline>
        </w:drawing>
      </w:r>
      <w:r>
        <w:rPr>
          <w:spacing w:val="40"/>
          <w:sz w:val="20"/>
        </w:rPr>
        <w:t xml:space="preserve"> </w:t>
      </w:r>
      <w:r>
        <w:t>ROLAP works directly with relational databases. The base data and the dimension tables are stored as relational tables and new tables are created to hold the aggregated information. It depends on a specialized schema design.</w:t>
      </w:r>
    </w:p>
    <w:p w14:paraId="7309E493" w14:textId="77777777" w:rsidR="00DD29AE" w:rsidRDefault="00DD29AE" w:rsidP="00DD29AE">
      <w:pPr>
        <w:pStyle w:val="BodyText"/>
        <w:tabs>
          <w:tab w:val="left" w:pos="2115"/>
        </w:tabs>
        <w:spacing w:before="33"/>
        <w:ind w:left="1634"/>
        <w:jc w:val="both"/>
      </w:pPr>
      <w:r>
        <w:rPr>
          <w:noProof/>
          <w:position w:val="3"/>
        </w:rPr>
        <w:drawing>
          <wp:inline distT="0" distB="0" distL="0" distR="0" wp14:anchorId="6FEBF2F0" wp14:editId="49D3D447">
            <wp:extent cx="54863" cy="54862"/>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5" cstate="print"/>
                    <a:stretch>
                      <a:fillRect/>
                    </a:stretch>
                  </pic:blipFill>
                  <pic:spPr>
                    <a:xfrm>
                      <a:off x="0" y="0"/>
                      <a:ext cx="54863" cy="54862"/>
                    </a:xfrm>
                    <a:prstGeom prst="rect">
                      <a:avLst/>
                    </a:prstGeom>
                  </pic:spPr>
                </pic:pic>
              </a:graphicData>
            </a:graphic>
          </wp:inline>
        </w:drawing>
      </w:r>
      <w:r>
        <w:rPr>
          <w:sz w:val="20"/>
        </w:rPr>
        <w:tab/>
      </w:r>
      <w:r>
        <w:t>This</w:t>
      </w:r>
      <w:r>
        <w:rPr>
          <w:spacing w:val="5"/>
        </w:rPr>
        <w:t xml:space="preserve"> </w:t>
      </w:r>
      <w:r>
        <w:t>methodology</w:t>
      </w:r>
      <w:r>
        <w:rPr>
          <w:spacing w:val="-6"/>
        </w:rPr>
        <w:t xml:space="preserve"> </w:t>
      </w:r>
      <w:r>
        <w:t>relies</w:t>
      </w:r>
      <w:r>
        <w:rPr>
          <w:spacing w:val="5"/>
        </w:rPr>
        <w:t xml:space="preserve"> </w:t>
      </w:r>
      <w:r>
        <w:t>on</w:t>
      </w:r>
      <w:r>
        <w:rPr>
          <w:spacing w:val="3"/>
        </w:rPr>
        <w:t xml:space="preserve"> </w:t>
      </w:r>
      <w:r>
        <w:t>manipulating</w:t>
      </w:r>
      <w:r>
        <w:rPr>
          <w:spacing w:val="3"/>
        </w:rPr>
        <w:t xml:space="preserve"> </w:t>
      </w:r>
      <w:r>
        <w:t>the</w:t>
      </w:r>
      <w:r>
        <w:rPr>
          <w:spacing w:val="1"/>
        </w:rPr>
        <w:t xml:space="preserve"> </w:t>
      </w:r>
      <w:r>
        <w:t>data</w:t>
      </w:r>
      <w:r>
        <w:rPr>
          <w:spacing w:val="-3"/>
        </w:rPr>
        <w:t xml:space="preserve"> </w:t>
      </w:r>
      <w:r>
        <w:t>stored</w:t>
      </w:r>
      <w:r>
        <w:rPr>
          <w:spacing w:val="-2"/>
        </w:rPr>
        <w:t xml:space="preserve"> </w:t>
      </w:r>
      <w:r>
        <w:t>in</w:t>
      </w:r>
      <w:r>
        <w:rPr>
          <w:spacing w:val="-2"/>
        </w:rPr>
        <w:t xml:space="preserve"> </w:t>
      </w:r>
      <w:r>
        <w:t>the</w:t>
      </w:r>
      <w:r>
        <w:rPr>
          <w:spacing w:val="1"/>
        </w:rPr>
        <w:t xml:space="preserve"> </w:t>
      </w:r>
      <w:r>
        <w:t>relational</w:t>
      </w:r>
      <w:r>
        <w:rPr>
          <w:spacing w:val="-5"/>
        </w:rPr>
        <w:t xml:space="preserve"> </w:t>
      </w:r>
      <w:r>
        <w:t>database</w:t>
      </w:r>
      <w:r>
        <w:rPr>
          <w:spacing w:val="-2"/>
        </w:rPr>
        <w:t xml:space="preserve"> </w:t>
      </w:r>
      <w:r>
        <w:rPr>
          <w:spacing w:val="-5"/>
        </w:rPr>
        <w:t>to</w:t>
      </w:r>
    </w:p>
    <w:p w14:paraId="5D92D5D5" w14:textId="77777777" w:rsidR="00DD29AE" w:rsidRDefault="00DD29AE" w:rsidP="00DD29AE">
      <w:pPr>
        <w:pStyle w:val="BodyText"/>
        <w:spacing w:before="39"/>
        <w:rPr>
          <w:sz w:val="20"/>
        </w:rPr>
      </w:pPr>
      <w:r>
        <w:rPr>
          <w:noProof/>
        </w:rPr>
        <w:lastRenderedPageBreak/>
        <mc:AlternateContent>
          <mc:Choice Requires="wps">
            <w:drawing>
              <wp:anchor distT="0" distB="0" distL="0" distR="0" simplePos="0" relativeHeight="251671552" behindDoc="1" locked="0" layoutInCell="1" allowOverlap="1" wp14:anchorId="5E8381A1" wp14:editId="7610F585">
                <wp:simplePos x="0" y="0"/>
                <wp:positionH relativeFrom="page">
                  <wp:posOffset>414832</wp:posOffset>
                </wp:positionH>
                <wp:positionV relativeFrom="paragraph">
                  <wp:posOffset>186042</wp:posOffset>
                </wp:positionV>
                <wp:extent cx="6961505" cy="6350"/>
                <wp:effectExtent l="0" t="0" r="0" b="0"/>
                <wp:wrapTopAndBottom/>
                <wp:docPr id="55" name="Graphic 5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61505" cy="6350"/>
                        </a:xfrm>
                        <a:custGeom>
                          <a:avLst/>
                          <a:gdLst/>
                          <a:ahLst/>
                          <a:cxnLst/>
                          <a:rect l="l" t="t" r="r" b="b"/>
                          <a:pathLst>
                            <a:path w="6961505" h="6350">
                              <a:moveTo>
                                <a:pt x="6961378" y="0"/>
                              </a:moveTo>
                              <a:lnTo>
                                <a:pt x="0" y="0"/>
                              </a:lnTo>
                              <a:lnTo>
                                <a:pt x="0" y="6095"/>
                              </a:lnTo>
                              <a:lnTo>
                                <a:pt x="6961378" y="6095"/>
                              </a:lnTo>
                              <a:lnTo>
                                <a:pt x="6961378"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23C6AFD" id="Graphic 55" o:spid="_x0000_s1026" style="position:absolute;margin-left:32.65pt;margin-top:14.65pt;width:548.15pt;height:.5pt;z-index:-251644928;visibility:visible;mso-wrap-style:square;mso-wrap-distance-left:0;mso-wrap-distance-top:0;mso-wrap-distance-right:0;mso-wrap-distance-bottom:0;mso-position-horizontal:absolute;mso-position-horizontal-relative:page;mso-position-vertical:absolute;mso-position-vertical-relative:text;v-text-anchor:top" coordsize="696150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" path="m6961378,l,,,6095r6961378,l6961378,xe" fillcolor="#d9d9d9" stroked="f">
                <v:path arrowok="t"/>
                <w10:wrap type="topAndBottom" anchorx="page"/>
              </v:shape>
            </w:pict>
          </mc:Fallback>
        </mc:AlternateContent>
      </w:r>
    </w:p>
    <w:p w14:paraId="65224516" w14:textId="77777777" w:rsidR="00DD29AE" w:rsidRDefault="00DD29AE" w:rsidP="00DD29AE">
      <w:pPr>
        <w:rPr>
          <w:sz w:val="20"/>
        </w:rPr>
        <w:sectPr w:rsidR="00DD29AE" w:rsidSect="00DD29AE">
          <w:pgSz w:w="12240" w:h="15840"/>
          <w:pgMar w:top="1240" w:right="520" w:bottom="1200" w:left="540" w:header="0" w:footer="1008" w:gutter="0"/>
          <w:pgBorders w:offsetFrom="page">
            <w:top w:val="single" w:sz="4" w:space="24" w:color="000000"/>
            <w:left w:val="single" w:sz="4" w:space="24" w:color="000000"/>
            <w:bottom w:val="single" w:sz="4" w:space="24" w:color="000000"/>
            <w:right w:val="single" w:sz="4" w:space="24" w:color="000000"/>
          </w:pgBorders>
          <w:cols w:space="720"/>
        </w:sectPr>
      </w:pPr>
    </w:p>
    <w:p w14:paraId="6EC14EBB" w14:textId="77777777" w:rsidR="00DD29AE" w:rsidRDefault="00DD29AE" w:rsidP="00DD29AE">
      <w:pPr>
        <w:pStyle w:val="BodyText"/>
        <w:spacing w:before="72" w:line="360" w:lineRule="auto"/>
        <w:ind w:left="1438" w:right="909" w:hanging="10"/>
        <w:jc w:val="right"/>
      </w:pPr>
      <w:r>
        <w:lastRenderedPageBreak/>
        <w:t>give the appearance of</w:t>
      </w:r>
      <w:r>
        <w:rPr>
          <w:spacing w:val="-4"/>
        </w:rPr>
        <w:t xml:space="preserve"> </w:t>
      </w:r>
      <w:r>
        <w:t>traditional OLAP's slicing and dicing functionality. In</w:t>
      </w:r>
      <w:r>
        <w:rPr>
          <w:spacing w:val="-2"/>
        </w:rPr>
        <w:t xml:space="preserve"> </w:t>
      </w:r>
      <w:r>
        <w:t>essence, each action</w:t>
      </w:r>
      <w:r>
        <w:rPr>
          <w:spacing w:val="-15"/>
        </w:rPr>
        <w:t xml:space="preserve"> </w:t>
      </w:r>
      <w:r>
        <w:t>of</w:t>
      </w:r>
      <w:r>
        <w:rPr>
          <w:spacing w:val="-15"/>
        </w:rPr>
        <w:t xml:space="preserve"> </w:t>
      </w:r>
      <w:r>
        <w:t>slicing</w:t>
      </w:r>
      <w:r>
        <w:rPr>
          <w:spacing w:val="-12"/>
        </w:rPr>
        <w:t xml:space="preserve"> </w:t>
      </w:r>
      <w:r>
        <w:t>and</w:t>
      </w:r>
      <w:r>
        <w:rPr>
          <w:spacing w:val="-10"/>
        </w:rPr>
        <w:t xml:space="preserve"> </w:t>
      </w:r>
      <w:r>
        <w:t>dicing</w:t>
      </w:r>
      <w:r>
        <w:rPr>
          <w:spacing w:val="-4"/>
        </w:rPr>
        <w:t xml:space="preserve"> </w:t>
      </w:r>
      <w:r>
        <w:t>is</w:t>
      </w:r>
      <w:r>
        <w:rPr>
          <w:spacing w:val="-12"/>
        </w:rPr>
        <w:t xml:space="preserve"> </w:t>
      </w:r>
      <w:r>
        <w:t>equivalent</w:t>
      </w:r>
      <w:r>
        <w:rPr>
          <w:spacing w:val="-8"/>
        </w:rPr>
        <w:t xml:space="preserve"> </w:t>
      </w:r>
      <w:r>
        <w:t>to</w:t>
      </w:r>
      <w:r>
        <w:rPr>
          <w:spacing w:val="-5"/>
        </w:rPr>
        <w:t xml:space="preserve"> </w:t>
      </w:r>
      <w:r>
        <w:t>adding</w:t>
      </w:r>
      <w:r>
        <w:rPr>
          <w:spacing w:val="-9"/>
        </w:rPr>
        <w:t xml:space="preserve"> </w:t>
      </w:r>
      <w:r>
        <w:t>a</w:t>
      </w:r>
      <w:r>
        <w:rPr>
          <w:spacing w:val="-11"/>
        </w:rPr>
        <w:t xml:space="preserve"> </w:t>
      </w:r>
      <w:r>
        <w:t>"WHERE"</w:t>
      </w:r>
      <w:r>
        <w:rPr>
          <w:spacing w:val="-11"/>
        </w:rPr>
        <w:t xml:space="preserve"> </w:t>
      </w:r>
      <w:r>
        <w:t>clause</w:t>
      </w:r>
      <w:r>
        <w:rPr>
          <w:spacing w:val="-6"/>
        </w:rPr>
        <w:t xml:space="preserve"> </w:t>
      </w:r>
      <w:r>
        <w:t>in</w:t>
      </w:r>
      <w:r>
        <w:rPr>
          <w:spacing w:val="-13"/>
        </w:rPr>
        <w:t xml:space="preserve"> </w:t>
      </w:r>
      <w:r>
        <w:t>the</w:t>
      </w:r>
      <w:r>
        <w:rPr>
          <w:spacing w:val="-11"/>
        </w:rPr>
        <w:t xml:space="preserve"> </w:t>
      </w:r>
      <w:r>
        <w:t>SQL</w:t>
      </w:r>
      <w:r>
        <w:rPr>
          <w:spacing w:val="-12"/>
        </w:rPr>
        <w:t xml:space="preserve"> </w:t>
      </w:r>
      <w:r>
        <w:t>statement. ROLAP</w:t>
      </w:r>
      <w:r>
        <w:rPr>
          <w:spacing w:val="40"/>
        </w:rPr>
        <w:t xml:space="preserve"> </w:t>
      </w:r>
      <w:r>
        <w:t>tools</w:t>
      </w:r>
      <w:r>
        <w:rPr>
          <w:spacing w:val="37"/>
        </w:rPr>
        <w:t xml:space="preserve"> </w:t>
      </w:r>
      <w:r>
        <w:t>do</w:t>
      </w:r>
      <w:r>
        <w:rPr>
          <w:spacing w:val="40"/>
        </w:rPr>
        <w:t xml:space="preserve"> </w:t>
      </w:r>
      <w:r>
        <w:t>not</w:t>
      </w:r>
      <w:r>
        <w:rPr>
          <w:spacing w:val="40"/>
        </w:rPr>
        <w:t xml:space="preserve"> </w:t>
      </w:r>
      <w:r>
        <w:t>use</w:t>
      </w:r>
      <w:r>
        <w:rPr>
          <w:spacing w:val="38"/>
        </w:rPr>
        <w:t xml:space="preserve"> </w:t>
      </w:r>
      <w:r>
        <w:t>pre-calculated</w:t>
      </w:r>
      <w:r>
        <w:rPr>
          <w:spacing w:val="40"/>
        </w:rPr>
        <w:t xml:space="preserve"> </w:t>
      </w:r>
      <w:r>
        <w:t>data</w:t>
      </w:r>
      <w:r>
        <w:rPr>
          <w:spacing w:val="39"/>
        </w:rPr>
        <w:t xml:space="preserve"> </w:t>
      </w:r>
      <w:r>
        <w:t>cubes</w:t>
      </w:r>
      <w:r>
        <w:rPr>
          <w:spacing w:val="37"/>
        </w:rPr>
        <w:t xml:space="preserve"> </w:t>
      </w:r>
      <w:r>
        <w:t>but</w:t>
      </w:r>
      <w:r>
        <w:rPr>
          <w:spacing w:val="40"/>
        </w:rPr>
        <w:t xml:space="preserve"> </w:t>
      </w:r>
      <w:r>
        <w:t>instead</w:t>
      </w:r>
      <w:r>
        <w:rPr>
          <w:spacing w:val="39"/>
        </w:rPr>
        <w:t xml:space="preserve"> </w:t>
      </w:r>
      <w:r>
        <w:t>pose</w:t>
      </w:r>
      <w:r>
        <w:rPr>
          <w:spacing w:val="33"/>
        </w:rPr>
        <w:t xml:space="preserve"> </w:t>
      </w:r>
      <w:r>
        <w:t>the</w:t>
      </w:r>
      <w:r>
        <w:rPr>
          <w:spacing w:val="38"/>
        </w:rPr>
        <w:t xml:space="preserve"> </w:t>
      </w:r>
      <w:r>
        <w:t>query to</w:t>
      </w:r>
      <w:r>
        <w:rPr>
          <w:spacing w:val="33"/>
        </w:rPr>
        <w:t xml:space="preserve"> </w:t>
      </w:r>
      <w:r>
        <w:t>the standard</w:t>
      </w:r>
      <w:r>
        <w:rPr>
          <w:spacing w:val="-4"/>
        </w:rPr>
        <w:t xml:space="preserve"> </w:t>
      </w:r>
      <w:r>
        <w:t>relational</w:t>
      </w:r>
      <w:r>
        <w:rPr>
          <w:spacing w:val="-5"/>
        </w:rPr>
        <w:t xml:space="preserve"> </w:t>
      </w:r>
      <w:r>
        <w:t>database</w:t>
      </w:r>
      <w:r>
        <w:rPr>
          <w:spacing w:val="2"/>
        </w:rPr>
        <w:t xml:space="preserve"> </w:t>
      </w:r>
      <w:r>
        <w:t>and</w:t>
      </w:r>
      <w:r>
        <w:rPr>
          <w:spacing w:val="7"/>
        </w:rPr>
        <w:t xml:space="preserve"> </w:t>
      </w:r>
      <w:r>
        <w:t>its</w:t>
      </w:r>
      <w:r>
        <w:rPr>
          <w:spacing w:val="1"/>
        </w:rPr>
        <w:t xml:space="preserve"> </w:t>
      </w:r>
      <w:r>
        <w:t>tables</w:t>
      </w:r>
      <w:r>
        <w:rPr>
          <w:spacing w:val="5"/>
        </w:rPr>
        <w:t xml:space="preserve"> </w:t>
      </w:r>
      <w:r>
        <w:t>in</w:t>
      </w:r>
      <w:r>
        <w:rPr>
          <w:spacing w:val="2"/>
        </w:rPr>
        <w:t xml:space="preserve"> </w:t>
      </w:r>
      <w:r>
        <w:t>order to</w:t>
      </w:r>
      <w:r>
        <w:rPr>
          <w:spacing w:val="7"/>
        </w:rPr>
        <w:t xml:space="preserve"> </w:t>
      </w:r>
      <w:r>
        <w:t>bring</w:t>
      </w:r>
      <w:r>
        <w:rPr>
          <w:spacing w:val="2"/>
        </w:rPr>
        <w:t xml:space="preserve"> </w:t>
      </w:r>
      <w:r>
        <w:t>back</w:t>
      </w:r>
      <w:r>
        <w:rPr>
          <w:spacing w:val="3"/>
        </w:rPr>
        <w:t xml:space="preserve"> </w:t>
      </w:r>
      <w:r>
        <w:t>the</w:t>
      </w:r>
      <w:r>
        <w:rPr>
          <w:spacing w:val="1"/>
        </w:rPr>
        <w:t xml:space="preserve"> </w:t>
      </w:r>
      <w:r>
        <w:t>data</w:t>
      </w:r>
      <w:r>
        <w:rPr>
          <w:spacing w:val="2"/>
        </w:rPr>
        <w:t xml:space="preserve"> </w:t>
      </w:r>
      <w:r>
        <w:t>required</w:t>
      </w:r>
      <w:r>
        <w:rPr>
          <w:spacing w:val="3"/>
        </w:rPr>
        <w:t xml:space="preserve"> </w:t>
      </w:r>
      <w:r>
        <w:t>to</w:t>
      </w:r>
      <w:r>
        <w:rPr>
          <w:spacing w:val="7"/>
        </w:rPr>
        <w:t xml:space="preserve"> </w:t>
      </w:r>
      <w:r>
        <w:rPr>
          <w:spacing w:val="-2"/>
        </w:rPr>
        <w:t>answer</w:t>
      </w:r>
    </w:p>
    <w:p w14:paraId="08F651CD" w14:textId="77777777" w:rsidR="00DD29AE" w:rsidRDefault="00DD29AE" w:rsidP="00DD29AE">
      <w:pPr>
        <w:pStyle w:val="BodyText"/>
        <w:spacing w:before="10"/>
        <w:ind w:left="1313"/>
        <w:jc w:val="both"/>
      </w:pPr>
      <w:r>
        <w:t>the</w:t>
      </w:r>
      <w:r>
        <w:rPr>
          <w:spacing w:val="-8"/>
        </w:rPr>
        <w:t xml:space="preserve"> </w:t>
      </w:r>
      <w:r>
        <w:rPr>
          <w:spacing w:val="-2"/>
        </w:rPr>
        <w:t>question.</w:t>
      </w:r>
    </w:p>
    <w:p w14:paraId="6CACCE4E" w14:textId="77777777" w:rsidR="00DD29AE" w:rsidRDefault="00DD29AE" w:rsidP="00DD29AE">
      <w:pPr>
        <w:pStyle w:val="BodyText"/>
        <w:spacing w:before="152" w:line="352" w:lineRule="auto"/>
        <w:ind w:left="1400" w:right="914" w:firstLine="234"/>
        <w:jc w:val="both"/>
      </w:pPr>
      <w:r>
        <w:rPr>
          <w:noProof/>
          <w:position w:val="2"/>
        </w:rPr>
        <w:drawing>
          <wp:inline distT="0" distB="0" distL="0" distR="0" wp14:anchorId="03A7EF13" wp14:editId="5C8B53D6">
            <wp:extent cx="54863" cy="54864"/>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5" cstate="print"/>
                    <a:stretch>
                      <a:fillRect/>
                    </a:stretch>
                  </pic:blipFill>
                  <pic:spPr>
                    <a:xfrm>
                      <a:off x="0" y="0"/>
                      <a:ext cx="54863" cy="54864"/>
                    </a:xfrm>
                    <a:prstGeom prst="rect">
                      <a:avLst/>
                    </a:prstGeom>
                  </pic:spPr>
                </pic:pic>
              </a:graphicData>
            </a:graphic>
          </wp:inline>
        </w:drawing>
      </w:r>
      <w:r>
        <w:rPr>
          <w:spacing w:val="-13"/>
          <w:sz w:val="20"/>
        </w:rPr>
        <w:t xml:space="preserve"> </w:t>
      </w:r>
      <w:r>
        <w:t>ROLAP tools feature the ability to ask any question because the methodology does not limit to the contents</w:t>
      </w:r>
      <w:r>
        <w:rPr>
          <w:spacing w:val="-4"/>
        </w:rPr>
        <w:t xml:space="preserve"> </w:t>
      </w:r>
      <w:r>
        <w:t>of</w:t>
      </w:r>
      <w:r>
        <w:rPr>
          <w:spacing w:val="-1"/>
        </w:rPr>
        <w:t xml:space="preserve"> </w:t>
      </w:r>
      <w:r>
        <w:t>a cube. ROLAP also has the ability</w:t>
      </w:r>
      <w:r>
        <w:rPr>
          <w:spacing w:val="-3"/>
        </w:rPr>
        <w:t xml:space="preserve"> </w:t>
      </w:r>
      <w:r>
        <w:t>to drill down to the lowest level of detail in the database.</w:t>
      </w:r>
    </w:p>
    <w:p w14:paraId="3C738650" w14:textId="77777777" w:rsidR="00DD29AE" w:rsidRDefault="00DD29AE" w:rsidP="00DD29AE">
      <w:pPr>
        <w:pStyle w:val="Heading4"/>
        <w:numPr>
          <w:ilvl w:val="0"/>
          <w:numId w:val="17"/>
        </w:numPr>
        <w:tabs>
          <w:tab w:val="left" w:pos="1618"/>
        </w:tabs>
        <w:spacing w:before="90"/>
        <w:ind w:left="1618" w:hanging="358"/>
      </w:pPr>
      <w:r>
        <w:t>Multidimensional</w:t>
      </w:r>
      <w:r>
        <w:rPr>
          <w:spacing w:val="-18"/>
        </w:rPr>
        <w:t xml:space="preserve"> </w:t>
      </w:r>
      <w:r>
        <w:t>OLAP</w:t>
      </w:r>
      <w:r>
        <w:rPr>
          <w:spacing w:val="-16"/>
        </w:rPr>
        <w:t xml:space="preserve"> </w:t>
      </w:r>
      <w:r>
        <w:rPr>
          <w:spacing w:val="-2"/>
        </w:rPr>
        <w:t>(MOLAP):</w:t>
      </w:r>
    </w:p>
    <w:p w14:paraId="36F48E32" w14:textId="77777777" w:rsidR="00DD29AE" w:rsidRDefault="00DD29AE" w:rsidP="00DD29AE">
      <w:pPr>
        <w:pStyle w:val="BodyText"/>
        <w:spacing w:before="17"/>
        <w:rPr>
          <w:b/>
          <w:sz w:val="28"/>
        </w:rPr>
      </w:pPr>
    </w:p>
    <w:p w14:paraId="5EFFD38D" w14:textId="77777777" w:rsidR="00DD29AE" w:rsidRDefault="00DD29AE" w:rsidP="00DD29AE">
      <w:pPr>
        <w:pStyle w:val="BodyText"/>
        <w:ind w:left="1634"/>
        <w:jc w:val="both"/>
      </w:pPr>
      <w:r>
        <w:rPr>
          <w:noProof/>
          <w:position w:val="2"/>
        </w:rPr>
        <w:drawing>
          <wp:inline distT="0" distB="0" distL="0" distR="0" wp14:anchorId="681C31D3" wp14:editId="1CB059E0">
            <wp:extent cx="54863" cy="57913"/>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5" cstate="print"/>
                    <a:stretch>
                      <a:fillRect/>
                    </a:stretch>
                  </pic:blipFill>
                  <pic:spPr>
                    <a:xfrm>
                      <a:off x="0" y="0"/>
                      <a:ext cx="54863" cy="57913"/>
                    </a:xfrm>
                    <a:prstGeom prst="rect">
                      <a:avLst/>
                    </a:prstGeom>
                  </pic:spPr>
                </pic:pic>
              </a:graphicData>
            </a:graphic>
          </wp:inline>
        </w:drawing>
      </w:r>
      <w:r>
        <w:rPr>
          <w:spacing w:val="-13"/>
          <w:sz w:val="20"/>
        </w:rPr>
        <w:t xml:space="preserve"> </w:t>
      </w:r>
      <w:r>
        <w:t>MOLAP</w:t>
      </w:r>
      <w:r>
        <w:rPr>
          <w:spacing w:val="-5"/>
        </w:rPr>
        <w:t xml:space="preserve"> </w:t>
      </w:r>
      <w:r>
        <w:t>is</w:t>
      </w:r>
      <w:r>
        <w:rPr>
          <w:spacing w:val="-9"/>
        </w:rPr>
        <w:t xml:space="preserve"> </w:t>
      </w:r>
      <w:r>
        <w:t>the</w:t>
      </w:r>
      <w:r>
        <w:rPr>
          <w:spacing w:val="-5"/>
        </w:rPr>
        <w:t xml:space="preserve"> </w:t>
      </w:r>
      <w:r>
        <w:t>'classic'</w:t>
      </w:r>
      <w:r>
        <w:rPr>
          <w:spacing w:val="-6"/>
        </w:rPr>
        <w:t xml:space="preserve"> </w:t>
      </w:r>
      <w:r>
        <w:t>form</w:t>
      </w:r>
      <w:r>
        <w:rPr>
          <w:spacing w:val="-15"/>
        </w:rPr>
        <w:t xml:space="preserve"> </w:t>
      </w:r>
      <w:r>
        <w:t>of</w:t>
      </w:r>
      <w:r>
        <w:rPr>
          <w:spacing w:val="-15"/>
        </w:rPr>
        <w:t xml:space="preserve"> </w:t>
      </w:r>
      <w:r>
        <w:t>OLAP</w:t>
      </w:r>
      <w:r>
        <w:rPr>
          <w:spacing w:val="-6"/>
        </w:rPr>
        <w:t xml:space="preserve"> </w:t>
      </w:r>
      <w:r>
        <w:t>and</w:t>
      </w:r>
      <w:r>
        <w:rPr>
          <w:spacing w:val="-3"/>
        </w:rPr>
        <w:t xml:space="preserve"> </w:t>
      </w:r>
      <w:r>
        <w:t>is</w:t>
      </w:r>
      <w:r>
        <w:rPr>
          <w:spacing w:val="-10"/>
        </w:rPr>
        <w:t xml:space="preserve"> </w:t>
      </w:r>
      <w:r>
        <w:t>sometimes</w:t>
      </w:r>
      <w:r>
        <w:rPr>
          <w:spacing w:val="-9"/>
        </w:rPr>
        <w:t xml:space="preserve"> </w:t>
      </w:r>
      <w:r>
        <w:t>referred</w:t>
      </w:r>
      <w:r>
        <w:rPr>
          <w:spacing w:val="-6"/>
        </w:rPr>
        <w:t xml:space="preserve"> </w:t>
      </w:r>
      <w:r>
        <w:t>to</w:t>
      </w:r>
      <w:r>
        <w:rPr>
          <w:spacing w:val="-3"/>
        </w:rPr>
        <w:t xml:space="preserve"> </w:t>
      </w:r>
      <w:r>
        <w:t>as</w:t>
      </w:r>
      <w:r>
        <w:rPr>
          <w:spacing w:val="-10"/>
        </w:rPr>
        <w:t xml:space="preserve"> </w:t>
      </w:r>
      <w:r>
        <w:t>just</w:t>
      </w:r>
      <w:r>
        <w:rPr>
          <w:spacing w:val="1"/>
        </w:rPr>
        <w:t xml:space="preserve"> </w:t>
      </w:r>
      <w:r>
        <w:t>OLAP.</w:t>
      </w:r>
    </w:p>
    <w:p w14:paraId="1763BBB1" w14:textId="77777777" w:rsidR="00DD29AE" w:rsidRDefault="00DD29AE" w:rsidP="00DD29AE">
      <w:pPr>
        <w:pStyle w:val="BodyText"/>
      </w:pPr>
    </w:p>
    <w:p w14:paraId="68242541" w14:textId="77777777" w:rsidR="00DD29AE" w:rsidRDefault="00DD29AE" w:rsidP="00DD29AE">
      <w:pPr>
        <w:pStyle w:val="BodyText"/>
        <w:spacing w:before="1" w:line="350" w:lineRule="auto"/>
        <w:ind w:left="1760" w:right="900" w:hanging="126"/>
        <w:jc w:val="both"/>
      </w:pPr>
      <w:r>
        <w:rPr>
          <w:noProof/>
          <w:position w:val="2"/>
        </w:rPr>
        <w:drawing>
          <wp:inline distT="0" distB="0" distL="0" distR="0" wp14:anchorId="3474A145" wp14:editId="795BA510">
            <wp:extent cx="54863" cy="54863"/>
            <wp:effectExtent l="0" t="0" r="0" b="0"/>
            <wp:docPr id="58" name="Image 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5" cstate="print"/>
                    <a:stretch>
                      <a:fillRect/>
                    </a:stretch>
                  </pic:blipFill>
                  <pic:spPr>
                    <a:xfrm>
                      <a:off x="0" y="0"/>
                      <a:ext cx="54863" cy="54863"/>
                    </a:xfrm>
                    <a:prstGeom prst="rect">
                      <a:avLst/>
                    </a:prstGeom>
                  </pic:spPr>
                </pic:pic>
              </a:graphicData>
            </a:graphic>
          </wp:inline>
        </w:drawing>
      </w:r>
      <w:r>
        <w:rPr>
          <w:spacing w:val="-13"/>
          <w:sz w:val="20"/>
        </w:rPr>
        <w:t xml:space="preserve"> </w:t>
      </w:r>
      <w:r>
        <w:t>MOLAP stores this data in an optimized multi-dimensional array</w:t>
      </w:r>
      <w:r>
        <w:rPr>
          <w:spacing w:val="-2"/>
        </w:rPr>
        <w:t xml:space="preserve"> </w:t>
      </w:r>
      <w:r>
        <w:t>storage, rather than in a relational database. Therefore it requires the pre-computation and storage of information in the cube - the operation known as processing.</w:t>
      </w:r>
    </w:p>
    <w:p w14:paraId="4DB6120B" w14:textId="77777777" w:rsidR="00DD29AE" w:rsidRDefault="00DD29AE" w:rsidP="00DD29AE">
      <w:pPr>
        <w:pStyle w:val="BodyText"/>
        <w:spacing w:before="10" w:line="348" w:lineRule="auto"/>
        <w:ind w:left="1760" w:right="1032" w:hanging="126"/>
        <w:jc w:val="both"/>
      </w:pPr>
      <w:r>
        <w:rPr>
          <w:noProof/>
          <w:position w:val="2"/>
        </w:rPr>
        <w:drawing>
          <wp:inline distT="0" distB="0" distL="0" distR="0" wp14:anchorId="4BD83E37" wp14:editId="41D790EF">
            <wp:extent cx="54863" cy="54863"/>
            <wp:effectExtent l="0" t="0" r="0" b="0"/>
            <wp:docPr id="59" name="Image 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5" cstate="print"/>
                    <a:stretch>
                      <a:fillRect/>
                    </a:stretch>
                  </pic:blipFill>
                  <pic:spPr>
                    <a:xfrm>
                      <a:off x="0" y="0"/>
                      <a:ext cx="54863" cy="54863"/>
                    </a:xfrm>
                    <a:prstGeom prst="rect">
                      <a:avLst/>
                    </a:prstGeom>
                  </pic:spPr>
                </pic:pic>
              </a:graphicData>
            </a:graphic>
          </wp:inline>
        </w:drawing>
      </w:r>
      <w:r>
        <w:rPr>
          <w:spacing w:val="-13"/>
          <w:sz w:val="20"/>
        </w:rPr>
        <w:t xml:space="preserve"> </w:t>
      </w:r>
      <w:r>
        <w:t>MOLAP tools generally utilize a pre-calculated data set referred</w:t>
      </w:r>
      <w:r>
        <w:rPr>
          <w:spacing w:val="-2"/>
        </w:rPr>
        <w:t xml:space="preserve"> </w:t>
      </w:r>
      <w:r>
        <w:t>to as a data cube. The data cube contains all</w:t>
      </w:r>
      <w:r>
        <w:rPr>
          <w:spacing w:val="-3"/>
        </w:rPr>
        <w:t xml:space="preserve"> </w:t>
      </w:r>
      <w:r>
        <w:t>the possible answers to a</w:t>
      </w:r>
      <w:r>
        <w:rPr>
          <w:spacing w:val="-1"/>
        </w:rPr>
        <w:t xml:space="preserve"> </w:t>
      </w:r>
      <w:r>
        <w:t>given range of</w:t>
      </w:r>
      <w:r>
        <w:rPr>
          <w:spacing w:val="-9"/>
        </w:rPr>
        <w:t xml:space="preserve"> </w:t>
      </w:r>
      <w:r>
        <w:t>questions.</w:t>
      </w:r>
    </w:p>
    <w:p w14:paraId="5CDF0B42" w14:textId="77777777" w:rsidR="00DD29AE" w:rsidRDefault="00DD29AE" w:rsidP="00DD29AE">
      <w:pPr>
        <w:pStyle w:val="BodyText"/>
        <w:spacing w:before="16" w:line="271" w:lineRule="auto"/>
        <w:ind w:left="1760" w:right="1432" w:hanging="126"/>
        <w:jc w:val="both"/>
      </w:pPr>
      <w:r>
        <w:rPr>
          <w:noProof/>
          <w:position w:val="2"/>
        </w:rPr>
        <w:drawing>
          <wp:inline distT="0" distB="0" distL="0" distR="0" wp14:anchorId="05DFE935" wp14:editId="7A025B8F">
            <wp:extent cx="54863" cy="54863"/>
            <wp:effectExtent l="0" t="0" r="0" b="0"/>
            <wp:docPr id="60" name="Imag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Image 60"/>
                    <pic:cNvPicPr/>
                  </pic:nvPicPr>
                  <pic:blipFill>
                    <a:blip r:embed="rId5" cstate="print"/>
                    <a:stretch>
                      <a:fillRect/>
                    </a:stretch>
                  </pic:blipFill>
                  <pic:spPr>
                    <a:xfrm>
                      <a:off x="0" y="0"/>
                      <a:ext cx="54863" cy="54863"/>
                    </a:xfrm>
                    <a:prstGeom prst="rect">
                      <a:avLst/>
                    </a:prstGeom>
                  </pic:spPr>
                </pic:pic>
              </a:graphicData>
            </a:graphic>
          </wp:inline>
        </w:drawing>
      </w:r>
      <w:r>
        <w:rPr>
          <w:spacing w:val="-13"/>
          <w:sz w:val="20"/>
        </w:rPr>
        <w:t xml:space="preserve"> </w:t>
      </w:r>
      <w:r>
        <w:t>MOLAP tools have a very fast response time and the ability to quickly</w:t>
      </w:r>
      <w:r>
        <w:rPr>
          <w:spacing w:val="-3"/>
        </w:rPr>
        <w:t xml:space="preserve"> </w:t>
      </w:r>
      <w:r>
        <w:t>write back data into the data set.</w:t>
      </w:r>
    </w:p>
    <w:p w14:paraId="73BFC5F4" w14:textId="77777777" w:rsidR="00DD29AE" w:rsidRDefault="00DD29AE" w:rsidP="00DD29AE">
      <w:pPr>
        <w:pStyle w:val="Heading4"/>
        <w:numPr>
          <w:ilvl w:val="0"/>
          <w:numId w:val="17"/>
        </w:numPr>
        <w:tabs>
          <w:tab w:val="left" w:pos="1618"/>
        </w:tabs>
        <w:spacing w:before="97"/>
        <w:ind w:left="1618" w:hanging="358"/>
      </w:pPr>
      <w:r>
        <w:t>Hybrid</w:t>
      </w:r>
      <w:r>
        <w:rPr>
          <w:spacing w:val="-12"/>
        </w:rPr>
        <w:t xml:space="preserve"> </w:t>
      </w:r>
      <w:r>
        <w:t>OLAP</w:t>
      </w:r>
      <w:r>
        <w:rPr>
          <w:spacing w:val="-12"/>
        </w:rPr>
        <w:t xml:space="preserve"> </w:t>
      </w:r>
      <w:r>
        <w:rPr>
          <w:spacing w:val="-2"/>
        </w:rPr>
        <w:t>(HOLAP):</w:t>
      </w:r>
    </w:p>
    <w:p w14:paraId="1F1A1FD2" w14:textId="77777777" w:rsidR="00DD29AE" w:rsidRDefault="00DD29AE" w:rsidP="00DD29AE">
      <w:pPr>
        <w:pStyle w:val="ListParagraph"/>
        <w:numPr>
          <w:ilvl w:val="0"/>
          <w:numId w:val="16"/>
        </w:numPr>
        <w:tabs>
          <w:tab w:val="left" w:pos="1489"/>
          <w:tab w:val="left" w:pos="1491"/>
        </w:tabs>
        <w:spacing w:before="318" w:line="331" w:lineRule="auto"/>
        <w:ind w:right="926"/>
        <w:jc w:val="both"/>
        <w:rPr>
          <w:sz w:val="24"/>
        </w:rPr>
      </w:pPr>
      <w:r>
        <w:rPr>
          <w:sz w:val="24"/>
        </w:rPr>
        <w:t>There is no clear agreement across the industry as to what constitutes Hybrid OLAP, except that a</w:t>
      </w:r>
      <w:r>
        <w:rPr>
          <w:spacing w:val="-2"/>
          <w:sz w:val="24"/>
        </w:rPr>
        <w:t xml:space="preserve"> </w:t>
      </w:r>
      <w:r>
        <w:rPr>
          <w:sz w:val="24"/>
        </w:rPr>
        <w:t>database will divide data between relational</w:t>
      </w:r>
      <w:r>
        <w:rPr>
          <w:spacing w:val="-3"/>
          <w:sz w:val="24"/>
        </w:rPr>
        <w:t xml:space="preserve"> </w:t>
      </w:r>
      <w:r>
        <w:rPr>
          <w:sz w:val="24"/>
        </w:rPr>
        <w:t>and specialized storage.</w:t>
      </w:r>
    </w:p>
    <w:p w14:paraId="484390A2" w14:textId="77777777" w:rsidR="00DD29AE" w:rsidRDefault="00DD29AE" w:rsidP="00DD29AE">
      <w:pPr>
        <w:pStyle w:val="ListParagraph"/>
        <w:numPr>
          <w:ilvl w:val="0"/>
          <w:numId w:val="16"/>
        </w:numPr>
        <w:tabs>
          <w:tab w:val="left" w:pos="1489"/>
          <w:tab w:val="left" w:pos="1491"/>
        </w:tabs>
        <w:spacing w:before="63" w:line="345" w:lineRule="auto"/>
        <w:ind w:right="900"/>
        <w:jc w:val="both"/>
        <w:rPr>
          <w:sz w:val="24"/>
        </w:rPr>
      </w:pPr>
      <w:r>
        <w:rPr>
          <w:sz w:val="24"/>
        </w:rPr>
        <w:t>For example, for some vendors, a HOLAP database will use relational tables to hold the larger quantities of detailed data, and use specialized storage for at least some aspects of</w:t>
      </w:r>
      <w:r>
        <w:rPr>
          <w:spacing w:val="40"/>
          <w:sz w:val="24"/>
        </w:rPr>
        <w:t xml:space="preserve"> </w:t>
      </w:r>
      <w:r>
        <w:rPr>
          <w:sz w:val="24"/>
        </w:rPr>
        <w:t>the smaller quantities of more-aggregate</w:t>
      </w:r>
      <w:r>
        <w:rPr>
          <w:spacing w:val="-2"/>
          <w:sz w:val="24"/>
        </w:rPr>
        <w:t xml:space="preserve"> </w:t>
      </w:r>
      <w:r>
        <w:rPr>
          <w:sz w:val="24"/>
        </w:rPr>
        <w:t>or less-detailed data.</w:t>
      </w:r>
    </w:p>
    <w:p w14:paraId="63106C6B" w14:textId="77777777" w:rsidR="00DD29AE" w:rsidRDefault="00DD29AE" w:rsidP="00DD29AE">
      <w:pPr>
        <w:pStyle w:val="ListParagraph"/>
        <w:numPr>
          <w:ilvl w:val="0"/>
          <w:numId w:val="16"/>
        </w:numPr>
        <w:tabs>
          <w:tab w:val="left" w:pos="1489"/>
          <w:tab w:val="left" w:pos="1491"/>
        </w:tabs>
        <w:spacing w:before="40" w:line="331" w:lineRule="auto"/>
        <w:ind w:right="912"/>
        <w:jc w:val="both"/>
        <w:rPr>
          <w:sz w:val="24"/>
        </w:rPr>
      </w:pPr>
      <w:r>
        <w:rPr>
          <w:sz w:val="24"/>
        </w:rPr>
        <w:t>HOLAP addresses the shortcomings of MOLAP and ROLAP by combining the</w:t>
      </w:r>
      <w:r>
        <w:rPr>
          <w:spacing w:val="40"/>
          <w:sz w:val="24"/>
        </w:rPr>
        <w:t xml:space="preserve"> </w:t>
      </w:r>
      <w:r>
        <w:rPr>
          <w:sz w:val="24"/>
        </w:rPr>
        <w:t>capabilities of both approaches.</w:t>
      </w:r>
    </w:p>
    <w:p w14:paraId="081C2F59" w14:textId="77777777" w:rsidR="00DD29AE" w:rsidRDefault="00DD29AE" w:rsidP="00DD29AE">
      <w:pPr>
        <w:pStyle w:val="ListParagraph"/>
        <w:numPr>
          <w:ilvl w:val="0"/>
          <w:numId w:val="16"/>
        </w:numPr>
        <w:tabs>
          <w:tab w:val="left" w:pos="1489"/>
        </w:tabs>
        <w:spacing w:before="54"/>
        <w:ind w:left="1489" w:hanging="359"/>
        <w:jc w:val="both"/>
        <w:rPr>
          <w:sz w:val="24"/>
        </w:rPr>
      </w:pPr>
      <w:r>
        <w:rPr>
          <w:sz w:val="24"/>
        </w:rPr>
        <w:lastRenderedPageBreak/>
        <w:t>HOLAP</w:t>
      </w:r>
      <w:r>
        <w:rPr>
          <w:spacing w:val="-13"/>
          <w:sz w:val="24"/>
        </w:rPr>
        <w:t xml:space="preserve"> </w:t>
      </w:r>
      <w:r>
        <w:rPr>
          <w:sz w:val="24"/>
        </w:rPr>
        <w:t>tools</w:t>
      </w:r>
      <w:r>
        <w:rPr>
          <w:spacing w:val="-10"/>
          <w:sz w:val="24"/>
        </w:rPr>
        <w:t xml:space="preserve"> </w:t>
      </w:r>
      <w:r>
        <w:rPr>
          <w:sz w:val="24"/>
        </w:rPr>
        <w:t>can</w:t>
      </w:r>
      <w:r>
        <w:rPr>
          <w:spacing w:val="-15"/>
          <w:sz w:val="24"/>
        </w:rPr>
        <w:t xml:space="preserve"> </w:t>
      </w:r>
      <w:r>
        <w:rPr>
          <w:sz w:val="24"/>
        </w:rPr>
        <w:t>utilize</w:t>
      </w:r>
      <w:r>
        <w:rPr>
          <w:spacing w:val="-5"/>
          <w:sz w:val="24"/>
        </w:rPr>
        <w:t xml:space="preserve"> </w:t>
      </w:r>
      <w:r>
        <w:rPr>
          <w:sz w:val="24"/>
        </w:rPr>
        <w:t>both</w:t>
      </w:r>
      <w:r>
        <w:rPr>
          <w:spacing w:val="-14"/>
          <w:sz w:val="24"/>
        </w:rPr>
        <w:t xml:space="preserve"> </w:t>
      </w:r>
      <w:r>
        <w:rPr>
          <w:sz w:val="24"/>
        </w:rPr>
        <w:t>pre-calculated</w:t>
      </w:r>
      <w:r>
        <w:rPr>
          <w:spacing w:val="-9"/>
          <w:sz w:val="24"/>
        </w:rPr>
        <w:t xml:space="preserve"> </w:t>
      </w:r>
      <w:r>
        <w:rPr>
          <w:sz w:val="24"/>
        </w:rPr>
        <w:t>cubes</w:t>
      </w:r>
      <w:r>
        <w:rPr>
          <w:spacing w:val="-15"/>
          <w:sz w:val="24"/>
        </w:rPr>
        <w:t xml:space="preserve"> </w:t>
      </w:r>
      <w:r>
        <w:rPr>
          <w:sz w:val="24"/>
        </w:rPr>
        <w:t>and</w:t>
      </w:r>
      <w:r>
        <w:rPr>
          <w:spacing w:val="-10"/>
          <w:sz w:val="24"/>
        </w:rPr>
        <w:t xml:space="preserve"> </w:t>
      </w:r>
      <w:r>
        <w:rPr>
          <w:sz w:val="24"/>
        </w:rPr>
        <w:t>relational</w:t>
      </w:r>
      <w:r>
        <w:rPr>
          <w:spacing w:val="-15"/>
          <w:sz w:val="24"/>
        </w:rPr>
        <w:t xml:space="preserve"> </w:t>
      </w:r>
      <w:r>
        <w:rPr>
          <w:sz w:val="24"/>
        </w:rPr>
        <w:t>data</w:t>
      </w:r>
      <w:r>
        <w:rPr>
          <w:spacing w:val="-9"/>
          <w:sz w:val="24"/>
        </w:rPr>
        <w:t xml:space="preserve"> </w:t>
      </w:r>
      <w:r>
        <w:rPr>
          <w:spacing w:val="-2"/>
          <w:sz w:val="24"/>
        </w:rPr>
        <w:t>sources.</w:t>
      </w:r>
    </w:p>
    <w:p w14:paraId="3C512114" w14:textId="77777777" w:rsidR="00DD29AE" w:rsidRDefault="00DD29AE" w:rsidP="00DD29AE">
      <w:pPr>
        <w:pStyle w:val="BodyText"/>
        <w:rPr>
          <w:sz w:val="20"/>
        </w:rPr>
      </w:pPr>
    </w:p>
    <w:p w14:paraId="0F6EDB81" w14:textId="77777777" w:rsidR="00DD29AE" w:rsidRDefault="00DD29AE" w:rsidP="00DD29AE">
      <w:pPr>
        <w:pStyle w:val="BodyText"/>
        <w:rPr>
          <w:sz w:val="20"/>
        </w:rPr>
      </w:pPr>
    </w:p>
    <w:p w14:paraId="2AE7922C" w14:textId="77777777" w:rsidR="00DD29AE" w:rsidRDefault="00DD29AE" w:rsidP="00DD29AE">
      <w:pPr>
        <w:pStyle w:val="BodyText"/>
        <w:rPr>
          <w:sz w:val="20"/>
        </w:rPr>
      </w:pPr>
    </w:p>
    <w:p w14:paraId="7C0C77FB" w14:textId="77777777" w:rsidR="000A7D84" w:rsidRDefault="000A7D84"/>
    <w:sectPr w:rsidR="000A7D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jaVu Sans">
    <w:altName w:val="Verdana"/>
    <w:panose1 w:val="020B0603030804020204"/>
    <w:charset w:val="00"/>
    <w:family w:val="swiss"/>
    <w:pitch w:val="variable"/>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7F7DD3" w14:textId="77777777" w:rsidR="00000000" w:rsidRDefault="00000000">
    <w:pPr>
      <w:pStyle w:val="Footer"/>
    </w:pPr>
  </w:p>
  <w:p w14:paraId="010AF1AE" w14:textId="77777777" w:rsidR="00000000" w:rsidRDefault="00000000">
    <w:pPr>
      <w:pStyle w:val="BodyText"/>
      <w:spacing w:line="14" w:lineRule="auto"/>
      <w:rPr>
        <w:sz w:val="20"/>
      </w:rP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208E0"/>
    <w:multiLevelType w:val="hybridMultilevel"/>
    <w:tmpl w:val="33DAA6C6"/>
    <w:lvl w:ilvl="0" w:tplc="739CC21E">
      <w:start w:val="1"/>
      <w:numFmt w:val="decimal"/>
      <w:lvlText w:val="%1."/>
      <w:lvlJc w:val="left"/>
      <w:pPr>
        <w:ind w:left="1082" w:hanging="299"/>
        <w:jc w:val="left"/>
      </w:pPr>
      <w:rPr>
        <w:rFonts w:hint="default"/>
        <w:spacing w:val="-13"/>
        <w:w w:val="90"/>
        <w:lang w:val="en-US" w:eastAsia="en-US" w:bidi="ar-SA"/>
      </w:rPr>
    </w:lvl>
    <w:lvl w:ilvl="1" w:tplc="8500C034">
      <w:numFmt w:val="bullet"/>
      <w:lvlText w:val="•"/>
      <w:lvlJc w:val="left"/>
      <w:pPr>
        <w:ind w:left="2090" w:hanging="299"/>
      </w:pPr>
      <w:rPr>
        <w:rFonts w:hint="default"/>
        <w:lang w:val="en-US" w:eastAsia="en-US" w:bidi="ar-SA"/>
      </w:rPr>
    </w:lvl>
    <w:lvl w:ilvl="2" w:tplc="09A2CFAE">
      <w:numFmt w:val="bullet"/>
      <w:lvlText w:val="•"/>
      <w:lvlJc w:val="left"/>
      <w:pPr>
        <w:ind w:left="3100" w:hanging="299"/>
      </w:pPr>
      <w:rPr>
        <w:rFonts w:hint="default"/>
        <w:lang w:val="en-US" w:eastAsia="en-US" w:bidi="ar-SA"/>
      </w:rPr>
    </w:lvl>
    <w:lvl w:ilvl="3" w:tplc="D2941550">
      <w:numFmt w:val="bullet"/>
      <w:lvlText w:val="•"/>
      <w:lvlJc w:val="left"/>
      <w:pPr>
        <w:ind w:left="4110" w:hanging="299"/>
      </w:pPr>
      <w:rPr>
        <w:rFonts w:hint="default"/>
        <w:lang w:val="en-US" w:eastAsia="en-US" w:bidi="ar-SA"/>
      </w:rPr>
    </w:lvl>
    <w:lvl w:ilvl="4" w:tplc="0B70217E">
      <w:numFmt w:val="bullet"/>
      <w:lvlText w:val="•"/>
      <w:lvlJc w:val="left"/>
      <w:pPr>
        <w:ind w:left="5120" w:hanging="299"/>
      </w:pPr>
      <w:rPr>
        <w:rFonts w:hint="default"/>
        <w:lang w:val="en-US" w:eastAsia="en-US" w:bidi="ar-SA"/>
      </w:rPr>
    </w:lvl>
    <w:lvl w:ilvl="5" w:tplc="62F49EB6">
      <w:numFmt w:val="bullet"/>
      <w:lvlText w:val="•"/>
      <w:lvlJc w:val="left"/>
      <w:pPr>
        <w:ind w:left="6130" w:hanging="299"/>
      </w:pPr>
      <w:rPr>
        <w:rFonts w:hint="default"/>
        <w:lang w:val="en-US" w:eastAsia="en-US" w:bidi="ar-SA"/>
      </w:rPr>
    </w:lvl>
    <w:lvl w:ilvl="6" w:tplc="2EACEFCE">
      <w:numFmt w:val="bullet"/>
      <w:lvlText w:val="•"/>
      <w:lvlJc w:val="left"/>
      <w:pPr>
        <w:ind w:left="7140" w:hanging="299"/>
      </w:pPr>
      <w:rPr>
        <w:rFonts w:hint="default"/>
        <w:lang w:val="en-US" w:eastAsia="en-US" w:bidi="ar-SA"/>
      </w:rPr>
    </w:lvl>
    <w:lvl w:ilvl="7" w:tplc="6FC2E13E">
      <w:numFmt w:val="bullet"/>
      <w:lvlText w:val="•"/>
      <w:lvlJc w:val="left"/>
      <w:pPr>
        <w:ind w:left="8150" w:hanging="299"/>
      </w:pPr>
      <w:rPr>
        <w:rFonts w:hint="default"/>
        <w:lang w:val="en-US" w:eastAsia="en-US" w:bidi="ar-SA"/>
      </w:rPr>
    </w:lvl>
    <w:lvl w:ilvl="8" w:tplc="B016D8B6">
      <w:numFmt w:val="bullet"/>
      <w:lvlText w:val="•"/>
      <w:lvlJc w:val="left"/>
      <w:pPr>
        <w:ind w:left="9160" w:hanging="299"/>
      </w:pPr>
      <w:rPr>
        <w:rFonts w:hint="default"/>
        <w:lang w:val="en-US" w:eastAsia="en-US" w:bidi="ar-SA"/>
      </w:rPr>
    </w:lvl>
  </w:abstractNum>
  <w:abstractNum w:abstractNumId="1" w15:restartNumberingAfterBreak="0">
    <w:nsid w:val="0B462DC7"/>
    <w:multiLevelType w:val="hybridMultilevel"/>
    <w:tmpl w:val="EB20E784"/>
    <w:lvl w:ilvl="0" w:tplc="65A8712E">
      <w:start w:val="1"/>
      <w:numFmt w:val="decimal"/>
      <w:lvlText w:val="%1."/>
      <w:lvlJc w:val="left"/>
      <w:pPr>
        <w:ind w:left="1039" w:hanging="269"/>
        <w:jc w:val="right"/>
      </w:pPr>
      <w:rPr>
        <w:rFonts w:ascii="Times New Roman" w:eastAsia="Times New Roman" w:hAnsi="Times New Roman" w:cs="Times New Roman" w:hint="default"/>
        <w:b/>
        <w:bCs/>
        <w:i w:val="0"/>
        <w:iCs w:val="0"/>
        <w:spacing w:val="0"/>
        <w:w w:val="99"/>
        <w:sz w:val="28"/>
        <w:szCs w:val="28"/>
        <w:lang w:val="en-US" w:eastAsia="en-US" w:bidi="ar-SA"/>
      </w:rPr>
    </w:lvl>
    <w:lvl w:ilvl="1" w:tplc="7DC8EA32">
      <w:numFmt w:val="bullet"/>
      <w:lvlText w:val="•"/>
      <w:lvlJc w:val="left"/>
      <w:pPr>
        <w:ind w:left="2054" w:hanging="269"/>
      </w:pPr>
      <w:rPr>
        <w:rFonts w:hint="default"/>
        <w:lang w:val="en-US" w:eastAsia="en-US" w:bidi="ar-SA"/>
      </w:rPr>
    </w:lvl>
    <w:lvl w:ilvl="2" w:tplc="2BB41C9E">
      <w:numFmt w:val="bullet"/>
      <w:lvlText w:val="•"/>
      <w:lvlJc w:val="left"/>
      <w:pPr>
        <w:ind w:left="3068" w:hanging="269"/>
      </w:pPr>
      <w:rPr>
        <w:rFonts w:hint="default"/>
        <w:lang w:val="en-US" w:eastAsia="en-US" w:bidi="ar-SA"/>
      </w:rPr>
    </w:lvl>
    <w:lvl w:ilvl="3" w:tplc="617C6D0E">
      <w:numFmt w:val="bullet"/>
      <w:lvlText w:val="•"/>
      <w:lvlJc w:val="left"/>
      <w:pPr>
        <w:ind w:left="4082" w:hanging="269"/>
      </w:pPr>
      <w:rPr>
        <w:rFonts w:hint="default"/>
        <w:lang w:val="en-US" w:eastAsia="en-US" w:bidi="ar-SA"/>
      </w:rPr>
    </w:lvl>
    <w:lvl w:ilvl="4" w:tplc="2B2A3F18">
      <w:numFmt w:val="bullet"/>
      <w:lvlText w:val="•"/>
      <w:lvlJc w:val="left"/>
      <w:pPr>
        <w:ind w:left="5096" w:hanging="269"/>
      </w:pPr>
      <w:rPr>
        <w:rFonts w:hint="default"/>
        <w:lang w:val="en-US" w:eastAsia="en-US" w:bidi="ar-SA"/>
      </w:rPr>
    </w:lvl>
    <w:lvl w:ilvl="5" w:tplc="F226264E">
      <w:numFmt w:val="bullet"/>
      <w:lvlText w:val="•"/>
      <w:lvlJc w:val="left"/>
      <w:pPr>
        <w:ind w:left="6110" w:hanging="269"/>
      </w:pPr>
      <w:rPr>
        <w:rFonts w:hint="default"/>
        <w:lang w:val="en-US" w:eastAsia="en-US" w:bidi="ar-SA"/>
      </w:rPr>
    </w:lvl>
    <w:lvl w:ilvl="6" w:tplc="DA50DEA6">
      <w:numFmt w:val="bullet"/>
      <w:lvlText w:val="•"/>
      <w:lvlJc w:val="left"/>
      <w:pPr>
        <w:ind w:left="7124" w:hanging="269"/>
      </w:pPr>
      <w:rPr>
        <w:rFonts w:hint="default"/>
        <w:lang w:val="en-US" w:eastAsia="en-US" w:bidi="ar-SA"/>
      </w:rPr>
    </w:lvl>
    <w:lvl w:ilvl="7" w:tplc="2FD68DC8">
      <w:numFmt w:val="bullet"/>
      <w:lvlText w:val="•"/>
      <w:lvlJc w:val="left"/>
      <w:pPr>
        <w:ind w:left="8138" w:hanging="269"/>
      </w:pPr>
      <w:rPr>
        <w:rFonts w:hint="default"/>
        <w:lang w:val="en-US" w:eastAsia="en-US" w:bidi="ar-SA"/>
      </w:rPr>
    </w:lvl>
    <w:lvl w:ilvl="8" w:tplc="ABC2BB7A">
      <w:numFmt w:val="bullet"/>
      <w:lvlText w:val="•"/>
      <w:lvlJc w:val="left"/>
      <w:pPr>
        <w:ind w:left="9152" w:hanging="269"/>
      </w:pPr>
      <w:rPr>
        <w:rFonts w:hint="default"/>
        <w:lang w:val="en-US" w:eastAsia="en-US" w:bidi="ar-SA"/>
      </w:rPr>
    </w:lvl>
  </w:abstractNum>
  <w:abstractNum w:abstractNumId="2" w15:restartNumberingAfterBreak="0">
    <w:nsid w:val="0DB876F5"/>
    <w:multiLevelType w:val="hybridMultilevel"/>
    <w:tmpl w:val="CD5AA4D0"/>
    <w:lvl w:ilvl="0" w:tplc="294C947C">
      <w:start w:val="1"/>
      <w:numFmt w:val="decimal"/>
      <w:lvlText w:val="%1"/>
      <w:lvlJc w:val="left"/>
      <w:pPr>
        <w:ind w:left="1260" w:hanging="183"/>
        <w:jc w:val="left"/>
      </w:pPr>
      <w:rPr>
        <w:rFonts w:ascii="Times New Roman" w:eastAsia="Times New Roman" w:hAnsi="Times New Roman" w:cs="Times New Roman" w:hint="default"/>
        <w:b/>
        <w:bCs/>
        <w:i w:val="0"/>
        <w:iCs w:val="0"/>
        <w:spacing w:val="0"/>
        <w:w w:val="90"/>
        <w:sz w:val="24"/>
        <w:szCs w:val="24"/>
        <w:lang w:val="en-US" w:eastAsia="en-US" w:bidi="ar-SA"/>
      </w:rPr>
    </w:lvl>
    <w:lvl w:ilvl="1" w:tplc="E6FAB0EA">
      <w:start w:val="1"/>
      <w:numFmt w:val="decimal"/>
      <w:lvlText w:val="%2."/>
      <w:lvlJc w:val="left"/>
      <w:pPr>
        <w:ind w:left="1260" w:hanging="188"/>
        <w:jc w:val="left"/>
      </w:pPr>
      <w:rPr>
        <w:rFonts w:hint="default"/>
        <w:spacing w:val="0"/>
        <w:w w:val="100"/>
        <w:lang w:val="en-US" w:eastAsia="en-US" w:bidi="ar-SA"/>
      </w:rPr>
    </w:lvl>
    <w:lvl w:ilvl="2" w:tplc="92B813C6">
      <w:numFmt w:val="bullet"/>
      <w:lvlText w:val="➢"/>
      <w:lvlJc w:val="left"/>
      <w:pPr>
        <w:ind w:left="1260" w:hanging="365"/>
      </w:pPr>
      <w:rPr>
        <w:rFonts w:ascii="DejaVu Sans" w:eastAsia="DejaVu Sans" w:hAnsi="DejaVu Sans" w:cs="DejaVu Sans" w:hint="default"/>
        <w:b w:val="0"/>
        <w:bCs w:val="0"/>
        <w:i w:val="0"/>
        <w:iCs w:val="0"/>
        <w:spacing w:val="0"/>
        <w:w w:val="90"/>
        <w:position w:val="2"/>
        <w:sz w:val="24"/>
        <w:szCs w:val="24"/>
        <w:lang w:val="en-US" w:eastAsia="en-US" w:bidi="ar-SA"/>
      </w:rPr>
    </w:lvl>
    <w:lvl w:ilvl="3" w:tplc="F99EBEF6">
      <w:numFmt w:val="bullet"/>
      <w:lvlText w:val="•"/>
      <w:lvlJc w:val="left"/>
      <w:pPr>
        <w:ind w:left="4236" w:hanging="365"/>
      </w:pPr>
      <w:rPr>
        <w:rFonts w:hint="default"/>
        <w:lang w:val="en-US" w:eastAsia="en-US" w:bidi="ar-SA"/>
      </w:rPr>
    </w:lvl>
    <w:lvl w:ilvl="4" w:tplc="93ACC818">
      <w:numFmt w:val="bullet"/>
      <w:lvlText w:val="•"/>
      <w:lvlJc w:val="left"/>
      <w:pPr>
        <w:ind w:left="5228" w:hanging="365"/>
      </w:pPr>
      <w:rPr>
        <w:rFonts w:hint="default"/>
        <w:lang w:val="en-US" w:eastAsia="en-US" w:bidi="ar-SA"/>
      </w:rPr>
    </w:lvl>
    <w:lvl w:ilvl="5" w:tplc="DD161864">
      <w:numFmt w:val="bullet"/>
      <w:lvlText w:val="•"/>
      <w:lvlJc w:val="left"/>
      <w:pPr>
        <w:ind w:left="6220" w:hanging="365"/>
      </w:pPr>
      <w:rPr>
        <w:rFonts w:hint="default"/>
        <w:lang w:val="en-US" w:eastAsia="en-US" w:bidi="ar-SA"/>
      </w:rPr>
    </w:lvl>
    <w:lvl w:ilvl="6" w:tplc="04EC2614">
      <w:numFmt w:val="bullet"/>
      <w:lvlText w:val="•"/>
      <w:lvlJc w:val="left"/>
      <w:pPr>
        <w:ind w:left="7212" w:hanging="365"/>
      </w:pPr>
      <w:rPr>
        <w:rFonts w:hint="default"/>
        <w:lang w:val="en-US" w:eastAsia="en-US" w:bidi="ar-SA"/>
      </w:rPr>
    </w:lvl>
    <w:lvl w:ilvl="7" w:tplc="300C9184">
      <w:numFmt w:val="bullet"/>
      <w:lvlText w:val="•"/>
      <w:lvlJc w:val="left"/>
      <w:pPr>
        <w:ind w:left="8204" w:hanging="365"/>
      </w:pPr>
      <w:rPr>
        <w:rFonts w:hint="default"/>
        <w:lang w:val="en-US" w:eastAsia="en-US" w:bidi="ar-SA"/>
      </w:rPr>
    </w:lvl>
    <w:lvl w:ilvl="8" w:tplc="0DC8EC66">
      <w:numFmt w:val="bullet"/>
      <w:lvlText w:val="•"/>
      <w:lvlJc w:val="left"/>
      <w:pPr>
        <w:ind w:left="9196" w:hanging="365"/>
      </w:pPr>
      <w:rPr>
        <w:rFonts w:hint="default"/>
        <w:lang w:val="en-US" w:eastAsia="en-US" w:bidi="ar-SA"/>
      </w:rPr>
    </w:lvl>
  </w:abstractNum>
  <w:abstractNum w:abstractNumId="3" w15:restartNumberingAfterBreak="0">
    <w:nsid w:val="0EC85083"/>
    <w:multiLevelType w:val="hybridMultilevel"/>
    <w:tmpl w:val="E7149936"/>
    <w:lvl w:ilvl="0" w:tplc="20B41DFC">
      <w:numFmt w:val="bullet"/>
      <w:lvlText w:val="➢"/>
      <w:lvlJc w:val="left"/>
      <w:pPr>
        <w:ind w:left="1621" w:hanging="543"/>
      </w:pPr>
      <w:rPr>
        <w:rFonts w:ascii="DejaVu Sans" w:eastAsia="DejaVu Sans" w:hAnsi="DejaVu Sans" w:cs="DejaVu Sans" w:hint="default"/>
        <w:b w:val="0"/>
        <w:bCs w:val="0"/>
        <w:i w:val="0"/>
        <w:iCs w:val="0"/>
        <w:spacing w:val="0"/>
        <w:w w:val="90"/>
        <w:sz w:val="24"/>
        <w:szCs w:val="24"/>
        <w:lang w:val="en-US" w:eastAsia="en-US" w:bidi="ar-SA"/>
      </w:rPr>
    </w:lvl>
    <w:lvl w:ilvl="1" w:tplc="C00AB1B6">
      <w:numFmt w:val="bullet"/>
      <w:lvlText w:val="•"/>
      <w:lvlJc w:val="left"/>
      <w:pPr>
        <w:ind w:left="2576" w:hanging="543"/>
      </w:pPr>
      <w:rPr>
        <w:rFonts w:hint="default"/>
        <w:lang w:val="en-US" w:eastAsia="en-US" w:bidi="ar-SA"/>
      </w:rPr>
    </w:lvl>
    <w:lvl w:ilvl="2" w:tplc="20DCF83A">
      <w:numFmt w:val="bullet"/>
      <w:lvlText w:val="•"/>
      <w:lvlJc w:val="left"/>
      <w:pPr>
        <w:ind w:left="3532" w:hanging="543"/>
      </w:pPr>
      <w:rPr>
        <w:rFonts w:hint="default"/>
        <w:lang w:val="en-US" w:eastAsia="en-US" w:bidi="ar-SA"/>
      </w:rPr>
    </w:lvl>
    <w:lvl w:ilvl="3" w:tplc="949A84EC">
      <w:numFmt w:val="bullet"/>
      <w:lvlText w:val="•"/>
      <w:lvlJc w:val="left"/>
      <w:pPr>
        <w:ind w:left="4488" w:hanging="543"/>
      </w:pPr>
      <w:rPr>
        <w:rFonts w:hint="default"/>
        <w:lang w:val="en-US" w:eastAsia="en-US" w:bidi="ar-SA"/>
      </w:rPr>
    </w:lvl>
    <w:lvl w:ilvl="4" w:tplc="DA6AD1A8">
      <w:numFmt w:val="bullet"/>
      <w:lvlText w:val="•"/>
      <w:lvlJc w:val="left"/>
      <w:pPr>
        <w:ind w:left="5444" w:hanging="543"/>
      </w:pPr>
      <w:rPr>
        <w:rFonts w:hint="default"/>
        <w:lang w:val="en-US" w:eastAsia="en-US" w:bidi="ar-SA"/>
      </w:rPr>
    </w:lvl>
    <w:lvl w:ilvl="5" w:tplc="AA9A80E0">
      <w:numFmt w:val="bullet"/>
      <w:lvlText w:val="•"/>
      <w:lvlJc w:val="left"/>
      <w:pPr>
        <w:ind w:left="6400" w:hanging="543"/>
      </w:pPr>
      <w:rPr>
        <w:rFonts w:hint="default"/>
        <w:lang w:val="en-US" w:eastAsia="en-US" w:bidi="ar-SA"/>
      </w:rPr>
    </w:lvl>
    <w:lvl w:ilvl="6" w:tplc="910AB334">
      <w:numFmt w:val="bullet"/>
      <w:lvlText w:val="•"/>
      <w:lvlJc w:val="left"/>
      <w:pPr>
        <w:ind w:left="7356" w:hanging="543"/>
      </w:pPr>
      <w:rPr>
        <w:rFonts w:hint="default"/>
        <w:lang w:val="en-US" w:eastAsia="en-US" w:bidi="ar-SA"/>
      </w:rPr>
    </w:lvl>
    <w:lvl w:ilvl="7" w:tplc="81421E10">
      <w:numFmt w:val="bullet"/>
      <w:lvlText w:val="•"/>
      <w:lvlJc w:val="left"/>
      <w:pPr>
        <w:ind w:left="8312" w:hanging="543"/>
      </w:pPr>
      <w:rPr>
        <w:rFonts w:hint="default"/>
        <w:lang w:val="en-US" w:eastAsia="en-US" w:bidi="ar-SA"/>
      </w:rPr>
    </w:lvl>
    <w:lvl w:ilvl="8" w:tplc="9BBAD32C">
      <w:numFmt w:val="bullet"/>
      <w:lvlText w:val="•"/>
      <w:lvlJc w:val="left"/>
      <w:pPr>
        <w:ind w:left="9268" w:hanging="543"/>
      </w:pPr>
      <w:rPr>
        <w:rFonts w:hint="default"/>
        <w:lang w:val="en-US" w:eastAsia="en-US" w:bidi="ar-SA"/>
      </w:rPr>
    </w:lvl>
  </w:abstractNum>
  <w:abstractNum w:abstractNumId="4" w15:restartNumberingAfterBreak="0">
    <w:nsid w:val="15050761"/>
    <w:multiLevelType w:val="hybridMultilevel"/>
    <w:tmpl w:val="ACB04978"/>
    <w:lvl w:ilvl="0" w:tplc="D2ACA078">
      <w:numFmt w:val="bullet"/>
      <w:lvlText w:val="➢"/>
      <w:lvlJc w:val="left"/>
      <w:pPr>
        <w:ind w:left="1443" w:hanging="275"/>
      </w:pPr>
      <w:rPr>
        <w:rFonts w:ascii="DejaVu Sans" w:eastAsia="DejaVu Sans" w:hAnsi="DejaVu Sans" w:cs="DejaVu Sans" w:hint="default"/>
        <w:b w:val="0"/>
        <w:bCs w:val="0"/>
        <w:i w:val="0"/>
        <w:iCs w:val="0"/>
        <w:spacing w:val="0"/>
        <w:w w:val="90"/>
        <w:sz w:val="24"/>
        <w:szCs w:val="24"/>
        <w:lang w:val="en-US" w:eastAsia="en-US" w:bidi="ar-SA"/>
      </w:rPr>
    </w:lvl>
    <w:lvl w:ilvl="1" w:tplc="A25E7A66">
      <w:numFmt w:val="bullet"/>
      <w:lvlText w:val="➢"/>
      <w:lvlJc w:val="left"/>
      <w:pPr>
        <w:ind w:left="1621" w:hanging="361"/>
      </w:pPr>
      <w:rPr>
        <w:rFonts w:ascii="DejaVu Sans" w:eastAsia="DejaVu Sans" w:hAnsi="DejaVu Sans" w:cs="DejaVu Sans" w:hint="default"/>
        <w:b w:val="0"/>
        <w:bCs w:val="0"/>
        <w:i w:val="0"/>
        <w:iCs w:val="0"/>
        <w:spacing w:val="0"/>
        <w:w w:val="92"/>
        <w:sz w:val="28"/>
        <w:szCs w:val="28"/>
        <w:lang w:val="en-US" w:eastAsia="en-US" w:bidi="ar-SA"/>
      </w:rPr>
    </w:lvl>
    <w:lvl w:ilvl="2" w:tplc="24F2C072">
      <w:numFmt w:val="bullet"/>
      <w:lvlText w:val="•"/>
      <w:lvlJc w:val="left"/>
      <w:pPr>
        <w:ind w:left="2682" w:hanging="361"/>
      </w:pPr>
      <w:rPr>
        <w:rFonts w:hint="default"/>
        <w:lang w:val="en-US" w:eastAsia="en-US" w:bidi="ar-SA"/>
      </w:rPr>
    </w:lvl>
    <w:lvl w:ilvl="3" w:tplc="52C01922">
      <w:numFmt w:val="bullet"/>
      <w:lvlText w:val="•"/>
      <w:lvlJc w:val="left"/>
      <w:pPr>
        <w:ind w:left="3744" w:hanging="361"/>
      </w:pPr>
      <w:rPr>
        <w:rFonts w:hint="default"/>
        <w:lang w:val="en-US" w:eastAsia="en-US" w:bidi="ar-SA"/>
      </w:rPr>
    </w:lvl>
    <w:lvl w:ilvl="4" w:tplc="928EFFFC">
      <w:numFmt w:val="bullet"/>
      <w:lvlText w:val="•"/>
      <w:lvlJc w:val="left"/>
      <w:pPr>
        <w:ind w:left="4806" w:hanging="361"/>
      </w:pPr>
      <w:rPr>
        <w:rFonts w:hint="default"/>
        <w:lang w:val="en-US" w:eastAsia="en-US" w:bidi="ar-SA"/>
      </w:rPr>
    </w:lvl>
    <w:lvl w:ilvl="5" w:tplc="F366458A">
      <w:numFmt w:val="bullet"/>
      <w:lvlText w:val="•"/>
      <w:lvlJc w:val="left"/>
      <w:pPr>
        <w:ind w:left="5868" w:hanging="361"/>
      </w:pPr>
      <w:rPr>
        <w:rFonts w:hint="default"/>
        <w:lang w:val="en-US" w:eastAsia="en-US" w:bidi="ar-SA"/>
      </w:rPr>
    </w:lvl>
    <w:lvl w:ilvl="6" w:tplc="0BEA593C">
      <w:numFmt w:val="bullet"/>
      <w:lvlText w:val="•"/>
      <w:lvlJc w:val="left"/>
      <w:pPr>
        <w:ind w:left="6931" w:hanging="361"/>
      </w:pPr>
      <w:rPr>
        <w:rFonts w:hint="default"/>
        <w:lang w:val="en-US" w:eastAsia="en-US" w:bidi="ar-SA"/>
      </w:rPr>
    </w:lvl>
    <w:lvl w:ilvl="7" w:tplc="B8529F94">
      <w:numFmt w:val="bullet"/>
      <w:lvlText w:val="•"/>
      <w:lvlJc w:val="left"/>
      <w:pPr>
        <w:ind w:left="7993" w:hanging="361"/>
      </w:pPr>
      <w:rPr>
        <w:rFonts w:hint="default"/>
        <w:lang w:val="en-US" w:eastAsia="en-US" w:bidi="ar-SA"/>
      </w:rPr>
    </w:lvl>
    <w:lvl w:ilvl="8" w:tplc="7068A9F2">
      <w:numFmt w:val="bullet"/>
      <w:lvlText w:val="•"/>
      <w:lvlJc w:val="left"/>
      <w:pPr>
        <w:ind w:left="9055" w:hanging="361"/>
      </w:pPr>
      <w:rPr>
        <w:rFonts w:hint="default"/>
        <w:lang w:val="en-US" w:eastAsia="en-US" w:bidi="ar-SA"/>
      </w:rPr>
    </w:lvl>
  </w:abstractNum>
  <w:abstractNum w:abstractNumId="5" w15:restartNumberingAfterBreak="0">
    <w:nsid w:val="1AC47F25"/>
    <w:multiLevelType w:val="hybridMultilevel"/>
    <w:tmpl w:val="26C229C6"/>
    <w:lvl w:ilvl="0" w:tplc="1234BCF4">
      <w:numFmt w:val="bullet"/>
      <w:lvlText w:val="❖"/>
      <w:lvlJc w:val="left"/>
      <w:pPr>
        <w:ind w:left="1443" w:hanging="366"/>
      </w:pPr>
      <w:rPr>
        <w:rFonts w:ascii="DejaVu Sans" w:eastAsia="DejaVu Sans" w:hAnsi="DejaVu Sans" w:cs="DejaVu Sans" w:hint="default"/>
        <w:b w:val="0"/>
        <w:bCs w:val="0"/>
        <w:i w:val="0"/>
        <w:iCs w:val="0"/>
        <w:spacing w:val="0"/>
        <w:w w:val="97"/>
        <w:sz w:val="28"/>
        <w:szCs w:val="28"/>
        <w:lang w:val="en-US" w:eastAsia="en-US" w:bidi="ar-SA"/>
      </w:rPr>
    </w:lvl>
    <w:lvl w:ilvl="1" w:tplc="66206F64">
      <w:numFmt w:val="bullet"/>
      <w:lvlText w:val="•"/>
      <w:lvlJc w:val="left"/>
      <w:pPr>
        <w:ind w:left="2414" w:hanging="366"/>
      </w:pPr>
      <w:rPr>
        <w:rFonts w:hint="default"/>
        <w:lang w:val="en-US" w:eastAsia="en-US" w:bidi="ar-SA"/>
      </w:rPr>
    </w:lvl>
    <w:lvl w:ilvl="2" w:tplc="C1DCB98C">
      <w:numFmt w:val="bullet"/>
      <w:lvlText w:val="•"/>
      <w:lvlJc w:val="left"/>
      <w:pPr>
        <w:ind w:left="3388" w:hanging="366"/>
      </w:pPr>
      <w:rPr>
        <w:rFonts w:hint="default"/>
        <w:lang w:val="en-US" w:eastAsia="en-US" w:bidi="ar-SA"/>
      </w:rPr>
    </w:lvl>
    <w:lvl w:ilvl="3" w:tplc="C04E26EA">
      <w:numFmt w:val="bullet"/>
      <w:lvlText w:val="•"/>
      <w:lvlJc w:val="left"/>
      <w:pPr>
        <w:ind w:left="4362" w:hanging="366"/>
      </w:pPr>
      <w:rPr>
        <w:rFonts w:hint="default"/>
        <w:lang w:val="en-US" w:eastAsia="en-US" w:bidi="ar-SA"/>
      </w:rPr>
    </w:lvl>
    <w:lvl w:ilvl="4" w:tplc="49E0940A">
      <w:numFmt w:val="bullet"/>
      <w:lvlText w:val="•"/>
      <w:lvlJc w:val="left"/>
      <w:pPr>
        <w:ind w:left="5336" w:hanging="366"/>
      </w:pPr>
      <w:rPr>
        <w:rFonts w:hint="default"/>
        <w:lang w:val="en-US" w:eastAsia="en-US" w:bidi="ar-SA"/>
      </w:rPr>
    </w:lvl>
    <w:lvl w:ilvl="5" w:tplc="B3B25860">
      <w:numFmt w:val="bullet"/>
      <w:lvlText w:val="•"/>
      <w:lvlJc w:val="left"/>
      <w:pPr>
        <w:ind w:left="6310" w:hanging="366"/>
      </w:pPr>
      <w:rPr>
        <w:rFonts w:hint="default"/>
        <w:lang w:val="en-US" w:eastAsia="en-US" w:bidi="ar-SA"/>
      </w:rPr>
    </w:lvl>
    <w:lvl w:ilvl="6" w:tplc="D170607A">
      <w:numFmt w:val="bullet"/>
      <w:lvlText w:val="•"/>
      <w:lvlJc w:val="left"/>
      <w:pPr>
        <w:ind w:left="7284" w:hanging="366"/>
      </w:pPr>
      <w:rPr>
        <w:rFonts w:hint="default"/>
        <w:lang w:val="en-US" w:eastAsia="en-US" w:bidi="ar-SA"/>
      </w:rPr>
    </w:lvl>
    <w:lvl w:ilvl="7" w:tplc="7F101818">
      <w:numFmt w:val="bullet"/>
      <w:lvlText w:val="•"/>
      <w:lvlJc w:val="left"/>
      <w:pPr>
        <w:ind w:left="8258" w:hanging="366"/>
      </w:pPr>
      <w:rPr>
        <w:rFonts w:hint="default"/>
        <w:lang w:val="en-US" w:eastAsia="en-US" w:bidi="ar-SA"/>
      </w:rPr>
    </w:lvl>
    <w:lvl w:ilvl="8" w:tplc="C2223EC0">
      <w:numFmt w:val="bullet"/>
      <w:lvlText w:val="•"/>
      <w:lvlJc w:val="left"/>
      <w:pPr>
        <w:ind w:left="9232" w:hanging="366"/>
      </w:pPr>
      <w:rPr>
        <w:rFonts w:hint="default"/>
        <w:lang w:val="en-US" w:eastAsia="en-US" w:bidi="ar-SA"/>
      </w:rPr>
    </w:lvl>
  </w:abstractNum>
  <w:abstractNum w:abstractNumId="6" w15:restartNumberingAfterBreak="0">
    <w:nsid w:val="1DB60850"/>
    <w:multiLevelType w:val="hybridMultilevel"/>
    <w:tmpl w:val="3BB4E312"/>
    <w:lvl w:ilvl="0" w:tplc="C4BAB722">
      <w:numFmt w:val="bullet"/>
      <w:lvlText w:val="➢"/>
      <w:lvlJc w:val="left"/>
      <w:pPr>
        <w:ind w:left="1443" w:hanging="366"/>
      </w:pPr>
      <w:rPr>
        <w:rFonts w:ascii="DejaVu Sans" w:eastAsia="DejaVu Sans" w:hAnsi="DejaVu Sans" w:cs="DejaVu Sans" w:hint="default"/>
        <w:b w:val="0"/>
        <w:bCs w:val="0"/>
        <w:i w:val="0"/>
        <w:iCs w:val="0"/>
        <w:spacing w:val="0"/>
        <w:w w:val="90"/>
        <w:sz w:val="24"/>
        <w:szCs w:val="24"/>
        <w:lang w:val="en-US" w:eastAsia="en-US" w:bidi="ar-SA"/>
      </w:rPr>
    </w:lvl>
    <w:lvl w:ilvl="1" w:tplc="3C527A90">
      <w:numFmt w:val="bullet"/>
      <w:lvlText w:val="•"/>
      <w:lvlJc w:val="left"/>
      <w:pPr>
        <w:ind w:left="2414" w:hanging="366"/>
      </w:pPr>
      <w:rPr>
        <w:rFonts w:hint="default"/>
        <w:lang w:val="en-US" w:eastAsia="en-US" w:bidi="ar-SA"/>
      </w:rPr>
    </w:lvl>
    <w:lvl w:ilvl="2" w:tplc="862E3342">
      <w:numFmt w:val="bullet"/>
      <w:lvlText w:val="•"/>
      <w:lvlJc w:val="left"/>
      <w:pPr>
        <w:ind w:left="3388" w:hanging="366"/>
      </w:pPr>
      <w:rPr>
        <w:rFonts w:hint="default"/>
        <w:lang w:val="en-US" w:eastAsia="en-US" w:bidi="ar-SA"/>
      </w:rPr>
    </w:lvl>
    <w:lvl w:ilvl="3" w:tplc="CCB49402">
      <w:numFmt w:val="bullet"/>
      <w:lvlText w:val="•"/>
      <w:lvlJc w:val="left"/>
      <w:pPr>
        <w:ind w:left="4362" w:hanging="366"/>
      </w:pPr>
      <w:rPr>
        <w:rFonts w:hint="default"/>
        <w:lang w:val="en-US" w:eastAsia="en-US" w:bidi="ar-SA"/>
      </w:rPr>
    </w:lvl>
    <w:lvl w:ilvl="4" w:tplc="7898BFE0">
      <w:numFmt w:val="bullet"/>
      <w:lvlText w:val="•"/>
      <w:lvlJc w:val="left"/>
      <w:pPr>
        <w:ind w:left="5336" w:hanging="366"/>
      </w:pPr>
      <w:rPr>
        <w:rFonts w:hint="default"/>
        <w:lang w:val="en-US" w:eastAsia="en-US" w:bidi="ar-SA"/>
      </w:rPr>
    </w:lvl>
    <w:lvl w:ilvl="5" w:tplc="98F8EEF0">
      <w:numFmt w:val="bullet"/>
      <w:lvlText w:val="•"/>
      <w:lvlJc w:val="left"/>
      <w:pPr>
        <w:ind w:left="6310" w:hanging="366"/>
      </w:pPr>
      <w:rPr>
        <w:rFonts w:hint="default"/>
        <w:lang w:val="en-US" w:eastAsia="en-US" w:bidi="ar-SA"/>
      </w:rPr>
    </w:lvl>
    <w:lvl w:ilvl="6" w:tplc="F2AA0186">
      <w:numFmt w:val="bullet"/>
      <w:lvlText w:val="•"/>
      <w:lvlJc w:val="left"/>
      <w:pPr>
        <w:ind w:left="7284" w:hanging="366"/>
      </w:pPr>
      <w:rPr>
        <w:rFonts w:hint="default"/>
        <w:lang w:val="en-US" w:eastAsia="en-US" w:bidi="ar-SA"/>
      </w:rPr>
    </w:lvl>
    <w:lvl w:ilvl="7" w:tplc="AB1CEB7C">
      <w:numFmt w:val="bullet"/>
      <w:lvlText w:val="•"/>
      <w:lvlJc w:val="left"/>
      <w:pPr>
        <w:ind w:left="8258" w:hanging="366"/>
      </w:pPr>
      <w:rPr>
        <w:rFonts w:hint="default"/>
        <w:lang w:val="en-US" w:eastAsia="en-US" w:bidi="ar-SA"/>
      </w:rPr>
    </w:lvl>
    <w:lvl w:ilvl="8" w:tplc="A3B49CAC">
      <w:numFmt w:val="bullet"/>
      <w:lvlText w:val="•"/>
      <w:lvlJc w:val="left"/>
      <w:pPr>
        <w:ind w:left="9232" w:hanging="366"/>
      </w:pPr>
      <w:rPr>
        <w:rFonts w:hint="default"/>
        <w:lang w:val="en-US" w:eastAsia="en-US" w:bidi="ar-SA"/>
      </w:rPr>
    </w:lvl>
  </w:abstractNum>
  <w:abstractNum w:abstractNumId="7" w15:restartNumberingAfterBreak="0">
    <w:nsid w:val="27A35D83"/>
    <w:multiLevelType w:val="hybridMultilevel"/>
    <w:tmpl w:val="7A7A2E2C"/>
    <w:lvl w:ilvl="0" w:tplc="C08062BC">
      <w:start w:val="1"/>
      <w:numFmt w:val="decimal"/>
      <w:lvlText w:val="%1."/>
      <w:lvlJc w:val="left"/>
      <w:pPr>
        <w:ind w:left="1400" w:hanging="452"/>
        <w:jc w:val="left"/>
      </w:pPr>
      <w:rPr>
        <w:rFonts w:ascii="Times New Roman" w:eastAsia="Times New Roman" w:hAnsi="Times New Roman" w:cs="Times New Roman" w:hint="default"/>
        <w:b/>
        <w:bCs/>
        <w:i w:val="0"/>
        <w:iCs w:val="0"/>
        <w:spacing w:val="-4"/>
        <w:w w:val="95"/>
        <w:sz w:val="24"/>
        <w:szCs w:val="24"/>
        <w:lang w:val="en-US" w:eastAsia="en-US" w:bidi="ar-SA"/>
      </w:rPr>
    </w:lvl>
    <w:lvl w:ilvl="1" w:tplc="59DCC992">
      <w:numFmt w:val="bullet"/>
      <w:lvlText w:val="•"/>
      <w:lvlJc w:val="left"/>
      <w:pPr>
        <w:ind w:left="2378" w:hanging="452"/>
      </w:pPr>
      <w:rPr>
        <w:rFonts w:hint="default"/>
        <w:lang w:val="en-US" w:eastAsia="en-US" w:bidi="ar-SA"/>
      </w:rPr>
    </w:lvl>
    <w:lvl w:ilvl="2" w:tplc="5AF6E8E6">
      <w:numFmt w:val="bullet"/>
      <w:lvlText w:val="•"/>
      <w:lvlJc w:val="left"/>
      <w:pPr>
        <w:ind w:left="3356" w:hanging="452"/>
      </w:pPr>
      <w:rPr>
        <w:rFonts w:hint="default"/>
        <w:lang w:val="en-US" w:eastAsia="en-US" w:bidi="ar-SA"/>
      </w:rPr>
    </w:lvl>
    <w:lvl w:ilvl="3" w:tplc="79065F72">
      <w:numFmt w:val="bullet"/>
      <w:lvlText w:val="•"/>
      <w:lvlJc w:val="left"/>
      <w:pPr>
        <w:ind w:left="4334" w:hanging="452"/>
      </w:pPr>
      <w:rPr>
        <w:rFonts w:hint="default"/>
        <w:lang w:val="en-US" w:eastAsia="en-US" w:bidi="ar-SA"/>
      </w:rPr>
    </w:lvl>
    <w:lvl w:ilvl="4" w:tplc="FDF08682">
      <w:numFmt w:val="bullet"/>
      <w:lvlText w:val="•"/>
      <w:lvlJc w:val="left"/>
      <w:pPr>
        <w:ind w:left="5312" w:hanging="452"/>
      </w:pPr>
      <w:rPr>
        <w:rFonts w:hint="default"/>
        <w:lang w:val="en-US" w:eastAsia="en-US" w:bidi="ar-SA"/>
      </w:rPr>
    </w:lvl>
    <w:lvl w:ilvl="5" w:tplc="CC66F830">
      <w:numFmt w:val="bullet"/>
      <w:lvlText w:val="•"/>
      <w:lvlJc w:val="left"/>
      <w:pPr>
        <w:ind w:left="6290" w:hanging="452"/>
      </w:pPr>
      <w:rPr>
        <w:rFonts w:hint="default"/>
        <w:lang w:val="en-US" w:eastAsia="en-US" w:bidi="ar-SA"/>
      </w:rPr>
    </w:lvl>
    <w:lvl w:ilvl="6" w:tplc="FE107A86">
      <w:numFmt w:val="bullet"/>
      <w:lvlText w:val="•"/>
      <w:lvlJc w:val="left"/>
      <w:pPr>
        <w:ind w:left="7268" w:hanging="452"/>
      </w:pPr>
      <w:rPr>
        <w:rFonts w:hint="default"/>
        <w:lang w:val="en-US" w:eastAsia="en-US" w:bidi="ar-SA"/>
      </w:rPr>
    </w:lvl>
    <w:lvl w:ilvl="7" w:tplc="F7C24E4C">
      <w:numFmt w:val="bullet"/>
      <w:lvlText w:val="•"/>
      <w:lvlJc w:val="left"/>
      <w:pPr>
        <w:ind w:left="8246" w:hanging="452"/>
      </w:pPr>
      <w:rPr>
        <w:rFonts w:hint="default"/>
        <w:lang w:val="en-US" w:eastAsia="en-US" w:bidi="ar-SA"/>
      </w:rPr>
    </w:lvl>
    <w:lvl w:ilvl="8" w:tplc="4D08BF96">
      <w:numFmt w:val="bullet"/>
      <w:lvlText w:val="•"/>
      <w:lvlJc w:val="left"/>
      <w:pPr>
        <w:ind w:left="9224" w:hanging="452"/>
      </w:pPr>
      <w:rPr>
        <w:rFonts w:hint="default"/>
        <w:lang w:val="en-US" w:eastAsia="en-US" w:bidi="ar-SA"/>
      </w:rPr>
    </w:lvl>
  </w:abstractNum>
  <w:abstractNum w:abstractNumId="8" w15:restartNumberingAfterBreak="0">
    <w:nsid w:val="2ABB71BA"/>
    <w:multiLevelType w:val="hybridMultilevel"/>
    <w:tmpl w:val="78B09DFE"/>
    <w:lvl w:ilvl="0" w:tplc="C908C368">
      <w:numFmt w:val="bullet"/>
      <w:lvlText w:val="➢"/>
      <w:lvlJc w:val="left"/>
      <w:pPr>
        <w:ind w:left="1621" w:hanging="361"/>
      </w:pPr>
      <w:rPr>
        <w:rFonts w:ascii="DejaVu Sans" w:eastAsia="DejaVu Sans" w:hAnsi="DejaVu Sans" w:cs="DejaVu Sans" w:hint="default"/>
        <w:b w:val="0"/>
        <w:bCs w:val="0"/>
        <w:i w:val="0"/>
        <w:iCs w:val="0"/>
        <w:spacing w:val="0"/>
        <w:w w:val="90"/>
        <w:sz w:val="24"/>
        <w:szCs w:val="24"/>
        <w:lang w:val="en-US" w:eastAsia="en-US" w:bidi="ar-SA"/>
      </w:rPr>
    </w:lvl>
    <w:lvl w:ilvl="1" w:tplc="E570B6DE">
      <w:numFmt w:val="bullet"/>
      <w:lvlText w:val="➢"/>
      <w:lvlJc w:val="left"/>
      <w:pPr>
        <w:ind w:left="1803" w:hanging="365"/>
      </w:pPr>
      <w:rPr>
        <w:rFonts w:ascii="DejaVu Sans" w:eastAsia="DejaVu Sans" w:hAnsi="DejaVu Sans" w:cs="DejaVu Sans" w:hint="default"/>
        <w:b w:val="0"/>
        <w:bCs w:val="0"/>
        <w:i w:val="0"/>
        <w:iCs w:val="0"/>
        <w:spacing w:val="0"/>
        <w:w w:val="90"/>
        <w:sz w:val="24"/>
        <w:szCs w:val="24"/>
        <w:lang w:val="en-US" w:eastAsia="en-US" w:bidi="ar-SA"/>
      </w:rPr>
    </w:lvl>
    <w:lvl w:ilvl="2" w:tplc="E13EC5AA">
      <w:numFmt w:val="bullet"/>
      <w:lvlText w:val="•"/>
      <w:lvlJc w:val="left"/>
      <w:pPr>
        <w:ind w:left="2842" w:hanging="365"/>
      </w:pPr>
      <w:rPr>
        <w:rFonts w:hint="default"/>
        <w:lang w:val="en-US" w:eastAsia="en-US" w:bidi="ar-SA"/>
      </w:rPr>
    </w:lvl>
    <w:lvl w:ilvl="3" w:tplc="7D9E8ED2">
      <w:numFmt w:val="bullet"/>
      <w:lvlText w:val="•"/>
      <w:lvlJc w:val="left"/>
      <w:pPr>
        <w:ind w:left="3884" w:hanging="365"/>
      </w:pPr>
      <w:rPr>
        <w:rFonts w:hint="default"/>
        <w:lang w:val="en-US" w:eastAsia="en-US" w:bidi="ar-SA"/>
      </w:rPr>
    </w:lvl>
    <w:lvl w:ilvl="4" w:tplc="BBB47150">
      <w:numFmt w:val="bullet"/>
      <w:lvlText w:val="•"/>
      <w:lvlJc w:val="left"/>
      <w:pPr>
        <w:ind w:left="4926" w:hanging="365"/>
      </w:pPr>
      <w:rPr>
        <w:rFonts w:hint="default"/>
        <w:lang w:val="en-US" w:eastAsia="en-US" w:bidi="ar-SA"/>
      </w:rPr>
    </w:lvl>
    <w:lvl w:ilvl="5" w:tplc="6E229EC6">
      <w:numFmt w:val="bullet"/>
      <w:lvlText w:val="•"/>
      <w:lvlJc w:val="left"/>
      <w:pPr>
        <w:ind w:left="5968" w:hanging="365"/>
      </w:pPr>
      <w:rPr>
        <w:rFonts w:hint="default"/>
        <w:lang w:val="en-US" w:eastAsia="en-US" w:bidi="ar-SA"/>
      </w:rPr>
    </w:lvl>
    <w:lvl w:ilvl="6" w:tplc="874A84B4">
      <w:numFmt w:val="bullet"/>
      <w:lvlText w:val="•"/>
      <w:lvlJc w:val="left"/>
      <w:pPr>
        <w:ind w:left="7011" w:hanging="365"/>
      </w:pPr>
      <w:rPr>
        <w:rFonts w:hint="default"/>
        <w:lang w:val="en-US" w:eastAsia="en-US" w:bidi="ar-SA"/>
      </w:rPr>
    </w:lvl>
    <w:lvl w:ilvl="7" w:tplc="6E1EE19C">
      <w:numFmt w:val="bullet"/>
      <w:lvlText w:val="•"/>
      <w:lvlJc w:val="left"/>
      <w:pPr>
        <w:ind w:left="8053" w:hanging="365"/>
      </w:pPr>
      <w:rPr>
        <w:rFonts w:hint="default"/>
        <w:lang w:val="en-US" w:eastAsia="en-US" w:bidi="ar-SA"/>
      </w:rPr>
    </w:lvl>
    <w:lvl w:ilvl="8" w:tplc="AE126B4C">
      <w:numFmt w:val="bullet"/>
      <w:lvlText w:val="•"/>
      <w:lvlJc w:val="left"/>
      <w:pPr>
        <w:ind w:left="9095" w:hanging="365"/>
      </w:pPr>
      <w:rPr>
        <w:rFonts w:hint="default"/>
        <w:lang w:val="en-US" w:eastAsia="en-US" w:bidi="ar-SA"/>
      </w:rPr>
    </w:lvl>
  </w:abstractNum>
  <w:abstractNum w:abstractNumId="9" w15:restartNumberingAfterBreak="0">
    <w:nsid w:val="30C52C40"/>
    <w:multiLevelType w:val="hybridMultilevel"/>
    <w:tmpl w:val="79D444D6"/>
    <w:lvl w:ilvl="0" w:tplc="360A65CC">
      <w:start w:val="1"/>
      <w:numFmt w:val="decimal"/>
      <w:lvlText w:val="%1."/>
      <w:lvlJc w:val="left"/>
      <w:pPr>
        <w:ind w:left="1443" w:hanging="366"/>
        <w:jc w:val="left"/>
      </w:pPr>
      <w:rPr>
        <w:rFonts w:ascii="Times New Roman" w:eastAsia="Times New Roman" w:hAnsi="Times New Roman" w:cs="Times New Roman" w:hint="default"/>
        <w:b/>
        <w:bCs/>
        <w:i w:val="0"/>
        <w:iCs w:val="0"/>
        <w:spacing w:val="-3"/>
        <w:w w:val="90"/>
        <w:sz w:val="24"/>
        <w:szCs w:val="24"/>
        <w:lang w:val="en-US" w:eastAsia="en-US" w:bidi="ar-SA"/>
      </w:rPr>
    </w:lvl>
    <w:lvl w:ilvl="1" w:tplc="C7409D26">
      <w:numFmt w:val="bullet"/>
      <w:lvlText w:val="•"/>
      <w:lvlJc w:val="left"/>
      <w:pPr>
        <w:ind w:left="2414" w:hanging="366"/>
      </w:pPr>
      <w:rPr>
        <w:rFonts w:hint="default"/>
        <w:lang w:val="en-US" w:eastAsia="en-US" w:bidi="ar-SA"/>
      </w:rPr>
    </w:lvl>
    <w:lvl w:ilvl="2" w:tplc="49C22F0E">
      <w:numFmt w:val="bullet"/>
      <w:lvlText w:val="•"/>
      <w:lvlJc w:val="left"/>
      <w:pPr>
        <w:ind w:left="3388" w:hanging="366"/>
      </w:pPr>
      <w:rPr>
        <w:rFonts w:hint="default"/>
        <w:lang w:val="en-US" w:eastAsia="en-US" w:bidi="ar-SA"/>
      </w:rPr>
    </w:lvl>
    <w:lvl w:ilvl="3" w:tplc="A92A64C0">
      <w:numFmt w:val="bullet"/>
      <w:lvlText w:val="•"/>
      <w:lvlJc w:val="left"/>
      <w:pPr>
        <w:ind w:left="4362" w:hanging="366"/>
      </w:pPr>
      <w:rPr>
        <w:rFonts w:hint="default"/>
        <w:lang w:val="en-US" w:eastAsia="en-US" w:bidi="ar-SA"/>
      </w:rPr>
    </w:lvl>
    <w:lvl w:ilvl="4" w:tplc="A4666DF6">
      <w:numFmt w:val="bullet"/>
      <w:lvlText w:val="•"/>
      <w:lvlJc w:val="left"/>
      <w:pPr>
        <w:ind w:left="5336" w:hanging="366"/>
      </w:pPr>
      <w:rPr>
        <w:rFonts w:hint="default"/>
        <w:lang w:val="en-US" w:eastAsia="en-US" w:bidi="ar-SA"/>
      </w:rPr>
    </w:lvl>
    <w:lvl w:ilvl="5" w:tplc="DA66346A">
      <w:numFmt w:val="bullet"/>
      <w:lvlText w:val="•"/>
      <w:lvlJc w:val="left"/>
      <w:pPr>
        <w:ind w:left="6310" w:hanging="366"/>
      </w:pPr>
      <w:rPr>
        <w:rFonts w:hint="default"/>
        <w:lang w:val="en-US" w:eastAsia="en-US" w:bidi="ar-SA"/>
      </w:rPr>
    </w:lvl>
    <w:lvl w:ilvl="6" w:tplc="4BE8604C">
      <w:numFmt w:val="bullet"/>
      <w:lvlText w:val="•"/>
      <w:lvlJc w:val="left"/>
      <w:pPr>
        <w:ind w:left="7284" w:hanging="366"/>
      </w:pPr>
      <w:rPr>
        <w:rFonts w:hint="default"/>
        <w:lang w:val="en-US" w:eastAsia="en-US" w:bidi="ar-SA"/>
      </w:rPr>
    </w:lvl>
    <w:lvl w:ilvl="7" w:tplc="BD981B8C">
      <w:numFmt w:val="bullet"/>
      <w:lvlText w:val="•"/>
      <w:lvlJc w:val="left"/>
      <w:pPr>
        <w:ind w:left="8258" w:hanging="366"/>
      </w:pPr>
      <w:rPr>
        <w:rFonts w:hint="default"/>
        <w:lang w:val="en-US" w:eastAsia="en-US" w:bidi="ar-SA"/>
      </w:rPr>
    </w:lvl>
    <w:lvl w:ilvl="8" w:tplc="2A58CC7A">
      <w:numFmt w:val="bullet"/>
      <w:lvlText w:val="•"/>
      <w:lvlJc w:val="left"/>
      <w:pPr>
        <w:ind w:left="9232" w:hanging="366"/>
      </w:pPr>
      <w:rPr>
        <w:rFonts w:hint="default"/>
        <w:lang w:val="en-US" w:eastAsia="en-US" w:bidi="ar-SA"/>
      </w:rPr>
    </w:lvl>
  </w:abstractNum>
  <w:abstractNum w:abstractNumId="10" w15:restartNumberingAfterBreak="0">
    <w:nsid w:val="33200E17"/>
    <w:multiLevelType w:val="hybridMultilevel"/>
    <w:tmpl w:val="84D45196"/>
    <w:lvl w:ilvl="0" w:tplc="663C746E">
      <w:start w:val="1"/>
      <w:numFmt w:val="decimal"/>
      <w:lvlText w:val="%1."/>
      <w:lvlJc w:val="left"/>
      <w:pPr>
        <w:ind w:left="679"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43206F7C">
      <w:start w:val="1"/>
      <w:numFmt w:val="decimal"/>
      <w:lvlText w:val="%2)"/>
      <w:lvlJc w:val="left"/>
      <w:pPr>
        <w:ind w:left="780" w:hanging="360"/>
        <w:jc w:val="left"/>
      </w:pPr>
      <w:rPr>
        <w:rFonts w:ascii="Arial" w:eastAsia="Arial" w:hAnsi="Arial" w:cs="Arial" w:hint="default"/>
        <w:b w:val="0"/>
        <w:bCs w:val="0"/>
        <w:i w:val="0"/>
        <w:iCs w:val="0"/>
        <w:spacing w:val="-1"/>
        <w:w w:val="90"/>
        <w:sz w:val="22"/>
        <w:szCs w:val="22"/>
        <w:lang w:val="en-US" w:eastAsia="en-US" w:bidi="ar-SA"/>
      </w:rPr>
    </w:lvl>
    <w:lvl w:ilvl="2" w:tplc="7AAE017E">
      <w:numFmt w:val="bullet"/>
      <w:lvlText w:val="•"/>
      <w:lvlJc w:val="left"/>
      <w:pPr>
        <w:ind w:left="1935" w:hanging="360"/>
      </w:pPr>
      <w:rPr>
        <w:rFonts w:hint="default"/>
        <w:lang w:val="en-US" w:eastAsia="en-US" w:bidi="ar-SA"/>
      </w:rPr>
    </w:lvl>
    <w:lvl w:ilvl="3" w:tplc="91B2E010">
      <w:numFmt w:val="bullet"/>
      <w:lvlText w:val="•"/>
      <w:lvlJc w:val="left"/>
      <w:pPr>
        <w:ind w:left="3091" w:hanging="360"/>
      </w:pPr>
      <w:rPr>
        <w:rFonts w:hint="default"/>
        <w:lang w:val="en-US" w:eastAsia="en-US" w:bidi="ar-SA"/>
      </w:rPr>
    </w:lvl>
    <w:lvl w:ilvl="4" w:tplc="510CC2E4">
      <w:numFmt w:val="bullet"/>
      <w:lvlText w:val="•"/>
      <w:lvlJc w:val="left"/>
      <w:pPr>
        <w:ind w:left="4246" w:hanging="360"/>
      </w:pPr>
      <w:rPr>
        <w:rFonts w:hint="default"/>
        <w:lang w:val="en-US" w:eastAsia="en-US" w:bidi="ar-SA"/>
      </w:rPr>
    </w:lvl>
    <w:lvl w:ilvl="5" w:tplc="5CA0D8EC">
      <w:numFmt w:val="bullet"/>
      <w:lvlText w:val="•"/>
      <w:lvlJc w:val="left"/>
      <w:pPr>
        <w:ind w:left="5402" w:hanging="360"/>
      </w:pPr>
      <w:rPr>
        <w:rFonts w:hint="default"/>
        <w:lang w:val="en-US" w:eastAsia="en-US" w:bidi="ar-SA"/>
      </w:rPr>
    </w:lvl>
    <w:lvl w:ilvl="6" w:tplc="886E7DFA">
      <w:numFmt w:val="bullet"/>
      <w:lvlText w:val="•"/>
      <w:lvlJc w:val="left"/>
      <w:pPr>
        <w:ind w:left="6557" w:hanging="360"/>
      </w:pPr>
      <w:rPr>
        <w:rFonts w:hint="default"/>
        <w:lang w:val="en-US" w:eastAsia="en-US" w:bidi="ar-SA"/>
      </w:rPr>
    </w:lvl>
    <w:lvl w:ilvl="7" w:tplc="416AD2C8">
      <w:numFmt w:val="bullet"/>
      <w:lvlText w:val="•"/>
      <w:lvlJc w:val="left"/>
      <w:pPr>
        <w:ind w:left="7713" w:hanging="360"/>
      </w:pPr>
      <w:rPr>
        <w:rFonts w:hint="default"/>
        <w:lang w:val="en-US" w:eastAsia="en-US" w:bidi="ar-SA"/>
      </w:rPr>
    </w:lvl>
    <w:lvl w:ilvl="8" w:tplc="E9307D16">
      <w:numFmt w:val="bullet"/>
      <w:lvlText w:val="•"/>
      <w:lvlJc w:val="left"/>
      <w:pPr>
        <w:ind w:left="8868" w:hanging="360"/>
      </w:pPr>
      <w:rPr>
        <w:rFonts w:hint="default"/>
        <w:lang w:val="en-US" w:eastAsia="en-US" w:bidi="ar-SA"/>
      </w:rPr>
    </w:lvl>
  </w:abstractNum>
  <w:abstractNum w:abstractNumId="11" w15:restartNumberingAfterBreak="0">
    <w:nsid w:val="3C4C67D5"/>
    <w:multiLevelType w:val="hybridMultilevel"/>
    <w:tmpl w:val="45506D98"/>
    <w:lvl w:ilvl="0" w:tplc="CB16954C">
      <w:start w:val="1"/>
      <w:numFmt w:val="decimal"/>
      <w:lvlText w:val="%1."/>
      <w:lvlJc w:val="left"/>
      <w:pPr>
        <w:ind w:left="1111" w:hanging="212"/>
        <w:jc w:val="left"/>
      </w:pPr>
      <w:rPr>
        <w:rFonts w:ascii="Times New Roman" w:eastAsia="Times New Roman" w:hAnsi="Times New Roman" w:cs="Times New Roman" w:hint="default"/>
        <w:b/>
        <w:bCs/>
        <w:i w:val="0"/>
        <w:iCs w:val="0"/>
        <w:spacing w:val="-4"/>
        <w:w w:val="95"/>
        <w:sz w:val="24"/>
        <w:szCs w:val="24"/>
        <w:lang w:val="en-US" w:eastAsia="en-US" w:bidi="ar-SA"/>
      </w:rPr>
    </w:lvl>
    <w:lvl w:ilvl="1" w:tplc="0ED09016">
      <w:numFmt w:val="bullet"/>
      <w:lvlText w:val="•"/>
      <w:lvlJc w:val="left"/>
      <w:pPr>
        <w:ind w:left="2126" w:hanging="212"/>
      </w:pPr>
      <w:rPr>
        <w:rFonts w:hint="default"/>
        <w:lang w:val="en-US" w:eastAsia="en-US" w:bidi="ar-SA"/>
      </w:rPr>
    </w:lvl>
    <w:lvl w:ilvl="2" w:tplc="2FFA1942">
      <w:numFmt w:val="bullet"/>
      <w:lvlText w:val="•"/>
      <w:lvlJc w:val="left"/>
      <w:pPr>
        <w:ind w:left="3132" w:hanging="212"/>
      </w:pPr>
      <w:rPr>
        <w:rFonts w:hint="default"/>
        <w:lang w:val="en-US" w:eastAsia="en-US" w:bidi="ar-SA"/>
      </w:rPr>
    </w:lvl>
    <w:lvl w:ilvl="3" w:tplc="5A9C8278">
      <w:numFmt w:val="bullet"/>
      <w:lvlText w:val="•"/>
      <w:lvlJc w:val="left"/>
      <w:pPr>
        <w:ind w:left="4138" w:hanging="212"/>
      </w:pPr>
      <w:rPr>
        <w:rFonts w:hint="default"/>
        <w:lang w:val="en-US" w:eastAsia="en-US" w:bidi="ar-SA"/>
      </w:rPr>
    </w:lvl>
    <w:lvl w:ilvl="4" w:tplc="BDB41EE2">
      <w:numFmt w:val="bullet"/>
      <w:lvlText w:val="•"/>
      <w:lvlJc w:val="left"/>
      <w:pPr>
        <w:ind w:left="5144" w:hanging="212"/>
      </w:pPr>
      <w:rPr>
        <w:rFonts w:hint="default"/>
        <w:lang w:val="en-US" w:eastAsia="en-US" w:bidi="ar-SA"/>
      </w:rPr>
    </w:lvl>
    <w:lvl w:ilvl="5" w:tplc="476A32DE">
      <w:numFmt w:val="bullet"/>
      <w:lvlText w:val="•"/>
      <w:lvlJc w:val="left"/>
      <w:pPr>
        <w:ind w:left="6150" w:hanging="212"/>
      </w:pPr>
      <w:rPr>
        <w:rFonts w:hint="default"/>
        <w:lang w:val="en-US" w:eastAsia="en-US" w:bidi="ar-SA"/>
      </w:rPr>
    </w:lvl>
    <w:lvl w:ilvl="6" w:tplc="BD2827C4">
      <w:numFmt w:val="bullet"/>
      <w:lvlText w:val="•"/>
      <w:lvlJc w:val="left"/>
      <w:pPr>
        <w:ind w:left="7156" w:hanging="212"/>
      </w:pPr>
      <w:rPr>
        <w:rFonts w:hint="default"/>
        <w:lang w:val="en-US" w:eastAsia="en-US" w:bidi="ar-SA"/>
      </w:rPr>
    </w:lvl>
    <w:lvl w:ilvl="7" w:tplc="CE8EAF90">
      <w:numFmt w:val="bullet"/>
      <w:lvlText w:val="•"/>
      <w:lvlJc w:val="left"/>
      <w:pPr>
        <w:ind w:left="8162" w:hanging="212"/>
      </w:pPr>
      <w:rPr>
        <w:rFonts w:hint="default"/>
        <w:lang w:val="en-US" w:eastAsia="en-US" w:bidi="ar-SA"/>
      </w:rPr>
    </w:lvl>
    <w:lvl w:ilvl="8" w:tplc="C37C0108">
      <w:numFmt w:val="bullet"/>
      <w:lvlText w:val="•"/>
      <w:lvlJc w:val="left"/>
      <w:pPr>
        <w:ind w:left="9168" w:hanging="212"/>
      </w:pPr>
      <w:rPr>
        <w:rFonts w:hint="default"/>
        <w:lang w:val="en-US" w:eastAsia="en-US" w:bidi="ar-SA"/>
      </w:rPr>
    </w:lvl>
  </w:abstractNum>
  <w:abstractNum w:abstractNumId="12" w15:restartNumberingAfterBreak="0">
    <w:nsid w:val="414F3407"/>
    <w:multiLevelType w:val="hybridMultilevel"/>
    <w:tmpl w:val="51D4AAE2"/>
    <w:lvl w:ilvl="0" w:tplc="2F94B01E">
      <w:numFmt w:val="bullet"/>
      <w:lvlText w:val="❖"/>
      <w:lvlJc w:val="left"/>
      <w:pPr>
        <w:ind w:left="1621" w:hanging="361"/>
      </w:pPr>
      <w:rPr>
        <w:rFonts w:ascii="DejaVu Sans" w:eastAsia="DejaVu Sans" w:hAnsi="DejaVu Sans" w:cs="DejaVu Sans" w:hint="default"/>
        <w:b w:val="0"/>
        <w:bCs w:val="0"/>
        <w:i w:val="0"/>
        <w:iCs w:val="0"/>
        <w:spacing w:val="0"/>
        <w:w w:val="95"/>
        <w:sz w:val="24"/>
        <w:szCs w:val="24"/>
        <w:lang w:val="en-US" w:eastAsia="en-US" w:bidi="ar-SA"/>
      </w:rPr>
    </w:lvl>
    <w:lvl w:ilvl="1" w:tplc="F694563A">
      <w:numFmt w:val="bullet"/>
      <w:lvlText w:val="❖"/>
      <w:lvlJc w:val="left"/>
      <w:pPr>
        <w:ind w:left="1803" w:hanging="361"/>
      </w:pPr>
      <w:rPr>
        <w:rFonts w:ascii="DejaVu Sans" w:eastAsia="DejaVu Sans" w:hAnsi="DejaVu Sans" w:cs="DejaVu Sans" w:hint="default"/>
        <w:b w:val="0"/>
        <w:bCs w:val="0"/>
        <w:i w:val="0"/>
        <w:iCs w:val="0"/>
        <w:spacing w:val="0"/>
        <w:w w:val="95"/>
        <w:sz w:val="24"/>
        <w:szCs w:val="24"/>
        <w:lang w:val="en-US" w:eastAsia="en-US" w:bidi="ar-SA"/>
      </w:rPr>
    </w:lvl>
    <w:lvl w:ilvl="2" w:tplc="8976E020">
      <w:numFmt w:val="bullet"/>
      <w:lvlText w:val="•"/>
      <w:lvlJc w:val="left"/>
      <w:pPr>
        <w:ind w:left="2842" w:hanging="361"/>
      </w:pPr>
      <w:rPr>
        <w:rFonts w:hint="default"/>
        <w:lang w:val="en-US" w:eastAsia="en-US" w:bidi="ar-SA"/>
      </w:rPr>
    </w:lvl>
    <w:lvl w:ilvl="3" w:tplc="C4E4DA8C">
      <w:numFmt w:val="bullet"/>
      <w:lvlText w:val="•"/>
      <w:lvlJc w:val="left"/>
      <w:pPr>
        <w:ind w:left="3884" w:hanging="361"/>
      </w:pPr>
      <w:rPr>
        <w:rFonts w:hint="default"/>
        <w:lang w:val="en-US" w:eastAsia="en-US" w:bidi="ar-SA"/>
      </w:rPr>
    </w:lvl>
    <w:lvl w:ilvl="4" w:tplc="C1F8C0CC">
      <w:numFmt w:val="bullet"/>
      <w:lvlText w:val="•"/>
      <w:lvlJc w:val="left"/>
      <w:pPr>
        <w:ind w:left="4926" w:hanging="361"/>
      </w:pPr>
      <w:rPr>
        <w:rFonts w:hint="default"/>
        <w:lang w:val="en-US" w:eastAsia="en-US" w:bidi="ar-SA"/>
      </w:rPr>
    </w:lvl>
    <w:lvl w:ilvl="5" w:tplc="05E0AB8A">
      <w:numFmt w:val="bullet"/>
      <w:lvlText w:val="•"/>
      <w:lvlJc w:val="left"/>
      <w:pPr>
        <w:ind w:left="5968" w:hanging="361"/>
      </w:pPr>
      <w:rPr>
        <w:rFonts w:hint="default"/>
        <w:lang w:val="en-US" w:eastAsia="en-US" w:bidi="ar-SA"/>
      </w:rPr>
    </w:lvl>
    <w:lvl w:ilvl="6" w:tplc="36F812F2">
      <w:numFmt w:val="bullet"/>
      <w:lvlText w:val="•"/>
      <w:lvlJc w:val="left"/>
      <w:pPr>
        <w:ind w:left="7011" w:hanging="361"/>
      </w:pPr>
      <w:rPr>
        <w:rFonts w:hint="default"/>
        <w:lang w:val="en-US" w:eastAsia="en-US" w:bidi="ar-SA"/>
      </w:rPr>
    </w:lvl>
    <w:lvl w:ilvl="7" w:tplc="2FBCC2F0">
      <w:numFmt w:val="bullet"/>
      <w:lvlText w:val="•"/>
      <w:lvlJc w:val="left"/>
      <w:pPr>
        <w:ind w:left="8053" w:hanging="361"/>
      </w:pPr>
      <w:rPr>
        <w:rFonts w:hint="default"/>
        <w:lang w:val="en-US" w:eastAsia="en-US" w:bidi="ar-SA"/>
      </w:rPr>
    </w:lvl>
    <w:lvl w:ilvl="8" w:tplc="F010599E">
      <w:numFmt w:val="bullet"/>
      <w:lvlText w:val="•"/>
      <w:lvlJc w:val="left"/>
      <w:pPr>
        <w:ind w:left="9095" w:hanging="361"/>
      </w:pPr>
      <w:rPr>
        <w:rFonts w:hint="default"/>
        <w:lang w:val="en-US" w:eastAsia="en-US" w:bidi="ar-SA"/>
      </w:rPr>
    </w:lvl>
  </w:abstractNum>
  <w:abstractNum w:abstractNumId="13" w15:restartNumberingAfterBreak="0">
    <w:nsid w:val="43F84535"/>
    <w:multiLevelType w:val="hybridMultilevel"/>
    <w:tmpl w:val="6D8291AC"/>
    <w:lvl w:ilvl="0" w:tplc="14DED4A0">
      <w:start w:val="1"/>
      <w:numFmt w:val="decimal"/>
      <w:lvlText w:val="%1."/>
      <w:lvlJc w:val="left"/>
      <w:pPr>
        <w:ind w:left="1621" w:hanging="361"/>
        <w:jc w:val="left"/>
      </w:pPr>
      <w:rPr>
        <w:rFonts w:ascii="Times New Roman" w:eastAsia="Times New Roman" w:hAnsi="Times New Roman" w:cs="Times New Roman" w:hint="default"/>
        <w:b/>
        <w:bCs/>
        <w:i w:val="0"/>
        <w:iCs w:val="0"/>
        <w:spacing w:val="-5"/>
        <w:w w:val="95"/>
        <w:sz w:val="28"/>
        <w:szCs w:val="28"/>
        <w:lang w:val="en-US" w:eastAsia="en-US" w:bidi="ar-SA"/>
      </w:rPr>
    </w:lvl>
    <w:lvl w:ilvl="1" w:tplc="BAB42EE0">
      <w:numFmt w:val="bullet"/>
      <w:lvlText w:val="•"/>
      <w:lvlJc w:val="left"/>
      <w:pPr>
        <w:ind w:left="2576" w:hanging="361"/>
      </w:pPr>
      <w:rPr>
        <w:rFonts w:hint="default"/>
        <w:lang w:val="en-US" w:eastAsia="en-US" w:bidi="ar-SA"/>
      </w:rPr>
    </w:lvl>
    <w:lvl w:ilvl="2" w:tplc="97EEF3BC">
      <w:numFmt w:val="bullet"/>
      <w:lvlText w:val="•"/>
      <w:lvlJc w:val="left"/>
      <w:pPr>
        <w:ind w:left="3532" w:hanging="361"/>
      </w:pPr>
      <w:rPr>
        <w:rFonts w:hint="default"/>
        <w:lang w:val="en-US" w:eastAsia="en-US" w:bidi="ar-SA"/>
      </w:rPr>
    </w:lvl>
    <w:lvl w:ilvl="3" w:tplc="265E6884">
      <w:numFmt w:val="bullet"/>
      <w:lvlText w:val="•"/>
      <w:lvlJc w:val="left"/>
      <w:pPr>
        <w:ind w:left="4488" w:hanging="361"/>
      </w:pPr>
      <w:rPr>
        <w:rFonts w:hint="default"/>
        <w:lang w:val="en-US" w:eastAsia="en-US" w:bidi="ar-SA"/>
      </w:rPr>
    </w:lvl>
    <w:lvl w:ilvl="4" w:tplc="19040908">
      <w:numFmt w:val="bullet"/>
      <w:lvlText w:val="•"/>
      <w:lvlJc w:val="left"/>
      <w:pPr>
        <w:ind w:left="5444" w:hanging="361"/>
      </w:pPr>
      <w:rPr>
        <w:rFonts w:hint="default"/>
        <w:lang w:val="en-US" w:eastAsia="en-US" w:bidi="ar-SA"/>
      </w:rPr>
    </w:lvl>
    <w:lvl w:ilvl="5" w:tplc="ED240278">
      <w:numFmt w:val="bullet"/>
      <w:lvlText w:val="•"/>
      <w:lvlJc w:val="left"/>
      <w:pPr>
        <w:ind w:left="6400" w:hanging="361"/>
      </w:pPr>
      <w:rPr>
        <w:rFonts w:hint="default"/>
        <w:lang w:val="en-US" w:eastAsia="en-US" w:bidi="ar-SA"/>
      </w:rPr>
    </w:lvl>
    <w:lvl w:ilvl="6" w:tplc="FBB02918">
      <w:numFmt w:val="bullet"/>
      <w:lvlText w:val="•"/>
      <w:lvlJc w:val="left"/>
      <w:pPr>
        <w:ind w:left="7356" w:hanging="361"/>
      </w:pPr>
      <w:rPr>
        <w:rFonts w:hint="default"/>
        <w:lang w:val="en-US" w:eastAsia="en-US" w:bidi="ar-SA"/>
      </w:rPr>
    </w:lvl>
    <w:lvl w:ilvl="7" w:tplc="0082D696">
      <w:numFmt w:val="bullet"/>
      <w:lvlText w:val="•"/>
      <w:lvlJc w:val="left"/>
      <w:pPr>
        <w:ind w:left="8312" w:hanging="361"/>
      </w:pPr>
      <w:rPr>
        <w:rFonts w:hint="default"/>
        <w:lang w:val="en-US" w:eastAsia="en-US" w:bidi="ar-SA"/>
      </w:rPr>
    </w:lvl>
    <w:lvl w:ilvl="8" w:tplc="ED86CC2C">
      <w:numFmt w:val="bullet"/>
      <w:lvlText w:val="•"/>
      <w:lvlJc w:val="left"/>
      <w:pPr>
        <w:ind w:left="9268" w:hanging="361"/>
      </w:pPr>
      <w:rPr>
        <w:rFonts w:hint="default"/>
        <w:lang w:val="en-US" w:eastAsia="en-US" w:bidi="ar-SA"/>
      </w:rPr>
    </w:lvl>
  </w:abstractNum>
  <w:abstractNum w:abstractNumId="14" w15:restartNumberingAfterBreak="0">
    <w:nsid w:val="453B1926"/>
    <w:multiLevelType w:val="hybridMultilevel"/>
    <w:tmpl w:val="10445EBE"/>
    <w:lvl w:ilvl="0" w:tplc="39B8BC38">
      <w:start w:val="1"/>
      <w:numFmt w:val="decimal"/>
      <w:lvlText w:val="%1."/>
      <w:lvlJc w:val="left"/>
      <w:pPr>
        <w:ind w:left="1294" w:hanging="217"/>
        <w:jc w:val="left"/>
      </w:pPr>
      <w:rPr>
        <w:rFonts w:ascii="Times New Roman" w:eastAsia="Times New Roman" w:hAnsi="Times New Roman" w:cs="Times New Roman" w:hint="default"/>
        <w:b/>
        <w:bCs/>
        <w:i w:val="0"/>
        <w:iCs w:val="0"/>
        <w:spacing w:val="-4"/>
        <w:w w:val="95"/>
        <w:sz w:val="24"/>
        <w:szCs w:val="24"/>
        <w:lang w:val="en-US" w:eastAsia="en-US" w:bidi="ar-SA"/>
      </w:rPr>
    </w:lvl>
    <w:lvl w:ilvl="1" w:tplc="66A689AE">
      <w:start w:val="1"/>
      <w:numFmt w:val="lowerRoman"/>
      <w:lvlText w:val="(%2)"/>
      <w:lvlJc w:val="left"/>
      <w:pPr>
        <w:ind w:left="1491" w:hanging="231"/>
        <w:jc w:val="left"/>
      </w:pPr>
      <w:rPr>
        <w:rFonts w:ascii="Times New Roman" w:eastAsia="Times New Roman" w:hAnsi="Times New Roman" w:cs="Times New Roman" w:hint="default"/>
        <w:b/>
        <w:bCs/>
        <w:i w:val="0"/>
        <w:iCs w:val="0"/>
        <w:spacing w:val="-1"/>
        <w:w w:val="95"/>
        <w:sz w:val="22"/>
        <w:szCs w:val="22"/>
        <w:lang w:val="en-US" w:eastAsia="en-US" w:bidi="ar-SA"/>
      </w:rPr>
    </w:lvl>
    <w:lvl w:ilvl="2" w:tplc="518CFF9E">
      <w:numFmt w:val="bullet"/>
      <w:lvlText w:val="•"/>
      <w:lvlJc w:val="left"/>
      <w:pPr>
        <w:ind w:left="2575" w:hanging="231"/>
      </w:pPr>
      <w:rPr>
        <w:rFonts w:hint="default"/>
        <w:lang w:val="en-US" w:eastAsia="en-US" w:bidi="ar-SA"/>
      </w:rPr>
    </w:lvl>
    <w:lvl w:ilvl="3" w:tplc="F000C9AE">
      <w:numFmt w:val="bullet"/>
      <w:lvlText w:val="•"/>
      <w:lvlJc w:val="left"/>
      <w:pPr>
        <w:ind w:left="3651" w:hanging="231"/>
      </w:pPr>
      <w:rPr>
        <w:rFonts w:hint="default"/>
        <w:lang w:val="en-US" w:eastAsia="en-US" w:bidi="ar-SA"/>
      </w:rPr>
    </w:lvl>
    <w:lvl w:ilvl="4" w:tplc="A71C8C6C">
      <w:numFmt w:val="bullet"/>
      <w:lvlText w:val="•"/>
      <w:lvlJc w:val="left"/>
      <w:pPr>
        <w:ind w:left="4726" w:hanging="231"/>
      </w:pPr>
      <w:rPr>
        <w:rFonts w:hint="default"/>
        <w:lang w:val="en-US" w:eastAsia="en-US" w:bidi="ar-SA"/>
      </w:rPr>
    </w:lvl>
    <w:lvl w:ilvl="5" w:tplc="9F4A6584">
      <w:numFmt w:val="bullet"/>
      <w:lvlText w:val="•"/>
      <w:lvlJc w:val="left"/>
      <w:pPr>
        <w:ind w:left="5802" w:hanging="231"/>
      </w:pPr>
      <w:rPr>
        <w:rFonts w:hint="default"/>
        <w:lang w:val="en-US" w:eastAsia="en-US" w:bidi="ar-SA"/>
      </w:rPr>
    </w:lvl>
    <w:lvl w:ilvl="6" w:tplc="DE8A0E68">
      <w:numFmt w:val="bullet"/>
      <w:lvlText w:val="•"/>
      <w:lvlJc w:val="left"/>
      <w:pPr>
        <w:ind w:left="6877" w:hanging="231"/>
      </w:pPr>
      <w:rPr>
        <w:rFonts w:hint="default"/>
        <w:lang w:val="en-US" w:eastAsia="en-US" w:bidi="ar-SA"/>
      </w:rPr>
    </w:lvl>
    <w:lvl w:ilvl="7" w:tplc="0B505234">
      <w:numFmt w:val="bullet"/>
      <w:lvlText w:val="•"/>
      <w:lvlJc w:val="left"/>
      <w:pPr>
        <w:ind w:left="7953" w:hanging="231"/>
      </w:pPr>
      <w:rPr>
        <w:rFonts w:hint="default"/>
        <w:lang w:val="en-US" w:eastAsia="en-US" w:bidi="ar-SA"/>
      </w:rPr>
    </w:lvl>
    <w:lvl w:ilvl="8" w:tplc="13061B1E">
      <w:numFmt w:val="bullet"/>
      <w:lvlText w:val="•"/>
      <w:lvlJc w:val="left"/>
      <w:pPr>
        <w:ind w:left="9028" w:hanging="231"/>
      </w:pPr>
      <w:rPr>
        <w:rFonts w:hint="default"/>
        <w:lang w:val="en-US" w:eastAsia="en-US" w:bidi="ar-SA"/>
      </w:rPr>
    </w:lvl>
  </w:abstractNum>
  <w:abstractNum w:abstractNumId="15" w15:restartNumberingAfterBreak="0">
    <w:nsid w:val="509230D4"/>
    <w:multiLevelType w:val="hybridMultilevel"/>
    <w:tmpl w:val="FB381C22"/>
    <w:lvl w:ilvl="0" w:tplc="A0AEBB4C">
      <w:start w:val="1"/>
      <w:numFmt w:val="decimal"/>
      <w:lvlText w:val="%1."/>
      <w:lvlJc w:val="left"/>
      <w:pPr>
        <w:ind w:left="1621" w:hanging="361"/>
        <w:jc w:val="right"/>
      </w:pPr>
      <w:rPr>
        <w:rFonts w:hint="default"/>
        <w:spacing w:val="-3"/>
        <w:w w:val="90"/>
        <w:lang w:val="en-US" w:eastAsia="en-US" w:bidi="ar-SA"/>
      </w:rPr>
    </w:lvl>
    <w:lvl w:ilvl="1" w:tplc="E690BABC">
      <w:numFmt w:val="bullet"/>
      <w:lvlText w:val="•"/>
      <w:lvlJc w:val="left"/>
      <w:pPr>
        <w:ind w:left="2576" w:hanging="361"/>
      </w:pPr>
      <w:rPr>
        <w:rFonts w:hint="default"/>
        <w:lang w:val="en-US" w:eastAsia="en-US" w:bidi="ar-SA"/>
      </w:rPr>
    </w:lvl>
    <w:lvl w:ilvl="2" w:tplc="68F4B270">
      <w:numFmt w:val="bullet"/>
      <w:lvlText w:val="•"/>
      <w:lvlJc w:val="left"/>
      <w:pPr>
        <w:ind w:left="3532" w:hanging="361"/>
      </w:pPr>
      <w:rPr>
        <w:rFonts w:hint="default"/>
        <w:lang w:val="en-US" w:eastAsia="en-US" w:bidi="ar-SA"/>
      </w:rPr>
    </w:lvl>
    <w:lvl w:ilvl="3" w:tplc="2A1CBDEA">
      <w:numFmt w:val="bullet"/>
      <w:lvlText w:val="•"/>
      <w:lvlJc w:val="left"/>
      <w:pPr>
        <w:ind w:left="4488" w:hanging="361"/>
      </w:pPr>
      <w:rPr>
        <w:rFonts w:hint="default"/>
        <w:lang w:val="en-US" w:eastAsia="en-US" w:bidi="ar-SA"/>
      </w:rPr>
    </w:lvl>
    <w:lvl w:ilvl="4" w:tplc="64C0ACCE">
      <w:numFmt w:val="bullet"/>
      <w:lvlText w:val="•"/>
      <w:lvlJc w:val="left"/>
      <w:pPr>
        <w:ind w:left="5444" w:hanging="361"/>
      </w:pPr>
      <w:rPr>
        <w:rFonts w:hint="default"/>
        <w:lang w:val="en-US" w:eastAsia="en-US" w:bidi="ar-SA"/>
      </w:rPr>
    </w:lvl>
    <w:lvl w:ilvl="5" w:tplc="D6E0E712">
      <w:numFmt w:val="bullet"/>
      <w:lvlText w:val="•"/>
      <w:lvlJc w:val="left"/>
      <w:pPr>
        <w:ind w:left="6400" w:hanging="361"/>
      </w:pPr>
      <w:rPr>
        <w:rFonts w:hint="default"/>
        <w:lang w:val="en-US" w:eastAsia="en-US" w:bidi="ar-SA"/>
      </w:rPr>
    </w:lvl>
    <w:lvl w:ilvl="6" w:tplc="4B1CDA6C">
      <w:numFmt w:val="bullet"/>
      <w:lvlText w:val="•"/>
      <w:lvlJc w:val="left"/>
      <w:pPr>
        <w:ind w:left="7356" w:hanging="361"/>
      </w:pPr>
      <w:rPr>
        <w:rFonts w:hint="default"/>
        <w:lang w:val="en-US" w:eastAsia="en-US" w:bidi="ar-SA"/>
      </w:rPr>
    </w:lvl>
    <w:lvl w:ilvl="7" w:tplc="0DA49E4E">
      <w:numFmt w:val="bullet"/>
      <w:lvlText w:val="•"/>
      <w:lvlJc w:val="left"/>
      <w:pPr>
        <w:ind w:left="8312" w:hanging="361"/>
      </w:pPr>
      <w:rPr>
        <w:rFonts w:hint="default"/>
        <w:lang w:val="en-US" w:eastAsia="en-US" w:bidi="ar-SA"/>
      </w:rPr>
    </w:lvl>
    <w:lvl w:ilvl="8" w:tplc="B586626C">
      <w:numFmt w:val="bullet"/>
      <w:lvlText w:val="•"/>
      <w:lvlJc w:val="left"/>
      <w:pPr>
        <w:ind w:left="9268" w:hanging="361"/>
      </w:pPr>
      <w:rPr>
        <w:rFonts w:hint="default"/>
        <w:lang w:val="en-US" w:eastAsia="en-US" w:bidi="ar-SA"/>
      </w:rPr>
    </w:lvl>
  </w:abstractNum>
  <w:abstractNum w:abstractNumId="16" w15:restartNumberingAfterBreak="0">
    <w:nsid w:val="5BFD3A69"/>
    <w:multiLevelType w:val="hybridMultilevel"/>
    <w:tmpl w:val="097C2EF4"/>
    <w:lvl w:ilvl="0" w:tplc="BC18817A">
      <w:start w:val="1"/>
      <w:numFmt w:val="decimal"/>
      <w:lvlText w:val="%1)"/>
      <w:lvlJc w:val="left"/>
      <w:pPr>
        <w:ind w:left="780" w:hanging="360"/>
        <w:jc w:val="left"/>
      </w:pPr>
      <w:rPr>
        <w:rFonts w:ascii="Arial" w:eastAsia="Arial" w:hAnsi="Arial" w:cs="Arial" w:hint="default"/>
        <w:b w:val="0"/>
        <w:bCs w:val="0"/>
        <w:i w:val="0"/>
        <w:iCs w:val="0"/>
        <w:spacing w:val="-1"/>
        <w:w w:val="90"/>
        <w:sz w:val="22"/>
        <w:szCs w:val="22"/>
        <w:lang w:val="en-US" w:eastAsia="en-US" w:bidi="ar-SA"/>
      </w:rPr>
    </w:lvl>
    <w:lvl w:ilvl="1" w:tplc="881AF8DC">
      <w:numFmt w:val="bullet"/>
      <w:lvlText w:val="•"/>
      <w:lvlJc w:val="left"/>
      <w:pPr>
        <w:ind w:left="780" w:hanging="360"/>
      </w:pPr>
      <w:rPr>
        <w:rFonts w:ascii="Arial" w:eastAsia="Arial" w:hAnsi="Arial" w:cs="Arial" w:hint="default"/>
        <w:b w:val="0"/>
        <w:bCs w:val="0"/>
        <w:i w:val="0"/>
        <w:iCs w:val="0"/>
        <w:spacing w:val="0"/>
        <w:w w:val="140"/>
        <w:sz w:val="22"/>
        <w:szCs w:val="22"/>
        <w:lang w:val="en-US" w:eastAsia="en-US" w:bidi="ar-SA"/>
      </w:rPr>
    </w:lvl>
    <w:lvl w:ilvl="2" w:tplc="9CD40FCA">
      <w:numFmt w:val="bullet"/>
      <w:lvlText w:val="•"/>
      <w:lvlJc w:val="left"/>
      <w:pPr>
        <w:ind w:left="2860" w:hanging="360"/>
      </w:pPr>
      <w:rPr>
        <w:rFonts w:hint="default"/>
        <w:lang w:val="en-US" w:eastAsia="en-US" w:bidi="ar-SA"/>
      </w:rPr>
    </w:lvl>
    <w:lvl w:ilvl="3" w:tplc="1C74F970">
      <w:numFmt w:val="bullet"/>
      <w:lvlText w:val="•"/>
      <w:lvlJc w:val="left"/>
      <w:pPr>
        <w:ind w:left="3900" w:hanging="360"/>
      </w:pPr>
      <w:rPr>
        <w:rFonts w:hint="default"/>
        <w:lang w:val="en-US" w:eastAsia="en-US" w:bidi="ar-SA"/>
      </w:rPr>
    </w:lvl>
    <w:lvl w:ilvl="4" w:tplc="D65864CA">
      <w:numFmt w:val="bullet"/>
      <w:lvlText w:val="•"/>
      <w:lvlJc w:val="left"/>
      <w:pPr>
        <w:ind w:left="4940" w:hanging="360"/>
      </w:pPr>
      <w:rPr>
        <w:rFonts w:hint="default"/>
        <w:lang w:val="en-US" w:eastAsia="en-US" w:bidi="ar-SA"/>
      </w:rPr>
    </w:lvl>
    <w:lvl w:ilvl="5" w:tplc="23F282F0">
      <w:numFmt w:val="bullet"/>
      <w:lvlText w:val="•"/>
      <w:lvlJc w:val="left"/>
      <w:pPr>
        <w:ind w:left="5980" w:hanging="360"/>
      </w:pPr>
      <w:rPr>
        <w:rFonts w:hint="default"/>
        <w:lang w:val="en-US" w:eastAsia="en-US" w:bidi="ar-SA"/>
      </w:rPr>
    </w:lvl>
    <w:lvl w:ilvl="6" w:tplc="B6A6B430">
      <w:numFmt w:val="bullet"/>
      <w:lvlText w:val="•"/>
      <w:lvlJc w:val="left"/>
      <w:pPr>
        <w:ind w:left="7020" w:hanging="360"/>
      </w:pPr>
      <w:rPr>
        <w:rFonts w:hint="default"/>
        <w:lang w:val="en-US" w:eastAsia="en-US" w:bidi="ar-SA"/>
      </w:rPr>
    </w:lvl>
    <w:lvl w:ilvl="7" w:tplc="0B0E5BF8">
      <w:numFmt w:val="bullet"/>
      <w:lvlText w:val="•"/>
      <w:lvlJc w:val="left"/>
      <w:pPr>
        <w:ind w:left="8060" w:hanging="360"/>
      </w:pPr>
      <w:rPr>
        <w:rFonts w:hint="default"/>
        <w:lang w:val="en-US" w:eastAsia="en-US" w:bidi="ar-SA"/>
      </w:rPr>
    </w:lvl>
    <w:lvl w:ilvl="8" w:tplc="928C9DAC">
      <w:numFmt w:val="bullet"/>
      <w:lvlText w:val="•"/>
      <w:lvlJc w:val="left"/>
      <w:pPr>
        <w:ind w:left="9100" w:hanging="360"/>
      </w:pPr>
      <w:rPr>
        <w:rFonts w:hint="default"/>
        <w:lang w:val="en-US" w:eastAsia="en-US" w:bidi="ar-SA"/>
      </w:rPr>
    </w:lvl>
  </w:abstractNum>
  <w:abstractNum w:abstractNumId="17" w15:restartNumberingAfterBreak="0">
    <w:nsid w:val="66504BCE"/>
    <w:multiLevelType w:val="hybridMultilevel"/>
    <w:tmpl w:val="AF40B4D0"/>
    <w:lvl w:ilvl="0" w:tplc="37401A9C">
      <w:numFmt w:val="bullet"/>
      <w:lvlText w:val=""/>
      <w:lvlJc w:val="left"/>
      <w:pPr>
        <w:ind w:left="1491" w:hanging="361"/>
      </w:pPr>
      <w:rPr>
        <w:rFonts w:ascii="Symbol" w:eastAsia="Symbol" w:hAnsi="Symbol" w:cs="Symbol" w:hint="default"/>
        <w:b w:val="0"/>
        <w:bCs w:val="0"/>
        <w:i w:val="0"/>
        <w:iCs w:val="0"/>
        <w:spacing w:val="0"/>
        <w:w w:val="96"/>
        <w:sz w:val="24"/>
        <w:szCs w:val="24"/>
        <w:lang w:val="en-US" w:eastAsia="en-US" w:bidi="ar-SA"/>
      </w:rPr>
    </w:lvl>
    <w:lvl w:ilvl="1" w:tplc="4D2AA60E">
      <w:numFmt w:val="bullet"/>
      <w:lvlText w:val="•"/>
      <w:lvlJc w:val="left"/>
      <w:pPr>
        <w:ind w:left="2468" w:hanging="361"/>
      </w:pPr>
      <w:rPr>
        <w:rFonts w:hint="default"/>
        <w:lang w:val="en-US" w:eastAsia="en-US" w:bidi="ar-SA"/>
      </w:rPr>
    </w:lvl>
    <w:lvl w:ilvl="2" w:tplc="07F6E8CE">
      <w:numFmt w:val="bullet"/>
      <w:lvlText w:val="•"/>
      <w:lvlJc w:val="left"/>
      <w:pPr>
        <w:ind w:left="3436" w:hanging="361"/>
      </w:pPr>
      <w:rPr>
        <w:rFonts w:hint="default"/>
        <w:lang w:val="en-US" w:eastAsia="en-US" w:bidi="ar-SA"/>
      </w:rPr>
    </w:lvl>
    <w:lvl w:ilvl="3" w:tplc="DA9044A2">
      <w:numFmt w:val="bullet"/>
      <w:lvlText w:val="•"/>
      <w:lvlJc w:val="left"/>
      <w:pPr>
        <w:ind w:left="4404" w:hanging="361"/>
      </w:pPr>
      <w:rPr>
        <w:rFonts w:hint="default"/>
        <w:lang w:val="en-US" w:eastAsia="en-US" w:bidi="ar-SA"/>
      </w:rPr>
    </w:lvl>
    <w:lvl w:ilvl="4" w:tplc="5FAE160E">
      <w:numFmt w:val="bullet"/>
      <w:lvlText w:val="•"/>
      <w:lvlJc w:val="left"/>
      <w:pPr>
        <w:ind w:left="5372" w:hanging="361"/>
      </w:pPr>
      <w:rPr>
        <w:rFonts w:hint="default"/>
        <w:lang w:val="en-US" w:eastAsia="en-US" w:bidi="ar-SA"/>
      </w:rPr>
    </w:lvl>
    <w:lvl w:ilvl="5" w:tplc="88B64280">
      <w:numFmt w:val="bullet"/>
      <w:lvlText w:val="•"/>
      <w:lvlJc w:val="left"/>
      <w:pPr>
        <w:ind w:left="6340" w:hanging="361"/>
      </w:pPr>
      <w:rPr>
        <w:rFonts w:hint="default"/>
        <w:lang w:val="en-US" w:eastAsia="en-US" w:bidi="ar-SA"/>
      </w:rPr>
    </w:lvl>
    <w:lvl w:ilvl="6" w:tplc="A262180C">
      <w:numFmt w:val="bullet"/>
      <w:lvlText w:val="•"/>
      <w:lvlJc w:val="left"/>
      <w:pPr>
        <w:ind w:left="7308" w:hanging="361"/>
      </w:pPr>
      <w:rPr>
        <w:rFonts w:hint="default"/>
        <w:lang w:val="en-US" w:eastAsia="en-US" w:bidi="ar-SA"/>
      </w:rPr>
    </w:lvl>
    <w:lvl w:ilvl="7" w:tplc="D862D182">
      <w:numFmt w:val="bullet"/>
      <w:lvlText w:val="•"/>
      <w:lvlJc w:val="left"/>
      <w:pPr>
        <w:ind w:left="8276" w:hanging="361"/>
      </w:pPr>
      <w:rPr>
        <w:rFonts w:hint="default"/>
        <w:lang w:val="en-US" w:eastAsia="en-US" w:bidi="ar-SA"/>
      </w:rPr>
    </w:lvl>
    <w:lvl w:ilvl="8" w:tplc="206AC2CE">
      <w:numFmt w:val="bullet"/>
      <w:lvlText w:val="•"/>
      <w:lvlJc w:val="left"/>
      <w:pPr>
        <w:ind w:left="9244" w:hanging="361"/>
      </w:pPr>
      <w:rPr>
        <w:rFonts w:hint="default"/>
        <w:lang w:val="en-US" w:eastAsia="en-US" w:bidi="ar-SA"/>
      </w:rPr>
    </w:lvl>
  </w:abstractNum>
  <w:abstractNum w:abstractNumId="18" w15:restartNumberingAfterBreak="0">
    <w:nsid w:val="704263BA"/>
    <w:multiLevelType w:val="hybridMultilevel"/>
    <w:tmpl w:val="2C74DC34"/>
    <w:lvl w:ilvl="0" w:tplc="486E0356">
      <w:numFmt w:val="bullet"/>
      <w:lvlText w:val="➢"/>
      <w:lvlJc w:val="left"/>
      <w:pPr>
        <w:ind w:left="1621" w:hanging="361"/>
      </w:pPr>
      <w:rPr>
        <w:rFonts w:ascii="DejaVu Sans" w:eastAsia="DejaVu Sans" w:hAnsi="DejaVu Sans" w:cs="DejaVu Sans" w:hint="default"/>
        <w:b w:val="0"/>
        <w:bCs w:val="0"/>
        <w:i w:val="0"/>
        <w:iCs w:val="0"/>
        <w:spacing w:val="0"/>
        <w:w w:val="90"/>
        <w:sz w:val="24"/>
        <w:szCs w:val="24"/>
        <w:lang w:val="en-US" w:eastAsia="en-US" w:bidi="ar-SA"/>
      </w:rPr>
    </w:lvl>
    <w:lvl w:ilvl="1" w:tplc="7444F652">
      <w:numFmt w:val="bullet"/>
      <w:lvlText w:val="•"/>
      <w:lvlJc w:val="left"/>
      <w:pPr>
        <w:ind w:left="2576" w:hanging="361"/>
      </w:pPr>
      <w:rPr>
        <w:rFonts w:hint="default"/>
        <w:lang w:val="en-US" w:eastAsia="en-US" w:bidi="ar-SA"/>
      </w:rPr>
    </w:lvl>
    <w:lvl w:ilvl="2" w:tplc="655CFDD2">
      <w:numFmt w:val="bullet"/>
      <w:lvlText w:val="•"/>
      <w:lvlJc w:val="left"/>
      <w:pPr>
        <w:ind w:left="3532" w:hanging="361"/>
      </w:pPr>
      <w:rPr>
        <w:rFonts w:hint="default"/>
        <w:lang w:val="en-US" w:eastAsia="en-US" w:bidi="ar-SA"/>
      </w:rPr>
    </w:lvl>
    <w:lvl w:ilvl="3" w:tplc="26806426">
      <w:numFmt w:val="bullet"/>
      <w:lvlText w:val="•"/>
      <w:lvlJc w:val="left"/>
      <w:pPr>
        <w:ind w:left="4488" w:hanging="361"/>
      </w:pPr>
      <w:rPr>
        <w:rFonts w:hint="default"/>
        <w:lang w:val="en-US" w:eastAsia="en-US" w:bidi="ar-SA"/>
      </w:rPr>
    </w:lvl>
    <w:lvl w:ilvl="4" w:tplc="693E0BB4">
      <w:numFmt w:val="bullet"/>
      <w:lvlText w:val="•"/>
      <w:lvlJc w:val="left"/>
      <w:pPr>
        <w:ind w:left="5444" w:hanging="361"/>
      </w:pPr>
      <w:rPr>
        <w:rFonts w:hint="default"/>
        <w:lang w:val="en-US" w:eastAsia="en-US" w:bidi="ar-SA"/>
      </w:rPr>
    </w:lvl>
    <w:lvl w:ilvl="5" w:tplc="7A7EA71E">
      <w:numFmt w:val="bullet"/>
      <w:lvlText w:val="•"/>
      <w:lvlJc w:val="left"/>
      <w:pPr>
        <w:ind w:left="6400" w:hanging="361"/>
      </w:pPr>
      <w:rPr>
        <w:rFonts w:hint="default"/>
        <w:lang w:val="en-US" w:eastAsia="en-US" w:bidi="ar-SA"/>
      </w:rPr>
    </w:lvl>
    <w:lvl w:ilvl="6" w:tplc="B68222E8">
      <w:numFmt w:val="bullet"/>
      <w:lvlText w:val="•"/>
      <w:lvlJc w:val="left"/>
      <w:pPr>
        <w:ind w:left="7356" w:hanging="361"/>
      </w:pPr>
      <w:rPr>
        <w:rFonts w:hint="default"/>
        <w:lang w:val="en-US" w:eastAsia="en-US" w:bidi="ar-SA"/>
      </w:rPr>
    </w:lvl>
    <w:lvl w:ilvl="7" w:tplc="9A4E5290">
      <w:numFmt w:val="bullet"/>
      <w:lvlText w:val="•"/>
      <w:lvlJc w:val="left"/>
      <w:pPr>
        <w:ind w:left="8312" w:hanging="361"/>
      </w:pPr>
      <w:rPr>
        <w:rFonts w:hint="default"/>
        <w:lang w:val="en-US" w:eastAsia="en-US" w:bidi="ar-SA"/>
      </w:rPr>
    </w:lvl>
    <w:lvl w:ilvl="8" w:tplc="E774CEE2">
      <w:numFmt w:val="bullet"/>
      <w:lvlText w:val="•"/>
      <w:lvlJc w:val="left"/>
      <w:pPr>
        <w:ind w:left="9268" w:hanging="361"/>
      </w:pPr>
      <w:rPr>
        <w:rFonts w:hint="default"/>
        <w:lang w:val="en-US" w:eastAsia="en-US" w:bidi="ar-SA"/>
      </w:rPr>
    </w:lvl>
  </w:abstractNum>
  <w:abstractNum w:abstractNumId="19" w15:restartNumberingAfterBreak="0">
    <w:nsid w:val="706F1DF9"/>
    <w:multiLevelType w:val="hybridMultilevel"/>
    <w:tmpl w:val="19B6E0A2"/>
    <w:lvl w:ilvl="0" w:tplc="38D24DA4">
      <w:start w:val="1"/>
      <w:numFmt w:val="decimal"/>
      <w:lvlText w:val="%1."/>
      <w:lvlJc w:val="left"/>
      <w:pPr>
        <w:ind w:left="1260" w:hanging="361"/>
        <w:jc w:val="right"/>
      </w:pPr>
      <w:rPr>
        <w:rFonts w:hint="default"/>
        <w:spacing w:val="0"/>
        <w:w w:val="99"/>
        <w:lang w:val="en-US" w:eastAsia="en-US" w:bidi="ar-SA"/>
      </w:rPr>
    </w:lvl>
    <w:lvl w:ilvl="1" w:tplc="24FA1356">
      <w:numFmt w:val="bullet"/>
      <w:lvlText w:val="•"/>
      <w:lvlJc w:val="left"/>
      <w:pPr>
        <w:ind w:left="2252" w:hanging="361"/>
      </w:pPr>
      <w:rPr>
        <w:rFonts w:hint="default"/>
        <w:lang w:val="en-US" w:eastAsia="en-US" w:bidi="ar-SA"/>
      </w:rPr>
    </w:lvl>
    <w:lvl w:ilvl="2" w:tplc="330A5F16">
      <w:numFmt w:val="bullet"/>
      <w:lvlText w:val="•"/>
      <w:lvlJc w:val="left"/>
      <w:pPr>
        <w:ind w:left="3244" w:hanging="361"/>
      </w:pPr>
      <w:rPr>
        <w:rFonts w:hint="default"/>
        <w:lang w:val="en-US" w:eastAsia="en-US" w:bidi="ar-SA"/>
      </w:rPr>
    </w:lvl>
    <w:lvl w:ilvl="3" w:tplc="50623FF2">
      <w:numFmt w:val="bullet"/>
      <w:lvlText w:val="•"/>
      <w:lvlJc w:val="left"/>
      <w:pPr>
        <w:ind w:left="4236" w:hanging="361"/>
      </w:pPr>
      <w:rPr>
        <w:rFonts w:hint="default"/>
        <w:lang w:val="en-US" w:eastAsia="en-US" w:bidi="ar-SA"/>
      </w:rPr>
    </w:lvl>
    <w:lvl w:ilvl="4" w:tplc="7BC480B8">
      <w:numFmt w:val="bullet"/>
      <w:lvlText w:val="•"/>
      <w:lvlJc w:val="left"/>
      <w:pPr>
        <w:ind w:left="5228" w:hanging="361"/>
      </w:pPr>
      <w:rPr>
        <w:rFonts w:hint="default"/>
        <w:lang w:val="en-US" w:eastAsia="en-US" w:bidi="ar-SA"/>
      </w:rPr>
    </w:lvl>
    <w:lvl w:ilvl="5" w:tplc="B15EDDAC">
      <w:numFmt w:val="bullet"/>
      <w:lvlText w:val="•"/>
      <w:lvlJc w:val="left"/>
      <w:pPr>
        <w:ind w:left="6220" w:hanging="361"/>
      </w:pPr>
      <w:rPr>
        <w:rFonts w:hint="default"/>
        <w:lang w:val="en-US" w:eastAsia="en-US" w:bidi="ar-SA"/>
      </w:rPr>
    </w:lvl>
    <w:lvl w:ilvl="6" w:tplc="CF4C52CE">
      <w:numFmt w:val="bullet"/>
      <w:lvlText w:val="•"/>
      <w:lvlJc w:val="left"/>
      <w:pPr>
        <w:ind w:left="7212" w:hanging="361"/>
      </w:pPr>
      <w:rPr>
        <w:rFonts w:hint="default"/>
        <w:lang w:val="en-US" w:eastAsia="en-US" w:bidi="ar-SA"/>
      </w:rPr>
    </w:lvl>
    <w:lvl w:ilvl="7" w:tplc="0D281ADC">
      <w:numFmt w:val="bullet"/>
      <w:lvlText w:val="•"/>
      <w:lvlJc w:val="left"/>
      <w:pPr>
        <w:ind w:left="8204" w:hanging="361"/>
      </w:pPr>
      <w:rPr>
        <w:rFonts w:hint="default"/>
        <w:lang w:val="en-US" w:eastAsia="en-US" w:bidi="ar-SA"/>
      </w:rPr>
    </w:lvl>
    <w:lvl w:ilvl="8" w:tplc="B1D4A248">
      <w:numFmt w:val="bullet"/>
      <w:lvlText w:val="•"/>
      <w:lvlJc w:val="left"/>
      <w:pPr>
        <w:ind w:left="9196" w:hanging="361"/>
      </w:pPr>
      <w:rPr>
        <w:rFonts w:hint="default"/>
        <w:lang w:val="en-US" w:eastAsia="en-US" w:bidi="ar-SA"/>
      </w:rPr>
    </w:lvl>
  </w:abstractNum>
  <w:abstractNum w:abstractNumId="20" w15:restartNumberingAfterBreak="0">
    <w:nsid w:val="74D97B5D"/>
    <w:multiLevelType w:val="hybridMultilevel"/>
    <w:tmpl w:val="E55C9994"/>
    <w:lvl w:ilvl="0" w:tplc="4AA61086">
      <w:start w:val="1"/>
      <w:numFmt w:val="decimal"/>
      <w:lvlText w:val="%1."/>
      <w:lvlJc w:val="left"/>
      <w:pPr>
        <w:ind w:left="1260" w:hanging="183"/>
        <w:jc w:val="right"/>
      </w:pPr>
      <w:rPr>
        <w:rFonts w:ascii="Times New Roman" w:eastAsia="Times New Roman" w:hAnsi="Times New Roman" w:cs="Times New Roman" w:hint="default"/>
        <w:b/>
        <w:bCs/>
        <w:i w:val="0"/>
        <w:iCs w:val="0"/>
        <w:spacing w:val="0"/>
        <w:w w:val="98"/>
        <w:sz w:val="22"/>
        <w:szCs w:val="22"/>
        <w:lang w:val="en-US" w:eastAsia="en-US" w:bidi="ar-SA"/>
      </w:rPr>
    </w:lvl>
    <w:lvl w:ilvl="1" w:tplc="5C16441C">
      <w:start w:val="1"/>
      <w:numFmt w:val="lowerLetter"/>
      <w:lvlText w:val="%2."/>
      <w:lvlJc w:val="left"/>
      <w:pPr>
        <w:ind w:left="1846" w:hanging="226"/>
        <w:jc w:val="left"/>
      </w:pPr>
      <w:rPr>
        <w:rFonts w:ascii="Times New Roman" w:eastAsia="Times New Roman" w:hAnsi="Times New Roman" w:cs="Times New Roman" w:hint="default"/>
        <w:b w:val="0"/>
        <w:bCs w:val="0"/>
        <w:i w:val="0"/>
        <w:iCs w:val="0"/>
        <w:spacing w:val="0"/>
        <w:w w:val="90"/>
        <w:sz w:val="24"/>
        <w:szCs w:val="24"/>
        <w:lang w:val="en-US" w:eastAsia="en-US" w:bidi="ar-SA"/>
      </w:rPr>
    </w:lvl>
    <w:lvl w:ilvl="2" w:tplc="35D22574">
      <w:numFmt w:val="bullet"/>
      <w:lvlText w:val="•"/>
      <w:lvlJc w:val="left"/>
      <w:pPr>
        <w:ind w:left="2877" w:hanging="226"/>
      </w:pPr>
      <w:rPr>
        <w:rFonts w:hint="default"/>
        <w:lang w:val="en-US" w:eastAsia="en-US" w:bidi="ar-SA"/>
      </w:rPr>
    </w:lvl>
    <w:lvl w:ilvl="3" w:tplc="275091DA">
      <w:numFmt w:val="bullet"/>
      <w:lvlText w:val="•"/>
      <w:lvlJc w:val="left"/>
      <w:pPr>
        <w:ind w:left="3915" w:hanging="226"/>
      </w:pPr>
      <w:rPr>
        <w:rFonts w:hint="default"/>
        <w:lang w:val="en-US" w:eastAsia="en-US" w:bidi="ar-SA"/>
      </w:rPr>
    </w:lvl>
    <w:lvl w:ilvl="4" w:tplc="CF0C9CBC">
      <w:numFmt w:val="bullet"/>
      <w:lvlText w:val="•"/>
      <w:lvlJc w:val="left"/>
      <w:pPr>
        <w:ind w:left="4953" w:hanging="226"/>
      </w:pPr>
      <w:rPr>
        <w:rFonts w:hint="default"/>
        <w:lang w:val="en-US" w:eastAsia="en-US" w:bidi="ar-SA"/>
      </w:rPr>
    </w:lvl>
    <w:lvl w:ilvl="5" w:tplc="4734F47C">
      <w:numFmt w:val="bullet"/>
      <w:lvlText w:val="•"/>
      <w:lvlJc w:val="left"/>
      <w:pPr>
        <w:ind w:left="5991" w:hanging="226"/>
      </w:pPr>
      <w:rPr>
        <w:rFonts w:hint="default"/>
        <w:lang w:val="en-US" w:eastAsia="en-US" w:bidi="ar-SA"/>
      </w:rPr>
    </w:lvl>
    <w:lvl w:ilvl="6" w:tplc="CE44B0FA">
      <w:numFmt w:val="bullet"/>
      <w:lvlText w:val="•"/>
      <w:lvlJc w:val="left"/>
      <w:pPr>
        <w:ind w:left="7028" w:hanging="226"/>
      </w:pPr>
      <w:rPr>
        <w:rFonts w:hint="default"/>
        <w:lang w:val="en-US" w:eastAsia="en-US" w:bidi="ar-SA"/>
      </w:rPr>
    </w:lvl>
    <w:lvl w:ilvl="7" w:tplc="EA2675EC">
      <w:numFmt w:val="bullet"/>
      <w:lvlText w:val="•"/>
      <w:lvlJc w:val="left"/>
      <w:pPr>
        <w:ind w:left="8066" w:hanging="226"/>
      </w:pPr>
      <w:rPr>
        <w:rFonts w:hint="default"/>
        <w:lang w:val="en-US" w:eastAsia="en-US" w:bidi="ar-SA"/>
      </w:rPr>
    </w:lvl>
    <w:lvl w:ilvl="8" w:tplc="6B18DE80">
      <w:numFmt w:val="bullet"/>
      <w:lvlText w:val="•"/>
      <w:lvlJc w:val="left"/>
      <w:pPr>
        <w:ind w:left="9104" w:hanging="226"/>
      </w:pPr>
      <w:rPr>
        <w:rFonts w:hint="default"/>
        <w:lang w:val="en-US" w:eastAsia="en-US" w:bidi="ar-SA"/>
      </w:rPr>
    </w:lvl>
  </w:abstractNum>
  <w:num w:numId="1" w16cid:durableId="2009211966">
    <w:abstractNumId w:val="6"/>
  </w:num>
  <w:num w:numId="2" w16cid:durableId="1609504176">
    <w:abstractNumId w:val="5"/>
  </w:num>
  <w:num w:numId="3" w16cid:durableId="225651646">
    <w:abstractNumId w:val="12"/>
  </w:num>
  <w:num w:numId="4" w16cid:durableId="1289898994">
    <w:abstractNumId w:val="4"/>
  </w:num>
  <w:num w:numId="5" w16cid:durableId="1115515205">
    <w:abstractNumId w:val="2"/>
  </w:num>
  <w:num w:numId="6" w16cid:durableId="1786264259">
    <w:abstractNumId w:val="3"/>
  </w:num>
  <w:num w:numId="7" w16cid:durableId="196703929">
    <w:abstractNumId w:val="8"/>
  </w:num>
  <w:num w:numId="8" w16cid:durableId="1986928161">
    <w:abstractNumId w:val="14"/>
  </w:num>
  <w:num w:numId="9" w16cid:durableId="1554582578">
    <w:abstractNumId w:val="11"/>
  </w:num>
  <w:num w:numId="10" w16cid:durableId="2140297225">
    <w:abstractNumId w:val="0"/>
  </w:num>
  <w:num w:numId="11" w16cid:durableId="650445963">
    <w:abstractNumId w:val="9"/>
  </w:num>
  <w:num w:numId="12" w16cid:durableId="741560667">
    <w:abstractNumId w:val="20"/>
  </w:num>
  <w:num w:numId="13" w16cid:durableId="911162047">
    <w:abstractNumId w:val="15"/>
  </w:num>
  <w:num w:numId="14" w16cid:durableId="914362607">
    <w:abstractNumId w:val="1"/>
  </w:num>
  <w:num w:numId="15" w16cid:durableId="1367288163">
    <w:abstractNumId w:val="7"/>
  </w:num>
  <w:num w:numId="16" w16cid:durableId="1911697571">
    <w:abstractNumId w:val="17"/>
  </w:num>
  <w:num w:numId="17" w16cid:durableId="386608325">
    <w:abstractNumId w:val="13"/>
  </w:num>
  <w:num w:numId="18" w16cid:durableId="226960354">
    <w:abstractNumId w:val="18"/>
  </w:num>
  <w:num w:numId="19" w16cid:durableId="106581682">
    <w:abstractNumId w:val="19"/>
  </w:num>
  <w:num w:numId="20" w16cid:durableId="201137364">
    <w:abstractNumId w:val="16"/>
  </w:num>
  <w:num w:numId="21" w16cid:durableId="14869679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2F1"/>
    <w:rsid w:val="000A7D84"/>
    <w:rsid w:val="0011310F"/>
    <w:rsid w:val="00347449"/>
    <w:rsid w:val="008032F1"/>
    <w:rsid w:val="009B2471"/>
    <w:rsid w:val="00DD29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09F02"/>
  <w15:chartTrackingRefBased/>
  <w15:docId w15:val="{3E755C4C-5AD6-48BE-B8AF-DB58EFD0E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9AE"/>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DD29AE"/>
    <w:pPr>
      <w:spacing w:before="54"/>
      <w:ind w:left="3841" w:right="3841"/>
      <w:jc w:val="center"/>
      <w:outlineLvl w:val="0"/>
    </w:pPr>
    <w:rPr>
      <w:b/>
      <w:bCs/>
      <w:sz w:val="40"/>
      <w:szCs w:val="40"/>
      <w:u w:val="single" w:color="000000"/>
    </w:rPr>
  </w:style>
  <w:style w:type="paragraph" w:styleId="Heading2">
    <w:name w:val="heading 2"/>
    <w:basedOn w:val="Normal"/>
    <w:link w:val="Heading2Char"/>
    <w:uiPriority w:val="9"/>
    <w:unhideWhenUsed/>
    <w:qFormat/>
    <w:rsid w:val="00DD29AE"/>
    <w:pPr>
      <w:ind w:left="982"/>
      <w:jc w:val="both"/>
      <w:outlineLvl w:val="1"/>
    </w:pPr>
    <w:rPr>
      <w:b/>
      <w:bCs/>
      <w:sz w:val="36"/>
      <w:szCs w:val="36"/>
    </w:rPr>
  </w:style>
  <w:style w:type="paragraph" w:styleId="Heading3">
    <w:name w:val="heading 3"/>
    <w:basedOn w:val="Normal"/>
    <w:link w:val="Heading3Char"/>
    <w:uiPriority w:val="9"/>
    <w:unhideWhenUsed/>
    <w:qFormat/>
    <w:rsid w:val="00DD29AE"/>
    <w:pPr>
      <w:ind w:left="982"/>
      <w:outlineLvl w:val="2"/>
    </w:pPr>
    <w:rPr>
      <w:b/>
      <w:bCs/>
      <w:sz w:val="32"/>
      <w:szCs w:val="32"/>
    </w:rPr>
  </w:style>
  <w:style w:type="paragraph" w:styleId="Heading4">
    <w:name w:val="heading 4"/>
    <w:basedOn w:val="Normal"/>
    <w:link w:val="Heading4Char"/>
    <w:uiPriority w:val="9"/>
    <w:unhideWhenUsed/>
    <w:qFormat/>
    <w:rsid w:val="00DD29AE"/>
    <w:pPr>
      <w:ind w:left="900"/>
      <w:outlineLvl w:val="3"/>
    </w:pPr>
    <w:rPr>
      <w:b/>
      <w:bCs/>
      <w:sz w:val="28"/>
      <w:szCs w:val="28"/>
    </w:rPr>
  </w:style>
  <w:style w:type="paragraph" w:styleId="Heading5">
    <w:name w:val="heading 5"/>
    <w:basedOn w:val="Normal"/>
    <w:link w:val="Heading5Char"/>
    <w:uiPriority w:val="9"/>
    <w:unhideWhenUsed/>
    <w:qFormat/>
    <w:rsid w:val="00DD29AE"/>
    <w:pPr>
      <w:ind w:left="90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9AE"/>
    <w:rPr>
      <w:rFonts w:ascii="Times New Roman" w:eastAsia="Times New Roman" w:hAnsi="Times New Roman" w:cs="Times New Roman"/>
      <w:b/>
      <w:bCs/>
      <w:kern w:val="0"/>
      <w:sz w:val="40"/>
      <w:szCs w:val="40"/>
      <w:u w:val="single" w:color="000000"/>
      <w:lang w:val="en-US"/>
      <w14:ligatures w14:val="none"/>
    </w:rPr>
  </w:style>
  <w:style w:type="character" w:customStyle="1" w:styleId="Heading2Char">
    <w:name w:val="Heading 2 Char"/>
    <w:basedOn w:val="DefaultParagraphFont"/>
    <w:link w:val="Heading2"/>
    <w:uiPriority w:val="9"/>
    <w:rsid w:val="00DD29AE"/>
    <w:rPr>
      <w:rFonts w:ascii="Times New Roman" w:eastAsia="Times New Roman" w:hAnsi="Times New Roman" w:cs="Times New Roman"/>
      <w:b/>
      <w:bCs/>
      <w:kern w:val="0"/>
      <w:sz w:val="36"/>
      <w:szCs w:val="36"/>
      <w:lang w:val="en-US"/>
      <w14:ligatures w14:val="none"/>
    </w:rPr>
  </w:style>
  <w:style w:type="character" w:customStyle="1" w:styleId="Heading3Char">
    <w:name w:val="Heading 3 Char"/>
    <w:basedOn w:val="DefaultParagraphFont"/>
    <w:link w:val="Heading3"/>
    <w:uiPriority w:val="9"/>
    <w:rsid w:val="00DD29AE"/>
    <w:rPr>
      <w:rFonts w:ascii="Times New Roman" w:eastAsia="Times New Roman" w:hAnsi="Times New Roman" w:cs="Times New Roman"/>
      <w:b/>
      <w:bCs/>
      <w:kern w:val="0"/>
      <w:sz w:val="32"/>
      <w:szCs w:val="32"/>
      <w:lang w:val="en-US"/>
      <w14:ligatures w14:val="none"/>
    </w:rPr>
  </w:style>
  <w:style w:type="character" w:customStyle="1" w:styleId="Heading4Char">
    <w:name w:val="Heading 4 Char"/>
    <w:basedOn w:val="DefaultParagraphFont"/>
    <w:link w:val="Heading4"/>
    <w:uiPriority w:val="9"/>
    <w:rsid w:val="00DD29AE"/>
    <w:rPr>
      <w:rFonts w:ascii="Times New Roman" w:eastAsia="Times New Roman" w:hAnsi="Times New Roman" w:cs="Times New Roman"/>
      <w:b/>
      <w:bCs/>
      <w:kern w:val="0"/>
      <w:sz w:val="28"/>
      <w:szCs w:val="28"/>
      <w:lang w:val="en-US"/>
      <w14:ligatures w14:val="none"/>
    </w:rPr>
  </w:style>
  <w:style w:type="character" w:customStyle="1" w:styleId="Heading5Char">
    <w:name w:val="Heading 5 Char"/>
    <w:basedOn w:val="DefaultParagraphFont"/>
    <w:link w:val="Heading5"/>
    <w:uiPriority w:val="9"/>
    <w:rsid w:val="00DD29AE"/>
    <w:rPr>
      <w:rFonts w:ascii="Times New Roman" w:eastAsia="Times New Roman" w:hAnsi="Times New Roman" w:cs="Times New Roman"/>
      <w:b/>
      <w:bCs/>
      <w:kern w:val="0"/>
      <w:sz w:val="24"/>
      <w:szCs w:val="24"/>
      <w:lang w:val="en-US"/>
      <w14:ligatures w14:val="none"/>
    </w:rPr>
  </w:style>
  <w:style w:type="paragraph" w:styleId="BodyText">
    <w:name w:val="Body Text"/>
    <w:basedOn w:val="Normal"/>
    <w:link w:val="BodyTextChar"/>
    <w:uiPriority w:val="1"/>
    <w:qFormat/>
    <w:rsid w:val="00DD29AE"/>
    <w:rPr>
      <w:sz w:val="24"/>
      <w:szCs w:val="24"/>
    </w:rPr>
  </w:style>
  <w:style w:type="character" w:customStyle="1" w:styleId="BodyTextChar">
    <w:name w:val="Body Text Char"/>
    <w:basedOn w:val="DefaultParagraphFont"/>
    <w:link w:val="BodyText"/>
    <w:uiPriority w:val="1"/>
    <w:rsid w:val="00DD29AE"/>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1"/>
    <w:qFormat/>
    <w:rsid w:val="00DD29AE"/>
    <w:pPr>
      <w:ind w:left="1619" w:hanging="359"/>
    </w:pPr>
  </w:style>
  <w:style w:type="paragraph" w:customStyle="1" w:styleId="TableParagraph">
    <w:name w:val="Table Paragraph"/>
    <w:basedOn w:val="Normal"/>
    <w:uiPriority w:val="1"/>
    <w:qFormat/>
    <w:rsid w:val="00DD29AE"/>
    <w:pPr>
      <w:jc w:val="center"/>
    </w:pPr>
  </w:style>
  <w:style w:type="paragraph" w:styleId="Header">
    <w:name w:val="header"/>
    <w:basedOn w:val="Normal"/>
    <w:link w:val="HeaderChar"/>
    <w:uiPriority w:val="99"/>
    <w:unhideWhenUsed/>
    <w:rsid w:val="00DD29AE"/>
    <w:pPr>
      <w:tabs>
        <w:tab w:val="center" w:pos="4513"/>
        <w:tab w:val="right" w:pos="9026"/>
      </w:tabs>
    </w:pPr>
  </w:style>
  <w:style w:type="character" w:customStyle="1" w:styleId="HeaderChar">
    <w:name w:val="Header Char"/>
    <w:basedOn w:val="DefaultParagraphFont"/>
    <w:link w:val="Header"/>
    <w:uiPriority w:val="99"/>
    <w:rsid w:val="00DD29AE"/>
    <w:rPr>
      <w:rFonts w:ascii="Times New Roman" w:eastAsia="Times New Roman" w:hAnsi="Times New Roman" w:cs="Times New Roman"/>
      <w:kern w:val="0"/>
      <w:lang w:val="en-US"/>
      <w14:ligatures w14:val="none"/>
    </w:rPr>
  </w:style>
  <w:style w:type="paragraph" w:styleId="Footer">
    <w:name w:val="footer"/>
    <w:basedOn w:val="Normal"/>
    <w:link w:val="FooterChar"/>
    <w:uiPriority w:val="99"/>
    <w:unhideWhenUsed/>
    <w:rsid w:val="00DD29AE"/>
    <w:pPr>
      <w:tabs>
        <w:tab w:val="center" w:pos="4513"/>
        <w:tab w:val="right" w:pos="9026"/>
      </w:tabs>
    </w:pPr>
  </w:style>
  <w:style w:type="character" w:customStyle="1" w:styleId="FooterChar">
    <w:name w:val="Footer Char"/>
    <w:basedOn w:val="DefaultParagraphFont"/>
    <w:link w:val="Footer"/>
    <w:uiPriority w:val="99"/>
    <w:rsid w:val="00DD29AE"/>
    <w:rPr>
      <w:rFonts w:ascii="Times New Roman" w:eastAsia="Times New Roman" w:hAnsi="Times New Roman"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2688</Words>
  <Characters>15323</Characters>
  <Application>Microsoft Office Word</Application>
  <DocSecurity>0</DocSecurity>
  <Lines>127</Lines>
  <Paragraphs>35</Paragraphs>
  <ScaleCrop>false</ScaleCrop>
  <Company/>
  <LinksUpToDate>false</LinksUpToDate>
  <CharactersWithSpaces>17976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2024-09-17T09:40:00Z</dcterms:created>
  <dcterms:modified xsi:type="dcterms:W3CDTF">2024-09-17T09:41:00Z</dcterms:modified>
</cp:coreProperties>
</file>