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02506" w14:textId="77777777" w:rsidR="00676C37" w:rsidRDefault="00E22EE8">
      <w:pPr>
        <w:spacing w:after="0"/>
        <w:jc w:val="center"/>
        <w:rPr>
          <w:rFonts w:ascii="Arial" w:eastAsia="Arial" w:hAnsi="Arial" w:cs="Arial"/>
          <w:b/>
          <w:sz w:val="24"/>
          <w:szCs w:val="24"/>
        </w:rPr>
      </w:pPr>
      <w:r>
        <w:rPr>
          <w:rFonts w:ascii="Arial" w:eastAsia="Arial" w:hAnsi="Arial" w:cs="Arial"/>
          <w:b/>
          <w:sz w:val="24"/>
          <w:szCs w:val="24"/>
        </w:rPr>
        <w:t>Project Design Phase-II</w:t>
      </w:r>
    </w:p>
    <w:p w14:paraId="0F5920FD" w14:textId="77777777" w:rsidR="00676C37" w:rsidRDefault="00E22EE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9533A29" w14:textId="77777777" w:rsidR="00676C37" w:rsidRDefault="00676C3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76C37" w14:paraId="1B8A4DD1" w14:textId="77777777">
        <w:trPr>
          <w:jc w:val="center"/>
        </w:trPr>
        <w:tc>
          <w:tcPr>
            <w:tcW w:w="4508" w:type="dxa"/>
          </w:tcPr>
          <w:p w14:paraId="38EB3633" w14:textId="77777777" w:rsidR="00676C37" w:rsidRDefault="00E22EE8">
            <w:pPr>
              <w:rPr>
                <w:rFonts w:ascii="Arial" w:eastAsia="Arial" w:hAnsi="Arial" w:cs="Arial"/>
              </w:rPr>
            </w:pPr>
            <w:r>
              <w:rPr>
                <w:rFonts w:ascii="Arial" w:eastAsia="Arial" w:hAnsi="Arial" w:cs="Arial"/>
              </w:rPr>
              <w:t>Date</w:t>
            </w:r>
          </w:p>
        </w:tc>
        <w:tc>
          <w:tcPr>
            <w:tcW w:w="4843" w:type="dxa"/>
          </w:tcPr>
          <w:p w14:paraId="328B0D4F" w14:textId="2639F5B5" w:rsidR="00676C37" w:rsidRDefault="00D10A1C">
            <w:pPr>
              <w:rPr>
                <w:rFonts w:ascii="Arial" w:eastAsia="Arial" w:hAnsi="Arial" w:cs="Arial"/>
              </w:rPr>
            </w:pPr>
            <w:r>
              <w:rPr>
                <w:rFonts w:ascii="Arial" w:eastAsia="Arial" w:hAnsi="Arial" w:cs="Arial"/>
              </w:rPr>
              <w:t xml:space="preserve">29 September </w:t>
            </w:r>
            <w:r w:rsidR="00E22EE8">
              <w:rPr>
                <w:rFonts w:ascii="Arial" w:eastAsia="Arial" w:hAnsi="Arial" w:cs="Arial"/>
              </w:rPr>
              <w:t>202</w:t>
            </w:r>
            <w:r>
              <w:rPr>
                <w:rFonts w:ascii="Arial" w:eastAsia="Arial" w:hAnsi="Arial" w:cs="Arial"/>
              </w:rPr>
              <w:t>6</w:t>
            </w:r>
          </w:p>
        </w:tc>
      </w:tr>
      <w:tr w:rsidR="00676C37" w14:paraId="32C73046" w14:textId="77777777">
        <w:trPr>
          <w:jc w:val="center"/>
        </w:trPr>
        <w:tc>
          <w:tcPr>
            <w:tcW w:w="4508" w:type="dxa"/>
          </w:tcPr>
          <w:p w14:paraId="23D814A8" w14:textId="77777777" w:rsidR="00676C37" w:rsidRDefault="00E22EE8">
            <w:pPr>
              <w:rPr>
                <w:rFonts w:ascii="Arial" w:eastAsia="Arial" w:hAnsi="Arial" w:cs="Arial"/>
              </w:rPr>
            </w:pPr>
            <w:r>
              <w:rPr>
                <w:rFonts w:ascii="Arial" w:eastAsia="Arial" w:hAnsi="Arial" w:cs="Arial"/>
              </w:rPr>
              <w:t>Team ID</w:t>
            </w:r>
          </w:p>
        </w:tc>
        <w:tc>
          <w:tcPr>
            <w:tcW w:w="4843" w:type="dxa"/>
          </w:tcPr>
          <w:p w14:paraId="339D40AE" w14:textId="55527539" w:rsidR="00676C37" w:rsidRDefault="001F1067">
            <w:pPr>
              <w:rPr>
                <w:rFonts w:ascii="Arial" w:eastAsia="Arial" w:hAnsi="Arial" w:cs="Arial"/>
              </w:rPr>
            </w:pPr>
            <w:r w:rsidRPr="001F1067">
              <w:rPr>
                <w:rFonts w:ascii="Arial" w:eastAsia="Arial" w:hAnsi="Arial" w:cs="Arial"/>
              </w:rPr>
              <w:t>SWTID-2026-9956</w:t>
            </w:r>
          </w:p>
        </w:tc>
      </w:tr>
      <w:tr w:rsidR="00676C37" w14:paraId="3ACBBD93" w14:textId="77777777">
        <w:trPr>
          <w:jc w:val="center"/>
        </w:trPr>
        <w:tc>
          <w:tcPr>
            <w:tcW w:w="4508" w:type="dxa"/>
          </w:tcPr>
          <w:p w14:paraId="1E93B7D6" w14:textId="77777777" w:rsidR="00676C37" w:rsidRDefault="00E22EE8">
            <w:pPr>
              <w:rPr>
                <w:rFonts w:ascii="Arial" w:eastAsia="Arial" w:hAnsi="Arial" w:cs="Arial"/>
              </w:rPr>
            </w:pPr>
            <w:r>
              <w:rPr>
                <w:rFonts w:ascii="Arial" w:eastAsia="Arial" w:hAnsi="Arial" w:cs="Arial"/>
              </w:rPr>
              <w:t>Project Name</w:t>
            </w:r>
          </w:p>
        </w:tc>
        <w:tc>
          <w:tcPr>
            <w:tcW w:w="4843" w:type="dxa"/>
          </w:tcPr>
          <w:p w14:paraId="24004E62" w14:textId="39D55128" w:rsidR="00676C37" w:rsidRDefault="00D10A1C">
            <w:pPr>
              <w:rPr>
                <w:rFonts w:ascii="Arial" w:eastAsia="Arial" w:hAnsi="Arial" w:cs="Arial"/>
              </w:rPr>
            </w:pPr>
            <w:r>
              <w:rPr>
                <w:rFonts w:ascii="Arial" w:eastAsia="Arial" w:hAnsi="Arial" w:cs="Arial"/>
              </w:rPr>
              <w:t>Auto Ticket Classification Using Flow Designer</w:t>
            </w:r>
          </w:p>
        </w:tc>
      </w:tr>
      <w:tr w:rsidR="00676C37" w14:paraId="661E4528" w14:textId="77777777">
        <w:trPr>
          <w:jc w:val="center"/>
        </w:trPr>
        <w:tc>
          <w:tcPr>
            <w:tcW w:w="4508" w:type="dxa"/>
          </w:tcPr>
          <w:p w14:paraId="35347E2E" w14:textId="77777777" w:rsidR="00676C37" w:rsidRDefault="00E22EE8">
            <w:pPr>
              <w:rPr>
                <w:rFonts w:ascii="Arial" w:eastAsia="Arial" w:hAnsi="Arial" w:cs="Arial"/>
              </w:rPr>
            </w:pPr>
            <w:r>
              <w:rPr>
                <w:rFonts w:ascii="Arial" w:eastAsia="Arial" w:hAnsi="Arial" w:cs="Arial"/>
              </w:rPr>
              <w:t>Maximum Marks</w:t>
            </w:r>
          </w:p>
        </w:tc>
        <w:tc>
          <w:tcPr>
            <w:tcW w:w="4843" w:type="dxa"/>
          </w:tcPr>
          <w:p w14:paraId="39D97304" w14:textId="77777777" w:rsidR="00676C37" w:rsidRDefault="00E22EE8">
            <w:pPr>
              <w:rPr>
                <w:rFonts w:ascii="Arial" w:eastAsia="Arial" w:hAnsi="Arial" w:cs="Arial"/>
              </w:rPr>
            </w:pPr>
            <w:r>
              <w:rPr>
                <w:rFonts w:ascii="Arial" w:eastAsia="Arial" w:hAnsi="Arial" w:cs="Arial"/>
              </w:rPr>
              <w:t>4 Marks</w:t>
            </w:r>
          </w:p>
        </w:tc>
      </w:tr>
    </w:tbl>
    <w:p w14:paraId="324FEE2B" w14:textId="77777777" w:rsidR="00676C37" w:rsidRDefault="00676C37">
      <w:pPr>
        <w:rPr>
          <w:rFonts w:ascii="Arial" w:eastAsia="Arial" w:hAnsi="Arial" w:cs="Arial"/>
          <w:b/>
        </w:rPr>
      </w:pPr>
    </w:p>
    <w:p w14:paraId="3F70AAE8" w14:textId="77777777" w:rsidR="00676C37" w:rsidRDefault="00E22EE8">
      <w:pPr>
        <w:rPr>
          <w:rFonts w:ascii="Arial" w:eastAsia="Arial" w:hAnsi="Arial" w:cs="Arial"/>
          <w:b/>
        </w:rPr>
      </w:pPr>
      <w:r>
        <w:rPr>
          <w:rFonts w:ascii="Arial" w:eastAsia="Arial" w:hAnsi="Arial" w:cs="Arial"/>
          <w:b/>
        </w:rPr>
        <w:t>Data Flow Diagrams:</w:t>
      </w:r>
    </w:p>
    <w:p w14:paraId="60596477" w14:textId="77777777" w:rsidR="00676C37" w:rsidRDefault="00E22EE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DFB0068" w14:textId="161633DA" w:rsidR="00AD42CF" w:rsidRDefault="00AD42CF">
      <w:pPr>
        <w:rPr>
          <w:rFonts w:ascii="Arial" w:eastAsia="Arial" w:hAnsi="Arial" w:cs="Arial"/>
          <w:b/>
        </w:rPr>
      </w:pPr>
      <w:r>
        <w:rPr>
          <w:rFonts w:ascii="Arial" w:eastAsia="Arial" w:hAnsi="Arial" w:cs="Arial"/>
          <w:b/>
          <w:bCs/>
        </w:rPr>
        <w:t xml:space="preserve">                         </w:t>
      </w:r>
      <w:r>
        <w:rPr>
          <w:rFonts w:ascii="Arial" w:eastAsia="Arial" w:hAnsi="Arial" w:cs="Arial"/>
          <w:b/>
          <w:noProof/>
        </w:rPr>
        <w:drawing>
          <wp:inline distT="0" distB="0" distL="0" distR="0" wp14:anchorId="798CF577" wp14:editId="40F80F2B">
            <wp:extent cx="5806440" cy="3299460"/>
            <wp:effectExtent l="0" t="0" r="3810" b="0"/>
            <wp:docPr id="2030551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51853" name="Picture 20305518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06440" cy="3299460"/>
                    </a:xfrm>
                    <a:prstGeom prst="rect">
                      <a:avLst/>
                    </a:prstGeom>
                  </pic:spPr>
                </pic:pic>
              </a:graphicData>
            </a:graphic>
          </wp:inline>
        </w:drawing>
      </w:r>
    </w:p>
    <w:p w14:paraId="6B24BD89" w14:textId="77777777" w:rsidR="00AD42CF" w:rsidRDefault="00AD42CF">
      <w:pPr>
        <w:rPr>
          <w:rFonts w:ascii="Arial" w:eastAsia="Arial" w:hAnsi="Arial" w:cs="Arial"/>
          <w:b/>
        </w:rPr>
      </w:pPr>
    </w:p>
    <w:p w14:paraId="4DEDDE5A" w14:textId="77777777" w:rsidR="00676C37" w:rsidRDefault="00E22EE8">
      <w:pPr>
        <w:rPr>
          <w:rFonts w:ascii="Arial" w:eastAsia="Arial" w:hAnsi="Arial" w:cs="Arial"/>
          <w:b/>
        </w:rPr>
      </w:pPr>
      <w:r>
        <w:rPr>
          <w:rFonts w:ascii="Arial" w:eastAsia="Arial" w:hAnsi="Arial" w:cs="Arial"/>
          <w:b/>
        </w:rPr>
        <w:t>User Stories</w:t>
      </w:r>
    </w:p>
    <w:p w14:paraId="5AE710C6" w14:textId="6AC61A1E" w:rsidR="00676C37" w:rsidRDefault="00E22EE8">
      <w:pPr>
        <w:rPr>
          <w:rFonts w:ascii="Arial" w:eastAsia="Arial" w:hAnsi="Arial" w:cs="Arial"/>
        </w:rPr>
      </w:pPr>
      <w:r>
        <w:rPr>
          <w:rFonts w:ascii="Arial" w:eastAsia="Arial" w:hAnsi="Arial" w:cs="Arial"/>
        </w:rPr>
        <w:t>Use the below template to list all the user stories for the product</w:t>
      </w:r>
      <w:r w:rsidR="00D10A1C">
        <w:rPr>
          <w:rFonts w:ascii="Arial" w:eastAsia="Arial" w:hAnsi="Arial" w:cs="Arial"/>
        </w:rPr>
        <w:t>:</w:t>
      </w:r>
    </w:p>
    <w:p w14:paraId="168D6F4D" w14:textId="77777777" w:rsidR="00AD42CF" w:rsidRDefault="00AD42CF">
      <w:pPr>
        <w:rPr>
          <w:rFonts w:ascii="Arial" w:eastAsia="Arial" w:hAnsi="Arial" w:cs="Arial"/>
        </w:rPr>
      </w:pPr>
    </w:p>
    <w:tbl>
      <w:tblPr>
        <w:tblStyle w:val="TableGrid"/>
        <w:tblW w:w="0" w:type="auto"/>
        <w:tblLook w:val="04A0" w:firstRow="1" w:lastRow="0" w:firstColumn="1" w:lastColumn="0" w:noHBand="0" w:noVBand="1"/>
      </w:tblPr>
      <w:tblGrid>
        <w:gridCol w:w="1619"/>
        <w:gridCol w:w="2036"/>
        <w:gridCol w:w="1350"/>
        <w:gridCol w:w="4238"/>
        <w:gridCol w:w="3247"/>
        <w:gridCol w:w="999"/>
        <w:gridCol w:w="1048"/>
      </w:tblGrid>
      <w:tr w:rsidR="00AD42CF" w:rsidRPr="00AD42CF" w14:paraId="6B67C91C" w14:textId="77777777" w:rsidTr="00D10A1C">
        <w:tc>
          <w:tcPr>
            <w:tcW w:w="0" w:type="auto"/>
            <w:hideMark/>
          </w:tcPr>
          <w:p w14:paraId="3208C732" w14:textId="77777777" w:rsidR="00AD42CF" w:rsidRPr="00AD42CF" w:rsidRDefault="00AD42CF" w:rsidP="00AD42CF">
            <w:pPr>
              <w:spacing w:after="160" w:line="259" w:lineRule="auto"/>
              <w:rPr>
                <w:rFonts w:ascii="Arial" w:eastAsia="Arial" w:hAnsi="Arial" w:cs="Arial"/>
                <w:b/>
                <w:bCs/>
              </w:rPr>
            </w:pPr>
            <w:r w:rsidRPr="00AD42CF">
              <w:rPr>
                <w:rFonts w:ascii="Arial" w:eastAsia="Arial" w:hAnsi="Arial" w:cs="Arial"/>
                <w:b/>
                <w:bCs/>
              </w:rPr>
              <w:t>User Type</w:t>
            </w:r>
          </w:p>
        </w:tc>
        <w:tc>
          <w:tcPr>
            <w:tcW w:w="0" w:type="auto"/>
            <w:hideMark/>
          </w:tcPr>
          <w:p w14:paraId="15CE86C2" w14:textId="77777777" w:rsidR="00AD42CF" w:rsidRPr="00AD42CF" w:rsidRDefault="00AD42CF" w:rsidP="00AD42CF">
            <w:pPr>
              <w:spacing w:after="160" w:line="259" w:lineRule="auto"/>
              <w:rPr>
                <w:rFonts w:ascii="Arial" w:eastAsia="Arial" w:hAnsi="Arial" w:cs="Arial"/>
                <w:b/>
                <w:bCs/>
              </w:rPr>
            </w:pPr>
            <w:r w:rsidRPr="00AD42CF">
              <w:rPr>
                <w:rFonts w:ascii="Arial" w:eastAsia="Arial" w:hAnsi="Arial" w:cs="Arial"/>
                <w:b/>
                <w:bCs/>
              </w:rPr>
              <w:t>Functional Requirement (Epic)</w:t>
            </w:r>
          </w:p>
        </w:tc>
        <w:tc>
          <w:tcPr>
            <w:tcW w:w="0" w:type="auto"/>
            <w:hideMark/>
          </w:tcPr>
          <w:p w14:paraId="2F147FCB" w14:textId="77777777" w:rsidR="00AD42CF" w:rsidRPr="00AD42CF" w:rsidRDefault="00AD42CF" w:rsidP="00AD42CF">
            <w:pPr>
              <w:spacing w:after="160" w:line="259" w:lineRule="auto"/>
              <w:rPr>
                <w:rFonts w:ascii="Arial" w:eastAsia="Arial" w:hAnsi="Arial" w:cs="Arial"/>
                <w:b/>
                <w:bCs/>
              </w:rPr>
            </w:pPr>
            <w:r w:rsidRPr="00AD42CF">
              <w:rPr>
                <w:rFonts w:ascii="Arial" w:eastAsia="Arial" w:hAnsi="Arial" w:cs="Arial"/>
                <w:b/>
                <w:bCs/>
              </w:rPr>
              <w:t>User Story Number</w:t>
            </w:r>
          </w:p>
        </w:tc>
        <w:tc>
          <w:tcPr>
            <w:tcW w:w="0" w:type="auto"/>
            <w:hideMark/>
          </w:tcPr>
          <w:p w14:paraId="407754E1" w14:textId="77777777" w:rsidR="00AD42CF" w:rsidRPr="00AD42CF" w:rsidRDefault="00AD42CF" w:rsidP="00AD42CF">
            <w:pPr>
              <w:spacing w:after="160" w:line="259" w:lineRule="auto"/>
              <w:rPr>
                <w:rFonts w:ascii="Arial" w:eastAsia="Arial" w:hAnsi="Arial" w:cs="Arial"/>
                <w:b/>
                <w:bCs/>
              </w:rPr>
            </w:pPr>
            <w:r w:rsidRPr="00AD42CF">
              <w:rPr>
                <w:rFonts w:ascii="Arial" w:eastAsia="Arial" w:hAnsi="Arial" w:cs="Arial"/>
                <w:b/>
                <w:bCs/>
              </w:rPr>
              <w:t>User Story / Task</w:t>
            </w:r>
          </w:p>
        </w:tc>
        <w:tc>
          <w:tcPr>
            <w:tcW w:w="0" w:type="auto"/>
            <w:hideMark/>
          </w:tcPr>
          <w:p w14:paraId="3D00162D" w14:textId="77777777" w:rsidR="00AD42CF" w:rsidRPr="00AD42CF" w:rsidRDefault="00AD42CF" w:rsidP="00AD42CF">
            <w:pPr>
              <w:spacing w:after="160" w:line="259" w:lineRule="auto"/>
              <w:rPr>
                <w:rFonts w:ascii="Arial" w:eastAsia="Arial" w:hAnsi="Arial" w:cs="Arial"/>
                <w:b/>
                <w:bCs/>
              </w:rPr>
            </w:pPr>
            <w:r w:rsidRPr="00AD42CF">
              <w:rPr>
                <w:rFonts w:ascii="Arial" w:eastAsia="Arial" w:hAnsi="Arial" w:cs="Arial"/>
                <w:b/>
                <w:bCs/>
              </w:rPr>
              <w:t>Acceptance Criteria</w:t>
            </w:r>
          </w:p>
        </w:tc>
        <w:tc>
          <w:tcPr>
            <w:tcW w:w="0" w:type="auto"/>
            <w:hideMark/>
          </w:tcPr>
          <w:p w14:paraId="475F9F67" w14:textId="77777777" w:rsidR="00AD42CF" w:rsidRPr="00AD42CF" w:rsidRDefault="00AD42CF" w:rsidP="00AD42CF">
            <w:pPr>
              <w:spacing w:after="160" w:line="259" w:lineRule="auto"/>
              <w:rPr>
                <w:rFonts w:ascii="Arial" w:eastAsia="Arial" w:hAnsi="Arial" w:cs="Arial"/>
                <w:b/>
                <w:bCs/>
              </w:rPr>
            </w:pPr>
            <w:r w:rsidRPr="00AD42CF">
              <w:rPr>
                <w:rFonts w:ascii="Arial" w:eastAsia="Arial" w:hAnsi="Arial" w:cs="Arial"/>
                <w:b/>
                <w:bCs/>
              </w:rPr>
              <w:t>Priority</w:t>
            </w:r>
          </w:p>
        </w:tc>
        <w:tc>
          <w:tcPr>
            <w:tcW w:w="0" w:type="auto"/>
            <w:hideMark/>
          </w:tcPr>
          <w:p w14:paraId="3A731134" w14:textId="77777777" w:rsidR="00AD42CF" w:rsidRPr="00AD42CF" w:rsidRDefault="00AD42CF" w:rsidP="00AD42CF">
            <w:pPr>
              <w:spacing w:after="160" w:line="259" w:lineRule="auto"/>
              <w:rPr>
                <w:rFonts w:ascii="Arial" w:eastAsia="Arial" w:hAnsi="Arial" w:cs="Arial"/>
                <w:b/>
                <w:bCs/>
              </w:rPr>
            </w:pPr>
            <w:r w:rsidRPr="00AD42CF">
              <w:rPr>
                <w:rFonts w:ascii="Arial" w:eastAsia="Arial" w:hAnsi="Arial" w:cs="Arial"/>
                <w:b/>
                <w:bCs/>
              </w:rPr>
              <w:t>Release</w:t>
            </w:r>
          </w:p>
        </w:tc>
      </w:tr>
      <w:tr w:rsidR="00AD42CF" w:rsidRPr="00AD42CF" w14:paraId="2BA7F86F" w14:textId="77777777" w:rsidTr="00D10A1C">
        <w:tc>
          <w:tcPr>
            <w:tcW w:w="0" w:type="auto"/>
            <w:hideMark/>
          </w:tcPr>
          <w:p w14:paraId="079B337B"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IT Administrator</w:t>
            </w:r>
          </w:p>
        </w:tc>
        <w:tc>
          <w:tcPr>
            <w:tcW w:w="0" w:type="auto"/>
            <w:hideMark/>
          </w:tcPr>
          <w:p w14:paraId="6812B658"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Custom Ticket Management</w:t>
            </w:r>
          </w:p>
        </w:tc>
        <w:tc>
          <w:tcPr>
            <w:tcW w:w="0" w:type="auto"/>
            <w:hideMark/>
          </w:tcPr>
          <w:p w14:paraId="30EA44CE"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USN-1</w:t>
            </w:r>
          </w:p>
        </w:tc>
        <w:tc>
          <w:tcPr>
            <w:tcW w:w="0" w:type="auto"/>
            <w:hideMark/>
          </w:tcPr>
          <w:p w14:paraId="265E6FD3"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As an administrator, I can create a custom table to store ticket information in a structured format.</w:t>
            </w:r>
          </w:p>
        </w:tc>
        <w:tc>
          <w:tcPr>
            <w:tcW w:w="0" w:type="auto"/>
            <w:hideMark/>
          </w:tcPr>
          <w:p w14:paraId="0FF4B517"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The custom table contains all required ticket fields.</w:t>
            </w:r>
          </w:p>
        </w:tc>
        <w:tc>
          <w:tcPr>
            <w:tcW w:w="0" w:type="auto"/>
            <w:hideMark/>
          </w:tcPr>
          <w:p w14:paraId="39D3F91D"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High</w:t>
            </w:r>
          </w:p>
        </w:tc>
        <w:tc>
          <w:tcPr>
            <w:tcW w:w="0" w:type="auto"/>
            <w:hideMark/>
          </w:tcPr>
          <w:p w14:paraId="1408AB80"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Sprint-1</w:t>
            </w:r>
          </w:p>
        </w:tc>
      </w:tr>
      <w:tr w:rsidR="00AD42CF" w:rsidRPr="00AD42CF" w14:paraId="58A4B6CA" w14:textId="77777777" w:rsidTr="00D10A1C">
        <w:tc>
          <w:tcPr>
            <w:tcW w:w="0" w:type="auto"/>
            <w:hideMark/>
          </w:tcPr>
          <w:p w14:paraId="65F2973C"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Customer / Caller</w:t>
            </w:r>
          </w:p>
        </w:tc>
        <w:tc>
          <w:tcPr>
            <w:tcW w:w="0" w:type="auto"/>
            <w:hideMark/>
          </w:tcPr>
          <w:p w14:paraId="26A0BBA1"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Ticket Creation</w:t>
            </w:r>
          </w:p>
        </w:tc>
        <w:tc>
          <w:tcPr>
            <w:tcW w:w="0" w:type="auto"/>
            <w:hideMark/>
          </w:tcPr>
          <w:p w14:paraId="7F4AD95D"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USN-2</w:t>
            </w:r>
          </w:p>
        </w:tc>
        <w:tc>
          <w:tcPr>
            <w:tcW w:w="0" w:type="auto"/>
            <w:hideMark/>
          </w:tcPr>
          <w:p w14:paraId="7581C8BB"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As a customer, I can create an IT support ticket by providing my issue description.</w:t>
            </w:r>
          </w:p>
        </w:tc>
        <w:tc>
          <w:tcPr>
            <w:tcW w:w="0" w:type="auto"/>
            <w:hideMark/>
          </w:tcPr>
          <w:p w14:paraId="0EFEA932"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The ticket is successfully created with the submitted issue details.</w:t>
            </w:r>
          </w:p>
        </w:tc>
        <w:tc>
          <w:tcPr>
            <w:tcW w:w="0" w:type="auto"/>
            <w:hideMark/>
          </w:tcPr>
          <w:p w14:paraId="5AAD8EFF"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High</w:t>
            </w:r>
          </w:p>
        </w:tc>
        <w:tc>
          <w:tcPr>
            <w:tcW w:w="0" w:type="auto"/>
            <w:hideMark/>
          </w:tcPr>
          <w:p w14:paraId="4F53B071"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Sprint-1</w:t>
            </w:r>
          </w:p>
        </w:tc>
      </w:tr>
      <w:tr w:rsidR="00AD42CF" w:rsidRPr="00AD42CF" w14:paraId="545103B8" w14:textId="77777777" w:rsidTr="00D10A1C">
        <w:tc>
          <w:tcPr>
            <w:tcW w:w="0" w:type="auto"/>
            <w:hideMark/>
          </w:tcPr>
          <w:p w14:paraId="4205581F"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IT Support Staff</w:t>
            </w:r>
          </w:p>
        </w:tc>
        <w:tc>
          <w:tcPr>
            <w:tcW w:w="0" w:type="auto"/>
            <w:hideMark/>
          </w:tcPr>
          <w:p w14:paraId="621276F3"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Automatic Classification</w:t>
            </w:r>
          </w:p>
        </w:tc>
        <w:tc>
          <w:tcPr>
            <w:tcW w:w="0" w:type="auto"/>
            <w:hideMark/>
          </w:tcPr>
          <w:p w14:paraId="796A325F"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USN-3</w:t>
            </w:r>
          </w:p>
        </w:tc>
        <w:tc>
          <w:tcPr>
            <w:tcW w:w="0" w:type="auto"/>
            <w:hideMark/>
          </w:tcPr>
          <w:p w14:paraId="7A1B6E81"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As an IT support staff member, I can have the system automatically classify the ticket based on the issue description.</w:t>
            </w:r>
          </w:p>
        </w:tc>
        <w:tc>
          <w:tcPr>
            <w:tcW w:w="0" w:type="auto"/>
            <w:hideMark/>
          </w:tcPr>
          <w:p w14:paraId="096B3EC8"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The correct Category and Subcategory are assigned automatically.</w:t>
            </w:r>
          </w:p>
        </w:tc>
        <w:tc>
          <w:tcPr>
            <w:tcW w:w="0" w:type="auto"/>
            <w:hideMark/>
          </w:tcPr>
          <w:p w14:paraId="72543221"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High</w:t>
            </w:r>
          </w:p>
        </w:tc>
        <w:tc>
          <w:tcPr>
            <w:tcW w:w="0" w:type="auto"/>
            <w:hideMark/>
          </w:tcPr>
          <w:p w14:paraId="23141407"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Sprint-1</w:t>
            </w:r>
          </w:p>
        </w:tc>
      </w:tr>
      <w:tr w:rsidR="00AD42CF" w:rsidRPr="00AD42CF" w14:paraId="4C38C029" w14:textId="77777777" w:rsidTr="00D10A1C">
        <w:tc>
          <w:tcPr>
            <w:tcW w:w="0" w:type="auto"/>
            <w:hideMark/>
          </w:tcPr>
          <w:p w14:paraId="43088601"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Customer / Caller</w:t>
            </w:r>
          </w:p>
        </w:tc>
        <w:tc>
          <w:tcPr>
            <w:tcW w:w="0" w:type="auto"/>
            <w:hideMark/>
          </w:tcPr>
          <w:p w14:paraId="3909BE3D"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Automated Notification</w:t>
            </w:r>
          </w:p>
        </w:tc>
        <w:tc>
          <w:tcPr>
            <w:tcW w:w="0" w:type="auto"/>
            <w:hideMark/>
          </w:tcPr>
          <w:p w14:paraId="45D3F6E3"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USN-4</w:t>
            </w:r>
          </w:p>
        </w:tc>
        <w:tc>
          <w:tcPr>
            <w:tcW w:w="0" w:type="auto"/>
            <w:hideMark/>
          </w:tcPr>
          <w:p w14:paraId="6FB33C4D"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As a customer, I can receive an automated email notification when my ticket is created.</w:t>
            </w:r>
          </w:p>
        </w:tc>
        <w:tc>
          <w:tcPr>
            <w:tcW w:w="0" w:type="auto"/>
            <w:hideMark/>
          </w:tcPr>
          <w:p w14:paraId="4A1D4E02"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A confirmation email containing the ticket information is sent automatically.</w:t>
            </w:r>
          </w:p>
        </w:tc>
        <w:tc>
          <w:tcPr>
            <w:tcW w:w="0" w:type="auto"/>
            <w:hideMark/>
          </w:tcPr>
          <w:p w14:paraId="61467C44"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High</w:t>
            </w:r>
          </w:p>
        </w:tc>
        <w:tc>
          <w:tcPr>
            <w:tcW w:w="0" w:type="auto"/>
            <w:hideMark/>
          </w:tcPr>
          <w:p w14:paraId="681A18DD"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Sprint-2</w:t>
            </w:r>
          </w:p>
        </w:tc>
      </w:tr>
      <w:tr w:rsidR="00AD42CF" w:rsidRPr="00AD42CF" w14:paraId="2B14A149" w14:textId="77777777" w:rsidTr="00D10A1C">
        <w:tc>
          <w:tcPr>
            <w:tcW w:w="0" w:type="auto"/>
            <w:hideMark/>
          </w:tcPr>
          <w:p w14:paraId="3830B19F"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IT Administrator</w:t>
            </w:r>
          </w:p>
        </w:tc>
        <w:tc>
          <w:tcPr>
            <w:tcW w:w="0" w:type="auto"/>
            <w:hideMark/>
          </w:tcPr>
          <w:p w14:paraId="3F1AFA9A"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System Maintenance</w:t>
            </w:r>
          </w:p>
        </w:tc>
        <w:tc>
          <w:tcPr>
            <w:tcW w:w="0" w:type="auto"/>
            <w:hideMark/>
          </w:tcPr>
          <w:p w14:paraId="090CB79F"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USN-5</w:t>
            </w:r>
          </w:p>
        </w:tc>
        <w:tc>
          <w:tcPr>
            <w:tcW w:w="0" w:type="auto"/>
            <w:hideMark/>
          </w:tcPr>
          <w:p w14:paraId="47ED01CA"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As an administrator, I can easily update Categories, Subcategories, and ticket fields when requirements change.</w:t>
            </w:r>
          </w:p>
        </w:tc>
        <w:tc>
          <w:tcPr>
            <w:tcW w:w="0" w:type="auto"/>
            <w:hideMark/>
          </w:tcPr>
          <w:p w14:paraId="6A6A709B"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Changes can be made without redesigning the entire ticket management system.</w:t>
            </w:r>
          </w:p>
        </w:tc>
        <w:tc>
          <w:tcPr>
            <w:tcW w:w="0" w:type="auto"/>
            <w:hideMark/>
          </w:tcPr>
          <w:p w14:paraId="106EDC6D"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Medium</w:t>
            </w:r>
          </w:p>
        </w:tc>
        <w:tc>
          <w:tcPr>
            <w:tcW w:w="0" w:type="auto"/>
            <w:hideMark/>
          </w:tcPr>
          <w:p w14:paraId="080B0D94" w14:textId="77777777" w:rsidR="00AD42CF" w:rsidRPr="00AD42CF" w:rsidRDefault="00AD42CF" w:rsidP="00AD42CF">
            <w:pPr>
              <w:spacing w:after="160" w:line="259" w:lineRule="auto"/>
              <w:rPr>
                <w:rFonts w:ascii="Arial" w:eastAsia="Arial" w:hAnsi="Arial" w:cs="Arial"/>
              </w:rPr>
            </w:pPr>
            <w:r w:rsidRPr="00AD42CF">
              <w:rPr>
                <w:rFonts w:ascii="Arial" w:eastAsia="Arial" w:hAnsi="Arial" w:cs="Arial"/>
              </w:rPr>
              <w:t>Sprint-2</w:t>
            </w:r>
          </w:p>
        </w:tc>
      </w:tr>
    </w:tbl>
    <w:p w14:paraId="7D7D977F" w14:textId="77777777" w:rsidR="00AD42CF" w:rsidRDefault="00AD42CF">
      <w:pPr>
        <w:rPr>
          <w:rFonts w:ascii="Arial" w:eastAsia="Arial" w:hAnsi="Arial" w:cs="Arial"/>
        </w:rPr>
      </w:pPr>
    </w:p>
    <w:sectPr w:rsidR="00AD42C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72547"/>
    <w:multiLevelType w:val="multilevel"/>
    <w:tmpl w:val="8010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019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C37"/>
    <w:rsid w:val="000D5240"/>
    <w:rsid w:val="001F1067"/>
    <w:rsid w:val="004955C5"/>
    <w:rsid w:val="00676C37"/>
    <w:rsid w:val="0075043C"/>
    <w:rsid w:val="00AD42CF"/>
    <w:rsid w:val="00D10A1C"/>
    <w:rsid w:val="00D51924"/>
    <w:rsid w:val="00E22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36406"/>
  <w15:docId w15:val="{1119FB12-205E-4E70-9889-4D93D2F0B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AD4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281</Words>
  <Characters>1605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Harsha Baskar</cp:lastModifiedBy>
  <cp:revision>4</cp:revision>
  <dcterms:created xsi:type="dcterms:W3CDTF">2026-09-29T15:56:00Z</dcterms:created>
  <dcterms:modified xsi:type="dcterms:W3CDTF">2026-10-03T04:57:00Z</dcterms:modified>
</cp:coreProperties>
</file>