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ED8531" w14:textId="77777777" w:rsidR="004470EF" w:rsidRDefault="00000000">
      <w:pPr>
        <w:pStyle w:val="Title"/>
        <w:jc w:val="center"/>
      </w:pPr>
      <w:r>
        <w:t>Source-aware machine learning for stabilized expansive soils: transfer validation, decision screening and carbon-efficient mixture ranking</w:t>
      </w:r>
    </w:p>
    <w:p w14:paraId="441B8616" w14:textId="77777777" w:rsidR="004470EF" w:rsidRDefault="00000000">
      <w:pPr>
        <w:jc w:val="center"/>
      </w:pPr>
      <w:r>
        <w:t>Author details to be inserted</w:t>
      </w:r>
    </w:p>
    <w:p w14:paraId="6EF3D94C" w14:textId="77777777" w:rsidR="004470EF" w:rsidRDefault="00000000">
      <w:pPr>
        <w:pStyle w:val="Heading1"/>
      </w:pPr>
      <w:r>
        <w:t>Highlights</w:t>
      </w:r>
    </w:p>
    <w:p>
      <w:r>
        <w:t>The final curated database combines laboratory UCS/CBR observations with regional soil-health context, allowing both mechanical prediction and source-transfer limitations to be evaluated transparently.</w:t>
      </w:r>
    </w:p>
    <w:p w14:paraId="1BE43A9D" w14:textId="77777777" w:rsidR="004470EF" w:rsidRDefault="00000000">
      <w:pPr>
        <w:pStyle w:val="ListBullet"/>
      </w:pPr>
      <w:r>
        <w:t>A real-only literature dataset was curated for stabilized-soil UCS and CBR screening.</w:t>
      </w:r>
    </w:p>
    <w:p w14:paraId="1DA95235" w14:textId="77777777" w:rsidR="004470EF" w:rsidRDefault="00000000">
      <w:pPr>
        <w:pStyle w:val="ListBullet"/>
      </w:pPr>
      <w:r>
        <w:t>Grouped-source validation quantified transfer loss across independent experimental sources.</w:t>
      </w:r>
    </w:p>
    <w:p w14:paraId="03C38570" w14:textId="77777777" w:rsidR="004470EF" w:rsidRDefault="00000000">
      <w:pPr>
        <w:pStyle w:val="ListBullet"/>
      </w:pPr>
      <w:r>
        <w:t>Model configuration, thresholds and uncertainty were reported for reproducibility.</w:t>
      </w:r>
    </w:p>
    <w:p w14:paraId="7EE2C66B" w14:textId="77777777" w:rsidR="004470EF" w:rsidRDefault="00000000">
      <w:pPr>
        <w:pStyle w:val="ListBullet"/>
      </w:pPr>
      <w:r>
        <w:t>Synthetic augmentation gave limited CBR gains and was restricted to training folds.</w:t>
      </w:r>
    </w:p>
    <w:p w14:paraId="5CE2E191" w14:textId="77777777" w:rsidR="004470EF" w:rsidRDefault="00000000">
      <w:pPr>
        <w:pStyle w:val="ListBullet"/>
      </w:pPr>
      <w:r>
        <w:t>Carbon-aware Pareto screening produced practical shortlists for laboratory verification.</w:t>
      </w:r>
    </w:p>
    <w:p w14:paraId="06F46AB2" w14:textId="77777777" w:rsidR="004470EF" w:rsidRDefault="00000000">
      <w:pPr>
        <w:pStyle w:val="Heading1"/>
      </w:pPr>
      <w:r>
        <w:t>Abstract</w:t>
      </w:r>
    </w:p>
    <w:p w14:paraId="69ADDB2B" w14:textId="77777777" w:rsidR="004470EF" w:rsidRDefault="00000000">
      <w:r>
        <w:t>Machine-learning models can assist stabilized-soil mixture selection, but their usefulness depends on transferability across independent soil sources and laboratory programmes. This study develops a source-aware framework using a curated real experimental dataset containing 1,728 unconfined compressive strength (UCS) records and 485 California bearing ratio (CBR) records. The workflow includes traceability screening, feature-availability assessment, internal and grouped-source validation, threshold sensitivity, model-configuration reporting, fold-level uncertainty, regression benchmarking, feature-importance analysis, training-only synthetic augmentation, source-wise ranking and carbon-aware Pareto screening. Internal validation produced high binary classification performance, but grouped-source validation was substantially weaker, showing that random splitting overestimates transferability for heterogeneous literature data. Continuous regression remained weak under grouped-source testing, particularly for UCS, supporting the shift toward classification and ranking. Synthetic augmentation modestly improved selected CBR screening metrics but did not create a universal prediction model. The most defensible use of the dataset is therefore preliminary mixture classification, prioritisation and carbon-efficient screening before local laboratory confirmation.</w:t>
      </w:r>
    </w:p>
    <w:p w14:paraId="4DBDFCC7" w14:textId="77777777" w:rsidR="004470EF" w:rsidRDefault="00000000">
      <w:r>
        <w:t>Keywords: expansive soil; stabilized soil; machine learning; source-grouped validation; CBR; UCS; carbon efficiency; synthetic augmentation</w:t>
      </w:r>
    </w:p>
    <w:p w14:paraId="0C973750" w14:textId="77777777" w:rsidR="004470EF" w:rsidRDefault="00000000">
      <w:pPr>
        <w:pStyle w:val="Heading1"/>
      </w:pPr>
      <w:r>
        <w:t>1. Introduction</w:t>
      </w:r>
    </w:p>
    <w:p w14:paraId="2031A373" w14:textId="77777777" w:rsidR="004470EF" w:rsidRDefault="00000000">
      <w:r>
        <w:t>Expansive fine-grained soils are problematic in transportation infrastructure because moisture fluctuations can cause swelling, shrinkage, cracking and loss of support. Stabilization with lime, cement, fly ash, slag, rice husk ash, pond ash, alkali-activated binders and fibres has been widely investigated for improving subgrade and subbase performance (Katti 1978; Phani Kumar and Sharma 2004; Chauhan and Rajesh 2015; Dixit et al. 2016; Tiwari et al. 2016; Deshpande and Puranik 2017; Dixit 2017; Patil et al. 2018; Indiramma et al. 2020; Sharma and Kumar 2020; Ahmad et al. 2024; Parihar and Gupta 2024).</w:t>
      </w:r>
    </w:p>
    <w:p w14:paraId="2B582CC6" w14:textId="77777777" w:rsidR="004470EF" w:rsidRDefault="00000000">
      <w:r>
        <w:t>The improvement mechanisms are well established in principle but variable in magnitude. Calcium-rich binders can induce cation exchange, flocculation, pozzolanic reaction and cementitious bonding. Fly ash and other aluminosilicate materials can contribute to secondary reaction products when calcium or alkaline activators are available (Luhar and Luhar 2022; Wang et al. 2023; Nanda and Priya 2024; Yang et al. 2025). Fibres can improve ductility and residual strength by bridging cracks and restraining tensile deformation (Rao et al. 2023; Navagire et al. 2025). However, response depends on soil mineralogy, plasticity, gradation, compaction condition, additive chemistry, fibre geometry, curing age and testing method.</w:t>
      </w:r>
    </w:p>
    <w:p w14:paraId="70BA7208" w14:textId="77777777" w:rsidR="004470EF" w:rsidRDefault="00000000">
      <w:r>
        <w:t>Machine learning has increasingly been used to model UCS, CBR, compaction and swelling behaviour in improved soils (Eyo and Onyekpe 2021; Eyo et al. 2022; Saad et al. 2023; Almuaythir et al. 2025; Huang et al. 2025; Thapa and Ghani 2024; Zeini et al. 2023). Many studies report high accuracy, but most use internal splits. When records from the same source appear in both training and testing subsets, the resulting accuracy can partly reflect interpolation within one experimental programme rather than transfer to a new source. Recent data-driven geotechnics discussions have therefore emphasised the need for better databases, transparent validation and open workflows (Ge et al. 2024; Li et al. 2025; Zong et al. 2025).</w:t>
      </w:r>
    </w:p>
    <w:p w14:paraId="3BB58F66" w14:textId="77777777" w:rsidR="004470EF" w:rsidRDefault="00000000">
      <w:pPr>
        <w:pStyle w:val="Heading1"/>
      </w:pPr>
      <w:r>
        <w:t>2. Research Positioning and Gap</w:t>
      </w:r>
    </w:p>
    <w:p>
      <w:r>
        <w:t>The related literature considered here covers conventional black cotton soil treatment, fibre-reinforced stabilisation, alkali-activated binders, waste-derived stabilisers, CBR/UCS modelling, data augmentation and explainable ML. Experimental and review studies provide the stabilisation basis (Chauhan and Rajesh 2015; Degirmenci et al. 2007; Deshpande and Puranik 2017; Dixit et al. 2016; Dixit 2017; Indiramma et al. 2020; Jayashree and Roja 2019; Mai-Bade et al. 2021; Fentaw et al. 2021; Patil et al. 2018; Rokade et al. 2017; Sajad and Singh 2022; Fondjo et al. 2021; Shukla and Sharma 2025; Gautam and Patel 2025). Recent ML studies and data-driven reviews provide the methodological background (Almuaythir et al. 2025; Luo et al. 2025; Goutham and Krishnaiah 2024; Thapa and Ghani 2024; Zeini et al. 2023; Yang et al. 2025; Moghaddas and Bao 2025; Zong et al. 2025). The present work differs by testing source-wise transfer explicitly and by treating synthetic data only as training-stage augmentation rather than as experimental evidence (Barrera-Animas and Delgado 2023; Ge et al. 2024; Li et al. 2025).</w:t>
      </w:r>
    </w:p>
    <w:p w14:paraId="3F4B0483" w14:textId="77777777" w:rsidR="004470EF" w:rsidRDefault="00000000">
      <w:r>
        <w:t>This study was designed around the limitation above. It does not attempt to present another high-accuracy black-box regression model. Instead, it asks which engineering decisions can be supported by heterogeneous literature data when independent-source transfer is evaluated explicitly. Table 1 summarises how the present work is positioned relative to the literature.</w:t>
      </w:r>
    </w:p>
    <w:p w14:paraId="3BF8E1DE" w14:textId="77777777" w:rsidR="004470EF" w:rsidRDefault="00000000">
      <w:r>
        <w:t>The specific gap is threefold. First, literature-derived stabilized-soil datasets need source-aware validation because independent studies differ in materials and methods. Second, threshold-based classification requires justification because strength thresholds can appear arbitrary if class balance is not examined. Third, carbon-aware mixture screening needs to be connected to model outputs rather than added as a disconnected sustainability statement. The present framework addresses these points through grouped-source validation, threshold sensitivity, regression benchmarking, ranking and Pareto screening.</w:t>
      </w:r>
    </w:p>
    <w:p w14:paraId="55FDD80A" w14:textId="77777777" w:rsidR="004470EF" w:rsidRDefault="00000000">
      <w:r>
        <w:t>Table 1. Literature positioning and how each theme is used in the present study.</w:t>
      </w:r>
    </w:p>
    <w:tbl>
      <w:tblPr>
        <w:tblStyle w:val="TableGrid"/>
        <w:tblW w:w="0" w:type="auto"/>
        <w:jc w:val="center"/>
        <w:tblLook w:val="04A0" w:firstRow="1" w:lastRow="0" w:firstColumn="1" w:lastColumn="0" w:noHBand="0" w:noVBand="1"/>
      </w:tblPr>
      <w:tblGrid>
        <w:gridCol w:w="3120"/>
        <w:gridCol w:w="3120"/>
        <w:gridCol w:w="3120"/>
      </w:tblGrid>
      <w:tr w:rsidR="004470EF" w14:paraId="2D1D17C7" w14:textId="77777777">
        <w:trPr>
          <w:jc w:val="center"/>
        </w:trPr>
        <w:tc>
          <w:tcPr>
            <w:tcW w:w="3120" w:type="dxa"/>
            <w:shd w:val="clear" w:color="auto" w:fill="E8EEF5"/>
            <w:tcMar>
              <w:top w:w="80" w:type="dxa"/>
              <w:left w:w="120" w:type="dxa"/>
              <w:bottom w:w="80" w:type="dxa"/>
              <w:right w:w="120" w:type="dxa"/>
            </w:tcMar>
            <w:vAlign w:val="center"/>
          </w:tcPr>
          <w:p w14:paraId="0655E209" w14:textId="77777777" w:rsidR="004470EF" w:rsidRDefault="00000000">
            <w:r>
              <w:rPr>
                <w:b/>
                <w:sz w:val="16"/>
              </w:rPr>
              <w:t>Theme</w:t>
            </w:r>
          </w:p>
        </w:tc>
        <w:tc>
          <w:tcPr>
            <w:tcW w:w="3120" w:type="dxa"/>
            <w:shd w:val="clear" w:color="auto" w:fill="E8EEF5"/>
            <w:tcMar>
              <w:top w:w="80" w:type="dxa"/>
              <w:left w:w="120" w:type="dxa"/>
              <w:bottom w:w="80" w:type="dxa"/>
              <w:right w:w="120" w:type="dxa"/>
            </w:tcMar>
            <w:vAlign w:val="center"/>
          </w:tcPr>
          <w:p w14:paraId="27CD240D" w14:textId="77777777" w:rsidR="004470EF" w:rsidRDefault="00000000">
            <w:r>
              <w:rPr>
                <w:b/>
                <w:sz w:val="16"/>
              </w:rPr>
              <w:t>Representative literature</w:t>
            </w:r>
          </w:p>
        </w:tc>
        <w:tc>
          <w:tcPr>
            <w:tcW w:w="3120" w:type="dxa"/>
            <w:shd w:val="clear" w:color="auto" w:fill="E8EEF5"/>
            <w:tcMar>
              <w:top w:w="80" w:type="dxa"/>
              <w:left w:w="120" w:type="dxa"/>
              <w:bottom w:w="80" w:type="dxa"/>
              <w:right w:w="120" w:type="dxa"/>
            </w:tcMar>
            <w:vAlign w:val="center"/>
          </w:tcPr>
          <w:p w14:paraId="03ECC3B8" w14:textId="77777777" w:rsidR="004470EF" w:rsidRDefault="00000000">
            <w:r>
              <w:rPr>
                <w:b/>
                <w:sz w:val="16"/>
              </w:rPr>
              <w:t>Use in this study</w:t>
            </w:r>
          </w:p>
        </w:tc>
      </w:tr>
      <w:tr w:rsidR="004470EF" w14:paraId="44A6FB56" w14:textId="77777777">
        <w:trPr>
          <w:jc w:val="center"/>
        </w:trPr>
        <w:tc>
          <w:tcPr>
            <w:tcW w:w="3120" w:type="dxa"/>
            <w:tcMar>
              <w:top w:w="80" w:type="dxa"/>
              <w:left w:w="120" w:type="dxa"/>
              <w:bottom w:w="80" w:type="dxa"/>
              <w:right w:w="120" w:type="dxa"/>
            </w:tcMar>
            <w:vAlign w:val="center"/>
          </w:tcPr>
          <w:p w14:paraId="5025EE08" w14:textId="77777777" w:rsidR="004470EF" w:rsidRDefault="00000000">
            <w:r>
              <w:rPr>
                <w:sz w:val="16"/>
              </w:rPr>
              <w:t>Stabilization mechanisms</w:t>
            </w:r>
          </w:p>
        </w:tc>
        <w:tc>
          <w:tcPr>
            <w:tcW w:w="3120" w:type="dxa"/>
            <w:tcMar>
              <w:top w:w="80" w:type="dxa"/>
              <w:left w:w="120" w:type="dxa"/>
              <w:bottom w:w="80" w:type="dxa"/>
              <w:right w:w="120" w:type="dxa"/>
            </w:tcMar>
            <w:vAlign w:val="center"/>
          </w:tcPr>
          <w:p w14:paraId="5A298059" w14:textId="77777777" w:rsidR="004470EF" w:rsidRDefault="00000000">
            <w:r>
              <w:rPr>
                <w:sz w:val="16"/>
              </w:rPr>
              <w:t>Fly ash, lime, cementitious binders, fibres, alkali-activated binders</w:t>
            </w:r>
          </w:p>
        </w:tc>
        <w:tc>
          <w:tcPr>
            <w:tcW w:w="3120" w:type="dxa"/>
            <w:tcMar>
              <w:top w:w="80" w:type="dxa"/>
              <w:left w:w="120" w:type="dxa"/>
              <w:bottom w:w="80" w:type="dxa"/>
              <w:right w:w="120" w:type="dxa"/>
            </w:tcMar>
            <w:vAlign w:val="center"/>
          </w:tcPr>
          <w:p w14:paraId="052DAF33" w14:textId="77777777" w:rsidR="004470EF" w:rsidRDefault="00000000">
            <w:r>
              <w:rPr>
                <w:sz w:val="16"/>
              </w:rPr>
              <w:t>Explains expected variables and physical controls</w:t>
            </w:r>
          </w:p>
        </w:tc>
      </w:tr>
      <w:tr w:rsidR="004470EF" w14:paraId="72BEF7F4" w14:textId="77777777">
        <w:trPr>
          <w:jc w:val="center"/>
        </w:trPr>
        <w:tc>
          <w:tcPr>
            <w:tcW w:w="3120" w:type="dxa"/>
            <w:tcMar>
              <w:top w:w="80" w:type="dxa"/>
              <w:left w:w="120" w:type="dxa"/>
              <w:bottom w:w="80" w:type="dxa"/>
              <w:right w:w="120" w:type="dxa"/>
            </w:tcMar>
            <w:vAlign w:val="center"/>
          </w:tcPr>
          <w:p w14:paraId="5504FAD7" w14:textId="77777777" w:rsidR="004470EF" w:rsidRDefault="00000000">
            <w:r>
              <w:rPr>
                <w:sz w:val="16"/>
              </w:rPr>
              <w:t>ML prediction studies</w:t>
            </w:r>
          </w:p>
        </w:tc>
        <w:tc>
          <w:tcPr>
            <w:tcW w:w="3120" w:type="dxa"/>
            <w:tcMar>
              <w:top w:w="80" w:type="dxa"/>
              <w:left w:w="120" w:type="dxa"/>
              <w:bottom w:w="80" w:type="dxa"/>
              <w:right w:w="120" w:type="dxa"/>
            </w:tcMar>
            <w:vAlign w:val="center"/>
          </w:tcPr>
          <w:p w14:paraId="3B17F9D3" w14:textId="77777777" w:rsidR="004470EF" w:rsidRDefault="00000000">
            <w:r>
              <w:rPr>
                <w:sz w:val="16"/>
              </w:rPr>
              <w:t>UCS, CBR, swelling, compaction, XAI and physics-informed models</w:t>
            </w:r>
          </w:p>
        </w:tc>
        <w:tc>
          <w:tcPr>
            <w:tcW w:w="3120" w:type="dxa"/>
            <w:tcMar>
              <w:top w:w="80" w:type="dxa"/>
              <w:left w:w="120" w:type="dxa"/>
              <w:bottom w:w="80" w:type="dxa"/>
              <w:right w:w="120" w:type="dxa"/>
            </w:tcMar>
            <w:vAlign w:val="center"/>
          </w:tcPr>
          <w:p w14:paraId="21D7E6D3" w14:textId="77777777" w:rsidR="004470EF" w:rsidRDefault="00000000">
            <w:r>
              <w:rPr>
                <w:sz w:val="16"/>
              </w:rPr>
              <w:t>Shows why high random-split accuracy alone is not sufficient</w:t>
            </w:r>
          </w:p>
        </w:tc>
      </w:tr>
      <w:tr w:rsidR="004470EF" w14:paraId="02C217FC" w14:textId="77777777">
        <w:trPr>
          <w:jc w:val="center"/>
        </w:trPr>
        <w:tc>
          <w:tcPr>
            <w:tcW w:w="3120" w:type="dxa"/>
            <w:tcMar>
              <w:top w:w="80" w:type="dxa"/>
              <w:left w:w="120" w:type="dxa"/>
              <w:bottom w:w="80" w:type="dxa"/>
              <w:right w:w="120" w:type="dxa"/>
            </w:tcMar>
            <w:vAlign w:val="center"/>
          </w:tcPr>
          <w:p w14:paraId="233B3A89" w14:textId="77777777" w:rsidR="004470EF" w:rsidRDefault="00000000">
            <w:r>
              <w:rPr>
                <w:sz w:val="16"/>
              </w:rPr>
              <w:t>Data augmentation</w:t>
            </w:r>
          </w:p>
        </w:tc>
        <w:tc>
          <w:tcPr>
            <w:tcW w:w="3120" w:type="dxa"/>
            <w:tcMar>
              <w:top w:w="80" w:type="dxa"/>
              <w:left w:w="120" w:type="dxa"/>
              <w:bottom w:w="80" w:type="dxa"/>
              <w:right w:w="120" w:type="dxa"/>
            </w:tcMar>
            <w:vAlign w:val="center"/>
          </w:tcPr>
          <w:p w14:paraId="32416D04" w14:textId="77777777" w:rsidR="004470EF" w:rsidRDefault="00000000">
            <w:r>
              <w:rPr>
                <w:sz w:val="16"/>
              </w:rPr>
              <w:t>GAN, ACGAN, physics/domain constrained synthetic samples</w:t>
            </w:r>
          </w:p>
        </w:tc>
        <w:tc>
          <w:tcPr>
            <w:tcW w:w="3120" w:type="dxa"/>
            <w:tcMar>
              <w:top w:w="80" w:type="dxa"/>
              <w:left w:w="120" w:type="dxa"/>
              <w:bottom w:w="80" w:type="dxa"/>
              <w:right w:w="120" w:type="dxa"/>
            </w:tcMar>
            <w:vAlign w:val="center"/>
          </w:tcPr>
          <w:p w14:paraId="130004BA" w14:textId="77777777" w:rsidR="004470EF" w:rsidRDefault="00000000">
            <w:r>
              <w:rPr>
                <w:sz w:val="16"/>
              </w:rPr>
              <w:t>Supports training-only sensitivity analysis</w:t>
            </w:r>
          </w:p>
        </w:tc>
      </w:tr>
      <w:tr w:rsidR="004470EF" w14:paraId="56827D2F" w14:textId="77777777">
        <w:trPr>
          <w:jc w:val="center"/>
        </w:trPr>
        <w:tc>
          <w:tcPr>
            <w:tcW w:w="3120" w:type="dxa"/>
            <w:tcMar>
              <w:top w:w="80" w:type="dxa"/>
              <w:left w:w="120" w:type="dxa"/>
              <w:bottom w:w="80" w:type="dxa"/>
              <w:right w:w="120" w:type="dxa"/>
            </w:tcMar>
            <w:vAlign w:val="center"/>
          </w:tcPr>
          <w:p w14:paraId="6B1ECBCD" w14:textId="77777777" w:rsidR="004470EF" w:rsidRDefault="00000000">
            <w:r>
              <w:rPr>
                <w:sz w:val="16"/>
              </w:rPr>
              <w:lastRenderedPageBreak/>
              <w:t>Sustainability screening</w:t>
            </w:r>
          </w:p>
        </w:tc>
        <w:tc>
          <w:tcPr>
            <w:tcW w:w="3120" w:type="dxa"/>
            <w:tcMar>
              <w:top w:w="80" w:type="dxa"/>
              <w:left w:w="120" w:type="dxa"/>
              <w:bottom w:w="80" w:type="dxa"/>
              <w:right w:w="120" w:type="dxa"/>
            </w:tcMar>
            <w:vAlign w:val="center"/>
          </w:tcPr>
          <w:p w14:paraId="177D6C97" w14:textId="77777777" w:rsidR="004470EF" w:rsidRDefault="00000000">
            <w:r>
              <w:rPr>
                <w:sz w:val="16"/>
              </w:rPr>
              <w:t>Carbon cost, binder intensity, Pareto ranking</w:t>
            </w:r>
          </w:p>
        </w:tc>
        <w:tc>
          <w:tcPr>
            <w:tcW w:w="3120" w:type="dxa"/>
            <w:tcMar>
              <w:top w:w="80" w:type="dxa"/>
              <w:left w:w="120" w:type="dxa"/>
              <w:bottom w:w="80" w:type="dxa"/>
              <w:right w:w="120" w:type="dxa"/>
            </w:tcMar>
            <w:vAlign w:val="center"/>
          </w:tcPr>
          <w:p w14:paraId="41BBA3AA" w14:textId="77777777" w:rsidR="004470EF" w:rsidRDefault="00000000">
            <w:r>
              <w:rPr>
                <w:sz w:val="16"/>
              </w:rPr>
              <w:t>Supports performance-carbon mixture screening</w:t>
            </w:r>
          </w:p>
        </w:tc>
      </w:tr>
    </w:tbl>
    <w:p w14:paraId="67095867" w14:textId="77777777" w:rsidR="004470EF" w:rsidRDefault="004470EF">
      <w:r/>
    </w:p>
    <w:p w14:paraId="6C914992" w14:textId="77777777" w:rsidR="004470EF" w:rsidRDefault="00000000">
      <w:pPr>
        <w:pStyle w:val="Heading1"/>
      </w:pPr>
      <w:r>
        <w:t>3. Data and Methods</w:t>
      </w:r>
    </w:p>
    <w:p w14:paraId="1CC0644C" w14:textId="77777777" w:rsidR="004470EF" w:rsidRDefault="00000000">
      <w:pPr>
        <w:pStyle w:val="Heading2"/>
      </w:pPr>
      <w:r>
        <w:t>3.1 Dataset Curation and Source Structure</w:t>
      </w:r>
    </w:p>
    <w:p w14:paraId="1BD46DA3" w14:textId="77777777" w:rsidR="004470EF" w:rsidRDefault="00000000">
      <w:r>
        <w:t>The dataset was assembled from traceable published and open data sources. Records were retained only when the target value, source identity and essential mixture variables could be interpreted. Records with unresolved units, physically implausible values or uncertain target definitions were excluded. Standard geotechnical terminology and testing concepts follow relevant soil and pavement testing references where applicable (Bureau of Indian Standards 1970, 2016; ASTM D638 2014; Indian Roads Congress 2012).</w:t>
      </w:r>
    </w:p>
    <w:p w14:paraId="3F7EB844" w14:textId="77777777" w:rsidR="004470EF" w:rsidRDefault="00000000">
      <w:r>
        <w:t>Table 2 gives the source inventory and code key used in the figures. Figure 1 shows the complete workflow. Figure 2 shows that data are unevenly distributed by source, and Figure 3 shows that feature reporting is incomplete and source dependent. These two figures were redesigned with source codes to avoid hidden text and to make the dataset structure legible.</w:t>
      </w:r>
    </w:p>
    <w:p w14:paraId="7B6FEF6D" w14:textId="77777777" w:rsidR="004470EF" w:rsidRDefault="00000000">
      <w:r>
        <w:t>Table 2. Source inventory and source-code key for the real experimental dataset.</w:t>
      </w:r>
    </w:p>
    <w:tbl>
      <w:tblPr>
        <w:tblStyle w:val="TableGrid"/>
        <w:tblW w:w="0" w:type="auto"/>
        <w:jc w:val="center"/>
        <w:tblLook w:val="04A0" w:firstRow="1" w:lastRow="0" w:firstColumn="1" w:lastColumn="0" w:noHBand="0" w:noVBand="1"/>
      </w:tblPr>
      <w:tblGrid>
        <w:gridCol w:w="753"/>
        <w:gridCol w:w="3549"/>
        <w:gridCol w:w="2139"/>
        <w:gridCol w:w="770"/>
        <w:gridCol w:w="709"/>
        <w:gridCol w:w="715"/>
        <w:gridCol w:w="965"/>
      </w:tblGrid>
      <w:tr w:rsidR="004470EF" w14:paraId="62746B60" w14:textId="77777777">
        <w:trPr>
          <w:jc w:val="center"/>
        </w:trPr>
        <w:tc>
          <w:tcPr>
            <w:tcW w:w="1337" w:type="dxa"/>
            <w:shd w:val="clear" w:color="auto" w:fill="E8EEF5"/>
            <w:tcMar>
              <w:top w:w="80" w:type="dxa"/>
              <w:left w:w="120" w:type="dxa"/>
              <w:bottom w:w="80" w:type="dxa"/>
              <w:right w:w="120" w:type="dxa"/>
            </w:tcMar>
            <w:vAlign w:val="center"/>
          </w:tcPr>
          <w:p w14:paraId="104129ED" w14:textId="77777777" w:rsidR="004470EF" w:rsidRDefault="00000000">
            <w:r>
              <w:rPr>
                <w:b/>
                <w:sz w:val="14"/>
              </w:rPr>
              <w:t>Code</w:t>
            </w:r>
          </w:p>
        </w:tc>
        <w:tc>
          <w:tcPr>
            <w:tcW w:w="1337" w:type="dxa"/>
            <w:shd w:val="clear" w:color="auto" w:fill="E8EEF5"/>
            <w:tcMar>
              <w:top w:w="80" w:type="dxa"/>
              <w:left w:w="120" w:type="dxa"/>
              <w:bottom w:w="80" w:type="dxa"/>
              <w:right w:w="120" w:type="dxa"/>
            </w:tcMar>
            <w:vAlign w:val="center"/>
          </w:tcPr>
          <w:p w14:paraId="2EF2305B" w14:textId="77777777" w:rsidR="004470EF" w:rsidRDefault="00000000">
            <w:r>
              <w:rPr>
                <w:b/>
                <w:sz w:val="14"/>
              </w:rPr>
              <w:t>Source</w:t>
            </w:r>
          </w:p>
        </w:tc>
        <w:tc>
          <w:tcPr>
            <w:tcW w:w="1337" w:type="dxa"/>
            <w:shd w:val="clear" w:color="auto" w:fill="E8EEF5"/>
            <w:tcMar>
              <w:top w:w="80" w:type="dxa"/>
              <w:left w:w="120" w:type="dxa"/>
              <w:bottom w:w="80" w:type="dxa"/>
              <w:right w:w="120" w:type="dxa"/>
            </w:tcMar>
            <w:vAlign w:val="center"/>
          </w:tcPr>
          <w:p w14:paraId="1C35E2EF" w14:textId="77777777" w:rsidR="004470EF" w:rsidRDefault="00000000">
            <w:r>
              <w:rPr>
                <w:b/>
                <w:sz w:val="14"/>
              </w:rPr>
              <w:t>Domain</w:t>
            </w:r>
          </w:p>
        </w:tc>
        <w:tc>
          <w:tcPr>
            <w:tcW w:w="1337" w:type="dxa"/>
            <w:shd w:val="clear" w:color="auto" w:fill="E8EEF5"/>
            <w:tcMar>
              <w:top w:w="80" w:type="dxa"/>
              <w:left w:w="120" w:type="dxa"/>
              <w:bottom w:w="80" w:type="dxa"/>
              <w:right w:w="120" w:type="dxa"/>
            </w:tcMar>
            <w:vAlign w:val="center"/>
          </w:tcPr>
          <w:p w14:paraId="5A4FB66D" w14:textId="77777777" w:rsidR="004470EF" w:rsidRDefault="00000000">
            <w:r>
              <w:rPr>
                <w:b/>
                <w:sz w:val="14"/>
              </w:rPr>
              <w:t>Rows</w:t>
            </w:r>
          </w:p>
        </w:tc>
        <w:tc>
          <w:tcPr>
            <w:tcW w:w="1337" w:type="dxa"/>
            <w:shd w:val="clear" w:color="auto" w:fill="E8EEF5"/>
            <w:tcMar>
              <w:top w:w="80" w:type="dxa"/>
              <w:left w:w="120" w:type="dxa"/>
              <w:bottom w:w="80" w:type="dxa"/>
              <w:right w:w="120" w:type="dxa"/>
            </w:tcMar>
            <w:vAlign w:val="center"/>
          </w:tcPr>
          <w:p w14:paraId="3F165800" w14:textId="77777777" w:rsidR="004470EF" w:rsidRDefault="00000000">
            <w:r>
              <w:rPr>
                <w:b/>
                <w:sz w:val="14"/>
              </w:rPr>
              <w:t>UCS</w:t>
            </w:r>
          </w:p>
        </w:tc>
        <w:tc>
          <w:tcPr>
            <w:tcW w:w="1337" w:type="dxa"/>
            <w:shd w:val="clear" w:color="auto" w:fill="E8EEF5"/>
            <w:tcMar>
              <w:top w:w="80" w:type="dxa"/>
              <w:left w:w="120" w:type="dxa"/>
              <w:bottom w:w="80" w:type="dxa"/>
              <w:right w:w="120" w:type="dxa"/>
            </w:tcMar>
            <w:vAlign w:val="center"/>
          </w:tcPr>
          <w:p w14:paraId="573AE120" w14:textId="77777777" w:rsidR="004470EF" w:rsidRDefault="00000000">
            <w:r>
              <w:rPr>
                <w:b/>
                <w:sz w:val="14"/>
              </w:rPr>
              <w:t>CBR</w:t>
            </w:r>
          </w:p>
        </w:tc>
        <w:tc>
          <w:tcPr>
            <w:tcW w:w="1337" w:type="dxa"/>
            <w:shd w:val="clear" w:color="auto" w:fill="E8EEF5"/>
            <w:tcMar>
              <w:top w:w="80" w:type="dxa"/>
              <w:left w:w="120" w:type="dxa"/>
              <w:bottom w:w="80" w:type="dxa"/>
              <w:right w:w="120" w:type="dxa"/>
            </w:tcMar>
            <w:vAlign w:val="center"/>
          </w:tcPr>
          <w:p w14:paraId="08DB5C66" w14:textId="77777777" w:rsidR="004470EF" w:rsidRDefault="00000000">
            <w:r>
              <w:rPr>
                <w:b/>
                <w:sz w:val="14"/>
              </w:rPr>
              <w:t>Variables</w:t>
            </w:r>
          </w:p>
        </w:tc>
      </w:tr>
      <w:tr w:rsidR="004470EF" w14:paraId="7E855E45" w14:textId="77777777">
        <w:trPr>
          <w:jc w:val="center"/>
        </w:trPr>
        <w:tc>
          <w:tcPr>
            <w:tcW w:w="1337" w:type="dxa"/>
            <w:tcMar>
              <w:top w:w="80" w:type="dxa"/>
              <w:left w:w="120" w:type="dxa"/>
              <w:bottom w:w="80" w:type="dxa"/>
              <w:right w:w="120" w:type="dxa"/>
            </w:tcMar>
            <w:vAlign w:val="center"/>
          </w:tcPr>
          <w:p w14:paraId="2748362A" w14:textId="77777777" w:rsidR="004470EF" w:rsidRDefault="00000000">
            <w:r>
              <w:rPr>
                <w:sz w:val="14"/>
              </w:rPr>
              <w:t>S1</w:t>
            </w:r>
          </w:p>
        </w:tc>
        <w:tc>
          <w:tcPr>
            <w:tcW w:w="1337" w:type="dxa"/>
            <w:tcMar>
              <w:top w:w="80" w:type="dxa"/>
              <w:left w:w="120" w:type="dxa"/>
              <w:bottom w:w="80" w:type="dxa"/>
              <w:right w:w="120" w:type="dxa"/>
            </w:tcMar>
            <w:vAlign w:val="center"/>
          </w:tcPr>
          <w:p w14:paraId="1852BF81" w14:textId="77777777" w:rsidR="004470EF" w:rsidRDefault="00000000">
            <w:r>
              <w:rPr>
                <w:sz w:val="14"/>
              </w:rPr>
              <w:t>Luo et al. (2025) open GitHub UCS benchmark</w:t>
            </w:r>
          </w:p>
        </w:tc>
        <w:tc>
          <w:tcPr>
            <w:tcW w:w="1337" w:type="dxa"/>
            <w:tcMar>
              <w:top w:w="80" w:type="dxa"/>
              <w:left w:w="120" w:type="dxa"/>
              <w:bottom w:w="80" w:type="dxa"/>
              <w:right w:w="120" w:type="dxa"/>
            </w:tcMar>
            <w:vAlign w:val="center"/>
          </w:tcPr>
          <w:p w14:paraId="39896DF6" w14:textId="77777777" w:rsidR="004470EF" w:rsidRDefault="00000000">
            <w:r>
              <w:rPr>
                <w:sz w:val="14"/>
              </w:rPr>
              <w:t>geopolymer_ash_cementitious</w:t>
            </w:r>
          </w:p>
        </w:tc>
        <w:tc>
          <w:tcPr>
            <w:tcW w:w="1337" w:type="dxa"/>
            <w:tcMar>
              <w:top w:w="80" w:type="dxa"/>
              <w:left w:w="120" w:type="dxa"/>
              <w:bottom w:w="80" w:type="dxa"/>
              <w:right w:w="120" w:type="dxa"/>
            </w:tcMar>
            <w:vAlign w:val="center"/>
          </w:tcPr>
          <w:p w14:paraId="684C55C0" w14:textId="77777777" w:rsidR="004470EF" w:rsidRDefault="00000000">
            <w:r>
              <w:rPr>
                <w:sz w:val="14"/>
              </w:rPr>
              <w:t>702</w:t>
            </w:r>
          </w:p>
        </w:tc>
        <w:tc>
          <w:tcPr>
            <w:tcW w:w="1337" w:type="dxa"/>
            <w:tcMar>
              <w:top w:w="80" w:type="dxa"/>
              <w:left w:w="120" w:type="dxa"/>
              <w:bottom w:w="80" w:type="dxa"/>
              <w:right w:w="120" w:type="dxa"/>
            </w:tcMar>
            <w:vAlign w:val="center"/>
          </w:tcPr>
          <w:p w14:paraId="5382895B" w14:textId="77777777" w:rsidR="004470EF" w:rsidRDefault="00000000">
            <w:r>
              <w:rPr>
                <w:sz w:val="14"/>
              </w:rPr>
              <w:t>702</w:t>
            </w:r>
          </w:p>
        </w:tc>
        <w:tc>
          <w:tcPr>
            <w:tcW w:w="1337" w:type="dxa"/>
            <w:tcMar>
              <w:top w:w="80" w:type="dxa"/>
              <w:left w:w="120" w:type="dxa"/>
              <w:bottom w:w="80" w:type="dxa"/>
              <w:right w:w="120" w:type="dxa"/>
            </w:tcMar>
            <w:vAlign w:val="center"/>
          </w:tcPr>
          <w:p w14:paraId="51DC4365" w14:textId="77777777" w:rsidR="004470EF" w:rsidRDefault="00000000">
            <w:r>
              <w:rPr>
                <w:sz w:val="14"/>
              </w:rPr>
              <w:t>0</w:t>
            </w:r>
          </w:p>
        </w:tc>
        <w:tc>
          <w:tcPr>
            <w:tcW w:w="1337" w:type="dxa"/>
            <w:tcMar>
              <w:top w:w="80" w:type="dxa"/>
              <w:left w:w="120" w:type="dxa"/>
              <w:bottom w:w="80" w:type="dxa"/>
              <w:right w:w="120" w:type="dxa"/>
            </w:tcMar>
            <w:vAlign w:val="center"/>
          </w:tcPr>
          <w:p w14:paraId="0A1263A5" w14:textId="77777777" w:rsidR="004470EF" w:rsidRDefault="00000000">
            <w:r>
              <w:rPr>
                <w:sz w:val="14"/>
              </w:rPr>
              <w:t>12 of 41</w:t>
            </w:r>
          </w:p>
        </w:tc>
      </w:tr>
      <w:tr w:rsidR="004470EF" w14:paraId="1D1A9873" w14:textId="77777777">
        <w:trPr>
          <w:jc w:val="center"/>
        </w:trPr>
        <w:tc>
          <w:tcPr>
            <w:tcW w:w="1337" w:type="dxa"/>
            <w:tcMar>
              <w:top w:w="80" w:type="dxa"/>
              <w:left w:w="120" w:type="dxa"/>
              <w:bottom w:w="80" w:type="dxa"/>
              <w:right w:w="120" w:type="dxa"/>
            </w:tcMar>
            <w:vAlign w:val="center"/>
          </w:tcPr>
          <w:p w14:paraId="5D7E7925" w14:textId="77777777" w:rsidR="004470EF" w:rsidRDefault="00000000">
            <w:r>
              <w:rPr>
                <w:sz w:val="14"/>
              </w:rPr>
              <w:t>S2</w:t>
            </w:r>
          </w:p>
        </w:tc>
        <w:tc>
          <w:tcPr>
            <w:tcW w:w="1337" w:type="dxa"/>
            <w:tcMar>
              <w:top w:w="80" w:type="dxa"/>
              <w:left w:w="120" w:type="dxa"/>
              <w:bottom w:w="80" w:type="dxa"/>
              <w:right w:w="120" w:type="dxa"/>
            </w:tcMar>
            <w:vAlign w:val="center"/>
          </w:tcPr>
          <w:p w14:paraId="57FA78DA" w14:textId="77777777" w:rsidR="004470EF" w:rsidRDefault="00000000">
            <w:r>
              <w:rPr>
                <w:sz w:val="14"/>
              </w:rPr>
              <w:t>Scientific Reports supplementary table - HARHA-treated expansive soil CBR</w:t>
            </w:r>
          </w:p>
        </w:tc>
        <w:tc>
          <w:tcPr>
            <w:tcW w:w="1337" w:type="dxa"/>
            <w:tcMar>
              <w:top w:w="80" w:type="dxa"/>
              <w:left w:w="120" w:type="dxa"/>
              <w:bottom w:w="80" w:type="dxa"/>
              <w:right w:w="120" w:type="dxa"/>
            </w:tcMar>
            <w:vAlign w:val="center"/>
          </w:tcPr>
          <w:p w14:paraId="3EFB1910" w14:textId="77777777" w:rsidR="004470EF" w:rsidRDefault="00000000">
            <w:r>
              <w:rPr>
                <w:sz w:val="14"/>
              </w:rPr>
              <w:t>mixed_stabilized_soil</w:t>
            </w:r>
          </w:p>
        </w:tc>
        <w:tc>
          <w:tcPr>
            <w:tcW w:w="1337" w:type="dxa"/>
            <w:tcMar>
              <w:top w:w="80" w:type="dxa"/>
              <w:left w:w="120" w:type="dxa"/>
              <w:bottom w:w="80" w:type="dxa"/>
              <w:right w:w="120" w:type="dxa"/>
            </w:tcMar>
            <w:vAlign w:val="center"/>
          </w:tcPr>
          <w:p w14:paraId="41FD5ACC" w14:textId="77777777" w:rsidR="004470EF" w:rsidRDefault="00000000">
            <w:r>
              <w:rPr>
                <w:sz w:val="14"/>
              </w:rPr>
              <w:t>242</w:t>
            </w:r>
          </w:p>
        </w:tc>
        <w:tc>
          <w:tcPr>
            <w:tcW w:w="1337" w:type="dxa"/>
            <w:tcMar>
              <w:top w:w="80" w:type="dxa"/>
              <w:left w:w="120" w:type="dxa"/>
              <w:bottom w:w="80" w:type="dxa"/>
              <w:right w:w="120" w:type="dxa"/>
            </w:tcMar>
            <w:vAlign w:val="center"/>
          </w:tcPr>
          <w:p w14:paraId="2F9111BD" w14:textId="77777777" w:rsidR="004470EF" w:rsidRDefault="00000000">
            <w:r>
              <w:rPr>
                <w:sz w:val="14"/>
              </w:rPr>
              <w:t>0</w:t>
            </w:r>
          </w:p>
        </w:tc>
        <w:tc>
          <w:tcPr>
            <w:tcW w:w="1337" w:type="dxa"/>
            <w:tcMar>
              <w:top w:w="80" w:type="dxa"/>
              <w:left w:w="120" w:type="dxa"/>
              <w:bottom w:w="80" w:type="dxa"/>
              <w:right w:w="120" w:type="dxa"/>
            </w:tcMar>
            <w:vAlign w:val="center"/>
          </w:tcPr>
          <w:p w14:paraId="6B623A07" w14:textId="77777777" w:rsidR="004470EF" w:rsidRDefault="00000000">
            <w:r>
              <w:rPr>
                <w:sz w:val="14"/>
              </w:rPr>
              <w:t>242</w:t>
            </w:r>
          </w:p>
        </w:tc>
        <w:tc>
          <w:tcPr>
            <w:tcW w:w="1337" w:type="dxa"/>
            <w:tcMar>
              <w:top w:w="80" w:type="dxa"/>
              <w:left w:w="120" w:type="dxa"/>
              <w:bottom w:w="80" w:type="dxa"/>
              <w:right w:w="120" w:type="dxa"/>
            </w:tcMar>
            <w:vAlign w:val="center"/>
          </w:tcPr>
          <w:p w14:paraId="32590B7D" w14:textId="77777777" w:rsidR="004470EF" w:rsidRDefault="00000000">
            <w:r>
              <w:rPr>
                <w:sz w:val="14"/>
              </w:rPr>
              <w:t>7 of 41</w:t>
            </w:r>
          </w:p>
        </w:tc>
      </w:tr>
      <w:tr w:rsidR="004470EF" w14:paraId="476A455A" w14:textId="77777777">
        <w:trPr>
          <w:jc w:val="center"/>
        </w:trPr>
        <w:tc>
          <w:tcPr>
            <w:tcW w:w="1337" w:type="dxa"/>
            <w:tcMar>
              <w:top w:w="80" w:type="dxa"/>
              <w:left w:w="120" w:type="dxa"/>
              <w:bottom w:w="80" w:type="dxa"/>
              <w:right w:w="120" w:type="dxa"/>
            </w:tcMar>
            <w:vAlign w:val="center"/>
          </w:tcPr>
          <w:p w14:paraId="205725AF" w14:textId="77777777" w:rsidR="004470EF" w:rsidRDefault="00000000">
            <w:r>
              <w:rPr>
                <w:sz w:val="14"/>
              </w:rPr>
              <w:t>S3</w:t>
            </w:r>
          </w:p>
        </w:tc>
        <w:tc>
          <w:tcPr>
            <w:tcW w:w="1337" w:type="dxa"/>
            <w:tcMar>
              <w:top w:w="80" w:type="dxa"/>
              <w:left w:w="120" w:type="dxa"/>
              <w:bottom w:w="80" w:type="dxa"/>
              <w:right w:w="120" w:type="dxa"/>
            </w:tcMar>
            <w:vAlign w:val="center"/>
          </w:tcPr>
          <w:p w14:paraId="4A4D5D00" w14:textId="77777777" w:rsidR="004470EF" w:rsidRDefault="00000000">
            <w:r>
              <w:rPr>
                <w:sz w:val="14"/>
              </w:rPr>
              <w:t>Mendeley 55v6f5yb89 - ASM geopolymer activator soil stabilization</w:t>
            </w:r>
          </w:p>
        </w:tc>
        <w:tc>
          <w:tcPr>
            <w:tcW w:w="1337" w:type="dxa"/>
            <w:tcMar>
              <w:top w:w="80" w:type="dxa"/>
              <w:left w:w="120" w:type="dxa"/>
              <w:bottom w:w="80" w:type="dxa"/>
              <w:right w:w="120" w:type="dxa"/>
            </w:tcMar>
            <w:vAlign w:val="center"/>
          </w:tcPr>
          <w:p w14:paraId="14F5AC35" w14:textId="77777777" w:rsidR="004470EF" w:rsidRDefault="00000000">
            <w:r>
              <w:rPr>
                <w:sz w:val="14"/>
              </w:rPr>
              <w:t>alkali_activated_geopolymer</w:t>
            </w:r>
          </w:p>
        </w:tc>
        <w:tc>
          <w:tcPr>
            <w:tcW w:w="1337" w:type="dxa"/>
            <w:tcMar>
              <w:top w:w="80" w:type="dxa"/>
              <w:left w:w="120" w:type="dxa"/>
              <w:bottom w:w="80" w:type="dxa"/>
              <w:right w:w="120" w:type="dxa"/>
            </w:tcMar>
            <w:vAlign w:val="center"/>
          </w:tcPr>
          <w:p w14:paraId="2FDC339D" w14:textId="77777777" w:rsidR="004470EF" w:rsidRDefault="00000000">
            <w:r>
              <w:rPr>
                <w:sz w:val="14"/>
              </w:rPr>
              <w:t>208</w:t>
            </w:r>
          </w:p>
        </w:tc>
        <w:tc>
          <w:tcPr>
            <w:tcW w:w="1337" w:type="dxa"/>
            <w:tcMar>
              <w:top w:w="80" w:type="dxa"/>
              <w:left w:w="120" w:type="dxa"/>
              <w:bottom w:w="80" w:type="dxa"/>
              <w:right w:w="120" w:type="dxa"/>
            </w:tcMar>
            <w:vAlign w:val="center"/>
          </w:tcPr>
          <w:p w14:paraId="2DB4D704" w14:textId="77777777" w:rsidR="004470EF" w:rsidRDefault="00000000">
            <w:r>
              <w:rPr>
                <w:sz w:val="14"/>
              </w:rPr>
              <w:t>208</w:t>
            </w:r>
          </w:p>
        </w:tc>
        <w:tc>
          <w:tcPr>
            <w:tcW w:w="1337" w:type="dxa"/>
            <w:tcMar>
              <w:top w:w="80" w:type="dxa"/>
              <w:left w:w="120" w:type="dxa"/>
              <w:bottom w:w="80" w:type="dxa"/>
              <w:right w:w="120" w:type="dxa"/>
            </w:tcMar>
            <w:vAlign w:val="center"/>
          </w:tcPr>
          <w:p w14:paraId="0DA98B26" w14:textId="77777777" w:rsidR="004470EF" w:rsidRDefault="00000000">
            <w:r>
              <w:rPr>
                <w:sz w:val="14"/>
              </w:rPr>
              <w:t>0</w:t>
            </w:r>
          </w:p>
        </w:tc>
        <w:tc>
          <w:tcPr>
            <w:tcW w:w="1337" w:type="dxa"/>
            <w:tcMar>
              <w:top w:w="80" w:type="dxa"/>
              <w:left w:w="120" w:type="dxa"/>
              <w:bottom w:w="80" w:type="dxa"/>
              <w:right w:w="120" w:type="dxa"/>
            </w:tcMar>
            <w:vAlign w:val="center"/>
          </w:tcPr>
          <w:p w14:paraId="3C4BEA5A" w14:textId="77777777" w:rsidR="004470EF" w:rsidRDefault="00000000">
            <w:r>
              <w:rPr>
                <w:sz w:val="14"/>
              </w:rPr>
              <w:t>5 of 41</w:t>
            </w:r>
          </w:p>
        </w:tc>
      </w:tr>
      <w:tr w:rsidR="004470EF" w14:paraId="145B3E58" w14:textId="77777777">
        <w:trPr>
          <w:jc w:val="center"/>
        </w:trPr>
        <w:tc>
          <w:tcPr>
            <w:tcW w:w="1337" w:type="dxa"/>
            <w:tcMar>
              <w:top w:w="80" w:type="dxa"/>
              <w:left w:w="120" w:type="dxa"/>
              <w:bottom w:w="80" w:type="dxa"/>
              <w:right w:w="120" w:type="dxa"/>
            </w:tcMar>
            <w:vAlign w:val="center"/>
          </w:tcPr>
          <w:p w14:paraId="52F3728C" w14:textId="77777777" w:rsidR="004470EF" w:rsidRDefault="00000000">
            <w:r>
              <w:rPr>
                <w:sz w:val="14"/>
              </w:rPr>
              <w:t>S4</w:t>
            </w:r>
          </w:p>
        </w:tc>
        <w:tc>
          <w:tcPr>
            <w:tcW w:w="1337" w:type="dxa"/>
            <w:tcMar>
              <w:top w:w="80" w:type="dxa"/>
              <w:left w:w="120" w:type="dxa"/>
              <w:bottom w:w="80" w:type="dxa"/>
              <w:right w:w="120" w:type="dxa"/>
            </w:tcMar>
            <w:vAlign w:val="center"/>
          </w:tcPr>
          <w:p w14:paraId="607E516E" w14:textId="77777777" w:rsidR="004470EF" w:rsidRDefault="00000000">
            <w:r>
              <w:rPr>
                <w:sz w:val="14"/>
              </w:rPr>
              <w:t>Taffese and Abegaz 2022 Buildings supplementary Table S1</w:t>
            </w:r>
          </w:p>
        </w:tc>
        <w:tc>
          <w:tcPr>
            <w:tcW w:w="1337" w:type="dxa"/>
            <w:tcMar>
              <w:top w:w="80" w:type="dxa"/>
              <w:left w:w="120" w:type="dxa"/>
              <w:bottom w:w="80" w:type="dxa"/>
              <w:right w:w="120" w:type="dxa"/>
            </w:tcMar>
            <w:vAlign w:val="center"/>
          </w:tcPr>
          <w:p w14:paraId="6906CA5E" w14:textId="77777777" w:rsidR="004470EF" w:rsidRDefault="00000000">
            <w:r>
              <w:rPr>
                <w:sz w:val="14"/>
              </w:rPr>
              <w:t>cement_lime</w:t>
            </w:r>
          </w:p>
        </w:tc>
        <w:tc>
          <w:tcPr>
            <w:tcW w:w="1337" w:type="dxa"/>
            <w:tcMar>
              <w:top w:w="80" w:type="dxa"/>
              <w:left w:w="120" w:type="dxa"/>
              <w:bottom w:w="80" w:type="dxa"/>
              <w:right w:w="120" w:type="dxa"/>
            </w:tcMar>
            <w:vAlign w:val="center"/>
          </w:tcPr>
          <w:p w14:paraId="448E5715" w14:textId="77777777" w:rsidR="004470EF" w:rsidRDefault="00000000">
            <w:r>
              <w:rPr>
                <w:sz w:val="14"/>
              </w:rPr>
              <w:t>187</w:t>
            </w:r>
          </w:p>
        </w:tc>
        <w:tc>
          <w:tcPr>
            <w:tcW w:w="1337" w:type="dxa"/>
            <w:tcMar>
              <w:top w:w="80" w:type="dxa"/>
              <w:left w:w="120" w:type="dxa"/>
              <w:bottom w:w="80" w:type="dxa"/>
              <w:right w:w="120" w:type="dxa"/>
            </w:tcMar>
            <w:vAlign w:val="center"/>
          </w:tcPr>
          <w:p w14:paraId="23AF9FCA" w14:textId="77777777" w:rsidR="004470EF" w:rsidRDefault="00000000">
            <w:r>
              <w:rPr>
                <w:sz w:val="14"/>
              </w:rPr>
              <w:t>187</w:t>
            </w:r>
          </w:p>
        </w:tc>
        <w:tc>
          <w:tcPr>
            <w:tcW w:w="1337" w:type="dxa"/>
            <w:tcMar>
              <w:top w:w="80" w:type="dxa"/>
              <w:left w:w="120" w:type="dxa"/>
              <w:bottom w:w="80" w:type="dxa"/>
              <w:right w:w="120" w:type="dxa"/>
            </w:tcMar>
            <w:vAlign w:val="center"/>
          </w:tcPr>
          <w:p w14:paraId="2391D616" w14:textId="77777777" w:rsidR="004470EF" w:rsidRDefault="00000000">
            <w:r>
              <w:rPr>
                <w:sz w:val="14"/>
              </w:rPr>
              <w:t>0</w:t>
            </w:r>
          </w:p>
        </w:tc>
        <w:tc>
          <w:tcPr>
            <w:tcW w:w="1337" w:type="dxa"/>
            <w:tcMar>
              <w:top w:w="80" w:type="dxa"/>
              <w:left w:w="120" w:type="dxa"/>
              <w:bottom w:w="80" w:type="dxa"/>
              <w:right w:w="120" w:type="dxa"/>
            </w:tcMar>
            <w:vAlign w:val="center"/>
          </w:tcPr>
          <w:p w14:paraId="2CCECB55" w14:textId="77777777" w:rsidR="004470EF" w:rsidRDefault="00000000">
            <w:r>
              <w:rPr>
                <w:sz w:val="14"/>
              </w:rPr>
              <w:t>10 of 41</w:t>
            </w:r>
          </w:p>
        </w:tc>
      </w:tr>
      <w:tr w:rsidR="004470EF" w14:paraId="2F8EDC39" w14:textId="77777777">
        <w:trPr>
          <w:jc w:val="center"/>
        </w:trPr>
        <w:tc>
          <w:tcPr>
            <w:tcW w:w="1337" w:type="dxa"/>
            <w:tcMar>
              <w:top w:w="80" w:type="dxa"/>
              <w:left w:w="120" w:type="dxa"/>
              <w:bottom w:w="80" w:type="dxa"/>
              <w:right w:w="120" w:type="dxa"/>
            </w:tcMar>
            <w:vAlign w:val="center"/>
          </w:tcPr>
          <w:p w14:paraId="0B736DDE" w14:textId="77777777" w:rsidR="004470EF" w:rsidRDefault="00000000">
            <w:r>
              <w:rPr>
                <w:sz w:val="14"/>
              </w:rPr>
              <w:t>S5</w:t>
            </w:r>
          </w:p>
        </w:tc>
        <w:tc>
          <w:tcPr>
            <w:tcW w:w="1337" w:type="dxa"/>
            <w:tcMar>
              <w:top w:w="80" w:type="dxa"/>
              <w:left w:w="120" w:type="dxa"/>
              <w:bottom w:w="80" w:type="dxa"/>
              <w:right w:w="120" w:type="dxa"/>
            </w:tcMar>
            <w:vAlign w:val="center"/>
          </w:tcPr>
          <w:p w14:paraId="664AA474" w14:textId="77777777" w:rsidR="004470EF" w:rsidRDefault="00000000">
            <w:r>
              <w:rPr>
                <w:sz w:val="14"/>
              </w:rPr>
              <w:t>Figshare_28553693_Teodoru_OwusuYeboah_2025</w:t>
            </w:r>
          </w:p>
        </w:tc>
        <w:tc>
          <w:tcPr>
            <w:tcW w:w="1337" w:type="dxa"/>
            <w:tcMar>
              <w:top w:w="80" w:type="dxa"/>
              <w:left w:w="120" w:type="dxa"/>
              <w:bottom w:w="80" w:type="dxa"/>
              <w:right w:w="120" w:type="dxa"/>
            </w:tcMar>
            <w:vAlign w:val="center"/>
          </w:tcPr>
          <w:p w14:paraId="5893E8EE" w14:textId="77777777" w:rsidR="004470EF" w:rsidRDefault="00000000">
            <w:r>
              <w:rPr>
                <w:sz w:val="14"/>
              </w:rPr>
              <w:t>cement_lime</w:t>
            </w:r>
          </w:p>
        </w:tc>
        <w:tc>
          <w:tcPr>
            <w:tcW w:w="1337" w:type="dxa"/>
            <w:tcMar>
              <w:top w:w="80" w:type="dxa"/>
              <w:left w:w="120" w:type="dxa"/>
              <w:bottom w:w="80" w:type="dxa"/>
              <w:right w:w="120" w:type="dxa"/>
            </w:tcMar>
            <w:vAlign w:val="center"/>
          </w:tcPr>
          <w:p w14:paraId="3D5BD6CA" w14:textId="77777777" w:rsidR="004470EF" w:rsidRDefault="00000000">
            <w:r>
              <w:rPr>
                <w:sz w:val="14"/>
              </w:rPr>
              <w:t>185</w:t>
            </w:r>
          </w:p>
        </w:tc>
        <w:tc>
          <w:tcPr>
            <w:tcW w:w="1337" w:type="dxa"/>
            <w:tcMar>
              <w:top w:w="80" w:type="dxa"/>
              <w:left w:w="120" w:type="dxa"/>
              <w:bottom w:w="80" w:type="dxa"/>
              <w:right w:w="120" w:type="dxa"/>
            </w:tcMar>
            <w:vAlign w:val="center"/>
          </w:tcPr>
          <w:p w14:paraId="074BE58B" w14:textId="77777777" w:rsidR="004470EF" w:rsidRDefault="00000000">
            <w:r>
              <w:rPr>
                <w:sz w:val="14"/>
              </w:rPr>
              <w:t>185</w:t>
            </w:r>
          </w:p>
        </w:tc>
        <w:tc>
          <w:tcPr>
            <w:tcW w:w="1337" w:type="dxa"/>
            <w:tcMar>
              <w:top w:w="80" w:type="dxa"/>
              <w:left w:w="120" w:type="dxa"/>
              <w:bottom w:w="80" w:type="dxa"/>
              <w:right w:w="120" w:type="dxa"/>
            </w:tcMar>
            <w:vAlign w:val="center"/>
          </w:tcPr>
          <w:p w14:paraId="05B1B707" w14:textId="77777777" w:rsidR="004470EF" w:rsidRDefault="00000000">
            <w:r>
              <w:rPr>
                <w:sz w:val="14"/>
              </w:rPr>
              <w:t>0</w:t>
            </w:r>
          </w:p>
        </w:tc>
        <w:tc>
          <w:tcPr>
            <w:tcW w:w="1337" w:type="dxa"/>
            <w:tcMar>
              <w:top w:w="80" w:type="dxa"/>
              <w:left w:w="120" w:type="dxa"/>
              <w:bottom w:w="80" w:type="dxa"/>
              <w:right w:w="120" w:type="dxa"/>
            </w:tcMar>
            <w:vAlign w:val="center"/>
          </w:tcPr>
          <w:p w14:paraId="0DC73D7F" w14:textId="77777777" w:rsidR="004470EF" w:rsidRDefault="00000000">
            <w:r>
              <w:rPr>
                <w:sz w:val="14"/>
              </w:rPr>
              <w:t>14 of 41</w:t>
            </w:r>
          </w:p>
        </w:tc>
      </w:tr>
      <w:tr w:rsidR="004470EF" w14:paraId="3CBD79CE" w14:textId="77777777">
        <w:trPr>
          <w:jc w:val="center"/>
        </w:trPr>
        <w:tc>
          <w:tcPr>
            <w:tcW w:w="1337" w:type="dxa"/>
            <w:tcMar>
              <w:top w:w="80" w:type="dxa"/>
              <w:left w:w="120" w:type="dxa"/>
              <w:bottom w:w="80" w:type="dxa"/>
              <w:right w:w="120" w:type="dxa"/>
            </w:tcMar>
            <w:vAlign w:val="center"/>
          </w:tcPr>
          <w:p w14:paraId="16A33B32" w14:textId="77777777" w:rsidR="004470EF" w:rsidRDefault="00000000">
            <w:r>
              <w:rPr>
                <w:sz w:val="14"/>
              </w:rPr>
              <w:t>S6</w:t>
            </w:r>
          </w:p>
        </w:tc>
        <w:tc>
          <w:tcPr>
            <w:tcW w:w="1337" w:type="dxa"/>
            <w:tcMar>
              <w:top w:w="80" w:type="dxa"/>
              <w:left w:w="120" w:type="dxa"/>
              <w:bottom w:w="80" w:type="dxa"/>
              <w:right w:w="120" w:type="dxa"/>
            </w:tcMar>
            <w:vAlign w:val="center"/>
          </w:tcPr>
          <w:p w14:paraId="0F22A164" w14:textId="77777777" w:rsidR="004470EF" w:rsidRDefault="00000000">
            <w:r>
              <w:rPr>
                <w:sz w:val="14"/>
              </w:rPr>
              <w:t>Zenodo_19242690_Biopolymer_UCS_CBR_2026</w:t>
            </w:r>
          </w:p>
        </w:tc>
        <w:tc>
          <w:tcPr>
            <w:tcW w:w="1337" w:type="dxa"/>
            <w:tcMar>
              <w:top w:w="80" w:type="dxa"/>
              <w:left w:w="120" w:type="dxa"/>
              <w:bottom w:w="80" w:type="dxa"/>
              <w:right w:w="120" w:type="dxa"/>
            </w:tcMar>
            <w:vAlign w:val="center"/>
          </w:tcPr>
          <w:p w14:paraId="3E9643F5" w14:textId="77777777" w:rsidR="004470EF" w:rsidRDefault="00000000">
            <w:r>
              <w:rPr>
                <w:sz w:val="14"/>
              </w:rPr>
              <w:t>biopolymer_multi_additive</w:t>
            </w:r>
          </w:p>
        </w:tc>
        <w:tc>
          <w:tcPr>
            <w:tcW w:w="1337" w:type="dxa"/>
            <w:tcMar>
              <w:top w:w="80" w:type="dxa"/>
              <w:left w:w="120" w:type="dxa"/>
              <w:bottom w:w="80" w:type="dxa"/>
              <w:right w:w="120" w:type="dxa"/>
            </w:tcMar>
            <w:vAlign w:val="center"/>
          </w:tcPr>
          <w:p w14:paraId="25B9E48C" w14:textId="77777777" w:rsidR="004470EF" w:rsidRDefault="00000000">
            <w:r>
              <w:rPr>
                <w:sz w:val="14"/>
              </w:rPr>
              <w:t>108</w:t>
            </w:r>
          </w:p>
        </w:tc>
        <w:tc>
          <w:tcPr>
            <w:tcW w:w="1337" w:type="dxa"/>
            <w:tcMar>
              <w:top w:w="80" w:type="dxa"/>
              <w:left w:w="120" w:type="dxa"/>
              <w:bottom w:w="80" w:type="dxa"/>
              <w:right w:w="120" w:type="dxa"/>
            </w:tcMar>
            <w:vAlign w:val="center"/>
          </w:tcPr>
          <w:p w14:paraId="6781A0D4" w14:textId="77777777" w:rsidR="004470EF" w:rsidRDefault="00000000">
            <w:r>
              <w:rPr>
                <w:sz w:val="14"/>
              </w:rPr>
              <w:t>36</w:t>
            </w:r>
          </w:p>
        </w:tc>
        <w:tc>
          <w:tcPr>
            <w:tcW w:w="1337" w:type="dxa"/>
            <w:tcMar>
              <w:top w:w="80" w:type="dxa"/>
              <w:left w:w="120" w:type="dxa"/>
              <w:bottom w:w="80" w:type="dxa"/>
              <w:right w:w="120" w:type="dxa"/>
            </w:tcMar>
            <w:vAlign w:val="center"/>
          </w:tcPr>
          <w:p w14:paraId="7303DA47" w14:textId="77777777" w:rsidR="004470EF" w:rsidRDefault="00000000">
            <w:r>
              <w:rPr>
                <w:sz w:val="14"/>
              </w:rPr>
              <w:t>72</w:t>
            </w:r>
          </w:p>
        </w:tc>
        <w:tc>
          <w:tcPr>
            <w:tcW w:w="1337" w:type="dxa"/>
            <w:tcMar>
              <w:top w:w="80" w:type="dxa"/>
              <w:left w:w="120" w:type="dxa"/>
              <w:bottom w:w="80" w:type="dxa"/>
              <w:right w:w="120" w:type="dxa"/>
            </w:tcMar>
            <w:vAlign w:val="center"/>
          </w:tcPr>
          <w:p w14:paraId="75D9B9E5" w14:textId="77777777" w:rsidR="004470EF" w:rsidRDefault="00000000">
            <w:r>
              <w:rPr>
                <w:sz w:val="14"/>
              </w:rPr>
              <w:t>16 of 41</w:t>
            </w:r>
          </w:p>
        </w:tc>
      </w:tr>
      <w:tr w:rsidR="004470EF" w14:paraId="4CD760D5" w14:textId="77777777">
        <w:trPr>
          <w:jc w:val="center"/>
        </w:trPr>
        <w:tc>
          <w:tcPr>
            <w:tcW w:w="1337" w:type="dxa"/>
            <w:tcMar>
              <w:top w:w="80" w:type="dxa"/>
              <w:left w:w="120" w:type="dxa"/>
              <w:bottom w:w="80" w:type="dxa"/>
              <w:right w:w="120" w:type="dxa"/>
            </w:tcMar>
            <w:vAlign w:val="center"/>
          </w:tcPr>
          <w:p w14:paraId="4BF6B82A" w14:textId="77777777" w:rsidR="004470EF" w:rsidRDefault="00000000">
            <w:r>
              <w:rPr>
                <w:sz w:val="14"/>
              </w:rPr>
              <w:t>S7</w:t>
            </w:r>
          </w:p>
        </w:tc>
        <w:tc>
          <w:tcPr>
            <w:tcW w:w="1337" w:type="dxa"/>
            <w:tcMar>
              <w:top w:w="80" w:type="dxa"/>
              <w:left w:w="120" w:type="dxa"/>
              <w:bottom w:w="80" w:type="dxa"/>
              <w:right w:w="120" w:type="dxa"/>
            </w:tcMar>
            <w:vAlign w:val="center"/>
          </w:tcPr>
          <w:p w14:paraId="5304056A" w14:textId="77777777" w:rsidR="004470EF" w:rsidRDefault="00000000">
            <w:r>
              <w:rPr>
                <w:sz w:val="14"/>
              </w:rPr>
              <w:t>Kafle and Baghbani 2025 WTS stabilisation</w:t>
            </w:r>
          </w:p>
        </w:tc>
        <w:tc>
          <w:tcPr>
            <w:tcW w:w="1337" w:type="dxa"/>
            <w:tcMar>
              <w:top w:w="80" w:type="dxa"/>
              <w:left w:w="120" w:type="dxa"/>
              <w:bottom w:w="80" w:type="dxa"/>
              <w:right w:w="120" w:type="dxa"/>
            </w:tcMar>
            <w:vAlign w:val="center"/>
          </w:tcPr>
          <w:p w14:paraId="5C508B66" w14:textId="77777777" w:rsidR="004470EF" w:rsidRDefault="00000000">
            <w:r>
              <w:rPr>
                <w:sz w:val="14"/>
              </w:rPr>
              <w:t>mixed_stabilized_soil</w:t>
            </w:r>
          </w:p>
        </w:tc>
        <w:tc>
          <w:tcPr>
            <w:tcW w:w="1337" w:type="dxa"/>
            <w:tcMar>
              <w:top w:w="80" w:type="dxa"/>
              <w:left w:w="120" w:type="dxa"/>
              <w:bottom w:w="80" w:type="dxa"/>
              <w:right w:w="120" w:type="dxa"/>
            </w:tcMar>
            <w:vAlign w:val="center"/>
          </w:tcPr>
          <w:p w14:paraId="1900A45E" w14:textId="77777777" w:rsidR="004470EF" w:rsidRDefault="00000000">
            <w:r>
              <w:rPr>
                <w:sz w:val="14"/>
              </w:rPr>
              <w:t>80</w:t>
            </w:r>
          </w:p>
        </w:tc>
        <w:tc>
          <w:tcPr>
            <w:tcW w:w="1337" w:type="dxa"/>
            <w:tcMar>
              <w:top w:w="80" w:type="dxa"/>
              <w:left w:w="120" w:type="dxa"/>
              <w:bottom w:w="80" w:type="dxa"/>
              <w:right w:w="120" w:type="dxa"/>
            </w:tcMar>
            <w:vAlign w:val="center"/>
          </w:tcPr>
          <w:p w14:paraId="48AE7B98" w14:textId="77777777" w:rsidR="004470EF" w:rsidRDefault="00000000">
            <w:r>
              <w:rPr>
                <w:sz w:val="14"/>
              </w:rPr>
              <w:t>0</w:t>
            </w:r>
          </w:p>
        </w:tc>
        <w:tc>
          <w:tcPr>
            <w:tcW w:w="1337" w:type="dxa"/>
            <w:tcMar>
              <w:top w:w="80" w:type="dxa"/>
              <w:left w:w="120" w:type="dxa"/>
              <w:bottom w:w="80" w:type="dxa"/>
              <w:right w:w="120" w:type="dxa"/>
            </w:tcMar>
            <w:vAlign w:val="center"/>
          </w:tcPr>
          <w:p w14:paraId="68C86110" w14:textId="77777777" w:rsidR="004470EF" w:rsidRDefault="00000000">
            <w:r>
              <w:rPr>
                <w:sz w:val="14"/>
              </w:rPr>
              <w:t>80</w:t>
            </w:r>
          </w:p>
        </w:tc>
        <w:tc>
          <w:tcPr>
            <w:tcW w:w="1337" w:type="dxa"/>
            <w:tcMar>
              <w:top w:w="80" w:type="dxa"/>
              <w:left w:w="120" w:type="dxa"/>
              <w:bottom w:w="80" w:type="dxa"/>
              <w:right w:w="120" w:type="dxa"/>
            </w:tcMar>
            <w:vAlign w:val="center"/>
          </w:tcPr>
          <w:p w14:paraId="6A40A3C3" w14:textId="77777777" w:rsidR="004470EF" w:rsidRDefault="00000000">
            <w:r>
              <w:rPr>
                <w:sz w:val="14"/>
              </w:rPr>
              <w:t>5 of 41</w:t>
            </w:r>
          </w:p>
        </w:tc>
      </w:tr>
      <w:tr w:rsidR="004470EF" w14:paraId="1006D033" w14:textId="77777777">
        <w:trPr>
          <w:jc w:val="center"/>
        </w:trPr>
        <w:tc>
          <w:tcPr>
            <w:tcW w:w="1337" w:type="dxa"/>
            <w:tcMar>
              <w:top w:w="80" w:type="dxa"/>
              <w:left w:w="120" w:type="dxa"/>
              <w:bottom w:w="80" w:type="dxa"/>
              <w:right w:w="120" w:type="dxa"/>
            </w:tcMar>
            <w:vAlign w:val="center"/>
          </w:tcPr>
          <w:p w14:paraId="7DAAA1EB" w14:textId="77777777" w:rsidR="004470EF" w:rsidRDefault="00000000">
            <w:r>
              <w:rPr>
                <w:sz w:val="14"/>
              </w:rPr>
              <w:t>S8</w:t>
            </w:r>
          </w:p>
        </w:tc>
        <w:tc>
          <w:tcPr>
            <w:tcW w:w="1337" w:type="dxa"/>
            <w:tcMar>
              <w:top w:w="80" w:type="dxa"/>
              <w:left w:w="120" w:type="dxa"/>
              <w:bottom w:w="80" w:type="dxa"/>
              <w:right w:w="120" w:type="dxa"/>
            </w:tcMar>
            <w:vAlign w:val="center"/>
          </w:tcPr>
          <w:p w14:paraId="1612ACB5" w14:textId="77777777" w:rsidR="004470EF" w:rsidRDefault="00000000">
            <w:r>
              <w:rPr>
                <w:sz w:val="14"/>
              </w:rPr>
              <w:t>Zenodo_19242690_Biopolymer_UCS_CBR_2026</w:t>
            </w:r>
          </w:p>
        </w:tc>
        <w:tc>
          <w:tcPr>
            <w:tcW w:w="1337" w:type="dxa"/>
            <w:tcMar>
              <w:top w:w="80" w:type="dxa"/>
              <w:left w:w="120" w:type="dxa"/>
              <w:bottom w:w="80" w:type="dxa"/>
              <w:right w:w="120" w:type="dxa"/>
            </w:tcMar>
            <w:vAlign w:val="center"/>
          </w:tcPr>
          <w:p w14:paraId="65786ACD" w14:textId="77777777" w:rsidR="004470EF" w:rsidRDefault="00000000">
            <w:r>
              <w:rPr>
                <w:sz w:val="14"/>
              </w:rPr>
              <w:t>biopolymer_multi_additive</w:t>
            </w:r>
          </w:p>
        </w:tc>
        <w:tc>
          <w:tcPr>
            <w:tcW w:w="1337" w:type="dxa"/>
            <w:tcMar>
              <w:top w:w="80" w:type="dxa"/>
              <w:left w:w="120" w:type="dxa"/>
              <w:bottom w:w="80" w:type="dxa"/>
              <w:right w:w="120" w:type="dxa"/>
            </w:tcMar>
            <w:vAlign w:val="center"/>
          </w:tcPr>
          <w:p w14:paraId="57A62C83" w14:textId="77777777" w:rsidR="004470EF" w:rsidRDefault="00000000">
            <w:r>
              <w:rPr>
                <w:sz w:val="14"/>
              </w:rPr>
              <w:t>72</w:t>
            </w:r>
          </w:p>
        </w:tc>
        <w:tc>
          <w:tcPr>
            <w:tcW w:w="1337" w:type="dxa"/>
            <w:tcMar>
              <w:top w:w="80" w:type="dxa"/>
              <w:left w:w="120" w:type="dxa"/>
              <w:bottom w:w="80" w:type="dxa"/>
              <w:right w:w="120" w:type="dxa"/>
            </w:tcMar>
            <w:vAlign w:val="center"/>
          </w:tcPr>
          <w:p w14:paraId="1D0688F7" w14:textId="77777777" w:rsidR="004470EF" w:rsidRDefault="00000000">
            <w:r>
              <w:rPr>
                <w:sz w:val="14"/>
              </w:rPr>
              <w:t>72</w:t>
            </w:r>
          </w:p>
        </w:tc>
        <w:tc>
          <w:tcPr>
            <w:tcW w:w="1337" w:type="dxa"/>
            <w:tcMar>
              <w:top w:w="80" w:type="dxa"/>
              <w:left w:w="120" w:type="dxa"/>
              <w:bottom w:w="80" w:type="dxa"/>
              <w:right w:w="120" w:type="dxa"/>
            </w:tcMar>
            <w:vAlign w:val="center"/>
          </w:tcPr>
          <w:p w14:paraId="1EC12A5F" w14:textId="77777777" w:rsidR="004470EF" w:rsidRDefault="00000000">
            <w:r>
              <w:rPr>
                <w:sz w:val="14"/>
              </w:rPr>
              <w:t>0</w:t>
            </w:r>
          </w:p>
        </w:tc>
        <w:tc>
          <w:tcPr>
            <w:tcW w:w="1337" w:type="dxa"/>
            <w:tcMar>
              <w:top w:w="80" w:type="dxa"/>
              <w:left w:w="120" w:type="dxa"/>
              <w:bottom w:w="80" w:type="dxa"/>
              <w:right w:w="120" w:type="dxa"/>
            </w:tcMar>
            <w:vAlign w:val="center"/>
          </w:tcPr>
          <w:p w14:paraId="738352A7" w14:textId="77777777" w:rsidR="004470EF" w:rsidRDefault="00000000">
            <w:r>
              <w:rPr>
                <w:sz w:val="14"/>
              </w:rPr>
              <w:t>16 of 41</w:t>
            </w:r>
          </w:p>
        </w:tc>
      </w:tr>
      <w:tr w:rsidR="004470EF" w14:paraId="2CBF1427" w14:textId="77777777">
        <w:trPr>
          <w:jc w:val="center"/>
        </w:trPr>
        <w:tc>
          <w:tcPr>
            <w:tcW w:w="1337" w:type="dxa"/>
            <w:tcMar>
              <w:top w:w="80" w:type="dxa"/>
              <w:left w:w="120" w:type="dxa"/>
              <w:bottom w:w="80" w:type="dxa"/>
              <w:right w:w="120" w:type="dxa"/>
            </w:tcMar>
            <w:vAlign w:val="center"/>
          </w:tcPr>
          <w:p w14:paraId="706DEDFF" w14:textId="77777777" w:rsidR="004470EF" w:rsidRDefault="00000000">
            <w:r>
              <w:rPr>
                <w:sz w:val="14"/>
              </w:rPr>
              <w:t>S9</w:t>
            </w:r>
          </w:p>
        </w:tc>
        <w:tc>
          <w:tcPr>
            <w:tcW w:w="1337" w:type="dxa"/>
            <w:tcMar>
              <w:top w:w="80" w:type="dxa"/>
              <w:left w:w="120" w:type="dxa"/>
              <w:bottom w:w="80" w:type="dxa"/>
              <w:right w:w="120" w:type="dxa"/>
            </w:tcMar>
            <w:vAlign w:val="center"/>
          </w:tcPr>
          <w:p w14:paraId="445035B0" w14:textId="77777777" w:rsidR="004470EF" w:rsidRDefault="00000000">
            <w:r>
              <w:rPr>
                <w:sz w:val="14"/>
              </w:rPr>
              <w:t>Zenodo_19242690_Biopolymer_UCS_CBR_2026</w:t>
            </w:r>
          </w:p>
        </w:tc>
        <w:tc>
          <w:tcPr>
            <w:tcW w:w="1337" w:type="dxa"/>
            <w:tcMar>
              <w:top w:w="80" w:type="dxa"/>
              <w:left w:w="120" w:type="dxa"/>
              <w:bottom w:w="80" w:type="dxa"/>
              <w:right w:w="120" w:type="dxa"/>
            </w:tcMar>
            <w:vAlign w:val="center"/>
          </w:tcPr>
          <w:p w14:paraId="54288A10" w14:textId="77777777" w:rsidR="004470EF" w:rsidRDefault="00000000">
            <w:r>
              <w:rPr>
                <w:sz w:val="14"/>
              </w:rPr>
              <w:t>biopolymer_multi_additive</w:t>
            </w:r>
          </w:p>
        </w:tc>
        <w:tc>
          <w:tcPr>
            <w:tcW w:w="1337" w:type="dxa"/>
            <w:tcMar>
              <w:top w:w="80" w:type="dxa"/>
              <w:left w:w="120" w:type="dxa"/>
              <w:bottom w:w="80" w:type="dxa"/>
              <w:right w:w="120" w:type="dxa"/>
            </w:tcMar>
            <w:vAlign w:val="center"/>
          </w:tcPr>
          <w:p w14:paraId="32455B95" w14:textId="77777777" w:rsidR="004470EF" w:rsidRDefault="00000000">
            <w:r>
              <w:rPr>
                <w:sz w:val="14"/>
              </w:rPr>
              <w:t>60</w:t>
            </w:r>
          </w:p>
        </w:tc>
        <w:tc>
          <w:tcPr>
            <w:tcW w:w="1337" w:type="dxa"/>
            <w:tcMar>
              <w:top w:w="80" w:type="dxa"/>
              <w:left w:w="120" w:type="dxa"/>
              <w:bottom w:w="80" w:type="dxa"/>
              <w:right w:w="120" w:type="dxa"/>
            </w:tcMar>
            <w:vAlign w:val="center"/>
          </w:tcPr>
          <w:p w14:paraId="29D73FD1" w14:textId="77777777" w:rsidR="004470EF" w:rsidRDefault="00000000">
            <w:r>
              <w:rPr>
                <w:sz w:val="14"/>
              </w:rPr>
              <w:t>60</w:t>
            </w:r>
          </w:p>
        </w:tc>
        <w:tc>
          <w:tcPr>
            <w:tcW w:w="1337" w:type="dxa"/>
            <w:tcMar>
              <w:top w:w="80" w:type="dxa"/>
              <w:left w:w="120" w:type="dxa"/>
              <w:bottom w:w="80" w:type="dxa"/>
              <w:right w:w="120" w:type="dxa"/>
            </w:tcMar>
            <w:vAlign w:val="center"/>
          </w:tcPr>
          <w:p w14:paraId="41B802DA" w14:textId="77777777" w:rsidR="004470EF" w:rsidRDefault="00000000">
            <w:r>
              <w:rPr>
                <w:sz w:val="14"/>
              </w:rPr>
              <w:t>0</w:t>
            </w:r>
          </w:p>
        </w:tc>
        <w:tc>
          <w:tcPr>
            <w:tcW w:w="1337" w:type="dxa"/>
            <w:tcMar>
              <w:top w:w="80" w:type="dxa"/>
              <w:left w:w="120" w:type="dxa"/>
              <w:bottom w:w="80" w:type="dxa"/>
              <w:right w:w="120" w:type="dxa"/>
            </w:tcMar>
            <w:vAlign w:val="center"/>
          </w:tcPr>
          <w:p w14:paraId="4B523B70" w14:textId="77777777" w:rsidR="004470EF" w:rsidRDefault="00000000">
            <w:r>
              <w:rPr>
                <w:sz w:val="14"/>
              </w:rPr>
              <w:t>16 of 41</w:t>
            </w:r>
          </w:p>
        </w:tc>
      </w:tr>
      <w:tr w:rsidR="004470EF" w14:paraId="0EA11D41" w14:textId="77777777">
        <w:trPr>
          <w:jc w:val="center"/>
        </w:trPr>
        <w:tc>
          <w:tcPr>
            <w:tcW w:w="1337" w:type="dxa"/>
            <w:tcMar>
              <w:top w:w="80" w:type="dxa"/>
              <w:left w:w="120" w:type="dxa"/>
              <w:bottom w:w="80" w:type="dxa"/>
              <w:right w:w="120" w:type="dxa"/>
            </w:tcMar>
            <w:vAlign w:val="center"/>
          </w:tcPr>
          <w:p w14:paraId="3974D530" w14:textId="77777777" w:rsidR="004470EF" w:rsidRDefault="00000000">
            <w:r>
              <w:rPr>
                <w:sz w:val="14"/>
              </w:rPr>
              <w:t>S10</w:t>
            </w:r>
          </w:p>
        </w:tc>
        <w:tc>
          <w:tcPr>
            <w:tcW w:w="1337" w:type="dxa"/>
            <w:tcMar>
              <w:top w:w="80" w:type="dxa"/>
              <w:left w:w="120" w:type="dxa"/>
              <w:bottom w:w="80" w:type="dxa"/>
              <w:right w:w="120" w:type="dxa"/>
            </w:tcMar>
            <w:vAlign w:val="center"/>
          </w:tcPr>
          <w:p w14:paraId="5223750B" w14:textId="77777777" w:rsidR="004470EF" w:rsidRDefault="00000000">
            <w:r>
              <w:rPr>
                <w:sz w:val="14"/>
              </w:rPr>
              <w:t>DataGouv_10.57745_L6EIIT_CastanedaLopez_2025</w:t>
            </w:r>
          </w:p>
        </w:tc>
        <w:tc>
          <w:tcPr>
            <w:tcW w:w="1337" w:type="dxa"/>
            <w:tcMar>
              <w:top w:w="80" w:type="dxa"/>
              <w:left w:w="120" w:type="dxa"/>
              <w:bottom w:w="80" w:type="dxa"/>
              <w:right w:w="120" w:type="dxa"/>
            </w:tcMar>
            <w:vAlign w:val="center"/>
          </w:tcPr>
          <w:p w14:paraId="354E0256" w14:textId="77777777" w:rsidR="004470EF" w:rsidRDefault="00000000">
            <w:r>
              <w:rPr>
                <w:sz w:val="14"/>
              </w:rPr>
              <w:t>cement_lime</w:t>
            </w:r>
          </w:p>
        </w:tc>
        <w:tc>
          <w:tcPr>
            <w:tcW w:w="1337" w:type="dxa"/>
            <w:tcMar>
              <w:top w:w="80" w:type="dxa"/>
              <w:left w:w="120" w:type="dxa"/>
              <w:bottom w:w="80" w:type="dxa"/>
              <w:right w:w="120" w:type="dxa"/>
            </w:tcMar>
            <w:vAlign w:val="center"/>
          </w:tcPr>
          <w:p w14:paraId="0CBC60D5" w14:textId="77777777" w:rsidR="004470EF" w:rsidRDefault="00000000">
            <w:r>
              <w:rPr>
                <w:sz w:val="14"/>
              </w:rPr>
              <w:t>49</w:t>
            </w:r>
          </w:p>
        </w:tc>
        <w:tc>
          <w:tcPr>
            <w:tcW w:w="1337" w:type="dxa"/>
            <w:tcMar>
              <w:top w:w="80" w:type="dxa"/>
              <w:left w:w="120" w:type="dxa"/>
              <w:bottom w:w="80" w:type="dxa"/>
              <w:right w:w="120" w:type="dxa"/>
            </w:tcMar>
            <w:vAlign w:val="center"/>
          </w:tcPr>
          <w:p w14:paraId="31DB78B6" w14:textId="77777777" w:rsidR="004470EF" w:rsidRDefault="00000000">
            <w:r>
              <w:rPr>
                <w:sz w:val="14"/>
              </w:rPr>
              <w:t>49</w:t>
            </w:r>
          </w:p>
        </w:tc>
        <w:tc>
          <w:tcPr>
            <w:tcW w:w="1337" w:type="dxa"/>
            <w:tcMar>
              <w:top w:w="80" w:type="dxa"/>
              <w:left w:w="120" w:type="dxa"/>
              <w:bottom w:w="80" w:type="dxa"/>
              <w:right w:w="120" w:type="dxa"/>
            </w:tcMar>
            <w:vAlign w:val="center"/>
          </w:tcPr>
          <w:p w14:paraId="4BB2B3D6" w14:textId="77777777" w:rsidR="004470EF" w:rsidRDefault="00000000">
            <w:r>
              <w:rPr>
                <w:sz w:val="14"/>
              </w:rPr>
              <w:t>0</w:t>
            </w:r>
          </w:p>
        </w:tc>
        <w:tc>
          <w:tcPr>
            <w:tcW w:w="1337" w:type="dxa"/>
            <w:tcMar>
              <w:top w:w="80" w:type="dxa"/>
              <w:left w:w="120" w:type="dxa"/>
              <w:bottom w:w="80" w:type="dxa"/>
              <w:right w:w="120" w:type="dxa"/>
            </w:tcMar>
            <w:vAlign w:val="center"/>
          </w:tcPr>
          <w:p w14:paraId="21A9EACA" w14:textId="77777777" w:rsidR="004470EF" w:rsidRDefault="00000000">
            <w:r>
              <w:rPr>
                <w:sz w:val="14"/>
              </w:rPr>
              <w:t>9 of 41</w:t>
            </w:r>
          </w:p>
        </w:tc>
      </w:tr>
      <w:tr w:rsidR="004470EF" w14:paraId="7DFE2DFC" w14:textId="77777777">
        <w:trPr>
          <w:jc w:val="center"/>
        </w:trPr>
        <w:tc>
          <w:tcPr>
            <w:tcW w:w="1337" w:type="dxa"/>
            <w:tcMar>
              <w:top w:w="80" w:type="dxa"/>
              <w:left w:w="120" w:type="dxa"/>
              <w:bottom w:w="80" w:type="dxa"/>
              <w:right w:w="120" w:type="dxa"/>
            </w:tcMar>
            <w:vAlign w:val="center"/>
          </w:tcPr>
          <w:p w14:paraId="55EC003B" w14:textId="77777777" w:rsidR="004470EF" w:rsidRDefault="00000000">
            <w:r>
              <w:rPr>
                <w:sz w:val="14"/>
              </w:rPr>
              <w:t>S11</w:t>
            </w:r>
          </w:p>
        </w:tc>
        <w:tc>
          <w:tcPr>
            <w:tcW w:w="1337" w:type="dxa"/>
            <w:tcMar>
              <w:top w:w="80" w:type="dxa"/>
              <w:left w:w="120" w:type="dxa"/>
              <w:bottom w:w="80" w:type="dxa"/>
              <w:right w:w="120" w:type="dxa"/>
            </w:tcMar>
            <w:vAlign w:val="center"/>
          </w:tcPr>
          <w:p w14:paraId="59D1CB6C" w14:textId="77777777" w:rsidR="004470EF" w:rsidRDefault="00000000">
            <w:r>
              <w:rPr>
                <w:sz w:val="14"/>
              </w:rPr>
              <w:t>Zenodo_19242690_Biopolymer_UCS_CBR_2026</w:t>
            </w:r>
          </w:p>
        </w:tc>
        <w:tc>
          <w:tcPr>
            <w:tcW w:w="1337" w:type="dxa"/>
            <w:tcMar>
              <w:top w:w="80" w:type="dxa"/>
              <w:left w:w="120" w:type="dxa"/>
              <w:bottom w:w="80" w:type="dxa"/>
              <w:right w:w="120" w:type="dxa"/>
            </w:tcMar>
            <w:vAlign w:val="center"/>
          </w:tcPr>
          <w:p w14:paraId="6075CEF7" w14:textId="77777777" w:rsidR="004470EF" w:rsidRDefault="00000000">
            <w:r>
              <w:rPr>
                <w:sz w:val="14"/>
              </w:rPr>
              <w:t>biopolymer_multi_additive</w:t>
            </w:r>
          </w:p>
        </w:tc>
        <w:tc>
          <w:tcPr>
            <w:tcW w:w="1337" w:type="dxa"/>
            <w:tcMar>
              <w:top w:w="80" w:type="dxa"/>
              <w:left w:w="120" w:type="dxa"/>
              <w:bottom w:w="80" w:type="dxa"/>
              <w:right w:w="120" w:type="dxa"/>
            </w:tcMar>
            <w:vAlign w:val="center"/>
          </w:tcPr>
          <w:p w14:paraId="2291C6AE" w14:textId="77777777" w:rsidR="004470EF" w:rsidRDefault="00000000">
            <w:r>
              <w:rPr>
                <w:sz w:val="14"/>
              </w:rPr>
              <w:t>40</w:t>
            </w:r>
          </w:p>
        </w:tc>
        <w:tc>
          <w:tcPr>
            <w:tcW w:w="1337" w:type="dxa"/>
            <w:tcMar>
              <w:top w:w="80" w:type="dxa"/>
              <w:left w:w="120" w:type="dxa"/>
              <w:bottom w:w="80" w:type="dxa"/>
              <w:right w:w="120" w:type="dxa"/>
            </w:tcMar>
            <w:vAlign w:val="center"/>
          </w:tcPr>
          <w:p w14:paraId="4D7FB8BB" w14:textId="77777777" w:rsidR="004470EF" w:rsidRDefault="00000000">
            <w:r>
              <w:rPr>
                <w:sz w:val="14"/>
              </w:rPr>
              <w:t>30</w:t>
            </w:r>
          </w:p>
        </w:tc>
        <w:tc>
          <w:tcPr>
            <w:tcW w:w="1337" w:type="dxa"/>
            <w:tcMar>
              <w:top w:w="80" w:type="dxa"/>
              <w:left w:w="120" w:type="dxa"/>
              <w:bottom w:w="80" w:type="dxa"/>
              <w:right w:w="120" w:type="dxa"/>
            </w:tcMar>
            <w:vAlign w:val="center"/>
          </w:tcPr>
          <w:p w14:paraId="37DECEA0" w14:textId="77777777" w:rsidR="004470EF" w:rsidRDefault="00000000">
            <w:r>
              <w:rPr>
                <w:sz w:val="14"/>
              </w:rPr>
              <w:t>10</w:t>
            </w:r>
          </w:p>
        </w:tc>
        <w:tc>
          <w:tcPr>
            <w:tcW w:w="1337" w:type="dxa"/>
            <w:tcMar>
              <w:top w:w="80" w:type="dxa"/>
              <w:left w:w="120" w:type="dxa"/>
              <w:bottom w:w="80" w:type="dxa"/>
              <w:right w:w="120" w:type="dxa"/>
            </w:tcMar>
            <w:vAlign w:val="center"/>
          </w:tcPr>
          <w:p w14:paraId="79A9B127" w14:textId="77777777" w:rsidR="004470EF" w:rsidRDefault="00000000">
            <w:r>
              <w:rPr>
                <w:sz w:val="14"/>
              </w:rPr>
              <w:t>16 of 41</w:t>
            </w:r>
          </w:p>
        </w:tc>
      </w:tr>
      <w:tr w:rsidR="004470EF" w14:paraId="0DF17C05" w14:textId="77777777">
        <w:trPr>
          <w:jc w:val="center"/>
        </w:trPr>
        <w:tc>
          <w:tcPr>
            <w:tcW w:w="1337" w:type="dxa"/>
            <w:tcMar>
              <w:top w:w="80" w:type="dxa"/>
              <w:left w:w="120" w:type="dxa"/>
              <w:bottom w:w="80" w:type="dxa"/>
              <w:right w:w="120" w:type="dxa"/>
            </w:tcMar>
            <w:vAlign w:val="center"/>
          </w:tcPr>
          <w:p w14:paraId="1B371077" w14:textId="77777777" w:rsidR="004470EF" w:rsidRDefault="00000000">
            <w:r>
              <w:rPr>
                <w:sz w:val="14"/>
              </w:rPr>
              <w:t>S12</w:t>
            </w:r>
          </w:p>
        </w:tc>
        <w:tc>
          <w:tcPr>
            <w:tcW w:w="1337" w:type="dxa"/>
            <w:tcMar>
              <w:top w:w="80" w:type="dxa"/>
              <w:left w:w="120" w:type="dxa"/>
              <w:bottom w:w="80" w:type="dxa"/>
              <w:right w:w="120" w:type="dxa"/>
            </w:tcMar>
            <w:vAlign w:val="center"/>
          </w:tcPr>
          <w:p w14:paraId="2A7F58B5" w14:textId="77777777" w:rsidR="004470EF" w:rsidRDefault="00000000">
            <w:r>
              <w:rPr>
                <w:sz w:val="14"/>
              </w:rPr>
              <w:t>Zenodo_19242690_Biopolymer_UCS_CBR_2026</w:t>
            </w:r>
          </w:p>
        </w:tc>
        <w:tc>
          <w:tcPr>
            <w:tcW w:w="1337" w:type="dxa"/>
            <w:tcMar>
              <w:top w:w="80" w:type="dxa"/>
              <w:left w:w="120" w:type="dxa"/>
              <w:bottom w:w="80" w:type="dxa"/>
              <w:right w:w="120" w:type="dxa"/>
            </w:tcMar>
            <w:vAlign w:val="center"/>
          </w:tcPr>
          <w:p w14:paraId="727AE96C" w14:textId="77777777" w:rsidR="004470EF" w:rsidRDefault="00000000">
            <w:r>
              <w:rPr>
                <w:sz w:val="14"/>
              </w:rPr>
              <w:t>biopolymer_multi_additive</w:t>
            </w:r>
          </w:p>
        </w:tc>
        <w:tc>
          <w:tcPr>
            <w:tcW w:w="1337" w:type="dxa"/>
            <w:tcMar>
              <w:top w:w="80" w:type="dxa"/>
              <w:left w:w="120" w:type="dxa"/>
              <w:bottom w:w="80" w:type="dxa"/>
              <w:right w:w="120" w:type="dxa"/>
            </w:tcMar>
            <w:vAlign w:val="center"/>
          </w:tcPr>
          <w:p w14:paraId="7059D3FC" w14:textId="77777777" w:rsidR="004470EF" w:rsidRDefault="00000000">
            <w:r>
              <w:rPr>
                <w:sz w:val="14"/>
              </w:rPr>
              <w:t>36</w:t>
            </w:r>
          </w:p>
        </w:tc>
        <w:tc>
          <w:tcPr>
            <w:tcW w:w="1337" w:type="dxa"/>
            <w:tcMar>
              <w:top w:w="80" w:type="dxa"/>
              <w:left w:w="120" w:type="dxa"/>
              <w:bottom w:w="80" w:type="dxa"/>
              <w:right w:w="120" w:type="dxa"/>
            </w:tcMar>
            <w:vAlign w:val="center"/>
          </w:tcPr>
          <w:p w14:paraId="41265F36" w14:textId="77777777" w:rsidR="004470EF" w:rsidRDefault="00000000">
            <w:r>
              <w:rPr>
                <w:sz w:val="14"/>
              </w:rPr>
              <w:t>24</w:t>
            </w:r>
          </w:p>
        </w:tc>
        <w:tc>
          <w:tcPr>
            <w:tcW w:w="1337" w:type="dxa"/>
            <w:tcMar>
              <w:top w:w="80" w:type="dxa"/>
              <w:left w:w="120" w:type="dxa"/>
              <w:bottom w:w="80" w:type="dxa"/>
              <w:right w:w="120" w:type="dxa"/>
            </w:tcMar>
            <w:vAlign w:val="center"/>
          </w:tcPr>
          <w:p w14:paraId="781F6D69" w14:textId="77777777" w:rsidR="004470EF" w:rsidRDefault="00000000">
            <w:r>
              <w:rPr>
                <w:sz w:val="14"/>
              </w:rPr>
              <w:t>12</w:t>
            </w:r>
          </w:p>
        </w:tc>
        <w:tc>
          <w:tcPr>
            <w:tcW w:w="1337" w:type="dxa"/>
            <w:tcMar>
              <w:top w:w="80" w:type="dxa"/>
              <w:left w:w="120" w:type="dxa"/>
              <w:bottom w:w="80" w:type="dxa"/>
              <w:right w:w="120" w:type="dxa"/>
            </w:tcMar>
            <w:vAlign w:val="center"/>
          </w:tcPr>
          <w:p w14:paraId="68B54A55" w14:textId="77777777" w:rsidR="004470EF" w:rsidRDefault="00000000">
            <w:r>
              <w:rPr>
                <w:sz w:val="14"/>
              </w:rPr>
              <w:t>16 of 41</w:t>
            </w:r>
          </w:p>
        </w:tc>
      </w:tr>
      <w:tr w:rsidR="004470EF" w14:paraId="65B68BA9" w14:textId="77777777">
        <w:trPr>
          <w:jc w:val="center"/>
        </w:trPr>
        <w:tc>
          <w:tcPr>
            <w:tcW w:w="1337" w:type="dxa"/>
            <w:tcMar>
              <w:top w:w="80" w:type="dxa"/>
              <w:left w:w="120" w:type="dxa"/>
              <w:bottom w:w="80" w:type="dxa"/>
              <w:right w:w="120" w:type="dxa"/>
            </w:tcMar>
            <w:vAlign w:val="center"/>
          </w:tcPr>
          <w:p w14:paraId="042F76D4" w14:textId="77777777" w:rsidR="004470EF" w:rsidRDefault="00000000">
            <w:r>
              <w:rPr>
                <w:sz w:val="14"/>
              </w:rPr>
              <w:t>S13</w:t>
            </w:r>
          </w:p>
        </w:tc>
        <w:tc>
          <w:tcPr>
            <w:tcW w:w="1337" w:type="dxa"/>
            <w:tcMar>
              <w:top w:w="80" w:type="dxa"/>
              <w:left w:w="120" w:type="dxa"/>
              <w:bottom w:w="80" w:type="dxa"/>
              <w:right w:w="120" w:type="dxa"/>
            </w:tcMar>
            <w:vAlign w:val="center"/>
          </w:tcPr>
          <w:p w14:paraId="2BEE6089" w14:textId="77777777" w:rsidR="004470EF" w:rsidRDefault="00000000">
            <w:r>
              <w:rPr>
                <w:sz w:val="14"/>
              </w:rPr>
              <w:t>Zenodo_19242690_Biopolymer_UCS_CBR_2026</w:t>
            </w:r>
          </w:p>
        </w:tc>
        <w:tc>
          <w:tcPr>
            <w:tcW w:w="1337" w:type="dxa"/>
            <w:tcMar>
              <w:top w:w="80" w:type="dxa"/>
              <w:left w:w="120" w:type="dxa"/>
              <w:bottom w:w="80" w:type="dxa"/>
              <w:right w:w="120" w:type="dxa"/>
            </w:tcMar>
            <w:vAlign w:val="center"/>
          </w:tcPr>
          <w:p w14:paraId="72FA201D" w14:textId="77777777" w:rsidR="004470EF" w:rsidRDefault="00000000">
            <w:r>
              <w:rPr>
                <w:sz w:val="14"/>
              </w:rPr>
              <w:t>biopolymer_multi_additive</w:t>
            </w:r>
          </w:p>
        </w:tc>
        <w:tc>
          <w:tcPr>
            <w:tcW w:w="1337" w:type="dxa"/>
            <w:tcMar>
              <w:top w:w="80" w:type="dxa"/>
              <w:left w:w="120" w:type="dxa"/>
              <w:bottom w:w="80" w:type="dxa"/>
              <w:right w:w="120" w:type="dxa"/>
            </w:tcMar>
            <w:vAlign w:val="center"/>
          </w:tcPr>
          <w:p w14:paraId="00AEE928" w14:textId="77777777" w:rsidR="004470EF" w:rsidRDefault="00000000">
            <w:r>
              <w:rPr>
                <w:sz w:val="14"/>
              </w:rPr>
              <w:t>33</w:t>
            </w:r>
          </w:p>
        </w:tc>
        <w:tc>
          <w:tcPr>
            <w:tcW w:w="1337" w:type="dxa"/>
            <w:tcMar>
              <w:top w:w="80" w:type="dxa"/>
              <w:left w:w="120" w:type="dxa"/>
              <w:bottom w:w="80" w:type="dxa"/>
              <w:right w:w="120" w:type="dxa"/>
            </w:tcMar>
            <w:vAlign w:val="center"/>
          </w:tcPr>
          <w:p w14:paraId="5133574E" w14:textId="77777777" w:rsidR="004470EF" w:rsidRDefault="00000000">
            <w:r>
              <w:rPr>
                <w:sz w:val="14"/>
              </w:rPr>
              <w:t>13</w:t>
            </w:r>
          </w:p>
        </w:tc>
        <w:tc>
          <w:tcPr>
            <w:tcW w:w="1337" w:type="dxa"/>
            <w:tcMar>
              <w:top w:w="80" w:type="dxa"/>
              <w:left w:w="120" w:type="dxa"/>
              <w:bottom w:w="80" w:type="dxa"/>
              <w:right w:w="120" w:type="dxa"/>
            </w:tcMar>
            <w:vAlign w:val="center"/>
          </w:tcPr>
          <w:p w14:paraId="39A938E2" w14:textId="77777777" w:rsidR="004470EF" w:rsidRDefault="00000000">
            <w:r>
              <w:rPr>
                <w:sz w:val="14"/>
              </w:rPr>
              <w:t>20</w:t>
            </w:r>
          </w:p>
        </w:tc>
        <w:tc>
          <w:tcPr>
            <w:tcW w:w="1337" w:type="dxa"/>
            <w:tcMar>
              <w:top w:w="80" w:type="dxa"/>
              <w:left w:w="120" w:type="dxa"/>
              <w:bottom w:w="80" w:type="dxa"/>
              <w:right w:w="120" w:type="dxa"/>
            </w:tcMar>
            <w:vAlign w:val="center"/>
          </w:tcPr>
          <w:p w14:paraId="2BF80A79" w14:textId="77777777" w:rsidR="004470EF" w:rsidRDefault="00000000">
            <w:r>
              <w:rPr>
                <w:sz w:val="14"/>
              </w:rPr>
              <w:t>16 of 41</w:t>
            </w:r>
          </w:p>
        </w:tc>
      </w:tr>
      <w:tr w:rsidR="004470EF" w14:paraId="13B0E597" w14:textId="77777777">
        <w:trPr>
          <w:jc w:val="center"/>
        </w:trPr>
        <w:tc>
          <w:tcPr>
            <w:tcW w:w="1337" w:type="dxa"/>
            <w:tcMar>
              <w:top w:w="80" w:type="dxa"/>
              <w:left w:w="120" w:type="dxa"/>
              <w:bottom w:w="80" w:type="dxa"/>
              <w:right w:w="120" w:type="dxa"/>
            </w:tcMar>
            <w:vAlign w:val="center"/>
          </w:tcPr>
          <w:p w14:paraId="2718CC14" w14:textId="77777777" w:rsidR="004470EF" w:rsidRDefault="00000000">
            <w:r>
              <w:rPr>
                <w:sz w:val="14"/>
              </w:rPr>
              <w:t>S14</w:t>
            </w:r>
          </w:p>
        </w:tc>
        <w:tc>
          <w:tcPr>
            <w:tcW w:w="1337" w:type="dxa"/>
            <w:tcMar>
              <w:top w:w="80" w:type="dxa"/>
              <w:left w:w="120" w:type="dxa"/>
              <w:bottom w:w="80" w:type="dxa"/>
              <w:right w:w="120" w:type="dxa"/>
            </w:tcMar>
            <w:vAlign w:val="center"/>
          </w:tcPr>
          <w:p w14:paraId="7D59F480" w14:textId="77777777" w:rsidR="004470EF" w:rsidRDefault="00000000">
            <w:r>
              <w:rPr>
                <w:sz w:val="14"/>
              </w:rPr>
              <w:t>Zenodo_19242690_Biopolymer_UCS_CBR_2026</w:t>
            </w:r>
          </w:p>
        </w:tc>
        <w:tc>
          <w:tcPr>
            <w:tcW w:w="1337" w:type="dxa"/>
            <w:tcMar>
              <w:top w:w="80" w:type="dxa"/>
              <w:left w:w="120" w:type="dxa"/>
              <w:bottom w:w="80" w:type="dxa"/>
              <w:right w:w="120" w:type="dxa"/>
            </w:tcMar>
            <w:vAlign w:val="center"/>
          </w:tcPr>
          <w:p w14:paraId="7F05DF83" w14:textId="77777777" w:rsidR="004470EF" w:rsidRDefault="00000000">
            <w:r>
              <w:rPr>
                <w:sz w:val="14"/>
              </w:rPr>
              <w:t>biopolymer_multi_additive</w:t>
            </w:r>
          </w:p>
        </w:tc>
        <w:tc>
          <w:tcPr>
            <w:tcW w:w="1337" w:type="dxa"/>
            <w:tcMar>
              <w:top w:w="80" w:type="dxa"/>
              <w:left w:w="120" w:type="dxa"/>
              <w:bottom w:w="80" w:type="dxa"/>
              <w:right w:w="120" w:type="dxa"/>
            </w:tcMar>
            <w:vAlign w:val="center"/>
          </w:tcPr>
          <w:p w14:paraId="1F5C9F1A" w14:textId="77777777" w:rsidR="004470EF" w:rsidRDefault="00000000">
            <w:r>
              <w:rPr>
                <w:sz w:val="14"/>
              </w:rPr>
              <w:t>30</w:t>
            </w:r>
          </w:p>
        </w:tc>
        <w:tc>
          <w:tcPr>
            <w:tcW w:w="1337" w:type="dxa"/>
            <w:tcMar>
              <w:top w:w="80" w:type="dxa"/>
              <w:left w:w="120" w:type="dxa"/>
              <w:bottom w:w="80" w:type="dxa"/>
              <w:right w:w="120" w:type="dxa"/>
            </w:tcMar>
            <w:vAlign w:val="center"/>
          </w:tcPr>
          <w:p w14:paraId="3F505B52" w14:textId="77777777" w:rsidR="004470EF" w:rsidRDefault="00000000">
            <w:r>
              <w:rPr>
                <w:sz w:val="14"/>
              </w:rPr>
              <w:t>15</w:t>
            </w:r>
          </w:p>
        </w:tc>
        <w:tc>
          <w:tcPr>
            <w:tcW w:w="1337" w:type="dxa"/>
            <w:tcMar>
              <w:top w:w="80" w:type="dxa"/>
              <w:left w:w="120" w:type="dxa"/>
              <w:bottom w:w="80" w:type="dxa"/>
              <w:right w:w="120" w:type="dxa"/>
            </w:tcMar>
            <w:vAlign w:val="center"/>
          </w:tcPr>
          <w:p w14:paraId="08CC3F72" w14:textId="77777777" w:rsidR="004470EF" w:rsidRDefault="00000000">
            <w:r>
              <w:rPr>
                <w:sz w:val="14"/>
              </w:rPr>
              <w:t>15</w:t>
            </w:r>
          </w:p>
        </w:tc>
        <w:tc>
          <w:tcPr>
            <w:tcW w:w="1337" w:type="dxa"/>
            <w:tcMar>
              <w:top w:w="80" w:type="dxa"/>
              <w:left w:w="120" w:type="dxa"/>
              <w:bottom w:w="80" w:type="dxa"/>
              <w:right w:w="120" w:type="dxa"/>
            </w:tcMar>
            <w:vAlign w:val="center"/>
          </w:tcPr>
          <w:p w14:paraId="1EAAA60C" w14:textId="77777777" w:rsidR="004470EF" w:rsidRDefault="00000000">
            <w:r>
              <w:rPr>
                <w:sz w:val="14"/>
              </w:rPr>
              <w:t>16 of 41</w:t>
            </w:r>
          </w:p>
        </w:tc>
      </w:tr>
      <w:tr w:rsidR="004470EF" w14:paraId="225755ED" w14:textId="77777777">
        <w:trPr>
          <w:jc w:val="center"/>
        </w:trPr>
        <w:tc>
          <w:tcPr>
            <w:tcW w:w="1337" w:type="dxa"/>
            <w:tcMar>
              <w:top w:w="80" w:type="dxa"/>
              <w:left w:w="120" w:type="dxa"/>
              <w:bottom w:w="80" w:type="dxa"/>
              <w:right w:w="120" w:type="dxa"/>
            </w:tcMar>
            <w:vAlign w:val="center"/>
          </w:tcPr>
          <w:p w14:paraId="0464936C" w14:textId="77777777" w:rsidR="004470EF" w:rsidRDefault="00000000">
            <w:r>
              <w:rPr>
                <w:sz w:val="14"/>
              </w:rPr>
              <w:t>S15</w:t>
            </w:r>
          </w:p>
        </w:tc>
        <w:tc>
          <w:tcPr>
            <w:tcW w:w="1337" w:type="dxa"/>
            <w:tcMar>
              <w:top w:w="80" w:type="dxa"/>
              <w:left w:w="120" w:type="dxa"/>
              <w:bottom w:w="80" w:type="dxa"/>
              <w:right w:w="120" w:type="dxa"/>
            </w:tcMar>
            <w:vAlign w:val="center"/>
          </w:tcPr>
          <w:p w14:paraId="2178473D" w14:textId="77777777" w:rsidR="004470EF" w:rsidRDefault="00000000">
            <w:r>
              <w:rPr>
                <w:sz w:val="14"/>
              </w:rPr>
              <w:t>Zenodo_19242690_Biopolymer_UCS_CBR_2026</w:t>
            </w:r>
          </w:p>
        </w:tc>
        <w:tc>
          <w:tcPr>
            <w:tcW w:w="1337" w:type="dxa"/>
            <w:tcMar>
              <w:top w:w="80" w:type="dxa"/>
              <w:left w:w="120" w:type="dxa"/>
              <w:bottom w:w="80" w:type="dxa"/>
              <w:right w:w="120" w:type="dxa"/>
            </w:tcMar>
            <w:vAlign w:val="center"/>
          </w:tcPr>
          <w:p w14:paraId="1E51C10F" w14:textId="77777777" w:rsidR="004470EF" w:rsidRDefault="00000000">
            <w:r>
              <w:rPr>
                <w:sz w:val="14"/>
              </w:rPr>
              <w:t>biopolymer_multi_additive</w:t>
            </w:r>
          </w:p>
        </w:tc>
        <w:tc>
          <w:tcPr>
            <w:tcW w:w="1337" w:type="dxa"/>
            <w:tcMar>
              <w:top w:w="80" w:type="dxa"/>
              <w:left w:w="120" w:type="dxa"/>
              <w:bottom w:w="80" w:type="dxa"/>
              <w:right w:w="120" w:type="dxa"/>
            </w:tcMar>
            <w:vAlign w:val="center"/>
          </w:tcPr>
          <w:p w14:paraId="41682461" w14:textId="77777777" w:rsidR="004470EF" w:rsidRDefault="00000000">
            <w:r>
              <w:rPr>
                <w:sz w:val="14"/>
              </w:rPr>
              <w:t>30</w:t>
            </w:r>
          </w:p>
        </w:tc>
        <w:tc>
          <w:tcPr>
            <w:tcW w:w="1337" w:type="dxa"/>
            <w:tcMar>
              <w:top w:w="80" w:type="dxa"/>
              <w:left w:w="120" w:type="dxa"/>
              <w:bottom w:w="80" w:type="dxa"/>
              <w:right w:w="120" w:type="dxa"/>
            </w:tcMar>
            <w:vAlign w:val="center"/>
          </w:tcPr>
          <w:p w14:paraId="53488576" w14:textId="77777777" w:rsidR="004470EF" w:rsidRDefault="00000000">
            <w:r>
              <w:rPr>
                <w:sz w:val="14"/>
              </w:rPr>
              <w:t>20</w:t>
            </w:r>
          </w:p>
        </w:tc>
        <w:tc>
          <w:tcPr>
            <w:tcW w:w="1337" w:type="dxa"/>
            <w:tcMar>
              <w:top w:w="80" w:type="dxa"/>
              <w:left w:w="120" w:type="dxa"/>
              <w:bottom w:w="80" w:type="dxa"/>
              <w:right w:w="120" w:type="dxa"/>
            </w:tcMar>
            <w:vAlign w:val="center"/>
          </w:tcPr>
          <w:p w14:paraId="2034F31C" w14:textId="77777777" w:rsidR="004470EF" w:rsidRDefault="00000000">
            <w:r>
              <w:rPr>
                <w:sz w:val="14"/>
              </w:rPr>
              <w:t>10</w:t>
            </w:r>
          </w:p>
        </w:tc>
        <w:tc>
          <w:tcPr>
            <w:tcW w:w="1337" w:type="dxa"/>
            <w:tcMar>
              <w:top w:w="80" w:type="dxa"/>
              <w:left w:w="120" w:type="dxa"/>
              <w:bottom w:w="80" w:type="dxa"/>
              <w:right w:w="120" w:type="dxa"/>
            </w:tcMar>
            <w:vAlign w:val="center"/>
          </w:tcPr>
          <w:p w14:paraId="2A5F3A96" w14:textId="77777777" w:rsidR="004470EF" w:rsidRDefault="00000000">
            <w:r>
              <w:rPr>
                <w:sz w:val="14"/>
              </w:rPr>
              <w:t>16 of 41</w:t>
            </w:r>
          </w:p>
        </w:tc>
      </w:tr>
      <w:tr w:rsidR="004470EF" w14:paraId="530F1986" w14:textId="77777777">
        <w:trPr>
          <w:jc w:val="center"/>
        </w:trPr>
        <w:tc>
          <w:tcPr>
            <w:tcW w:w="1337" w:type="dxa"/>
            <w:tcMar>
              <w:top w:w="80" w:type="dxa"/>
              <w:left w:w="120" w:type="dxa"/>
              <w:bottom w:w="80" w:type="dxa"/>
              <w:right w:w="120" w:type="dxa"/>
            </w:tcMar>
            <w:vAlign w:val="center"/>
          </w:tcPr>
          <w:p w14:paraId="0B8818E0" w14:textId="77777777" w:rsidR="004470EF" w:rsidRDefault="00000000">
            <w:r>
              <w:rPr>
                <w:sz w:val="14"/>
              </w:rPr>
              <w:t>S16</w:t>
            </w:r>
          </w:p>
        </w:tc>
        <w:tc>
          <w:tcPr>
            <w:tcW w:w="1337" w:type="dxa"/>
            <w:tcMar>
              <w:top w:w="80" w:type="dxa"/>
              <w:left w:w="120" w:type="dxa"/>
              <w:bottom w:w="80" w:type="dxa"/>
              <w:right w:w="120" w:type="dxa"/>
            </w:tcMar>
            <w:vAlign w:val="center"/>
          </w:tcPr>
          <w:p w14:paraId="7F2F108E" w14:textId="77777777" w:rsidR="004470EF" w:rsidRDefault="00000000">
            <w:r>
              <w:rPr>
                <w:sz w:val="14"/>
              </w:rPr>
              <w:t>Zenodo_19242690_Biopolymer_UCS_CBR_2026</w:t>
            </w:r>
          </w:p>
        </w:tc>
        <w:tc>
          <w:tcPr>
            <w:tcW w:w="1337" w:type="dxa"/>
            <w:tcMar>
              <w:top w:w="80" w:type="dxa"/>
              <w:left w:w="120" w:type="dxa"/>
              <w:bottom w:w="80" w:type="dxa"/>
              <w:right w:w="120" w:type="dxa"/>
            </w:tcMar>
            <w:vAlign w:val="center"/>
          </w:tcPr>
          <w:p w14:paraId="4B9B06DB" w14:textId="77777777" w:rsidR="004470EF" w:rsidRDefault="00000000">
            <w:r>
              <w:rPr>
                <w:sz w:val="14"/>
              </w:rPr>
              <w:t>biopolymer_multi_additive</w:t>
            </w:r>
          </w:p>
        </w:tc>
        <w:tc>
          <w:tcPr>
            <w:tcW w:w="1337" w:type="dxa"/>
            <w:tcMar>
              <w:top w:w="80" w:type="dxa"/>
              <w:left w:w="120" w:type="dxa"/>
              <w:bottom w:w="80" w:type="dxa"/>
              <w:right w:w="120" w:type="dxa"/>
            </w:tcMar>
            <w:vAlign w:val="center"/>
          </w:tcPr>
          <w:p w14:paraId="1562CF5C" w14:textId="77777777" w:rsidR="004470EF" w:rsidRDefault="00000000">
            <w:r>
              <w:rPr>
                <w:sz w:val="14"/>
              </w:rPr>
              <w:t>28</w:t>
            </w:r>
          </w:p>
        </w:tc>
        <w:tc>
          <w:tcPr>
            <w:tcW w:w="1337" w:type="dxa"/>
            <w:tcMar>
              <w:top w:w="80" w:type="dxa"/>
              <w:left w:w="120" w:type="dxa"/>
              <w:bottom w:w="80" w:type="dxa"/>
              <w:right w:w="120" w:type="dxa"/>
            </w:tcMar>
            <w:vAlign w:val="center"/>
          </w:tcPr>
          <w:p w14:paraId="0AB9C10F" w14:textId="77777777" w:rsidR="004470EF" w:rsidRDefault="00000000">
            <w:r>
              <w:rPr>
                <w:sz w:val="14"/>
              </w:rPr>
              <w:t>28</w:t>
            </w:r>
          </w:p>
        </w:tc>
        <w:tc>
          <w:tcPr>
            <w:tcW w:w="1337" w:type="dxa"/>
            <w:tcMar>
              <w:top w:w="80" w:type="dxa"/>
              <w:left w:w="120" w:type="dxa"/>
              <w:bottom w:w="80" w:type="dxa"/>
              <w:right w:w="120" w:type="dxa"/>
            </w:tcMar>
            <w:vAlign w:val="center"/>
          </w:tcPr>
          <w:p w14:paraId="13301E9D" w14:textId="77777777" w:rsidR="004470EF" w:rsidRDefault="00000000">
            <w:r>
              <w:rPr>
                <w:sz w:val="14"/>
              </w:rPr>
              <w:t>0</w:t>
            </w:r>
          </w:p>
        </w:tc>
        <w:tc>
          <w:tcPr>
            <w:tcW w:w="1337" w:type="dxa"/>
            <w:tcMar>
              <w:top w:w="80" w:type="dxa"/>
              <w:left w:w="120" w:type="dxa"/>
              <w:bottom w:w="80" w:type="dxa"/>
              <w:right w:w="120" w:type="dxa"/>
            </w:tcMar>
            <w:vAlign w:val="center"/>
          </w:tcPr>
          <w:p w14:paraId="38132F6C" w14:textId="77777777" w:rsidR="004470EF" w:rsidRDefault="00000000">
            <w:r>
              <w:rPr>
                <w:sz w:val="14"/>
              </w:rPr>
              <w:t>16 of 41</w:t>
            </w:r>
          </w:p>
        </w:tc>
      </w:tr>
      <w:tr w:rsidR="004470EF" w14:paraId="3D7FEF66" w14:textId="77777777">
        <w:trPr>
          <w:jc w:val="center"/>
        </w:trPr>
        <w:tc>
          <w:tcPr>
            <w:tcW w:w="1337" w:type="dxa"/>
            <w:tcMar>
              <w:top w:w="80" w:type="dxa"/>
              <w:left w:w="120" w:type="dxa"/>
              <w:bottom w:w="80" w:type="dxa"/>
              <w:right w:w="120" w:type="dxa"/>
            </w:tcMar>
            <w:vAlign w:val="center"/>
          </w:tcPr>
          <w:p w14:paraId="05531AFA" w14:textId="77777777" w:rsidR="004470EF" w:rsidRDefault="00000000">
            <w:r>
              <w:rPr>
                <w:sz w:val="14"/>
              </w:rPr>
              <w:t>S17</w:t>
            </w:r>
          </w:p>
        </w:tc>
        <w:tc>
          <w:tcPr>
            <w:tcW w:w="1337" w:type="dxa"/>
            <w:tcMar>
              <w:top w:w="80" w:type="dxa"/>
              <w:left w:w="120" w:type="dxa"/>
              <w:bottom w:w="80" w:type="dxa"/>
              <w:right w:w="120" w:type="dxa"/>
            </w:tcMar>
            <w:vAlign w:val="center"/>
          </w:tcPr>
          <w:p w14:paraId="603E8E82" w14:textId="77777777" w:rsidR="004470EF" w:rsidRDefault="00000000">
            <w:r>
              <w:rPr>
                <w:sz w:val="14"/>
              </w:rPr>
              <w:t>Zenodo_19242690_Biopolymer_UCS_CBR_2026</w:t>
            </w:r>
          </w:p>
        </w:tc>
        <w:tc>
          <w:tcPr>
            <w:tcW w:w="1337" w:type="dxa"/>
            <w:tcMar>
              <w:top w:w="80" w:type="dxa"/>
              <w:left w:w="120" w:type="dxa"/>
              <w:bottom w:w="80" w:type="dxa"/>
              <w:right w:w="120" w:type="dxa"/>
            </w:tcMar>
            <w:vAlign w:val="center"/>
          </w:tcPr>
          <w:p w14:paraId="5AEDF913" w14:textId="77777777" w:rsidR="004470EF" w:rsidRDefault="00000000">
            <w:r>
              <w:rPr>
                <w:sz w:val="14"/>
              </w:rPr>
              <w:t>biopolymer_multi_additive</w:t>
            </w:r>
          </w:p>
        </w:tc>
        <w:tc>
          <w:tcPr>
            <w:tcW w:w="1337" w:type="dxa"/>
            <w:tcMar>
              <w:top w:w="80" w:type="dxa"/>
              <w:left w:w="120" w:type="dxa"/>
              <w:bottom w:w="80" w:type="dxa"/>
              <w:right w:w="120" w:type="dxa"/>
            </w:tcMar>
            <w:vAlign w:val="center"/>
          </w:tcPr>
          <w:p w14:paraId="767944A9" w14:textId="77777777" w:rsidR="004470EF" w:rsidRDefault="00000000">
            <w:r>
              <w:rPr>
                <w:sz w:val="14"/>
              </w:rPr>
              <w:t>20</w:t>
            </w:r>
          </w:p>
        </w:tc>
        <w:tc>
          <w:tcPr>
            <w:tcW w:w="1337" w:type="dxa"/>
            <w:tcMar>
              <w:top w:w="80" w:type="dxa"/>
              <w:left w:w="120" w:type="dxa"/>
              <w:bottom w:w="80" w:type="dxa"/>
              <w:right w:w="120" w:type="dxa"/>
            </w:tcMar>
            <w:vAlign w:val="center"/>
          </w:tcPr>
          <w:p w14:paraId="254C03C7" w14:textId="77777777" w:rsidR="004470EF" w:rsidRDefault="00000000">
            <w:r>
              <w:rPr>
                <w:sz w:val="14"/>
              </w:rPr>
              <w:t>11</w:t>
            </w:r>
          </w:p>
        </w:tc>
        <w:tc>
          <w:tcPr>
            <w:tcW w:w="1337" w:type="dxa"/>
            <w:tcMar>
              <w:top w:w="80" w:type="dxa"/>
              <w:left w:w="120" w:type="dxa"/>
              <w:bottom w:w="80" w:type="dxa"/>
              <w:right w:w="120" w:type="dxa"/>
            </w:tcMar>
            <w:vAlign w:val="center"/>
          </w:tcPr>
          <w:p w14:paraId="7039B0D9" w14:textId="77777777" w:rsidR="004470EF" w:rsidRDefault="00000000">
            <w:r>
              <w:rPr>
                <w:sz w:val="14"/>
              </w:rPr>
              <w:t>9</w:t>
            </w:r>
          </w:p>
        </w:tc>
        <w:tc>
          <w:tcPr>
            <w:tcW w:w="1337" w:type="dxa"/>
            <w:tcMar>
              <w:top w:w="80" w:type="dxa"/>
              <w:left w:w="120" w:type="dxa"/>
              <w:bottom w:w="80" w:type="dxa"/>
              <w:right w:w="120" w:type="dxa"/>
            </w:tcMar>
            <w:vAlign w:val="center"/>
          </w:tcPr>
          <w:p w14:paraId="70426094" w14:textId="77777777" w:rsidR="004470EF" w:rsidRDefault="00000000">
            <w:r>
              <w:rPr>
                <w:sz w:val="14"/>
              </w:rPr>
              <w:t>16 of 41</w:t>
            </w:r>
          </w:p>
        </w:tc>
      </w:tr>
      <w:tr w:rsidR="004470EF" w14:paraId="1262C29E" w14:textId="77777777">
        <w:trPr>
          <w:jc w:val="center"/>
        </w:trPr>
        <w:tc>
          <w:tcPr>
            <w:tcW w:w="1337" w:type="dxa"/>
            <w:tcMar>
              <w:top w:w="80" w:type="dxa"/>
              <w:left w:w="120" w:type="dxa"/>
              <w:bottom w:w="80" w:type="dxa"/>
              <w:right w:w="120" w:type="dxa"/>
            </w:tcMar>
            <w:vAlign w:val="center"/>
          </w:tcPr>
          <w:p w14:paraId="700FE99A" w14:textId="77777777" w:rsidR="004470EF" w:rsidRDefault="00000000">
            <w:r>
              <w:rPr>
                <w:sz w:val="14"/>
              </w:rPr>
              <w:t>S18</w:t>
            </w:r>
          </w:p>
        </w:tc>
        <w:tc>
          <w:tcPr>
            <w:tcW w:w="1337" w:type="dxa"/>
            <w:tcMar>
              <w:top w:w="80" w:type="dxa"/>
              <w:left w:w="120" w:type="dxa"/>
              <w:bottom w:w="80" w:type="dxa"/>
              <w:right w:w="120" w:type="dxa"/>
            </w:tcMar>
            <w:vAlign w:val="center"/>
          </w:tcPr>
          <w:p w14:paraId="2D81B913" w14:textId="77777777" w:rsidR="004470EF" w:rsidRDefault="00000000">
            <w:r>
              <w:rPr>
                <w:sz w:val="14"/>
              </w:rPr>
              <w:t>Zenodo_19242690_Biopolymer_UCS_CBR_2026</w:t>
            </w:r>
          </w:p>
        </w:tc>
        <w:tc>
          <w:tcPr>
            <w:tcW w:w="1337" w:type="dxa"/>
            <w:tcMar>
              <w:top w:w="80" w:type="dxa"/>
              <w:left w:w="120" w:type="dxa"/>
              <w:bottom w:w="80" w:type="dxa"/>
              <w:right w:w="120" w:type="dxa"/>
            </w:tcMar>
            <w:vAlign w:val="center"/>
          </w:tcPr>
          <w:p w14:paraId="64A5D8C1" w14:textId="77777777" w:rsidR="004470EF" w:rsidRDefault="00000000">
            <w:r>
              <w:rPr>
                <w:sz w:val="14"/>
              </w:rPr>
              <w:t>biopolymer_multi_additive</w:t>
            </w:r>
          </w:p>
        </w:tc>
        <w:tc>
          <w:tcPr>
            <w:tcW w:w="1337" w:type="dxa"/>
            <w:tcMar>
              <w:top w:w="80" w:type="dxa"/>
              <w:left w:w="120" w:type="dxa"/>
              <w:bottom w:w="80" w:type="dxa"/>
              <w:right w:w="120" w:type="dxa"/>
            </w:tcMar>
            <w:vAlign w:val="center"/>
          </w:tcPr>
          <w:p w14:paraId="49794F8F" w14:textId="77777777" w:rsidR="004470EF" w:rsidRDefault="00000000">
            <w:r>
              <w:rPr>
                <w:sz w:val="14"/>
              </w:rPr>
              <w:t>18</w:t>
            </w:r>
          </w:p>
        </w:tc>
        <w:tc>
          <w:tcPr>
            <w:tcW w:w="1337" w:type="dxa"/>
            <w:tcMar>
              <w:top w:w="80" w:type="dxa"/>
              <w:left w:w="120" w:type="dxa"/>
              <w:bottom w:w="80" w:type="dxa"/>
              <w:right w:w="120" w:type="dxa"/>
            </w:tcMar>
            <w:vAlign w:val="center"/>
          </w:tcPr>
          <w:p w14:paraId="4DEE0CEC" w14:textId="77777777" w:rsidR="004470EF" w:rsidRDefault="00000000">
            <w:r>
              <w:rPr>
                <w:sz w:val="14"/>
              </w:rPr>
              <w:t>18</w:t>
            </w:r>
          </w:p>
        </w:tc>
        <w:tc>
          <w:tcPr>
            <w:tcW w:w="1337" w:type="dxa"/>
            <w:tcMar>
              <w:top w:w="80" w:type="dxa"/>
              <w:left w:w="120" w:type="dxa"/>
              <w:bottom w:w="80" w:type="dxa"/>
              <w:right w:w="120" w:type="dxa"/>
            </w:tcMar>
            <w:vAlign w:val="center"/>
          </w:tcPr>
          <w:p w14:paraId="407289C2" w14:textId="77777777" w:rsidR="004470EF" w:rsidRDefault="00000000">
            <w:r>
              <w:rPr>
                <w:sz w:val="14"/>
              </w:rPr>
              <w:t>0</w:t>
            </w:r>
          </w:p>
        </w:tc>
        <w:tc>
          <w:tcPr>
            <w:tcW w:w="1337" w:type="dxa"/>
            <w:tcMar>
              <w:top w:w="80" w:type="dxa"/>
              <w:left w:w="120" w:type="dxa"/>
              <w:bottom w:w="80" w:type="dxa"/>
              <w:right w:w="120" w:type="dxa"/>
            </w:tcMar>
            <w:vAlign w:val="center"/>
          </w:tcPr>
          <w:p w14:paraId="051BB105" w14:textId="77777777" w:rsidR="004470EF" w:rsidRDefault="00000000">
            <w:r>
              <w:rPr>
                <w:sz w:val="14"/>
              </w:rPr>
              <w:t>16 of 41</w:t>
            </w:r>
          </w:p>
        </w:tc>
      </w:tr>
      <w:tr w:rsidR="004470EF" w14:paraId="3958A6B2" w14:textId="77777777">
        <w:trPr>
          <w:jc w:val="center"/>
        </w:trPr>
        <w:tc>
          <w:tcPr>
            <w:tcW w:w="1337" w:type="dxa"/>
            <w:tcMar>
              <w:top w:w="80" w:type="dxa"/>
              <w:left w:w="120" w:type="dxa"/>
              <w:bottom w:w="80" w:type="dxa"/>
              <w:right w:w="120" w:type="dxa"/>
            </w:tcMar>
            <w:vAlign w:val="center"/>
          </w:tcPr>
          <w:p w14:paraId="71D0EAE8" w14:textId="77777777" w:rsidR="004470EF" w:rsidRDefault="00000000">
            <w:r>
              <w:rPr>
                <w:sz w:val="14"/>
              </w:rPr>
              <w:lastRenderedPageBreak/>
              <w:t>S19</w:t>
            </w:r>
          </w:p>
        </w:tc>
        <w:tc>
          <w:tcPr>
            <w:tcW w:w="1337" w:type="dxa"/>
            <w:tcMar>
              <w:top w:w="80" w:type="dxa"/>
              <w:left w:w="120" w:type="dxa"/>
              <w:bottom w:w="80" w:type="dxa"/>
              <w:right w:w="120" w:type="dxa"/>
            </w:tcMar>
            <w:vAlign w:val="center"/>
          </w:tcPr>
          <w:p w14:paraId="76D0B95E" w14:textId="77777777" w:rsidR="004470EF" w:rsidRDefault="00000000">
            <w:r>
              <w:rPr>
                <w:sz w:val="14"/>
              </w:rPr>
              <w:t>Zenodo_19242690_Biopolymer_UCS_CBR_2026</w:t>
            </w:r>
          </w:p>
        </w:tc>
        <w:tc>
          <w:tcPr>
            <w:tcW w:w="1337" w:type="dxa"/>
            <w:tcMar>
              <w:top w:w="80" w:type="dxa"/>
              <w:left w:w="120" w:type="dxa"/>
              <w:bottom w:w="80" w:type="dxa"/>
              <w:right w:w="120" w:type="dxa"/>
            </w:tcMar>
            <w:vAlign w:val="center"/>
          </w:tcPr>
          <w:p w14:paraId="40644B5A" w14:textId="77777777" w:rsidR="004470EF" w:rsidRDefault="00000000">
            <w:r>
              <w:rPr>
                <w:sz w:val="14"/>
              </w:rPr>
              <w:t>biopolymer_multi_additive</w:t>
            </w:r>
          </w:p>
        </w:tc>
        <w:tc>
          <w:tcPr>
            <w:tcW w:w="1337" w:type="dxa"/>
            <w:tcMar>
              <w:top w:w="80" w:type="dxa"/>
              <w:left w:w="120" w:type="dxa"/>
              <w:bottom w:w="80" w:type="dxa"/>
              <w:right w:w="120" w:type="dxa"/>
            </w:tcMar>
            <w:vAlign w:val="center"/>
          </w:tcPr>
          <w:p w14:paraId="62AB8D71" w14:textId="77777777" w:rsidR="004470EF" w:rsidRDefault="00000000">
            <w:r>
              <w:rPr>
                <w:sz w:val="14"/>
              </w:rPr>
              <w:t>16</w:t>
            </w:r>
          </w:p>
        </w:tc>
        <w:tc>
          <w:tcPr>
            <w:tcW w:w="1337" w:type="dxa"/>
            <w:tcMar>
              <w:top w:w="80" w:type="dxa"/>
              <w:left w:w="120" w:type="dxa"/>
              <w:bottom w:w="80" w:type="dxa"/>
              <w:right w:w="120" w:type="dxa"/>
            </w:tcMar>
            <w:vAlign w:val="center"/>
          </w:tcPr>
          <w:p w14:paraId="6A5E0868" w14:textId="77777777" w:rsidR="004470EF" w:rsidRDefault="00000000">
            <w:r>
              <w:rPr>
                <w:sz w:val="14"/>
              </w:rPr>
              <w:t>8</w:t>
            </w:r>
          </w:p>
        </w:tc>
        <w:tc>
          <w:tcPr>
            <w:tcW w:w="1337" w:type="dxa"/>
            <w:tcMar>
              <w:top w:w="80" w:type="dxa"/>
              <w:left w:w="120" w:type="dxa"/>
              <w:bottom w:w="80" w:type="dxa"/>
              <w:right w:w="120" w:type="dxa"/>
            </w:tcMar>
            <w:vAlign w:val="center"/>
          </w:tcPr>
          <w:p w14:paraId="34756E40" w14:textId="77777777" w:rsidR="004470EF" w:rsidRDefault="00000000">
            <w:r>
              <w:rPr>
                <w:sz w:val="14"/>
              </w:rPr>
              <w:t>8</w:t>
            </w:r>
          </w:p>
        </w:tc>
        <w:tc>
          <w:tcPr>
            <w:tcW w:w="1337" w:type="dxa"/>
            <w:tcMar>
              <w:top w:w="80" w:type="dxa"/>
              <w:left w:w="120" w:type="dxa"/>
              <w:bottom w:w="80" w:type="dxa"/>
              <w:right w:w="120" w:type="dxa"/>
            </w:tcMar>
            <w:vAlign w:val="center"/>
          </w:tcPr>
          <w:p w14:paraId="18135961" w14:textId="77777777" w:rsidR="004470EF" w:rsidRDefault="00000000">
            <w:r>
              <w:rPr>
                <w:sz w:val="14"/>
              </w:rPr>
              <w:t>16 of 41</w:t>
            </w:r>
          </w:p>
        </w:tc>
      </w:tr>
      <w:tr w:rsidR="004470EF" w14:paraId="3437781C" w14:textId="77777777">
        <w:trPr>
          <w:jc w:val="center"/>
        </w:trPr>
        <w:tc>
          <w:tcPr>
            <w:tcW w:w="1337" w:type="dxa"/>
            <w:tcMar>
              <w:top w:w="80" w:type="dxa"/>
              <w:left w:w="120" w:type="dxa"/>
              <w:bottom w:w="80" w:type="dxa"/>
              <w:right w:w="120" w:type="dxa"/>
            </w:tcMar>
            <w:vAlign w:val="center"/>
          </w:tcPr>
          <w:p w14:paraId="18FFC6F2" w14:textId="77777777" w:rsidR="004470EF" w:rsidRDefault="00000000">
            <w:r>
              <w:rPr>
                <w:sz w:val="14"/>
              </w:rPr>
              <w:t>S20</w:t>
            </w:r>
          </w:p>
        </w:tc>
        <w:tc>
          <w:tcPr>
            <w:tcW w:w="1337" w:type="dxa"/>
            <w:tcMar>
              <w:top w:w="80" w:type="dxa"/>
              <w:left w:w="120" w:type="dxa"/>
              <w:bottom w:w="80" w:type="dxa"/>
              <w:right w:w="120" w:type="dxa"/>
            </w:tcMar>
            <w:vAlign w:val="center"/>
          </w:tcPr>
          <w:p w14:paraId="277FE1F2" w14:textId="77777777" w:rsidR="004470EF" w:rsidRDefault="00000000">
            <w:r>
              <w:rPr>
                <w:sz w:val="14"/>
              </w:rPr>
              <w:t>Zenodo_19242690_Biopolymer_UCS_CBR_2026</w:t>
            </w:r>
          </w:p>
        </w:tc>
        <w:tc>
          <w:tcPr>
            <w:tcW w:w="1337" w:type="dxa"/>
            <w:tcMar>
              <w:top w:w="80" w:type="dxa"/>
              <w:left w:w="120" w:type="dxa"/>
              <w:bottom w:w="80" w:type="dxa"/>
              <w:right w:w="120" w:type="dxa"/>
            </w:tcMar>
            <w:vAlign w:val="center"/>
          </w:tcPr>
          <w:p w14:paraId="700BC4F2" w14:textId="77777777" w:rsidR="004470EF" w:rsidRDefault="00000000">
            <w:r>
              <w:rPr>
                <w:sz w:val="14"/>
              </w:rPr>
              <w:t>biopolymer_multi_additive</w:t>
            </w:r>
          </w:p>
        </w:tc>
        <w:tc>
          <w:tcPr>
            <w:tcW w:w="1337" w:type="dxa"/>
            <w:tcMar>
              <w:top w:w="80" w:type="dxa"/>
              <w:left w:w="120" w:type="dxa"/>
              <w:bottom w:w="80" w:type="dxa"/>
              <w:right w:w="120" w:type="dxa"/>
            </w:tcMar>
            <w:vAlign w:val="center"/>
          </w:tcPr>
          <w:p w14:paraId="0E8F756C" w14:textId="77777777" w:rsidR="004470EF" w:rsidRDefault="00000000">
            <w:r>
              <w:rPr>
                <w:sz w:val="14"/>
              </w:rPr>
              <w:t>15</w:t>
            </w:r>
          </w:p>
        </w:tc>
        <w:tc>
          <w:tcPr>
            <w:tcW w:w="1337" w:type="dxa"/>
            <w:tcMar>
              <w:top w:w="80" w:type="dxa"/>
              <w:left w:w="120" w:type="dxa"/>
              <w:bottom w:w="80" w:type="dxa"/>
              <w:right w:w="120" w:type="dxa"/>
            </w:tcMar>
            <w:vAlign w:val="center"/>
          </w:tcPr>
          <w:p w14:paraId="30986D4D" w14:textId="77777777" w:rsidR="004470EF" w:rsidRDefault="00000000">
            <w:r>
              <w:rPr>
                <w:sz w:val="14"/>
              </w:rPr>
              <w:t>10</w:t>
            </w:r>
          </w:p>
        </w:tc>
        <w:tc>
          <w:tcPr>
            <w:tcW w:w="1337" w:type="dxa"/>
            <w:tcMar>
              <w:top w:w="80" w:type="dxa"/>
              <w:left w:w="120" w:type="dxa"/>
              <w:bottom w:w="80" w:type="dxa"/>
              <w:right w:w="120" w:type="dxa"/>
            </w:tcMar>
            <w:vAlign w:val="center"/>
          </w:tcPr>
          <w:p w14:paraId="62A5FE3C" w14:textId="77777777" w:rsidR="004470EF" w:rsidRDefault="00000000">
            <w:r>
              <w:rPr>
                <w:sz w:val="14"/>
              </w:rPr>
              <w:t>5</w:t>
            </w:r>
          </w:p>
        </w:tc>
        <w:tc>
          <w:tcPr>
            <w:tcW w:w="1337" w:type="dxa"/>
            <w:tcMar>
              <w:top w:w="80" w:type="dxa"/>
              <w:left w:w="120" w:type="dxa"/>
              <w:bottom w:w="80" w:type="dxa"/>
              <w:right w:w="120" w:type="dxa"/>
            </w:tcMar>
            <w:vAlign w:val="center"/>
          </w:tcPr>
          <w:p w14:paraId="151726C8" w14:textId="77777777" w:rsidR="004470EF" w:rsidRDefault="00000000">
            <w:r>
              <w:rPr>
                <w:sz w:val="14"/>
              </w:rPr>
              <w:t>16 of 41</w:t>
            </w:r>
          </w:p>
        </w:tc>
      </w:tr>
      <w:tr w:rsidR="004470EF" w14:paraId="1CA4BE82" w14:textId="77777777">
        <w:trPr>
          <w:jc w:val="center"/>
        </w:trPr>
        <w:tc>
          <w:tcPr>
            <w:tcW w:w="1337" w:type="dxa"/>
            <w:tcMar>
              <w:top w:w="80" w:type="dxa"/>
              <w:left w:w="120" w:type="dxa"/>
              <w:bottom w:w="80" w:type="dxa"/>
              <w:right w:w="120" w:type="dxa"/>
            </w:tcMar>
            <w:vAlign w:val="center"/>
          </w:tcPr>
          <w:p w14:paraId="4F079F84" w14:textId="77777777" w:rsidR="004470EF" w:rsidRDefault="00000000">
            <w:r>
              <w:rPr>
                <w:sz w:val="14"/>
              </w:rPr>
              <w:t>S21</w:t>
            </w:r>
          </w:p>
        </w:tc>
        <w:tc>
          <w:tcPr>
            <w:tcW w:w="1337" w:type="dxa"/>
            <w:tcMar>
              <w:top w:w="80" w:type="dxa"/>
              <w:left w:w="120" w:type="dxa"/>
              <w:bottom w:w="80" w:type="dxa"/>
              <w:right w:w="120" w:type="dxa"/>
            </w:tcMar>
            <w:vAlign w:val="center"/>
          </w:tcPr>
          <w:p w14:paraId="727F6085" w14:textId="77777777" w:rsidR="004470EF" w:rsidRDefault="00000000">
            <w:r>
              <w:rPr>
                <w:sz w:val="14"/>
              </w:rPr>
              <w:t>Zenodo_19242690_Biopolymer_UCS_CBR_2026</w:t>
            </w:r>
          </w:p>
        </w:tc>
        <w:tc>
          <w:tcPr>
            <w:tcW w:w="1337" w:type="dxa"/>
            <w:tcMar>
              <w:top w:w="80" w:type="dxa"/>
              <w:left w:w="120" w:type="dxa"/>
              <w:bottom w:w="80" w:type="dxa"/>
              <w:right w:w="120" w:type="dxa"/>
            </w:tcMar>
            <w:vAlign w:val="center"/>
          </w:tcPr>
          <w:p w14:paraId="1BA6B8CB" w14:textId="77777777" w:rsidR="004470EF" w:rsidRDefault="00000000">
            <w:r>
              <w:rPr>
                <w:sz w:val="14"/>
              </w:rPr>
              <w:t>biopolymer_multi_additive</w:t>
            </w:r>
          </w:p>
        </w:tc>
        <w:tc>
          <w:tcPr>
            <w:tcW w:w="1337" w:type="dxa"/>
            <w:tcMar>
              <w:top w:w="80" w:type="dxa"/>
              <w:left w:w="120" w:type="dxa"/>
              <w:bottom w:w="80" w:type="dxa"/>
              <w:right w:w="120" w:type="dxa"/>
            </w:tcMar>
            <w:vAlign w:val="center"/>
          </w:tcPr>
          <w:p w14:paraId="660BFB91" w14:textId="77777777" w:rsidR="004470EF" w:rsidRDefault="00000000">
            <w:r>
              <w:rPr>
                <w:sz w:val="14"/>
              </w:rPr>
              <w:t>14</w:t>
            </w:r>
          </w:p>
        </w:tc>
        <w:tc>
          <w:tcPr>
            <w:tcW w:w="1337" w:type="dxa"/>
            <w:tcMar>
              <w:top w:w="80" w:type="dxa"/>
              <w:left w:w="120" w:type="dxa"/>
              <w:bottom w:w="80" w:type="dxa"/>
              <w:right w:w="120" w:type="dxa"/>
            </w:tcMar>
            <w:vAlign w:val="center"/>
          </w:tcPr>
          <w:p w14:paraId="74BECFE0" w14:textId="77777777" w:rsidR="004470EF" w:rsidRDefault="00000000">
            <w:r>
              <w:rPr>
                <w:sz w:val="14"/>
              </w:rPr>
              <w:t>14</w:t>
            </w:r>
          </w:p>
        </w:tc>
        <w:tc>
          <w:tcPr>
            <w:tcW w:w="1337" w:type="dxa"/>
            <w:tcMar>
              <w:top w:w="80" w:type="dxa"/>
              <w:left w:w="120" w:type="dxa"/>
              <w:bottom w:w="80" w:type="dxa"/>
              <w:right w:w="120" w:type="dxa"/>
            </w:tcMar>
            <w:vAlign w:val="center"/>
          </w:tcPr>
          <w:p w14:paraId="5739BB49" w14:textId="77777777" w:rsidR="004470EF" w:rsidRDefault="00000000">
            <w:r>
              <w:rPr>
                <w:sz w:val="14"/>
              </w:rPr>
              <w:t>0</w:t>
            </w:r>
          </w:p>
        </w:tc>
        <w:tc>
          <w:tcPr>
            <w:tcW w:w="1337" w:type="dxa"/>
            <w:tcMar>
              <w:top w:w="80" w:type="dxa"/>
              <w:left w:w="120" w:type="dxa"/>
              <w:bottom w:w="80" w:type="dxa"/>
              <w:right w:w="120" w:type="dxa"/>
            </w:tcMar>
            <w:vAlign w:val="center"/>
          </w:tcPr>
          <w:p w14:paraId="5CD2C38C" w14:textId="77777777" w:rsidR="004470EF" w:rsidRDefault="00000000">
            <w:r>
              <w:rPr>
                <w:sz w:val="14"/>
              </w:rPr>
              <w:t>16 of 41</w:t>
            </w:r>
          </w:p>
        </w:tc>
      </w:tr>
      <w:tr w:rsidR="004470EF" w14:paraId="23CA1741" w14:textId="77777777">
        <w:trPr>
          <w:jc w:val="center"/>
        </w:trPr>
        <w:tc>
          <w:tcPr>
            <w:tcW w:w="1337" w:type="dxa"/>
            <w:tcMar>
              <w:top w:w="80" w:type="dxa"/>
              <w:left w:w="120" w:type="dxa"/>
              <w:bottom w:w="80" w:type="dxa"/>
              <w:right w:w="120" w:type="dxa"/>
            </w:tcMar>
            <w:vAlign w:val="center"/>
          </w:tcPr>
          <w:p w14:paraId="772D433C" w14:textId="77777777" w:rsidR="004470EF" w:rsidRDefault="00000000">
            <w:r>
              <w:rPr>
                <w:sz w:val="14"/>
              </w:rPr>
              <w:t>S22</w:t>
            </w:r>
          </w:p>
        </w:tc>
        <w:tc>
          <w:tcPr>
            <w:tcW w:w="1337" w:type="dxa"/>
            <w:tcMar>
              <w:top w:w="80" w:type="dxa"/>
              <w:left w:w="120" w:type="dxa"/>
              <w:bottom w:w="80" w:type="dxa"/>
              <w:right w:w="120" w:type="dxa"/>
            </w:tcMar>
            <w:vAlign w:val="center"/>
          </w:tcPr>
          <w:p w14:paraId="1E7955FA" w14:textId="77777777" w:rsidR="004470EF" w:rsidRDefault="00000000">
            <w:r>
              <w:rPr>
                <w:sz w:val="14"/>
              </w:rPr>
              <w:t>Zenodo_19242690_Biopolymer_UCS_CBR_2026</w:t>
            </w:r>
          </w:p>
        </w:tc>
        <w:tc>
          <w:tcPr>
            <w:tcW w:w="1337" w:type="dxa"/>
            <w:tcMar>
              <w:top w:w="80" w:type="dxa"/>
              <w:left w:w="120" w:type="dxa"/>
              <w:bottom w:w="80" w:type="dxa"/>
              <w:right w:w="120" w:type="dxa"/>
            </w:tcMar>
            <w:vAlign w:val="center"/>
          </w:tcPr>
          <w:p w14:paraId="2FE410FE" w14:textId="77777777" w:rsidR="004470EF" w:rsidRDefault="00000000">
            <w:r>
              <w:rPr>
                <w:sz w:val="14"/>
              </w:rPr>
              <w:t>biopolymer_multi_additive</w:t>
            </w:r>
          </w:p>
        </w:tc>
        <w:tc>
          <w:tcPr>
            <w:tcW w:w="1337" w:type="dxa"/>
            <w:tcMar>
              <w:top w:w="80" w:type="dxa"/>
              <w:left w:w="120" w:type="dxa"/>
              <w:bottom w:w="80" w:type="dxa"/>
              <w:right w:w="120" w:type="dxa"/>
            </w:tcMar>
            <w:vAlign w:val="center"/>
          </w:tcPr>
          <w:p w14:paraId="5B6CAA73" w14:textId="77777777" w:rsidR="004470EF" w:rsidRDefault="00000000">
            <w:r>
              <w:rPr>
                <w:sz w:val="14"/>
              </w:rPr>
              <w:t>10</w:t>
            </w:r>
          </w:p>
        </w:tc>
        <w:tc>
          <w:tcPr>
            <w:tcW w:w="1337" w:type="dxa"/>
            <w:tcMar>
              <w:top w:w="80" w:type="dxa"/>
              <w:left w:w="120" w:type="dxa"/>
              <w:bottom w:w="80" w:type="dxa"/>
              <w:right w:w="120" w:type="dxa"/>
            </w:tcMar>
            <w:vAlign w:val="center"/>
          </w:tcPr>
          <w:p w14:paraId="72D3F73C" w14:textId="77777777" w:rsidR="004470EF" w:rsidRDefault="00000000">
            <w:r>
              <w:rPr>
                <w:sz w:val="14"/>
              </w:rPr>
              <w:t>10</w:t>
            </w:r>
          </w:p>
        </w:tc>
        <w:tc>
          <w:tcPr>
            <w:tcW w:w="1337" w:type="dxa"/>
            <w:tcMar>
              <w:top w:w="80" w:type="dxa"/>
              <w:left w:w="120" w:type="dxa"/>
              <w:bottom w:w="80" w:type="dxa"/>
              <w:right w:w="120" w:type="dxa"/>
            </w:tcMar>
            <w:vAlign w:val="center"/>
          </w:tcPr>
          <w:p w14:paraId="48C0A37F" w14:textId="77777777" w:rsidR="004470EF" w:rsidRDefault="00000000">
            <w:r>
              <w:rPr>
                <w:sz w:val="14"/>
              </w:rPr>
              <w:t>0</w:t>
            </w:r>
          </w:p>
        </w:tc>
        <w:tc>
          <w:tcPr>
            <w:tcW w:w="1337" w:type="dxa"/>
            <w:tcMar>
              <w:top w:w="80" w:type="dxa"/>
              <w:left w:w="120" w:type="dxa"/>
              <w:bottom w:w="80" w:type="dxa"/>
              <w:right w:w="120" w:type="dxa"/>
            </w:tcMar>
            <w:vAlign w:val="center"/>
          </w:tcPr>
          <w:p w14:paraId="214D0BCA" w14:textId="77777777" w:rsidR="004470EF" w:rsidRDefault="00000000">
            <w:r>
              <w:rPr>
                <w:sz w:val="14"/>
              </w:rPr>
              <w:t>16 of 41</w:t>
            </w:r>
          </w:p>
        </w:tc>
      </w:tr>
      <w:tr w:rsidR="004470EF" w14:paraId="76FFCCF6" w14:textId="77777777">
        <w:trPr>
          <w:jc w:val="center"/>
        </w:trPr>
        <w:tc>
          <w:tcPr>
            <w:tcW w:w="1337" w:type="dxa"/>
            <w:tcMar>
              <w:top w:w="80" w:type="dxa"/>
              <w:left w:w="120" w:type="dxa"/>
              <w:bottom w:w="80" w:type="dxa"/>
              <w:right w:w="120" w:type="dxa"/>
            </w:tcMar>
            <w:vAlign w:val="center"/>
          </w:tcPr>
          <w:p w14:paraId="1AEAEE69" w14:textId="77777777" w:rsidR="004470EF" w:rsidRDefault="00000000">
            <w:r>
              <w:rPr>
                <w:sz w:val="14"/>
              </w:rPr>
              <w:t>S23</w:t>
            </w:r>
          </w:p>
        </w:tc>
        <w:tc>
          <w:tcPr>
            <w:tcW w:w="1337" w:type="dxa"/>
            <w:tcMar>
              <w:top w:w="80" w:type="dxa"/>
              <w:left w:w="120" w:type="dxa"/>
              <w:bottom w:w="80" w:type="dxa"/>
              <w:right w:w="120" w:type="dxa"/>
            </w:tcMar>
            <w:vAlign w:val="center"/>
          </w:tcPr>
          <w:p w14:paraId="41C8E4CC" w14:textId="77777777" w:rsidR="004470EF" w:rsidRDefault="00000000">
            <w:r>
              <w:rPr>
                <w:sz w:val="14"/>
              </w:rPr>
              <w:t>Zenodo_19242690_Biopolymer_UCS_CBR_2026</w:t>
            </w:r>
          </w:p>
        </w:tc>
        <w:tc>
          <w:tcPr>
            <w:tcW w:w="1337" w:type="dxa"/>
            <w:tcMar>
              <w:top w:w="80" w:type="dxa"/>
              <w:left w:w="120" w:type="dxa"/>
              <w:bottom w:w="80" w:type="dxa"/>
              <w:right w:w="120" w:type="dxa"/>
            </w:tcMar>
            <w:vAlign w:val="center"/>
          </w:tcPr>
          <w:p w14:paraId="52FE37DB" w14:textId="77777777" w:rsidR="004470EF" w:rsidRDefault="00000000">
            <w:r>
              <w:rPr>
                <w:sz w:val="14"/>
              </w:rPr>
              <w:t>biopolymer_multi_additive</w:t>
            </w:r>
          </w:p>
        </w:tc>
        <w:tc>
          <w:tcPr>
            <w:tcW w:w="1337" w:type="dxa"/>
            <w:tcMar>
              <w:top w:w="80" w:type="dxa"/>
              <w:left w:w="120" w:type="dxa"/>
              <w:bottom w:w="80" w:type="dxa"/>
              <w:right w:w="120" w:type="dxa"/>
            </w:tcMar>
            <w:vAlign w:val="center"/>
          </w:tcPr>
          <w:p w14:paraId="7DB1ACEA" w14:textId="77777777" w:rsidR="004470EF" w:rsidRDefault="00000000">
            <w:r>
              <w:rPr>
                <w:sz w:val="14"/>
              </w:rPr>
              <w:t>9</w:t>
            </w:r>
          </w:p>
        </w:tc>
        <w:tc>
          <w:tcPr>
            <w:tcW w:w="1337" w:type="dxa"/>
            <w:tcMar>
              <w:top w:w="80" w:type="dxa"/>
              <w:left w:w="120" w:type="dxa"/>
              <w:bottom w:w="80" w:type="dxa"/>
              <w:right w:w="120" w:type="dxa"/>
            </w:tcMar>
            <w:vAlign w:val="center"/>
          </w:tcPr>
          <w:p w14:paraId="24437D7A" w14:textId="77777777" w:rsidR="004470EF" w:rsidRDefault="00000000">
            <w:r>
              <w:rPr>
                <w:sz w:val="14"/>
              </w:rPr>
              <w:t>9</w:t>
            </w:r>
          </w:p>
        </w:tc>
        <w:tc>
          <w:tcPr>
            <w:tcW w:w="1337" w:type="dxa"/>
            <w:tcMar>
              <w:top w:w="80" w:type="dxa"/>
              <w:left w:w="120" w:type="dxa"/>
              <w:bottom w:w="80" w:type="dxa"/>
              <w:right w:w="120" w:type="dxa"/>
            </w:tcMar>
            <w:vAlign w:val="center"/>
          </w:tcPr>
          <w:p w14:paraId="4C317D86" w14:textId="77777777" w:rsidR="004470EF" w:rsidRDefault="00000000">
            <w:r>
              <w:rPr>
                <w:sz w:val="14"/>
              </w:rPr>
              <w:t>0</w:t>
            </w:r>
          </w:p>
        </w:tc>
        <w:tc>
          <w:tcPr>
            <w:tcW w:w="1337" w:type="dxa"/>
            <w:tcMar>
              <w:top w:w="80" w:type="dxa"/>
              <w:left w:w="120" w:type="dxa"/>
              <w:bottom w:w="80" w:type="dxa"/>
              <w:right w:w="120" w:type="dxa"/>
            </w:tcMar>
            <w:vAlign w:val="center"/>
          </w:tcPr>
          <w:p w14:paraId="21A94D1B" w14:textId="77777777" w:rsidR="004470EF" w:rsidRDefault="00000000">
            <w:r>
              <w:rPr>
                <w:sz w:val="14"/>
              </w:rPr>
              <w:t>16 of 41</w:t>
            </w:r>
          </w:p>
        </w:tc>
      </w:tr>
      <w:tr w:rsidR="004470EF" w14:paraId="2B0D82D8" w14:textId="77777777">
        <w:trPr>
          <w:jc w:val="center"/>
        </w:trPr>
        <w:tc>
          <w:tcPr>
            <w:tcW w:w="1337" w:type="dxa"/>
            <w:tcMar>
              <w:top w:w="80" w:type="dxa"/>
              <w:left w:w="120" w:type="dxa"/>
              <w:bottom w:w="80" w:type="dxa"/>
              <w:right w:w="120" w:type="dxa"/>
            </w:tcMar>
            <w:vAlign w:val="center"/>
          </w:tcPr>
          <w:p w14:paraId="4E66F67F" w14:textId="77777777" w:rsidR="004470EF" w:rsidRDefault="00000000">
            <w:r>
              <w:rPr>
                <w:sz w:val="14"/>
              </w:rPr>
              <w:t>S24</w:t>
            </w:r>
          </w:p>
        </w:tc>
        <w:tc>
          <w:tcPr>
            <w:tcW w:w="1337" w:type="dxa"/>
            <w:tcMar>
              <w:top w:w="80" w:type="dxa"/>
              <w:left w:w="120" w:type="dxa"/>
              <w:bottom w:w="80" w:type="dxa"/>
              <w:right w:w="120" w:type="dxa"/>
            </w:tcMar>
            <w:vAlign w:val="center"/>
          </w:tcPr>
          <w:p w14:paraId="5F0B4D29" w14:textId="77777777" w:rsidR="004470EF" w:rsidRDefault="00000000">
            <w:r>
              <w:rPr>
                <w:sz w:val="14"/>
              </w:rPr>
              <w:t>Zenodo_19242690_Biopolymer_UCS_CBR_2026</w:t>
            </w:r>
          </w:p>
        </w:tc>
        <w:tc>
          <w:tcPr>
            <w:tcW w:w="1337" w:type="dxa"/>
            <w:tcMar>
              <w:top w:w="80" w:type="dxa"/>
              <w:left w:w="120" w:type="dxa"/>
              <w:bottom w:w="80" w:type="dxa"/>
              <w:right w:w="120" w:type="dxa"/>
            </w:tcMar>
            <w:vAlign w:val="center"/>
          </w:tcPr>
          <w:p w14:paraId="4F9C14BB" w14:textId="77777777" w:rsidR="004470EF" w:rsidRDefault="00000000">
            <w:r>
              <w:rPr>
                <w:sz w:val="14"/>
              </w:rPr>
              <w:t>biopolymer_multi_additive</w:t>
            </w:r>
          </w:p>
        </w:tc>
        <w:tc>
          <w:tcPr>
            <w:tcW w:w="1337" w:type="dxa"/>
            <w:tcMar>
              <w:top w:w="80" w:type="dxa"/>
              <w:left w:w="120" w:type="dxa"/>
              <w:bottom w:w="80" w:type="dxa"/>
              <w:right w:w="120" w:type="dxa"/>
            </w:tcMar>
            <w:vAlign w:val="center"/>
          </w:tcPr>
          <w:p w14:paraId="31D426EC" w14:textId="77777777" w:rsidR="004470EF" w:rsidRDefault="00000000">
            <w:r>
              <w:rPr>
                <w:sz w:val="14"/>
              </w:rPr>
              <w:t>8</w:t>
            </w:r>
          </w:p>
        </w:tc>
        <w:tc>
          <w:tcPr>
            <w:tcW w:w="1337" w:type="dxa"/>
            <w:tcMar>
              <w:top w:w="80" w:type="dxa"/>
              <w:left w:w="120" w:type="dxa"/>
              <w:bottom w:w="80" w:type="dxa"/>
              <w:right w:w="120" w:type="dxa"/>
            </w:tcMar>
            <w:vAlign w:val="center"/>
          </w:tcPr>
          <w:p w14:paraId="32E5EF2C" w14:textId="77777777" w:rsidR="004470EF" w:rsidRDefault="00000000">
            <w:r>
              <w:rPr>
                <w:sz w:val="14"/>
              </w:rPr>
              <w:t>8</w:t>
            </w:r>
          </w:p>
        </w:tc>
        <w:tc>
          <w:tcPr>
            <w:tcW w:w="1337" w:type="dxa"/>
            <w:tcMar>
              <w:top w:w="80" w:type="dxa"/>
              <w:left w:w="120" w:type="dxa"/>
              <w:bottom w:w="80" w:type="dxa"/>
              <w:right w:w="120" w:type="dxa"/>
            </w:tcMar>
            <w:vAlign w:val="center"/>
          </w:tcPr>
          <w:p w14:paraId="3A1530BE" w14:textId="77777777" w:rsidR="004470EF" w:rsidRDefault="00000000">
            <w:r>
              <w:rPr>
                <w:sz w:val="14"/>
              </w:rPr>
              <w:t>0</w:t>
            </w:r>
          </w:p>
        </w:tc>
        <w:tc>
          <w:tcPr>
            <w:tcW w:w="1337" w:type="dxa"/>
            <w:tcMar>
              <w:top w:w="80" w:type="dxa"/>
              <w:left w:w="120" w:type="dxa"/>
              <w:bottom w:w="80" w:type="dxa"/>
              <w:right w:w="120" w:type="dxa"/>
            </w:tcMar>
            <w:vAlign w:val="center"/>
          </w:tcPr>
          <w:p w14:paraId="59FBC6FB" w14:textId="77777777" w:rsidR="004470EF" w:rsidRDefault="00000000">
            <w:r>
              <w:rPr>
                <w:sz w:val="14"/>
              </w:rPr>
              <w:t>16 of 41</w:t>
            </w:r>
          </w:p>
        </w:tc>
      </w:tr>
      <w:tr w:rsidR="004470EF" w14:paraId="15794F79" w14:textId="77777777">
        <w:trPr>
          <w:jc w:val="center"/>
        </w:trPr>
        <w:tc>
          <w:tcPr>
            <w:tcW w:w="1337" w:type="dxa"/>
            <w:tcMar>
              <w:top w:w="80" w:type="dxa"/>
              <w:left w:w="120" w:type="dxa"/>
              <w:bottom w:w="80" w:type="dxa"/>
              <w:right w:w="120" w:type="dxa"/>
            </w:tcMar>
            <w:vAlign w:val="center"/>
          </w:tcPr>
          <w:p w14:paraId="40617561" w14:textId="77777777" w:rsidR="004470EF" w:rsidRDefault="00000000">
            <w:r>
              <w:rPr>
                <w:sz w:val="14"/>
              </w:rPr>
              <w:t>S25</w:t>
            </w:r>
          </w:p>
        </w:tc>
        <w:tc>
          <w:tcPr>
            <w:tcW w:w="1337" w:type="dxa"/>
            <w:tcMar>
              <w:top w:w="80" w:type="dxa"/>
              <w:left w:w="120" w:type="dxa"/>
              <w:bottom w:w="80" w:type="dxa"/>
              <w:right w:w="120" w:type="dxa"/>
            </w:tcMar>
            <w:vAlign w:val="center"/>
          </w:tcPr>
          <w:p w14:paraId="75E0ED11" w14:textId="77777777" w:rsidR="004470EF" w:rsidRDefault="00000000">
            <w:r>
              <w:rPr>
                <w:sz w:val="14"/>
              </w:rPr>
              <w:t>Zenodo_19242690_Biopolymer_UCS_CBR_2026</w:t>
            </w:r>
          </w:p>
        </w:tc>
        <w:tc>
          <w:tcPr>
            <w:tcW w:w="1337" w:type="dxa"/>
            <w:tcMar>
              <w:top w:w="80" w:type="dxa"/>
              <w:left w:w="120" w:type="dxa"/>
              <w:bottom w:w="80" w:type="dxa"/>
              <w:right w:w="120" w:type="dxa"/>
            </w:tcMar>
            <w:vAlign w:val="center"/>
          </w:tcPr>
          <w:p w14:paraId="50F3956B" w14:textId="77777777" w:rsidR="004470EF" w:rsidRDefault="00000000">
            <w:r>
              <w:rPr>
                <w:sz w:val="14"/>
              </w:rPr>
              <w:t>biopolymer_multi_additive</w:t>
            </w:r>
          </w:p>
        </w:tc>
        <w:tc>
          <w:tcPr>
            <w:tcW w:w="1337" w:type="dxa"/>
            <w:tcMar>
              <w:top w:w="80" w:type="dxa"/>
              <w:left w:w="120" w:type="dxa"/>
              <w:bottom w:w="80" w:type="dxa"/>
              <w:right w:w="120" w:type="dxa"/>
            </w:tcMar>
            <w:vAlign w:val="center"/>
          </w:tcPr>
          <w:p w14:paraId="2BB8079C" w14:textId="77777777" w:rsidR="004470EF" w:rsidRDefault="00000000">
            <w:r>
              <w:rPr>
                <w:sz w:val="14"/>
              </w:rPr>
              <w:t>7</w:t>
            </w:r>
          </w:p>
        </w:tc>
        <w:tc>
          <w:tcPr>
            <w:tcW w:w="1337" w:type="dxa"/>
            <w:tcMar>
              <w:top w:w="80" w:type="dxa"/>
              <w:left w:w="120" w:type="dxa"/>
              <w:bottom w:w="80" w:type="dxa"/>
              <w:right w:w="120" w:type="dxa"/>
            </w:tcMar>
            <w:vAlign w:val="center"/>
          </w:tcPr>
          <w:p w14:paraId="4E08A810" w14:textId="77777777" w:rsidR="004470EF" w:rsidRDefault="00000000">
            <w:r>
              <w:rPr>
                <w:sz w:val="14"/>
              </w:rPr>
              <w:t>7</w:t>
            </w:r>
          </w:p>
        </w:tc>
        <w:tc>
          <w:tcPr>
            <w:tcW w:w="1337" w:type="dxa"/>
            <w:tcMar>
              <w:top w:w="80" w:type="dxa"/>
              <w:left w:w="120" w:type="dxa"/>
              <w:bottom w:w="80" w:type="dxa"/>
              <w:right w:w="120" w:type="dxa"/>
            </w:tcMar>
            <w:vAlign w:val="center"/>
          </w:tcPr>
          <w:p w14:paraId="3D245716" w14:textId="77777777" w:rsidR="004470EF" w:rsidRDefault="00000000">
            <w:r>
              <w:rPr>
                <w:sz w:val="14"/>
              </w:rPr>
              <w:t>0</w:t>
            </w:r>
          </w:p>
        </w:tc>
        <w:tc>
          <w:tcPr>
            <w:tcW w:w="1337" w:type="dxa"/>
            <w:tcMar>
              <w:top w:w="80" w:type="dxa"/>
              <w:left w:w="120" w:type="dxa"/>
              <w:bottom w:w="80" w:type="dxa"/>
              <w:right w:w="120" w:type="dxa"/>
            </w:tcMar>
            <w:vAlign w:val="center"/>
          </w:tcPr>
          <w:p w14:paraId="362DC8B3" w14:textId="77777777" w:rsidR="004470EF" w:rsidRDefault="00000000">
            <w:r>
              <w:rPr>
                <w:sz w:val="14"/>
              </w:rPr>
              <w:t>16 of 41</w:t>
            </w:r>
          </w:p>
        </w:tc>
      </w:tr>
      <w:tr w:rsidR="004470EF" w14:paraId="49948CB1" w14:textId="77777777">
        <w:trPr>
          <w:jc w:val="center"/>
        </w:trPr>
        <w:tc>
          <w:tcPr>
            <w:tcW w:w="1337" w:type="dxa"/>
            <w:tcMar>
              <w:top w:w="80" w:type="dxa"/>
              <w:left w:w="120" w:type="dxa"/>
              <w:bottom w:w="80" w:type="dxa"/>
              <w:right w:w="120" w:type="dxa"/>
            </w:tcMar>
            <w:vAlign w:val="center"/>
          </w:tcPr>
          <w:p w14:paraId="69EAA3A1" w14:textId="77777777" w:rsidR="004470EF" w:rsidRDefault="00000000">
            <w:r>
              <w:rPr>
                <w:sz w:val="14"/>
              </w:rPr>
              <w:t>S26</w:t>
            </w:r>
          </w:p>
        </w:tc>
        <w:tc>
          <w:tcPr>
            <w:tcW w:w="1337" w:type="dxa"/>
            <w:tcMar>
              <w:top w:w="80" w:type="dxa"/>
              <w:left w:w="120" w:type="dxa"/>
              <w:bottom w:w="80" w:type="dxa"/>
              <w:right w:w="120" w:type="dxa"/>
            </w:tcMar>
            <w:vAlign w:val="center"/>
          </w:tcPr>
          <w:p w14:paraId="69944D0C" w14:textId="77777777" w:rsidR="004470EF" w:rsidRDefault="00000000">
            <w:r>
              <w:rPr>
                <w:sz w:val="14"/>
              </w:rPr>
              <w:t>Zenodo_19242690_Biopolymer_UCS_CBR_2026</w:t>
            </w:r>
          </w:p>
        </w:tc>
        <w:tc>
          <w:tcPr>
            <w:tcW w:w="1337" w:type="dxa"/>
            <w:tcMar>
              <w:top w:w="80" w:type="dxa"/>
              <w:left w:w="120" w:type="dxa"/>
              <w:bottom w:w="80" w:type="dxa"/>
              <w:right w:w="120" w:type="dxa"/>
            </w:tcMar>
            <w:vAlign w:val="center"/>
          </w:tcPr>
          <w:p w14:paraId="795CC555" w14:textId="77777777" w:rsidR="004470EF" w:rsidRDefault="00000000">
            <w:r>
              <w:rPr>
                <w:sz w:val="14"/>
              </w:rPr>
              <w:t>biopolymer_multi_additive</w:t>
            </w:r>
          </w:p>
        </w:tc>
        <w:tc>
          <w:tcPr>
            <w:tcW w:w="1337" w:type="dxa"/>
            <w:tcMar>
              <w:top w:w="80" w:type="dxa"/>
              <w:left w:w="120" w:type="dxa"/>
              <w:bottom w:w="80" w:type="dxa"/>
              <w:right w:w="120" w:type="dxa"/>
            </w:tcMar>
            <w:vAlign w:val="center"/>
          </w:tcPr>
          <w:p w14:paraId="770B575F" w14:textId="77777777" w:rsidR="004470EF" w:rsidRDefault="00000000">
            <w:r>
              <w:rPr>
                <w:sz w:val="14"/>
              </w:rPr>
              <w:t>4</w:t>
            </w:r>
          </w:p>
        </w:tc>
        <w:tc>
          <w:tcPr>
            <w:tcW w:w="1337" w:type="dxa"/>
            <w:tcMar>
              <w:top w:w="80" w:type="dxa"/>
              <w:left w:w="120" w:type="dxa"/>
              <w:bottom w:w="80" w:type="dxa"/>
              <w:right w:w="120" w:type="dxa"/>
            </w:tcMar>
            <w:vAlign w:val="center"/>
          </w:tcPr>
          <w:p w14:paraId="0923BD58" w14:textId="77777777" w:rsidR="004470EF" w:rsidRDefault="00000000">
            <w:r>
              <w:rPr>
                <w:sz w:val="14"/>
              </w:rPr>
              <w:t>4</w:t>
            </w:r>
          </w:p>
        </w:tc>
        <w:tc>
          <w:tcPr>
            <w:tcW w:w="1337" w:type="dxa"/>
            <w:tcMar>
              <w:top w:w="80" w:type="dxa"/>
              <w:left w:w="120" w:type="dxa"/>
              <w:bottom w:w="80" w:type="dxa"/>
              <w:right w:w="120" w:type="dxa"/>
            </w:tcMar>
            <w:vAlign w:val="center"/>
          </w:tcPr>
          <w:p w14:paraId="3B2386C0" w14:textId="77777777" w:rsidR="004470EF" w:rsidRDefault="00000000">
            <w:r>
              <w:rPr>
                <w:sz w:val="14"/>
              </w:rPr>
              <w:t>0</w:t>
            </w:r>
          </w:p>
        </w:tc>
        <w:tc>
          <w:tcPr>
            <w:tcW w:w="1337" w:type="dxa"/>
            <w:tcMar>
              <w:top w:w="80" w:type="dxa"/>
              <w:left w:w="120" w:type="dxa"/>
              <w:bottom w:w="80" w:type="dxa"/>
              <w:right w:w="120" w:type="dxa"/>
            </w:tcMar>
            <w:vAlign w:val="center"/>
          </w:tcPr>
          <w:p w14:paraId="5CF54CEA" w14:textId="77777777" w:rsidR="004470EF" w:rsidRDefault="00000000">
            <w:r>
              <w:rPr>
                <w:sz w:val="14"/>
              </w:rPr>
              <w:t>16 of 41</w:t>
            </w:r>
          </w:p>
        </w:tc>
      </w:tr>
      <w:tr w:rsidR="004470EF" w14:paraId="1AF9AF21" w14:textId="77777777">
        <w:trPr>
          <w:jc w:val="center"/>
        </w:trPr>
        <w:tc>
          <w:tcPr>
            <w:tcW w:w="1337" w:type="dxa"/>
            <w:tcMar>
              <w:top w:w="80" w:type="dxa"/>
              <w:left w:w="120" w:type="dxa"/>
              <w:bottom w:w="80" w:type="dxa"/>
              <w:right w:w="120" w:type="dxa"/>
            </w:tcMar>
            <w:vAlign w:val="center"/>
          </w:tcPr>
          <w:p w14:paraId="62E63A6A" w14:textId="77777777" w:rsidR="004470EF" w:rsidRDefault="00000000">
            <w:r>
              <w:rPr>
                <w:sz w:val="14"/>
              </w:rPr>
              <w:t>S27</w:t>
            </w:r>
          </w:p>
        </w:tc>
        <w:tc>
          <w:tcPr>
            <w:tcW w:w="1337" w:type="dxa"/>
            <w:tcMar>
              <w:top w:w="80" w:type="dxa"/>
              <w:left w:w="120" w:type="dxa"/>
              <w:bottom w:w="80" w:type="dxa"/>
              <w:right w:w="120" w:type="dxa"/>
            </w:tcMar>
            <w:vAlign w:val="center"/>
          </w:tcPr>
          <w:p w14:paraId="355BE5BA" w14:textId="77777777" w:rsidR="004470EF" w:rsidRDefault="00000000">
            <w:r>
              <w:rPr>
                <w:sz w:val="14"/>
              </w:rPr>
              <w:t>Zenodo_19242690_Biopolymer_UCS_CBR_2026</w:t>
            </w:r>
          </w:p>
        </w:tc>
        <w:tc>
          <w:tcPr>
            <w:tcW w:w="1337" w:type="dxa"/>
            <w:tcMar>
              <w:top w:w="80" w:type="dxa"/>
              <w:left w:w="120" w:type="dxa"/>
              <w:bottom w:w="80" w:type="dxa"/>
              <w:right w:w="120" w:type="dxa"/>
            </w:tcMar>
            <w:vAlign w:val="center"/>
          </w:tcPr>
          <w:p w14:paraId="2188D5A8" w14:textId="77777777" w:rsidR="004470EF" w:rsidRDefault="00000000">
            <w:r>
              <w:rPr>
                <w:sz w:val="14"/>
              </w:rPr>
              <w:t>biopolymer_multi_additive</w:t>
            </w:r>
          </w:p>
        </w:tc>
        <w:tc>
          <w:tcPr>
            <w:tcW w:w="1337" w:type="dxa"/>
            <w:tcMar>
              <w:top w:w="80" w:type="dxa"/>
              <w:left w:w="120" w:type="dxa"/>
              <w:bottom w:w="80" w:type="dxa"/>
              <w:right w:w="120" w:type="dxa"/>
            </w:tcMar>
            <w:vAlign w:val="center"/>
          </w:tcPr>
          <w:p w14:paraId="197953A4" w14:textId="77777777" w:rsidR="004470EF" w:rsidRDefault="00000000">
            <w:r>
              <w:rPr>
                <w:sz w:val="14"/>
              </w:rPr>
              <w:t>2</w:t>
            </w:r>
          </w:p>
        </w:tc>
        <w:tc>
          <w:tcPr>
            <w:tcW w:w="1337" w:type="dxa"/>
            <w:tcMar>
              <w:top w:w="80" w:type="dxa"/>
              <w:left w:w="120" w:type="dxa"/>
              <w:bottom w:w="80" w:type="dxa"/>
              <w:right w:w="120" w:type="dxa"/>
            </w:tcMar>
            <w:vAlign w:val="center"/>
          </w:tcPr>
          <w:p w14:paraId="5E8A8A9A" w14:textId="77777777" w:rsidR="004470EF" w:rsidRDefault="00000000">
            <w:r>
              <w:rPr>
                <w:sz w:val="14"/>
              </w:rPr>
              <w:t>0</w:t>
            </w:r>
          </w:p>
        </w:tc>
        <w:tc>
          <w:tcPr>
            <w:tcW w:w="1337" w:type="dxa"/>
            <w:tcMar>
              <w:top w:w="80" w:type="dxa"/>
              <w:left w:w="120" w:type="dxa"/>
              <w:bottom w:w="80" w:type="dxa"/>
              <w:right w:w="120" w:type="dxa"/>
            </w:tcMar>
            <w:vAlign w:val="center"/>
          </w:tcPr>
          <w:p w14:paraId="03F40F7D" w14:textId="77777777" w:rsidR="004470EF" w:rsidRDefault="00000000">
            <w:r>
              <w:rPr>
                <w:sz w:val="14"/>
              </w:rPr>
              <w:t>2</w:t>
            </w:r>
          </w:p>
        </w:tc>
        <w:tc>
          <w:tcPr>
            <w:tcW w:w="1337" w:type="dxa"/>
            <w:tcMar>
              <w:top w:w="80" w:type="dxa"/>
              <w:left w:w="120" w:type="dxa"/>
              <w:bottom w:w="80" w:type="dxa"/>
              <w:right w:w="120" w:type="dxa"/>
            </w:tcMar>
            <w:vAlign w:val="center"/>
          </w:tcPr>
          <w:p w14:paraId="4502E435" w14:textId="77777777" w:rsidR="004470EF" w:rsidRDefault="00000000">
            <w:r>
              <w:rPr>
                <w:sz w:val="14"/>
              </w:rPr>
              <w:t>16 of 41</w:t>
            </w:r>
          </w:p>
        </w:tc>
      </w:tr>
    </w:tbl>
    <w:p w14:paraId="77C051B6" w14:textId="77777777" w:rsidR="004470EF" w:rsidRDefault="004470EF">
      <w:r/>
    </w:p>
    <w:p w14:paraId="280BB352" w14:textId="77777777" w:rsidR="004470EF" w:rsidRDefault="00000000">
      <w:pPr>
        <w:jc w:val="center"/>
      </w:pPr>
      <w:r/>
    </w:p>
    <w:p w14:paraId="63EB2289" w14:textId="77777777" w:rsidR="004470EF" w:rsidRDefault="00000000">
      <w:r>
        <w:t>Figure 1. Methodological workflow for source-aware stabilized-soil decision modelling.</w:t>
      </w:r>
    </w:p>
    <w:p w14:paraId="4E98C220" w14:textId="77777777" w:rsidR="004470EF" w:rsidRDefault="00000000">
      <w:pPr>
        <w:jc w:val="center"/>
      </w:pPr>
      <w:r/>
    </w:p>
    <w:p w14:paraId="555C3617" w14:textId="77777777" w:rsidR="004470EF" w:rsidRDefault="00000000">
      <w:r>
        <w:t>Figure 2. Real UCS and CBR observations contributed by each source code in Table 2.</w:t>
      </w:r>
    </w:p>
    <w:p w14:paraId="4D9402D8" w14:textId="77777777" w:rsidR="004470EF" w:rsidRDefault="00000000">
      <w:pPr>
        <w:jc w:val="center"/>
      </w:pPr>
      <w:r/>
    </w:p>
    <w:p w14:paraId="423E074A" w14:textId="77777777" w:rsidR="004470EF" w:rsidRDefault="00000000">
      <w:r>
        <w:t>Figure 3. Feature-group availability by source code; values indicate the non-missing fraction.</w:t>
      </w:r>
    </w:p>
    <w:p>
      <w:pPr>
        <w:pStyle w:val="Heading3"/>
      </w:pPr>
      <w:r>
        <w:t>3.1.1 Final Dataset Assembly and Regional Contextual Variables</w:t>
      </w:r>
    </w:p>
    <w:p>
      <w:r>
        <w:t>The final database was assembled from curated stabilized-soil laboratory records and regional soil-health context. The mechanical component contains 2213 observations, including UCS and CBR measurements harmonised across independent literature sources with consistent source labels, response types, binder descriptors and geotechnical index properties. A separate contextual component contains 35 State/UT-level soil-health records describing organic-carbon, nitrogen, phosphorus, potassium and micronutrient status. These regional variables were used only as contextual descriptors for records whose soil-location text could be matched to a State/UT; they were not treated as specimen-level UCS or CBR measurements.</w:t>
      </w:r>
    </w:p>
    <w:p>
      <w:r>
        <w:t>The modelling table contained 2213 mechanical observations. Regional soil-health context was matched to 178 mechanical records by location text. Two feature settings were therefore evaluated: base geotechnical and binder predictors, and base predictors plus regional soil-health context. This design keeps specimen-level mechanical evidence separate from regional contextual descriptors while allowing the value of broad soil-health information to be assessed.</w:t>
      </w:r>
    </w:p>
    <w:p w14:paraId="60AA6E28" w14:textId="77777777" w:rsidR="004470EF" w:rsidRDefault="00000000">
      <w:pPr>
        <w:pStyle w:val="Heading2"/>
      </w:pPr>
      <w:r>
        <w:t>3.2 Model Inputs, Preprocessing and Algorithms</w:t>
      </w:r>
    </w:p>
    <w:p w14:paraId="0550F14A" w14:textId="77777777" w:rsidR="004470EF" w:rsidRDefault="00000000">
      <w:r>
        <w:t>The input variables included source/domain descriptors, soil class, gradation, Atterberg limits, specific gravity, optimum moisture content, maximum dry density, water content, dry density, binder dosages, fibre dosages, activator dosages, curing days and CBR condition where available. Numerical variables were median-imputed and robust-scaled. Categorical variables were most-frequent-imputed and one-hot encoded. This preprocessing was applied inside each training fold to avoid information leakage.</w:t>
      </w:r>
    </w:p>
    <w:p w14:paraId="0D4567EC" w14:textId="77777777" w:rsidR="004470EF" w:rsidRDefault="00000000">
      <w:r>
        <w:t>Three tree-based model families were used because stabilized-soil response is nonlinear and contains interactions among binder content, curing age, compaction state and soil index properties. Random forest models provide robust bagged-tree baselines. Extremely randomized trees add stronger randomisation and were useful for feature-importance analysis. Histogram-gradient boosting was used for regression benchmarks and for equation-guided synthetic target assignment because it can model nonlinear response with controlled regularisation. Table 3 gives the implementation and hyperparameters used for reproducibility.</w:t>
      </w:r>
    </w:p>
    <w:p w14:paraId="3AB07983" w14:textId="77777777" w:rsidR="004470EF" w:rsidRDefault="00000000">
      <w:r>
        <w:t>Table 3. Model families, implementation and main hyperparameters.</w:t>
      </w:r>
    </w:p>
    <w:tbl>
      <w:tblPr>
        <w:tblStyle w:val="TableGrid"/>
        <w:tblW w:w="0" w:type="auto"/>
        <w:jc w:val="center"/>
        <w:tblLook w:val="04A0" w:firstRow="1" w:lastRow="0" w:firstColumn="1" w:lastColumn="0" w:noHBand="0" w:noVBand="1"/>
      </w:tblPr>
      <w:tblGrid>
        <w:gridCol w:w="2340"/>
        <w:gridCol w:w="2340"/>
        <w:gridCol w:w="2340"/>
        <w:gridCol w:w="2340"/>
      </w:tblGrid>
      <w:tr w:rsidR="004470EF" w14:paraId="4249325D" w14:textId="77777777">
        <w:trPr>
          <w:jc w:val="center"/>
        </w:trPr>
        <w:tc>
          <w:tcPr>
            <w:tcW w:w="2340" w:type="dxa"/>
            <w:shd w:val="clear" w:color="auto" w:fill="E8EEF5"/>
            <w:tcMar>
              <w:top w:w="80" w:type="dxa"/>
              <w:left w:w="120" w:type="dxa"/>
              <w:bottom w:w="80" w:type="dxa"/>
              <w:right w:w="120" w:type="dxa"/>
            </w:tcMar>
            <w:vAlign w:val="center"/>
          </w:tcPr>
          <w:p w14:paraId="1F3279F2" w14:textId="77777777" w:rsidR="004470EF" w:rsidRDefault="00000000">
            <w:r>
              <w:rPr>
                <w:b/>
                <w:sz w:val="14"/>
              </w:rPr>
              <w:t>model</w:t>
            </w:r>
          </w:p>
        </w:tc>
        <w:tc>
          <w:tcPr>
            <w:tcW w:w="2340" w:type="dxa"/>
            <w:shd w:val="clear" w:color="auto" w:fill="E8EEF5"/>
            <w:tcMar>
              <w:top w:w="80" w:type="dxa"/>
              <w:left w:w="120" w:type="dxa"/>
              <w:bottom w:w="80" w:type="dxa"/>
              <w:right w:w="120" w:type="dxa"/>
            </w:tcMar>
            <w:vAlign w:val="center"/>
          </w:tcPr>
          <w:p w14:paraId="6E7D0D35" w14:textId="77777777" w:rsidR="004470EF" w:rsidRDefault="00000000">
            <w:r>
              <w:rPr>
                <w:b/>
                <w:sz w:val="14"/>
              </w:rPr>
              <w:t>implementation</w:t>
            </w:r>
          </w:p>
        </w:tc>
        <w:tc>
          <w:tcPr>
            <w:tcW w:w="2340" w:type="dxa"/>
            <w:shd w:val="clear" w:color="auto" w:fill="E8EEF5"/>
            <w:tcMar>
              <w:top w:w="80" w:type="dxa"/>
              <w:left w:w="120" w:type="dxa"/>
              <w:bottom w:w="80" w:type="dxa"/>
              <w:right w:w="120" w:type="dxa"/>
            </w:tcMar>
            <w:vAlign w:val="center"/>
          </w:tcPr>
          <w:p w14:paraId="4E70915B" w14:textId="77777777" w:rsidR="004470EF" w:rsidRDefault="00000000">
            <w:r>
              <w:rPr>
                <w:b/>
                <w:sz w:val="14"/>
              </w:rPr>
              <w:t>main_parameters</w:t>
            </w:r>
          </w:p>
        </w:tc>
        <w:tc>
          <w:tcPr>
            <w:tcW w:w="2340" w:type="dxa"/>
            <w:shd w:val="clear" w:color="auto" w:fill="E8EEF5"/>
            <w:tcMar>
              <w:top w:w="80" w:type="dxa"/>
              <w:left w:w="120" w:type="dxa"/>
              <w:bottom w:w="80" w:type="dxa"/>
              <w:right w:w="120" w:type="dxa"/>
            </w:tcMar>
            <w:vAlign w:val="center"/>
          </w:tcPr>
          <w:p w14:paraId="4F852780" w14:textId="77777777" w:rsidR="004470EF" w:rsidRDefault="00000000">
            <w:r>
              <w:rPr>
                <w:b/>
                <w:sz w:val="14"/>
              </w:rPr>
              <w:t>role</w:t>
            </w:r>
          </w:p>
        </w:tc>
      </w:tr>
      <w:tr w:rsidR="004470EF" w14:paraId="4BC4FAC3" w14:textId="77777777">
        <w:trPr>
          <w:jc w:val="center"/>
        </w:trPr>
        <w:tc>
          <w:tcPr>
            <w:tcW w:w="2340" w:type="dxa"/>
            <w:tcMar>
              <w:top w:w="80" w:type="dxa"/>
              <w:left w:w="120" w:type="dxa"/>
              <w:bottom w:w="80" w:type="dxa"/>
              <w:right w:w="120" w:type="dxa"/>
            </w:tcMar>
            <w:vAlign w:val="center"/>
          </w:tcPr>
          <w:p w14:paraId="0D1E03F6" w14:textId="77777777" w:rsidR="004470EF" w:rsidRDefault="00000000">
            <w:r>
              <w:rPr>
                <w:sz w:val="14"/>
              </w:rPr>
              <w:t>Random Forest classifier/regressor</w:t>
            </w:r>
          </w:p>
        </w:tc>
        <w:tc>
          <w:tcPr>
            <w:tcW w:w="2340" w:type="dxa"/>
            <w:tcMar>
              <w:top w:w="80" w:type="dxa"/>
              <w:left w:w="120" w:type="dxa"/>
              <w:bottom w:w="80" w:type="dxa"/>
              <w:right w:w="120" w:type="dxa"/>
            </w:tcMar>
            <w:vAlign w:val="center"/>
          </w:tcPr>
          <w:p w14:paraId="538AB69A" w14:textId="77777777" w:rsidR="004470EF" w:rsidRDefault="00000000">
            <w:r>
              <w:rPr>
                <w:sz w:val="14"/>
              </w:rPr>
              <w:t>scikit-learn</w:t>
            </w:r>
          </w:p>
        </w:tc>
        <w:tc>
          <w:tcPr>
            <w:tcW w:w="2340" w:type="dxa"/>
            <w:tcMar>
              <w:top w:w="80" w:type="dxa"/>
              <w:left w:w="120" w:type="dxa"/>
              <w:bottom w:w="80" w:type="dxa"/>
              <w:right w:w="120" w:type="dxa"/>
            </w:tcMar>
            <w:vAlign w:val="center"/>
          </w:tcPr>
          <w:p w14:paraId="0B8C21AB" w14:textId="77777777" w:rsidR="004470EF" w:rsidRDefault="00000000">
            <w:r>
              <w:rPr>
                <w:sz w:val="14"/>
              </w:rPr>
              <w:t>n_estimators=500; min_samples_leaf=4 for main runs; max_features=0.7; random_state=42; n_jobs=-1</w:t>
            </w:r>
          </w:p>
        </w:tc>
        <w:tc>
          <w:tcPr>
            <w:tcW w:w="2340" w:type="dxa"/>
            <w:tcMar>
              <w:top w:w="80" w:type="dxa"/>
              <w:left w:w="120" w:type="dxa"/>
              <w:bottom w:w="80" w:type="dxa"/>
              <w:right w:w="120" w:type="dxa"/>
            </w:tcMar>
            <w:vAlign w:val="center"/>
          </w:tcPr>
          <w:p w14:paraId="19F449EE" w14:textId="77777777" w:rsidR="004470EF" w:rsidRDefault="00000000">
            <w:r>
              <w:rPr>
                <w:sz w:val="14"/>
              </w:rPr>
              <w:t>classification and baseline comparison</w:t>
            </w:r>
          </w:p>
        </w:tc>
      </w:tr>
      <w:tr w:rsidR="004470EF" w14:paraId="37716971" w14:textId="77777777">
        <w:trPr>
          <w:jc w:val="center"/>
        </w:trPr>
        <w:tc>
          <w:tcPr>
            <w:tcW w:w="2340" w:type="dxa"/>
            <w:tcMar>
              <w:top w:w="80" w:type="dxa"/>
              <w:left w:w="120" w:type="dxa"/>
              <w:bottom w:w="80" w:type="dxa"/>
              <w:right w:w="120" w:type="dxa"/>
            </w:tcMar>
            <w:vAlign w:val="center"/>
          </w:tcPr>
          <w:p w14:paraId="5ED4F9BB" w14:textId="77777777" w:rsidR="004470EF" w:rsidRDefault="00000000">
            <w:r>
              <w:rPr>
                <w:sz w:val="14"/>
              </w:rPr>
              <w:t>ExtraTrees classifier/regressor</w:t>
            </w:r>
          </w:p>
        </w:tc>
        <w:tc>
          <w:tcPr>
            <w:tcW w:w="2340" w:type="dxa"/>
            <w:tcMar>
              <w:top w:w="80" w:type="dxa"/>
              <w:left w:w="120" w:type="dxa"/>
              <w:bottom w:w="80" w:type="dxa"/>
              <w:right w:w="120" w:type="dxa"/>
            </w:tcMar>
            <w:vAlign w:val="center"/>
          </w:tcPr>
          <w:p w14:paraId="2B7D748B" w14:textId="77777777" w:rsidR="004470EF" w:rsidRDefault="00000000">
            <w:r>
              <w:rPr>
                <w:sz w:val="14"/>
              </w:rPr>
              <w:t>scikit-learn</w:t>
            </w:r>
          </w:p>
        </w:tc>
        <w:tc>
          <w:tcPr>
            <w:tcW w:w="2340" w:type="dxa"/>
            <w:tcMar>
              <w:top w:w="80" w:type="dxa"/>
              <w:left w:w="120" w:type="dxa"/>
              <w:bottom w:w="80" w:type="dxa"/>
              <w:right w:w="120" w:type="dxa"/>
            </w:tcMar>
            <w:vAlign w:val="center"/>
          </w:tcPr>
          <w:p w14:paraId="06ECCAC5" w14:textId="77777777" w:rsidR="004470EF" w:rsidRDefault="00000000">
            <w:r>
              <w:rPr>
                <w:sz w:val="14"/>
              </w:rPr>
              <w:t>n_estimators=500-600; min_samples_leaf=3-4; max_features=0.7; random_state=42; n_jobs=-1</w:t>
            </w:r>
          </w:p>
        </w:tc>
        <w:tc>
          <w:tcPr>
            <w:tcW w:w="2340" w:type="dxa"/>
            <w:tcMar>
              <w:top w:w="80" w:type="dxa"/>
              <w:left w:w="120" w:type="dxa"/>
              <w:bottom w:w="80" w:type="dxa"/>
              <w:right w:w="120" w:type="dxa"/>
            </w:tcMar>
            <w:vAlign w:val="center"/>
          </w:tcPr>
          <w:p w14:paraId="452BABFA" w14:textId="77777777" w:rsidR="004470EF" w:rsidRDefault="00000000">
            <w:r>
              <w:rPr>
                <w:sz w:val="14"/>
              </w:rPr>
              <w:t>classification and feature importance</w:t>
            </w:r>
          </w:p>
        </w:tc>
      </w:tr>
      <w:tr w:rsidR="004470EF" w14:paraId="54199F2C" w14:textId="77777777">
        <w:trPr>
          <w:jc w:val="center"/>
        </w:trPr>
        <w:tc>
          <w:tcPr>
            <w:tcW w:w="2340" w:type="dxa"/>
            <w:tcMar>
              <w:top w:w="80" w:type="dxa"/>
              <w:left w:w="120" w:type="dxa"/>
              <w:bottom w:w="80" w:type="dxa"/>
              <w:right w:w="120" w:type="dxa"/>
            </w:tcMar>
            <w:vAlign w:val="center"/>
          </w:tcPr>
          <w:p w14:paraId="14E6E2CE" w14:textId="77777777" w:rsidR="004470EF" w:rsidRDefault="00000000">
            <w:r>
              <w:rPr>
                <w:sz w:val="14"/>
              </w:rPr>
              <w:t>Histogram Gradient Boosting</w:t>
            </w:r>
          </w:p>
        </w:tc>
        <w:tc>
          <w:tcPr>
            <w:tcW w:w="2340" w:type="dxa"/>
            <w:tcMar>
              <w:top w:w="80" w:type="dxa"/>
              <w:left w:w="120" w:type="dxa"/>
              <w:bottom w:w="80" w:type="dxa"/>
              <w:right w:w="120" w:type="dxa"/>
            </w:tcMar>
            <w:vAlign w:val="center"/>
          </w:tcPr>
          <w:p w14:paraId="7897A8A3" w14:textId="77777777" w:rsidR="004470EF" w:rsidRDefault="00000000">
            <w:r>
              <w:rPr>
                <w:sz w:val="14"/>
              </w:rPr>
              <w:t>scikit-learn</w:t>
            </w:r>
          </w:p>
        </w:tc>
        <w:tc>
          <w:tcPr>
            <w:tcW w:w="2340" w:type="dxa"/>
            <w:tcMar>
              <w:top w:w="80" w:type="dxa"/>
              <w:left w:w="120" w:type="dxa"/>
              <w:bottom w:w="80" w:type="dxa"/>
              <w:right w:w="120" w:type="dxa"/>
            </w:tcMar>
            <w:vAlign w:val="center"/>
          </w:tcPr>
          <w:p w14:paraId="6D2D7112" w14:textId="77777777" w:rsidR="004470EF" w:rsidRDefault="00000000">
            <w:r>
              <w:rPr>
                <w:sz w:val="14"/>
              </w:rPr>
              <w:t>max_iter=220-300; learning_rate=0.04-0.05; l2_regularization=0.05-0.08; max_leaf_nodes=10-15; random_state fixed</w:t>
            </w:r>
          </w:p>
        </w:tc>
        <w:tc>
          <w:tcPr>
            <w:tcW w:w="2340" w:type="dxa"/>
            <w:tcMar>
              <w:top w:w="80" w:type="dxa"/>
              <w:left w:w="120" w:type="dxa"/>
              <w:bottom w:w="80" w:type="dxa"/>
              <w:right w:w="120" w:type="dxa"/>
            </w:tcMar>
            <w:vAlign w:val="center"/>
          </w:tcPr>
          <w:p w14:paraId="0357A31F" w14:textId="77777777" w:rsidR="004470EF" w:rsidRDefault="00000000">
            <w:r>
              <w:rPr>
                <w:sz w:val="14"/>
              </w:rPr>
              <w:t>regression and equation-guided synthetic target assignment</w:t>
            </w:r>
          </w:p>
        </w:tc>
      </w:tr>
      <w:tr w:rsidR="004470EF" w14:paraId="5E9B13BE" w14:textId="77777777">
        <w:trPr>
          <w:jc w:val="center"/>
        </w:trPr>
        <w:tc>
          <w:tcPr>
            <w:tcW w:w="2340" w:type="dxa"/>
            <w:tcMar>
              <w:top w:w="80" w:type="dxa"/>
              <w:left w:w="120" w:type="dxa"/>
              <w:bottom w:w="80" w:type="dxa"/>
              <w:right w:w="120" w:type="dxa"/>
            </w:tcMar>
            <w:vAlign w:val="center"/>
          </w:tcPr>
          <w:p w14:paraId="75FC3CB0" w14:textId="77777777" w:rsidR="004470EF" w:rsidRDefault="00000000">
            <w:r>
              <w:rPr>
                <w:sz w:val="14"/>
              </w:rPr>
              <w:t>Preprocessing</w:t>
            </w:r>
          </w:p>
        </w:tc>
        <w:tc>
          <w:tcPr>
            <w:tcW w:w="2340" w:type="dxa"/>
            <w:tcMar>
              <w:top w:w="80" w:type="dxa"/>
              <w:left w:w="120" w:type="dxa"/>
              <w:bottom w:w="80" w:type="dxa"/>
              <w:right w:w="120" w:type="dxa"/>
            </w:tcMar>
            <w:vAlign w:val="center"/>
          </w:tcPr>
          <w:p w14:paraId="68B126BE" w14:textId="77777777" w:rsidR="004470EF" w:rsidRDefault="00000000">
            <w:r>
              <w:rPr>
                <w:sz w:val="14"/>
              </w:rPr>
              <w:t>scikit-learn</w:t>
            </w:r>
          </w:p>
        </w:tc>
        <w:tc>
          <w:tcPr>
            <w:tcW w:w="2340" w:type="dxa"/>
            <w:tcMar>
              <w:top w:w="80" w:type="dxa"/>
              <w:left w:w="120" w:type="dxa"/>
              <w:bottom w:w="80" w:type="dxa"/>
              <w:right w:w="120" w:type="dxa"/>
            </w:tcMar>
            <w:vAlign w:val="center"/>
          </w:tcPr>
          <w:p w14:paraId="6F283C22" w14:textId="77777777" w:rsidR="004470EF" w:rsidRDefault="00000000">
            <w:r>
              <w:rPr>
                <w:sz w:val="14"/>
              </w:rPr>
              <w:t>median imputation and robust scaling for numerical variables; most-frequent imputation and one-hot encoding for categorical variables</w:t>
            </w:r>
          </w:p>
        </w:tc>
        <w:tc>
          <w:tcPr>
            <w:tcW w:w="2340" w:type="dxa"/>
            <w:tcMar>
              <w:top w:w="80" w:type="dxa"/>
              <w:left w:w="120" w:type="dxa"/>
              <w:bottom w:w="80" w:type="dxa"/>
              <w:right w:w="120" w:type="dxa"/>
            </w:tcMar>
            <w:vAlign w:val="center"/>
          </w:tcPr>
          <w:p w14:paraId="7597E0E1" w14:textId="77777777" w:rsidR="004470EF" w:rsidRDefault="00000000">
            <w:r>
              <w:rPr>
                <w:sz w:val="14"/>
              </w:rPr>
              <w:t>all tabular models</w:t>
            </w:r>
          </w:p>
        </w:tc>
      </w:tr>
    </w:tbl>
    <w:p w14:paraId="7E515189" w14:textId="77777777" w:rsidR="004470EF" w:rsidRDefault="004470EF">
      <w:r/>
    </w:p>
    <w:p w14:paraId="10B1FC18" w14:textId="77777777" w:rsidR="004470EF" w:rsidRDefault="00000000">
      <w:pPr>
        <w:pStyle w:val="Heading2"/>
      </w:pPr>
      <w:r>
        <w:t>3.3 Targets, Metrics and Threshold Sensitivity</w:t>
      </w:r>
    </w:p>
    <w:p>
      <w:r>
        <w:t>For pavement-related screening, CBR thresholds of 5-10% are commonly used to separate weak and potentially usable subgrade/subbase behaviour, while UCS classes were treated as practical strength-screening bands rather than final design requirements. Because project specifications vary, the threshold analysis below checks whether the dataset remains usable when the UCS cut-off is varied around 1500 kPa.</w:t>
      </w:r>
    </w:p>
    <w:p w14:paraId="1720D9FF" w14:textId="77777777" w:rsidR="004470EF" w:rsidRDefault="00000000">
      <w:r>
        <w:t>UCS high-strength screening used 1500 kPa as the main threshold, and CBR pass/fail screening used 8%. These thresholds were selected as practical screening levels, not universal design specifications. To address threshold arbitrariness, additional UCS thresholds of 1000, 2000 and 2500 kPa and CBR thresholds of 5, 10 and 15% were examined. Table 4 and Figure 4 report the resulting class-balance sensitivity.</w:t>
      </w:r>
    </w:p>
    <w:p w14:paraId="6257C4BB" w14:textId="77777777" w:rsidR="004470EF" w:rsidRDefault="00000000">
      <w:pPr>
        <w:jc w:val="center"/>
      </w:pPr>
      <w:r>
        <w:t>y_UCS = 1 if UCS &gt;= 1500 kPa, otherwise 0     (1)</w:t>
      </w:r>
    </w:p>
    <w:p w14:paraId="5C232382" w14:textId="77777777" w:rsidR="004470EF" w:rsidRDefault="00000000">
      <w:pPr>
        <w:jc w:val="center"/>
      </w:pPr>
      <w:r>
        <w:t>y_CBR = 1 if CBR &gt;= 8%, otherwise 0     (2)</w:t>
      </w:r>
    </w:p>
    <w:p w14:paraId="4B160971" w14:textId="77777777" w:rsidR="004470EF" w:rsidRDefault="00000000">
      <w:pPr>
        <w:jc w:val="center"/>
      </w:pPr>
      <w:r>
        <w:t>BA = (1/K) Σ[TP_k/(TP_k+FN_k)]     (3)</w:t>
      </w:r>
    </w:p>
    <w:p w14:paraId="27751E60" w14:textId="77777777" w:rsidR="004470EF" w:rsidRDefault="00000000">
      <w:pPr>
        <w:jc w:val="center"/>
      </w:pPr>
      <w:r>
        <w:t>ρ_s = 1 - 6Σd_i²/[n(n²-1)]     (4)</w:t>
      </w:r>
    </w:p>
    <w:p w14:paraId="531B190C" w14:textId="77777777" w:rsidR="004470EF" w:rsidRDefault="00000000">
      <w:pPr>
        <w:jc w:val="center"/>
      </w:pPr>
      <w:r>
        <w:t>CO₂e_mix = Σ(m_j EF_j)     (5)</w:t>
      </w:r>
    </w:p>
    <w:p w14:paraId="519CC8D6" w14:textId="77777777" w:rsidR="004470EF" w:rsidRDefault="00000000">
      <w:pPr>
        <w:jc w:val="center"/>
      </w:pPr>
      <w:r>
        <w:t>Gain = R_mix - R_baseline     (6)</w:t>
      </w:r>
    </w:p>
    <w:p w14:paraId="06D18DAA" w14:textId="77777777" w:rsidR="004470EF" w:rsidRDefault="00000000">
      <w:pPr>
        <w:jc w:val="center"/>
      </w:pPr>
      <w:r>
        <w:t>Carbon efficiency = Gain/CO₂e_mix     (7)</w:t>
      </w:r>
    </w:p>
    <w:p w14:paraId="30347705" w14:textId="77777777" w:rsidR="004470EF" w:rsidRDefault="00000000">
      <w:r>
        <w:t>Table 4. Threshold sensitivity and class balance for UCS and CBR screening.</w:t>
      </w:r>
    </w:p>
    <w:tbl>
      <w:tblPr>
        <w:tblStyle w:val="TableGrid"/>
        <w:tblW w:w="0" w:type="auto"/>
        <w:jc w:val="center"/>
        <w:tblLook w:val="04A0" w:firstRow="1" w:lastRow="0" w:firstColumn="1" w:lastColumn="0" w:noHBand="0" w:noVBand="1"/>
      </w:tblPr>
      <w:tblGrid>
        <w:gridCol w:w="1211"/>
        <w:gridCol w:w="1255"/>
        <w:gridCol w:w="1188"/>
        <w:gridCol w:w="1197"/>
        <w:gridCol w:w="1657"/>
        <w:gridCol w:w="1789"/>
        <w:gridCol w:w="1303"/>
      </w:tblGrid>
      <w:tr w:rsidR="004470EF" w14:paraId="1566C2E0" w14:textId="77777777">
        <w:trPr>
          <w:jc w:val="center"/>
        </w:trPr>
        <w:tc>
          <w:tcPr>
            <w:tcW w:w="1337" w:type="dxa"/>
            <w:shd w:val="clear" w:color="auto" w:fill="E8EEF5"/>
            <w:tcMar>
              <w:top w:w="80" w:type="dxa"/>
              <w:left w:w="120" w:type="dxa"/>
              <w:bottom w:w="80" w:type="dxa"/>
              <w:right w:w="120" w:type="dxa"/>
            </w:tcMar>
            <w:vAlign w:val="center"/>
          </w:tcPr>
          <w:p w14:paraId="67C6C07F" w14:textId="77777777" w:rsidR="004470EF" w:rsidRDefault="00000000">
            <w:r>
              <w:rPr>
                <w:b/>
                <w:sz w:val="14"/>
              </w:rPr>
              <w:t>target</w:t>
            </w:r>
          </w:p>
        </w:tc>
        <w:tc>
          <w:tcPr>
            <w:tcW w:w="1337" w:type="dxa"/>
            <w:shd w:val="clear" w:color="auto" w:fill="E8EEF5"/>
            <w:tcMar>
              <w:top w:w="80" w:type="dxa"/>
              <w:left w:w="120" w:type="dxa"/>
              <w:bottom w:w="80" w:type="dxa"/>
              <w:right w:w="120" w:type="dxa"/>
            </w:tcMar>
            <w:vAlign w:val="center"/>
          </w:tcPr>
          <w:p w14:paraId="4ED3C57E" w14:textId="77777777" w:rsidR="004470EF" w:rsidRDefault="00000000">
            <w:r>
              <w:rPr>
                <w:b/>
                <w:sz w:val="14"/>
              </w:rPr>
              <w:t>threshold</w:t>
            </w:r>
          </w:p>
        </w:tc>
        <w:tc>
          <w:tcPr>
            <w:tcW w:w="1337" w:type="dxa"/>
            <w:shd w:val="clear" w:color="auto" w:fill="E8EEF5"/>
            <w:tcMar>
              <w:top w:w="80" w:type="dxa"/>
              <w:left w:w="120" w:type="dxa"/>
              <w:bottom w:w="80" w:type="dxa"/>
              <w:right w:w="120" w:type="dxa"/>
            </w:tcMar>
            <w:vAlign w:val="center"/>
          </w:tcPr>
          <w:p w14:paraId="2D4C4831" w14:textId="77777777" w:rsidR="004470EF" w:rsidRDefault="00000000">
            <w:r>
              <w:rPr>
                <w:b/>
                <w:sz w:val="14"/>
              </w:rPr>
              <w:t>unit</w:t>
            </w:r>
          </w:p>
        </w:tc>
        <w:tc>
          <w:tcPr>
            <w:tcW w:w="1337" w:type="dxa"/>
            <w:shd w:val="clear" w:color="auto" w:fill="E8EEF5"/>
            <w:tcMar>
              <w:top w:w="80" w:type="dxa"/>
              <w:left w:w="120" w:type="dxa"/>
              <w:bottom w:w="80" w:type="dxa"/>
              <w:right w:w="120" w:type="dxa"/>
            </w:tcMar>
            <w:vAlign w:val="center"/>
          </w:tcPr>
          <w:p w14:paraId="627A5C56" w14:textId="77777777" w:rsidR="004470EF" w:rsidRDefault="00000000">
            <w:r>
              <w:rPr>
                <w:b/>
                <w:sz w:val="14"/>
              </w:rPr>
              <w:t>n</w:t>
            </w:r>
          </w:p>
        </w:tc>
        <w:tc>
          <w:tcPr>
            <w:tcW w:w="1337" w:type="dxa"/>
            <w:shd w:val="clear" w:color="auto" w:fill="E8EEF5"/>
            <w:tcMar>
              <w:top w:w="80" w:type="dxa"/>
              <w:left w:w="120" w:type="dxa"/>
              <w:bottom w:w="80" w:type="dxa"/>
              <w:right w:w="120" w:type="dxa"/>
            </w:tcMar>
            <w:vAlign w:val="center"/>
          </w:tcPr>
          <w:p w14:paraId="0B353599" w14:textId="77777777" w:rsidR="004470EF" w:rsidRDefault="00000000">
            <w:r>
              <w:rPr>
                <w:b/>
                <w:sz w:val="14"/>
              </w:rPr>
              <w:t>positive_class_count</w:t>
            </w:r>
          </w:p>
        </w:tc>
        <w:tc>
          <w:tcPr>
            <w:tcW w:w="1337" w:type="dxa"/>
            <w:shd w:val="clear" w:color="auto" w:fill="E8EEF5"/>
            <w:tcMar>
              <w:top w:w="80" w:type="dxa"/>
              <w:left w:w="120" w:type="dxa"/>
              <w:bottom w:w="80" w:type="dxa"/>
              <w:right w:w="120" w:type="dxa"/>
            </w:tcMar>
            <w:vAlign w:val="center"/>
          </w:tcPr>
          <w:p w14:paraId="1355E6B5" w14:textId="77777777" w:rsidR="004470EF" w:rsidRDefault="00000000">
            <w:r>
              <w:rPr>
                <w:b/>
                <w:sz w:val="14"/>
              </w:rPr>
              <w:t>positive_class_fraction</w:t>
            </w:r>
          </w:p>
        </w:tc>
        <w:tc>
          <w:tcPr>
            <w:tcW w:w="1337" w:type="dxa"/>
            <w:shd w:val="clear" w:color="auto" w:fill="E8EEF5"/>
            <w:tcMar>
              <w:top w:w="80" w:type="dxa"/>
              <w:left w:w="120" w:type="dxa"/>
              <w:bottom w:w="80" w:type="dxa"/>
              <w:right w:w="120" w:type="dxa"/>
            </w:tcMar>
            <w:vAlign w:val="center"/>
          </w:tcPr>
          <w:p w14:paraId="6180631A" w14:textId="77777777" w:rsidR="004470EF" w:rsidRDefault="00000000">
            <w:r>
              <w:rPr>
                <w:b/>
                <w:sz w:val="14"/>
              </w:rPr>
              <w:t>interpretation</w:t>
            </w:r>
          </w:p>
        </w:tc>
      </w:tr>
      <w:tr w:rsidR="004470EF" w14:paraId="40C8CE5F" w14:textId="77777777">
        <w:trPr>
          <w:jc w:val="center"/>
        </w:trPr>
        <w:tc>
          <w:tcPr>
            <w:tcW w:w="1337" w:type="dxa"/>
            <w:tcMar>
              <w:top w:w="80" w:type="dxa"/>
              <w:left w:w="120" w:type="dxa"/>
              <w:bottom w:w="80" w:type="dxa"/>
              <w:right w:w="120" w:type="dxa"/>
            </w:tcMar>
            <w:vAlign w:val="center"/>
          </w:tcPr>
          <w:p w14:paraId="224ECA77" w14:textId="77777777" w:rsidR="004470EF" w:rsidRDefault="00000000">
            <w:r>
              <w:rPr>
                <w:sz w:val="14"/>
              </w:rPr>
              <w:t>UCS</w:t>
            </w:r>
          </w:p>
        </w:tc>
        <w:tc>
          <w:tcPr>
            <w:tcW w:w="1337" w:type="dxa"/>
            <w:tcMar>
              <w:top w:w="80" w:type="dxa"/>
              <w:left w:w="120" w:type="dxa"/>
              <w:bottom w:w="80" w:type="dxa"/>
              <w:right w:w="120" w:type="dxa"/>
            </w:tcMar>
            <w:vAlign w:val="center"/>
          </w:tcPr>
          <w:p w14:paraId="43BA0ED2" w14:textId="77777777" w:rsidR="004470EF" w:rsidRDefault="00000000">
            <w:r>
              <w:rPr>
                <w:sz w:val="14"/>
              </w:rPr>
              <w:t>1000</w:t>
            </w:r>
          </w:p>
        </w:tc>
        <w:tc>
          <w:tcPr>
            <w:tcW w:w="1337" w:type="dxa"/>
            <w:tcMar>
              <w:top w:w="80" w:type="dxa"/>
              <w:left w:w="120" w:type="dxa"/>
              <w:bottom w:w="80" w:type="dxa"/>
              <w:right w:w="120" w:type="dxa"/>
            </w:tcMar>
            <w:vAlign w:val="center"/>
          </w:tcPr>
          <w:p w14:paraId="53D77517" w14:textId="77777777" w:rsidR="004470EF" w:rsidRDefault="00000000">
            <w:r>
              <w:rPr>
                <w:sz w:val="14"/>
              </w:rPr>
              <w:t>kPa</w:t>
            </w:r>
          </w:p>
        </w:tc>
        <w:tc>
          <w:tcPr>
            <w:tcW w:w="1337" w:type="dxa"/>
            <w:tcMar>
              <w:top w:w="80" w:type="dxa"/>
              <w:left w:w="120" w:type="dxa"/>
              <w:bottom w:w="80" w:type="dxa"/>
              <w:right w:w="120" w:type="dxa"/>
            </w:tcMar>
            <w:vAlign w:val="center"/>
          </w:tcPr>
          <w:p w14:paraId="0BB3D54A" w14:textId="77777777" w:rsidR="004470EF" w:rsidRDefault="00000000">
            <w:r>
              <w:rPr>
                <w:sz w:val="14"/>
              </w:rPr>
              <w:t>1728</w:t>
            </w:r>
          </w:p>
        </w:tc>
        <w:tc>
          <w:tcPr>
            <w:tcW w:w="1337" w:type="dxa"/>
            <w:tcMar>
              <w:top w:w="80" w:type="dxa"/>
              <w:left w:w="120" w:type="dxa"/>
              <w:bottom w:w="80" w:type="dxa"/>
              <w:right w:w="120" w:type="dxa"/>
            </w:tcMar>
            <w:vAlign w:val="center"/>
          </w:tcPr>
          <w:p w14:paraId="0D0A3ADF" w14:textId="77777777" w:rsidR="004470EF" w:rsidRDefault="00000000">
            <w:r>
              <w:rPr>
                <w:sz w:val="14"/>
              </w:rPr>
              <w:t>966</w:t>
            </w:r>
          </w:p>
        </w:tc>
        <w:tc>
          <w:tcPr>
            <w:tcW w:w="1337" w:type="dxa"/>
            <w:tcMar>
              <w:top w:w="80" w:type="dxa"/>
              <w:left w:w="120" w:type="dxa"/>
              <w:bottom w:w="80" w:type="dxa"/>
              <w:right w:w="120" w:type="dxa"/>
            </w:tcMar>
            <w:vAlign w:val="center"/>
          </w:tcPr>
          <w:p w14:paraId="5C813F52" w14:textId="77777777" w:rsidR="004470EF" w:rsidRDefault="00000000">
            <w:r>
              <w:rPr>
                <w:sz w:val="14"/>
              </w:rPr>
              <w:t>0.559</w:t>
            </w:r>
          </w:p>
        </w:tc>
        <w:tc>
          <w:tcPr>
            <w:tcW w:w="1337" w:type="dxa"/>
            <w:tcMar>
              <w:top w:w="80" w:type="dxa"/>
              <w:left w:w="120" w:type="dxa"/>
              <w:bottom w:w="80" w:type="dxa"/>
              <w:right w:w="120" w:type="dxa"/>
            </w:tcMar>
            <w:vAlign w:val="center"/>
          </w:tcPr>
          <w:p w14:paraId="65672379" w14:textId="77777777" w:rsidR="004470EF" w:rsidRDefault="00000000">
            <w:r>
              <w:rPr>
                <w:sz w:val="14"/>
              </w:rPr>
              <w:t>higher threshold gives stricter high-strength class</w:t>
            </w:r>
          </w:p>
        </w:tc>
      </w:tr>
      <w:tr w:rsidR="004470EF" w14:paraId="2DFBEF4E" w14:textId="77777777">
        <w:trPr>
          <w:jc w:val="center"/>
        </w:trPr>
        <w:tc>
          <w:tcPr>
            <w:tcW w:w="1337" w:type="dxa"/>
            <w:tcMar>
              <w:top w:w="80" w:type="dxa"/>
              <w:left w:w="120" w:type="dxa"/>
              <w:bottom w:w="80" w:type="dxa"/>
              <w:right w:w="120" w:type="dxa"/>
            </w:tcMar>
            <w:vAlign w:val="center"/>
          </w:tcPr>
          <w:p w14:paraId="72A1DE30" w14:textId="77777777" w:rsidR="004470EF" w:rsidRDefault="00000000">
            <w:r>
              <w:rPr>
                <w:sz w:val="14"/>
              </w:rPr>
              <w:t>UCS</w:t>
            </w:r>
          </w:p>
        </w:tc>
        <w:tc>
          <w:tcPr>
            <w:tcW w:w="1337" w:type="dxa"/>
            <w:tcMar>
              <w:top w:w="80" w:type="dxa"/>
              <w:left w:w="120" w:type="dxa"/>
              <w:bottom w:w="80" w:type="dxa"/>
              <w:right w:w="120" w:type="dxa"/>
            </w:tcMar>
            <w:vAlign w:val="center"/>
          </w:tcPr>
          <w:p w14:paraId="46D5C2CF" w14:textId="77777777" w:rsidR="004470EF" w:rsidRDefault="00000000">
            <w:r>
              <w:rPr>
                <w:sz w:val="14"/>
              </w:rPr>
              <w:t>1500</w:t>
            </w:r>
          </w:p>
        </w:tc>
        <w:tc>
          <w:tcPr>
            <w:tcW w:w="1337" w:type="dxa"/>
            <w:tcMar>
              <w:top w:w="80" w:type="dxa"/>
              <w:left w:w="120" w:type="dxa"/>
              <w:bottom w:w="80" w:type="dxa"/>
              <w:right w:w="120" w:type="dxa"/>
            </w:tcMar>
            <w:vAlign w:val="center"/>
          </w:tcPr>
          <w:p w14:paraId="119F6448" w14:textId="77777777" w:rsidR="004470EF" w:rsidRDefault="00000000">
            <w:r>
              <w:rPr>
                <w:sz w:val="14"/>
              </w:rPr>
              <w:t>kPa</w:t>
            </w:r>
          </w:p>
        </w:tc>
        <w:tc>
          <w:tcPr>
            <w:tcW w:w="1337" w:type="dxa"/>
            <w:tcMar>
              <w:top w:w="80" w:type="dxa"/>
              <w:left w:w="120" w:type="dxa"/>
              <w:bottom w:w="80" w:type="dxa"/>
              <w:right w:w="120" w:type="dxa"/>
            </w:tcMar>
            <w:vAlign w:val="center"/>
          </w:tcPr>
          <w:p w14:paraId="2AD6D2E8" w14:textId="77777777" w:rsidR="004470EF" w:rsidRDefault="00000000">
            <w:r>
              <w:rPr>
                <w:sz w:val="14"/>
              </w:rPr>
              <w:t>1728</w:t>
            </w:r>
          </w:p>
        </w:tc>
        <w:tc>
          <w:tcPr>
            <w:tcW w:w="1337" w:type="dxa"/>
            <w:tcMar>
              <w:top w:w="80" w:type="dxa"/>
              <w:left w:w="120" w:type="dxa"/>
              <w:bottom w:w="80" w:type="dxa"/>
              <w:right w:w="120" w:type="dxa"/>
            </w:tcMar>
            <w:vAlign w:val="center"/>
          </w:tcPr>
          <w:p w14:paraId="0E65E354" w14:textId="77777777" w:rsidR="004470EF" w:rsidRDefault="00000000">
            <w:r>
              <w:rPr>
                <w:sz w:val="14"/>
              </w:rPr>
              <w:t>792</w:t>
            </w:r>
          </w:p>
        </w:tc>
        <w:tc>
          <w:tcPr>
            <w:tcW w:w="1337" w:type="dxa"/>
            <w:tcMar>
              <w:top w:w="80" w:type="dxa"/>
              <w:left w:w="120" w:type="dxa"/>
              <w:bottom w:w="80" w:type="dxa"/>
              <w:right w:w="120" w:type="dxa"/>
            </w:tcMar>
            <w:vAlign w:val="center"/>
          </w:tcPr>
          <w:p w14:paraId="75CEC735" w14:textId="77777777" w:rsidR="004470EF" w:rsidRDefault="00000000">
            <w:r>
              <w:rPr>
                <w:sz w:val="14"/>
              </w:rPr>
              <w:t>0.458</w:t>
            </w:r>
          </w:p>
        </w:tc>
        <w:tc>
          <w:tcPr>
            <w:tcW w:w="1337" w:type="dxa"/>
            <w:tcMar>
              <w:top w:w="80" w:type="dxa"/>
              <w:left w:w="120" w:type="dxa"/>
              <w:bottom w:w="80" w:type="dxa"/>
              <w:right w:w="120" w:type="dxa"/>
            </w:tcMar>
            <w:vAlign w:val="center"/>
          </w:tcPr>
          <w:p w14:paraId="18BD3737" w14:textId="77777777" w:rsidR="004470EF" w:rsidRDefault="00000000">
            <w:r>
              <w:rPr>
                <w:sz w:val="14"/>
              </w:rPr>
              <w:t>higher threshold gives stricter high-strength class</w:t>
            </w:r>
          </w:p>
        </w:tc>
      </w:tr>
      <w:tr w:rsidR="004470EF" w14:paraId="5F103D58" w14:textId="77777777">
        <w:trPr>
          <w:jc w:val="center"/>
        </w:trPr>
        <w:tc>
          <w:tcPr>
            <w:tcW w:w="1337" w:type="dxa"/>
            <w:tcMar>
              <w:top w:w="80" w:type="dxa"/>
              <w:left w:w="120" w:type="dxa"/>
              <w:bottom w:w="80" w:type="dxa"/>
              <w:right w:w="120" w:type="dxa"/>
            </w:tcMar>
            <w:vAlign w:val="center"/>
          </w:tcPr>
          <w:p w14:paraId="35185143" w14:textId="77777777" w:rsidR="004470EF" w:rsidRDefault="00000000">
            <w:r>
              <w:rPr>
                <w:sz w:val="14"/>
              </w:rPr>
              <w:t>UCS</w:t>
            </w:r>
          </w:p>
        </w:tc>
        <w:tc>
          <w:tcPr>
            <w:tcW w:w="1337" w:type="dxa"/>
            <w:tcMar>
              <w:top w:w="80" w:type="dxa"/>
              <w:left w:w="120" w:type="dxa"/>
              <w:bottom w:w="80" w:type="dxa"/>
              <w:right w:w="120" w:type="dxa"/>
            </w:tcMar>
            <w:vAlign w:val="center"/>
          </w:tcPr>
          <w:p w14:paraId="00F24D96" w14:textId="77777777" w:rsidR="004470EF" w:rsidRDefault="00000000">
            <w:r>
              <w:rPr>
                <w:sz w:val="14"/>
              </w:rPr>
              <w:t>2000</w:t>
            </w:r>
          </w:p>
        </w:tc>
        <w:tc>
          <w:tcPr>
            <w:tcW w:w="1337" w:type="dxa"/>
            <w:tcMar>
              <w:top w:w="80" w:type="dxa"/>
              <w:left w:w="120" w:type="dxa"/>
              <w:bottom w:w="80" w:type="dxa"/>
              <w:right w:w="120" w:type="dxa"/>
            </w:tcMar>
            <w:vAlign w:val="center"/>
          </w:tcPr>
          <w:p w14:paraId="6A972997" w14:textId="77777777" w:rsidR="004470EF" w:rsidRDefault="00000000">
            <w:r>
              <w:rPr>
                <w:sz w:val="14"/>
              </w:rPr>
              <w:t>kPa</w:t>
            </w:r>
          </w:p>
        </w:tc>
        <w:tc>
          <w:tcPr>
            <w:tcW w:w="1337" w:type="dxa"/>
            <w:tcMar>
              <w:top w:w="80" w:type="dxa"/>
              <w:left w:w="120" w:type="dxa"/>
              <w:bottom w:w="80" w:type="dxa"/>
              <w:right w:w="120" w:type="dxa"/>
            </w:tcMar>
            <w:vAlign w:val="center"/>
          </w:tcPr>
          <w:p w14:paraId="4423653E" w14:textId="77777777" w:rsidR="004470EF" w:rsidRDefault="00000000">
            <w:r>
              <w:rPr>
                <w:sz w:val="14"/>
              </w:rPr>
              <w:t>1728</w:t>
            </w:r>
          </w:p>
        </w:tc>
        <w:tc>
          <w:tcPr>
            <w:tcW w:w="1337" w:type="dxa"/>
            <w:tcMar>
              <w:top w:w="80" w:type="dxa"/>
              <w:left w:w="120" w:type="dxa"/>
              <w:bottom w:w="80" w:type="dxa"/>
              <w:right w:w="120" w:type="dxa"/>
            </w:tcMar>
            <w:vAlign w:val="center"/>
          </w:tcPr>
          <w:p w14:paraId="1CEFC33B" w14:textId="77777777" w:rsidR="004470EF" w:rsidRDefault="00000000">
            <w:r>
              <w:rPr>
                <w:sz w:val="14"/>
              </w:rPr>
              <w:t>624</w:t>
            </w:r>
          </w:p>
        </w:tc>
        <w:tc>
          <w:tcPr>
            <w:tcW w:w="1337" w:type="dxa"/>
            <w:tcMar>
              <w:top w:w="80" w:type="dxa"/>
              <w:left w:w="120" w:type="dxa"/>
              <w:bottom w:w="80" w:type="dxa"/>
              <w:right w:w="120" w:type="dxa"/>
            </w:tcMar>
            <w:vAlign w:val="center"/>
          </w:tcPr>
          <w:p w14:paraId="352181C1" w14:textId="77777777" w:rsidR="004470EF" w:rsidRDefault="00000000">
            <w:r>
              <w:rPr>
                <w:sz w:val="14"/>
              </w:rPr>
              <w:t>0.361</w:t>
            </w:r>
          </w:p>
        </w:tc>
        <w:tc>
          <w:tcPr>
            <w:tcW w:w="1337" w:type="dxa"/>
            <w:tcMar>
              <w:top w:w="80" w:type="dxa"/>
              <w:left w:w="120" w:type="dxa"/>
              <w:bottom w:w="80" w:type="dxa"/>
              <w:right w:w="120" w:type="dxa"/>
            </w:tcMar>
            <w:vAlign w:val="center"/>
          </w:tcPr>
          <w:p w14:paraId="617BA25A" w14:textId="77777777" w:rsidR="004470EF" w:rsidRDefault="00000000">
            <w:r>
              <w:rPr>
                <w:sz w:val="14"/>
              </w:rPr>
              <w:t>higher threshold gives stricter high-strength class</w:t>
            </w:r>
          </w:p>
        </w:tc>
      </w:tr>
      <w:tr w:rsidR="004470EF" w14:paraId="26C88996" w14:textId="77777777">
        <w:trPr>
          <w:jc w:val="center"/>
        </w:trPr>
        <w:tc>
          <w:tcPr>
            <w:tcW w:w="1337" w:type="dxa"/>
            <w:tcMar>
              <w:top w:w="80" w:type="dxa"/>
              <w:left w:w="120" w:type="dxa"/>
              <w:bottom w:w="80" w:type="dxa"/>
              <w:right w:w="120" w:type="dxa"/>
            </w:tcMar>
            <w:vAlign w:val="center"/>
          </w:tcPr>
          <w:p w14:paraId="0D0E5355" w14:textId="77777777" w:rsidR="004470EF" w:rsidRDefault="00000000">
            <w:r>
              <w:rPr>
                <w:sz w:val="14"/>
              </w:rPr>
              <w:t>UCS</w:t>
            </w:r>
          </w:p>
        </w:tc>
        <w:tc>
          <w:tcPr>
            <w:tcW w:w="1337" w:type="dxa"/>
            <w:tcMar>
              <w:top w:w="80" w:type="dxa"/>
              <w:left w:w="120" w:type="dxa"/>
              <w:bottom w:w="80" w:type="dxa"/>
              <w:right w:w="120" w:type="dxa"/>
            </w:tcMar>
            <w:vAlign w:val="center"/>
          </w:tcPr>
          <w:p w14:paraId="799F88BE" w14:textId="77777777" w:rsidR="004470EF" w:rsidRDefault="00000000">
            <w:r>
              <w:rPr>
                <w:sz w:val="14"/>
              </w:rPr>
              <w:t>2500</w:t>
            </w:r>
          </w:p>
        </w:tc>
        <w:tc>
          <w:tcPr>
            <w:tcW w:w="1337" w:type="dxa"/>
            <w:tcMar>
              <w:top w:w="80" w:type="dxa"/>
              <w:left w:w="120" w:type="dxa"/>
              <w:bottom w:w="80" w:type="dxa"/>
              <w:right w:w="120" w:type="dxa"/>
            </w:tcMar>
            <w:vAlign w:val="center"/>
          </w:tcPr>
          <w:p w14:paraId="784DC8F2" w14:textId="77777777" w:rsidR="004470EF" w:rsidRDefault="00000000">
            <w:r>
              <w:rPr>
                <w:sz w:val="14"/>
              </w:rPr>
              <w:t>kPa</w:t>
            </w:r>
          </w:p>
        </w:tc>
        <w:tc>
          <w:tcPr>
            <w:tcW w:w="1337" w:type="dxa"/>
            <w:tcMar>
              <w:top w:w="80" w:type="dxa"/>
              <w:left w:w="120" w:type="dxa"/>
              <w:bottom w:w="80" w:type="dxa"/>
              <w:right w:w="120" w:type="dxa"/>
            </w:tcMar>
            <w:vAlign w:val="center"/>
          </w:tcPr>
          <w:p w14:paraId="5B22E9B8" w14:textId="77777777" w:rsidR="004470EF" w:rsidRDefault="00000000">
            <w:r>
              <w:rPr>
                <w:sz w:val="14"/>
              </w:rPr>
              <w:t>1728</w:t>
            </w:r>
          </w:p>
        </w:tc>
        <w:tc>
          <w:tcPr>
            <w:tcW w:w="1337" w:type="dxa"/>
            <w:tcMar>
              <w:top w:w="80" w:type="dxa"/>
              <w:left w:w="120" w:type="dxa"/>
              <w:bottom w:w="80" w:type="dxa"/>
              <w:right w:w="120" w:type="dxa"/>
            </w:tcMar>
            <w:vAlign w:val="center"/>
          </w:tcPr>
          <w:p w14:paraId="656D10C8" w14:textId="77777777" w:rsidR="004470EF" w:rsidRDefault="00000000">
            <w:r>
              <w:rPr>
                <w:sz w:val="14"/>
              </w:rPr>
              <w:t>485</w:t>
            </w:r>
          </w:p>
        </w:tc>
        <w:tc>
          <w:tcPr>
            <w:tcW w:w="1337" w:type="dxa"/>
            <w:tcMar>
              <w:top w:w="80" w:type="dxa"/>
              <w:left w:w="120" w:type="dxa"/>
              <w:bottom w:w="80" w:type="dxa"/>
              <w:right w:w="120" w:type="dxa"/>
            </w:tcMar>
            <w:vAlign w:val="center"/>
          </w:tcPr>
          <w:p w14:paraId="2429B9CD" w14:textId="77777777" w:rsidR="004470EF" w:rsidRDefault="00000000">
            <w:r>
              <w:rPr>
                <w:sz w:val="14"/>
              </w:rPr>
              <w:t>0.281</w:t>
            </w:r>
          </w:p>
        </w:tc>
        <w:tc>
          <w:tcPr>
            <w:tcW w:w="1337" w:type="dxa"/>
            <w:tcMar>
              <w:top w:w="80" w:type="dxa"/>
              <w:left w:w="120" w:type="dxa"/>
              <w:bottom w:w="80" w:type="dxa"/>
              <w:right w:w="120" w:type="dxa"/>
            </w:tcMar>
            <w:vAlign w:val="center"/>
          </w:tcPr>
          <w:p w14:paraId="6FC9AB96" w14:textId="77777777" w:rsidR="004470EF" w:rsidRDefault="00000000">
            <w:r>
              <w:rPr>
                <w:sz w:val="14"/>
              </w:rPr>
              <w:t>higher threshold gives stricter high-strength class</w:t>
            </w:r>
          </w:p>
        </w:tc>
      </w:tr>
      <w:tr w:rsidR="004470EF" w14:paraId="322BFC05" w14:textId="77777777">
        <w:trPr>
          <w:jc w:val="center"/>
        </w:trPr>
        <w:tc>
          <w:tcPr>
            <w:tcW w:w="1337" w:type="dxa"/>
            <w:tcMar>
              <w:top w:w="80" w:type="dxa"/>
              <w:left w:w="120" w:type="dxa"/>
              <w:bottom w:w="80" w:type="dxa"/>
              <w:right w:w="120" w:type="dxa"/>
            </w:tcMar>
            <w:vAlign w:val="center"/>
          </w:tcPr>
          <w:p w14:paraId="76530F23" w14:textId="77777777" w:rsidR="004470EF" w:rsidRDefault="00000000">
            <w:r>
              <w:rPr>
                <w:sz w:val="14"/>
              </w:rPr>
              <w:t>CBR</w:t>
            </w:r>
          </w:p>
        </w:tc>
        <w:tc>
          <w:tcPr>
            <w:tcW w:w="1337" w:type="dxa"/>
            <w:tcMar>
              <w:top w:w="80" w:type="dxa"/>
              <w:left w:w="120" w:type="dxa"/>
              <w:bottom w:w="80" w:type="dxa"/>
              <w:right w:w="120" w:type="dxa"/>
            </w:tcMar>
            <w:vAlign w:val="center"/>
          </w:tcPr>
          <w:p w14:paraId="6B78B523" w14:textId="77777777" w:rsidR="004470EF" w:rsidRDefault="00000000">
            <w:r>
              <w:rPr>
                <w:sz w:val="14"/>
              </w:rPr>
              <w:t>5</w:t>
            </w:r>
          </w:p>
        </w:tc>
        <w:tc>
          <w:tcPr>
            <w:tcW w:w="1337" w:type="dxa"/>
            <w:tcMar>
              <w:top w:w="80" w:type="dxa"/>
              <w:left w:w="120" w:type="dxa"/>
              <w:bottom w:w="80" w:type="dxa"/>
              <w:right w:w="120" w:type="dxa"/>
            </w:tcMar>
            <w:vAlign w:val="center"/>
          </w:tcPr>
          <w:p w14:paraId="10C9F0A3" w14:textId="77777777" w:rsidR="004470EF" w:rsidRDefault="00000000">
            <w:r>
              <w:rPr>
                <w:sz w:val="14"/>
              </w:rPr>
              <w:t>%</w:t>
            </w:r>
          </w:p>
        </w:tc>
        <w:tc>
          <w:tcPr>
            <w:tcW w:w="1337" w:type="dxa"/>
            <w:tcMar>
              <w:top w:w="80" w:type="dxa"/>
              <w:left w:w="120" w:type="dxa"/>
              <w:bottom w:w="80" w:type="dxa"/>
              <w:right w:w="120" w:type="dxa"/>
            </w:tcMar>
            <w:vAlign w:val="center"/>
          </w:tcPr>
          <w:p w14:paraId="2E214680" w14:textId="77777777" w:rsidR="004470EF" w:rsidRDefault="00000000">
            <w:r>
              <w:rPr>
                <w:sz w:val="14"/>
              </w:rPr>
              <w:t>485</w:t>
            </w:r>
          </w:p>
        </w:tc>
        <w:tc>
          <w:tcPr>
            <w:tcW w:w="1337" w:type="dxa"/>
            <w:tcMar>
              <w:top w:w="80" w:type="dxa"/>
              <w:left w:w="120" w:type="dxa"/>
              <w:bottom w:w="80" w:type="dxa"/>
              <w:right w:w="120" w:type="dxa"/>
            </w:tcMar>
            <w:vAlign w:val="center"/>
          </w:tcPr>
          <w:p w14:paraId="4D9A798F" w14:textId="77777777" w:rsidR="004470EF" w:rsidRDefault="00000000">
            <w:r>
              <w:rPr>
                <w:sz w:val="14"/>
              </w:rPr>
              <w:t>420</w:t>
            </w:r>
          </w:p>
        </w:tc>
        <w:tc>
          <w:tcPr>
            <w:tcW w:w="1337" w:type="dxa"/>
            <w:tcMar>
              <w:top w:w="80" w:type="dxa"/>
              <w:left w:w="120" w:type="dxa"/>
              <w:bottom w:w="80" w:type="dxa"/>
              <w:right w:w="120" w:type="dxa"/>
            </w:tcMar>
            <w:vAlign w:val="center"/>
          </w:tcPr>
          <w:p w14:paraId="3A3653B8" w14:textId="77777777" w:rsidR="004470EF" w:rsidRDefault="00000000">
            <w:r>
              <w:rPr>
                <w:sz w:val="14"/>
              </w:rPr>
              <w:t>0.866</w:t>
            </w:r>
          </w:p>
        </w:tc>
        <w:tc>
          <w:tcPr>
            <w:tcW w:w="1337" w:type="dxa"/>
            <w:tcMar>
              <w:top w:w="80" w:type="dxa"/>
              <w:left w:w="120" w:type="dxa"/>
              <w:bottom w:w="80" w:type="dxa"/>
              <w:right w:w="120" w:type="dxa"/>
            </w:tcMar>
            <w:vAlign w:val="center"/>
          </w:tcPr>
          <w:p w14:paraId="51367B7B" w14:textId="77777777" w:rsidR="004470EF" w:rsidRDefault="00000000">
            <w:r>
              <w:rPr>
                <w:sz w:val="14"/>
              </w:rPr>
              <w:t>higher threshold gives stricter bearing-capacity class</w:t>
            </w:r>
          </w:p>
        </w:tc>
      </w:tr>
      <w:tr w:rsidR="004470EF" w14:paraId="11E65B92" w14:textId="77777777">
        <w:trPr>
          <w:jc w:val="center"/>
        </w:trPr>
        <w:tc>
          <w:tcPr>
            <w:tcW w:w="1337" w:type="dxa"/>
            <w:tcMar>
              <w:top w:w="80" w:type="dxa"/>
              <w:left w:w="120" w:type="dxa"/>
              <w:bottom w:w="80" w:type="dxa"/>
              <w:right w:w="120" w:type="dxa"/>
            </w:tcMar>
            <w:vAlign w:val="center"/>
          </w:tcPr>
          <w:p w14:paraId="5C701997" w14:textId="77777777" w:rsidR="004470EF" w:rsidRDefault="00000000">
            <w:r>
              <w:rPr>
                <w:sz w:val="14"/>
              </w:rPr>
              <w:t>CBR</w:t>
            </w:r>
          </w:p>
        </w:tc>
        <w:tc>
          <w:tcPr>
            <w:tcW w:w="1337" w:type="dxa"/>
            <w:tcMar>
              <w:top w:w="80" w:type="dxa"/>
              <w:left w:w="120" w:type="dxa"/>
              <w:bottom w:w="80" w:type="dxa"/>
              <w:right w:w="120" w:type="dxa"/>
            </w:tcMar>
            <w:vAlign w:val="center"/>
          </w:tcPr>
          <w:p w14:paraId="5392A486" w14:textId="77777777" w:rsidR="004470EF" w:rsidRDefault="00000000">
            <w:r>
              <w:rPr>
                <w:sz w:val="14"/>
              </w:rPr>
              <w:t>8</w:t>
            </w:r>
          </w:p>
        </w:tc>
        <w:tc>
          <w:tcPr>
            <w:tcW w:w="1337" w:type="dxa"/>
            <w:tcMar>
              <w:top w:w="80" w:type="dxa"/>
              <w:left w:w="120" w:type="dxa"/>
              <w:bottom w:w="80" w:type="dxa"/>
              <w:right w:w="120" w:type="dxa"/>
            </w:tcMar>
            <w:vAlign w:val="center"/>
          </w:tcPr>
          <w:p w14:paraId="3BBE8D62" w14:textId="77777777" w:rsidR="004470EF" w:rsidRDefault="00000000">
            <w:r>
              <w:rPr>
                <w:sz w:val="14"/>
              </w:rPr>
              <w:t>%</w:t>
            </w:r>
          </w:p>
        </w:tc>
        <w:tc>
          <w:tcPr>
            <w:tcW w:w="1337" w:type="dxa"/>
            <w:tcMar>
              <w:top w:w="80" w:type="dxa"/>
              <w:left w:w="120" w:type="dxa"/>
              <w:bottom w:w="80" w:type="dxa"/>
              <w:right w:w="120" w:type="dxa"/>
            </w:tcMar>
            <w:vAlign w:val="center"/>
          </w:tcPr>
          <w:p w14:paraId="1842C73D" w14:textId="77777777" w:rsidR="004470EF" w:rsidRDefault="00000000">
            <w:r>
              <w:rPr>
                <w:sz w:val="14"/>
              </w:rPr>
              <w:t>485</w:t>
            </w:r>
          </w:p>
        </w:tc>
        <w:tc>
          <w:tcPr>
            <w:tcW w:w="1337" w:type="dxa"/>
            <w:tcMar>
              <w:top w:w="80" w:type="dxa"/>
              <w:left w:w="120" w:type="dxa"/>
              <w:bottom w:w="80" w:type="dxa"/>
              <w:right w:w="120" w:type="dxa"/>
            </w:tcMar>
            <w:vAlign w:val="center"/>
          </w:tcPr>
          <w:p w14:paraId="54E23272" w14:textId="77777777" w:rsidR="004470EF" w:rsidRDefault="00000000">
            <w:r>
              <w:rPr>
                <w:sz w:val="14"/>
              </w:rPr>
              <w:t>374</w:t>
            </w:r>
          </w:p>
        </w:tc>
        <w:tc>
          <w:tcPr>
            <w:tcW w:w="1337" w:type="dxa"/>
            <w:tcMar>
              <w:top w:w="80" w:type="dxa"/>
              <w:left w:w="120" w:type="dxa"/>
              <w:bottom w:w="80" w:type="dxa"/>
              <w:right w:w="120" w:type="dxa"/>
            </w:tcMar>
            <w:vAlign w:val="center"/>
          </w:tcPr>
          <w:p w14:paraId="04B61D9A" w14:textId="77777777" w:rsidR="004470EF" w:rsidRDefault="00000000">
            <w:r>
              <w:rPr>
                <w:sz w:val="14"/>
              </w:rPr>
              <w:t>0.771</w:t>
            </w:r>
          </w:p>
        </w:tc>
        <w:tc>
          <w:tcPr>
            <w:tcW w:w="1337" w:type="dxa"/>
            <w:tcMar>
              <w:top w:w="80" w:type="dxa"/>
              <w:left w:w="120" w:type="dxa"/>
              <w:bottom w:w="80" w:type="dxa"/>
              <w:right w:w="120" w:type="dxa"/>
            </w:tcMar>
            <w:vAlign w:val="center"/>
          </w:tcPr>
          <w:p w14:paraId="599A5CC8" w14:textId="77777777" w:rsidR="004470EF" w:rsidRDefault="00000000">
            <w:r>
              <w:rPr>
                <w:sz w:val="14"/>
              </w:rPr>
              <w:t>higher threshold gives stricter bearing-capacity class</w:t>
            </w:r>
          </w:p>
        </w:tc>
      </w:tr>
      <w:tr w:rsidR="004470EF" w14:paraId="7C8963B8" w14:textId="77777777">
        <w:trPr>
          <w:jc w:val="center"/>
        </w:trPr>
        <w:tc>
          <w:tcPr>
            <w:tcW w:w="1337" w:type="dxa"/>
            <w:tcMar>
              <w:top w:w="80" w:type="dxa"/>
              <w:left w:w="120" w:type="dxa"/>
              <w:bottom w:w="80" w:type="dxa"/>
              <w:right w:w="120" w:type="dxa"/>
            </w:tcMar>
            <w:vAlign w:val="center"/>
          </w:tcPr>
          <w:p w14:paraId="4D53ADA1" w14:textId="77777777" w:rsidR="004470EF" w:rsidRDefault="00000000">
            <w:r>
              <w:rPr>
                <w:sz w:val="14"/>
              </w:rPr>
              <w:t>CBR</w:t>
            </w:r>
          </w:p>
        </w:tc>
        <w:tc>
          <w:tcPr>
            <w:tcW w:w="1337" w:type="dxa"/>
            <w:tcMar>
              <w:top w:w="80" w:type="dxa"/>
              <w:left w:w="120" w:type="dxa"/>
              <w:bottom w:w="80" w:type="dxa"/>
              <w:right w:w="120" w:type="dxa"/>
            </w:tcMar>
            <w:vAlign w:val="center"/>
          </w:tcPr>
          <w:p w14:paraId="1E38DF2B" w14:textId="77777777" w:rsidR="004470EF" w:rsidRDefault="00000000">
            <w:r>
              <w:rPr>
                <w:sz w:val="14"/>
              </w:rPr>
              <w:t>10</w:t>
            </w:r>
          </w:p>
        </w:tc>
        <w:tc>
          <w:tcPr>
            <w:tcW w:w="1337" w:type="dxa"/>
            <w:tcMar>
              <w:top w:w="80" w:type="dxa"/>
              <w:left w:w="120" w:type="dxa"/>
              <w:bottom w:w="80" w:type="dxa"/>
              <w:right w:w="120" w:type="dxa"/>
            </w:tcMar>
            <w:vAlign w:val="center"/>
          </w:tcPr>
          <w:p w14:paraId="06D63AC2" w14:textId="77777777" w:rsidR="004470EF" w:rsidRDefault="00000000">
            <w:r>
              <w:rPr>
                <w:sz w:val="14"/>
              </w:rPr>
              <w:t>%</w:t>
            </w:r>
          </w:p>
        </w:tc>
        <w:tc>
          <w:tcPr>
            <w:tcW w:w="1337" w:type="dxa"/>
            <w:tcMar>
              <w:top w:w="80" w:type="dxa"/>
              <w:left w:w="120" w:type="dxa"/>
              <w:bottom w:w="80" w:type="dxa"/>
              <w:right w:w="120" w:type="dxa"/>
            </w:tcMar>
            <w:vAlign w:val="center"/>
          </w:tcPr>
          <w:p w14:paraId="6398D88D" w14:textId="77777777" w:rsidR="004470EF" w:rsidRDefault="00000000">
            <w:r>
              <w:rPr>
                <w:sz w:val="14"/>
              </w:rPr>
              <w:t>485</w:t>
            </w:r>
          </w:p>
        </w:tc>
        <w:tc>
          <w:tcPr>
            <w:tcW w:w="1337" w:type="dxa"/>
            <w:tcMar>
              <w:top w:w="80" w:type="dxa"/>
              <w:left w:w="120" w:type="dxa"/>
              <w:bottom w:w="80" w:type="dxa"/>
              <w:right w:w="120" w:type="dxa"/>
            </w:tcMar>
            <w:vAlign w:val="center"/>
          </w:tcPr>
          <w:p w14:paraId="79B87C46" w14:textId="77777777" w:rsidR="004470EF" w:rsidRDefault="00000000">
            <w:r>
              <w:rPr>
                <w:sz w:val="14"/>
              </w:rPr>
              <w:t>319</w:t>
            </w:r>
          </w:p>
        </w:tc>
        <w:tc>
          <w:tcPr>
            <w:tcW w:w="1337" w:type="dxa"/>
            <w:tcMar>
              <w:top w:w="80" w:type="dxa"/>
              <w:left w:w="120" w:type="dxa"/>
              <w:bottom w:w="80" w:type="dxa"/>
              <w:right w:w="120" w:type="dxa"/>
            </w:tcMar>
            <w:vAlign w:val="center"/>
          </w:tcPr>
          <w:p w14:paraId="35848E94" w14:textId="77777777" w:rsidR="004470EF" w:rsidRDefault="00000000">
            <w:r>
              <w:rPr>
                <w:sz w:val="14"/>
              </w:rPr>
              <w:t>0.658</w:t>
            </w:r>
          </w:p>
        </w:tc>
        <w:tc>
          <w:tcPr>
            <w:tcW w:w="1337" w:type="dxa"/>
            <w:tcMar>
              <w:top w:w="80" w:type="dxa"/>
              <w:left w:w="120" w:type="dxa"/>
              <w:bottom w:w="80" w:type="dxa"/>
              <w:right w:w="120" w:type="dxa"/>
            </w:tcMar>
            <w:vAlign w:val="center"/>
          </w:tcPr>
          <w:p w14:paraId="395E9510" w14:textId="77777777" w:rsidR="004470EF" w:rsidRDefault="00000000">
            <w:r>
              <w:rPr>
                <w:sz w:val="14"/>
              </w:rPr>
              <w:t>higher threshold gives stricter bearing-capacity class</w:t>
            </w:r>
          </w:p>
        </w:tc>
      </w:tr>
      <w:tr w:rsidR="004470EF" w14:paraId="5F020377" w14:textId="77777777">
        <w:trPr>
          <w:jc w:val="center"/>
        </w:trPr>
        <w:tc>
          <w:tcPr>
            <w:tcW w:w="1337" w:type="dxa"/>
            <w:tcMar>
              <w:top w:w="80" w:type="dxa"/>
              <w:left w:w="120" w:type="dxa"/>
              <w:bottom w:w="80" w:type="dxa"/>
              <w:right w:w="120" w:type="dxa"/>
            </w:tcMar>
            <w:vAlign w:val="center"/>
          </w:tcPr>
          <w:p w14:paraId="3DC3930A" w14:textId="77777777" w:rsidR="004470EF" w:rsidRDefault="00000000">
            <w:r>
              <w:rPr>
                <w:sz w:val="14"/>
              </w:rPr>
              <w:t>CBR</w:t>
            </w:r>
          </w:p>
        </w:tc>
        <w:tc>
          <w:tcPr>
            <w:tcW w:w="1337" w:type="dxa"/>
            <w:tcMar>
              <w:top w:w="80" w:type="dxa"/>
              <w:left w:w="120" w:type="dxa"/>
              <w:bottom w:w="80" w:type="dxa"/>
              <w:right w:w="120" w:type="dxa"/>
            </w:tcMar>
            <w:vAlign w:val="center"/>
          </w:tcPr>
          <w:p w14:paraId="12ECB097" w14:textId="77777777" w:rsidR="004470EF" w:rsidRDefault="00000000">
            <w:r>
              <w:rPr>
                <w:sz w:val="14"/>
              </w:rPr>
              <w:t>15</w:t>
            </w:r>
          </w:p>
        </w:tc>
        <w:tc>
          <w:tcPr>
            <w:tcW w:w="1337" w:type="dxa"/>
            <w:tcMar>
              <w:top w:w="80" w:type="dxa"/>
              <w:left w:w="120" w:type="dxa"/>
              <w:bottom w:w="80" w:type="dxa"/>
              <w:right w:w="120" w:type="dxa"/>
            </w:tcMar>
            <w:vAlign w:val="center"/>
          </w:tcPr>
          <w:p w14:paraId="1D3F4F0C" w14:textId="77777777" w:rsidR="004470EF" w:rsidRDefault="00000000">
            <w:r>
              <w:rPr>
                <w:sz w:val="14"/>
              </w:rPr>
              <w:t>%</w:t>
            </w:r>
          </w:p>
        </w:tc>
        <w:tc>
          <w:tcPr>
            <w:tcW w:w="1337" w:type="dxa"/>
            <w:tcMar>
              <w:top w:w="80" w:type="dxa"/>
              <w:left w:w="120" w:type="dxa"/>
              <w:bottom w:w="80" w:type="dxa"/>
              <w:right w:w="120" w:type="dxa"/>
            </w:tcMar>
            <w:vAlign w:val="center"/>
          </w:tcPr>
          <w:p w14:paraId="20C8500F" w14:textId="77777777" w:rsidR="004470EF" w:rsidRDefault="00000000">
            <w:r>
              <w:rPr>
                <w:sz w:val="14"/>
              </w:rPr>
              <w:t>485</w:t>
            </w:r>
          </w:p>
        </w:tc>
        <w:tc>
          <w:tcPr>
            <w:tcW w:w="1337" w:type="dxa"/>
            <w:tcMar>
              <w:top w:w="80" w:type="dxa"/>
              <w:left w:w="120" w:type="dxa"/>
              <w:bottom w:w="80" w:type="dxa"/>
              <w:right w:w="120" w:type="dxa"/>
            </w:tcMar>
            <w:vAlign w:val="center"/>
          </w:tcPr>
          <w:p w14:paraId="3FB41AFA" w14:textId="77777777" w:rsidR="004470EF" w:rsidRDefault="00000000">
            <w:r>
              <w:rPr>
                <w:sz w:val="14"/>
              </w:rPr>
              <w:t>258</w:t>
            </w:r>
          </w:p>
        </w:tc>
        <w:tc>
          <w:tcPr>
            <w:tcW w:w="1337" w:type="dxa"/>
            <w:tcMar>
              <w:top w:w="80" w:type="dxa"/>
              <w:left w:w="120" w:type="dxa"/>
              <w:bottom w:w="80" w:type="dxa"/>
              <w:right w:w="120" w:type="dxa"/>
            </w:tcMar>
            <w:vAlign w:val="center"/>
          </w:tcPr>
          <w:p w14:paraId="7B7BC641" w14:textId="77777777" w:rsidR="004470EF" w:rsidRDefault="00000000">
            <w:r>
              <w:rPr>
                <w:sz w:val="14"/>
              </w:rPr>
              <w:t>0.532</w:t>
            </w:r>
          </w:p>
        </w:tc>
        <w:tc>
          <w:tcPr>
            <w:tcW w:w="1337" w:type="dxa"/>
            <w:tcMar>
              <w:top w:w="80" w:type="dxa"/>
              <w:left w:w="120" w:type="dxa"/>
              <w:bottom w:w="80" w:type="dxa"/>
              <w:right w:w="120" w:type="dxa"/>
            </w:tcMar>
            <w:vAlign w:val="center"/>
          </w:tcPr>
          <w:p w14:paraId="567198DC" w14:textId="77777777" w:rsidR="004470EF" w:rsidRDefault="00000000">
            <w:r>
              <w:rPr>
                <w:sz w:val="14"/>
              </w:rPr>
              <w:t>higher threshold gives stricter bearing-capacity class</w:t>
            </w:r>
          </w:p>
        </w:tc>
      </w:tr>
    </w:tbl>
    <w:p w14:paraId="6B4BDA5F" w14:textId="77777777" w:rsidR="004470EF" w:rsidRDefault="004470EF">
      <w:r/>
    </w:p>
    <w:p w14:paraId="58056F2A" w14:textId="77777777" w:rsidR="004470EF" w:rsidRDefault="00000000">
      <w:pPr>
        <w:jc w:val="center"/>
      </w:pPr>
      <w:r/>
    </w:p>
    <w:p w14:paraId="63867373" w14:textId="77777777" w:rsidR="004470EF" w:rsidRDefault="00000000">
      <w:r>
        <w:t>Figure 4. Class-balance sensitivity for alternative UCS and CBR thresholds.</w:t>
      </w:r>
    </w:p>
    <w:p w14:paraId="3807F0C6" w14:textId="77777777" w:rsidR="004470EF" w:rsidRDefault="00000000">
      <w:pPr>
        <w:pStyle w:val="Heading2"/>
      </w:pPr>
      <w:r>
        <w:t>3.4 Validation, Uncertainty and Synthetic Augmentation</w:t>
      </w:r>
    </w:p>
    <w:p>
      <w:r>
        <w:t>The augmentation procedure followed a reproducible bounded-sampling sequence: (i) split real data into training and validation folds; (ii) group the training data by source domain and source dataset; (iii) sample training rows with replacement inside each group; (iv) perturb continuous input variables with small Gaussian noise proportional to the within-group interquartile range; (v) clip all generated values to the observed group range; (vi) reject impossible dosages or inconsistent index properties; (vii) assign synthetic targets using a gradient-boosted surrogate trained only on the real training fold; and (viii) validate only on the held-out real fold. Thus, synthetic data were never mixed into the validation set.</w:t>
      </w:r>
    </w:p>
    <w:p w14:paraId="23ACA849" w14:textId="77777777" w:rsidR="004470EF" w:rsidRDefault="00000000">
      <w:r>
        <w:t>Two validation schemes were used. Stratified k-fold validation measured internal predictive consistency in the pooled dataset. Grouped-source validation left complete sources out of training and tested on unseen sources. Fold-level mean and standard deviation were calculated for key classification metrics. Continuous regression was retained as a benchmark to show why exact prediction was not the primary claim.</w:t>
      </w:r>
    </w:p>
    <w:p w14:paraId="31C0AF85" w14:textId="77777777" w:rsidR="004470EF" w:rsidRDefault="00000000">
      <w:r>
        <w:t>Synthetic samples were generated only within training folds using bounded perturbation and equation-guided target assignment inside the observed source/domain range. Synthetic rows were not allowed in validation folds. Synthetic-to-real training ratios of 0.5, 1.0 and 2.0 were compared with the real-only baseline.</w:t>
      </w:r>
    </w:p>
    <w:p w14:paraId="481A413B" w14:textId="77777777" w:rsidR="004470EF" w:rsidRDefault="00000000">
      <w:pPr>
        <w:pStyle w:val="Heading1"/>
      </w:pPr>
      <w:r>
        <w:t>4. Results</w:t>
      </w:r>
    </w:p>
    <w:p w14:paraId="32454BF3" w14:textId="77777777" w:rsidR="004470EF" w:rsidRDefault="00000000">
      <w:pPr>
        <w:pStyle w:val="Heading2"/>
      </w:pPr>
      <w:r>
        <w:t>4.1 Classification and Transfer Gap</w:t>
      </w:r>
    </w:p>
    <w:p w14:paraId="277F891D" w14:textId="77777777" w:rsidR="004470EF" w:rsidRDefault="00000000">
      <w:r>
        <w:t>Table 5 shows that internal validation substantially outperformed grouped-source validation. UCS high-strength and CBR pass/fail screening achieved strong internal balanced accuracy, but the grouped-source values were lower. Figure 5 visualises this transfer gap. Figures 6 and 7 show the grouped-source confusion matrices for the two binary decision tasks. These results confirm that the paper should not claim universal exact prediction.</w:t>
      </w:r>
    </w:p>
    <w:p w14:paraId="62BBDD39" w14:textId="77777777" w:rsidR="004470EF" w:rsidRDefault="00000000">
      <w:r>
        <w:t>Table 5. Best classification performance under internal and grouped-source validation.</w:t>
      </w:r>
    </w:p>
    <w:tbl>
      <w:tblPr>
        <w:tblStyle w:val="TableGrid"/>
        <w:tblW w:w="0" w:type="auto"/>
        <w:jc w:val="center"/>
        <w:tblLook w:val="04A0" w:firstRow="1" w:lastRow="0" w:firstColumn="1" w:lastColumn="0" w:noHBand="0" w:noVBand="1"/>
      </w:tblPr>
      <w:tblGrid>
        <w:gridCol w:w="1898"/>
        <w:gridCol w:w="1704"/>
        <w:gridCol w:w="1064"/>
        <w:gridCol w:w="919"/>
        <w:gridCol w:w="1040"/>
        <w:gridCol w:w="1040"/>
        <w:gridCol w:w="929"/>
        <w:gridCol w:w="1006"/>
      </w:tblGrid>
      <w:tr w:rsidR="004470EF" w14:paraId="19C58AE2" w14:textId="77777777">
        <w:trPr>
          <w:jc w:val="center"/>
        </w:trPr>
        <w:tc>
          <w:tcPr>
            <w:tcW w:w="1170" w:type="dxa"/>
            <w:shd w:val="clear" w:color="auto" w:fill="E8EEF5"/>
            <w:tcMar>
              <w:top w:w="80" w:type="dxa"/>
              <w:left w:w="120" w:type="dxa"/>
              <w:bottom w:w="80" w:type="dxa"/>
              <w:right w:w="120" w:type="dxa"/>
            </w:tcMar>
            <w:vAlign w:val="center"/>
          </w:tcPr>
          <w:p w14:paraId="5C22BCAE" w14:textId="77777777" w:rsidR="004470EF" w:rsidRDefault="00000000">
            <w:r>
              <w:rPr>
                <w:b/>
                <w:sz w:val="14"/>
              </w:rPr>
              <w:lastRenderedPageBreak/>
              <w:t>Task</w:t>
            </w:r>
          </w:p>
        </w:tc>
        <w:tc>
          <w:tcPr>
            <w:tcW w:w="1170" w:type="dxa"/>
            <w:shd w:val="clear" w:color="auto" w:fill="E8EEF5"/>
            <w:tcMar>
              <w:top w:w="80" w:type="dxa"/>
              <w:left w:w="120" w:type="dxa"/>
              <w:bottom w:w="80" w:type="dxa"/>
              <w:right w:w="120" w:type="dxa"/>
            </w:tcMar>
            <w:vAlign w:val="center"/>
          </w:tcPr>
          <w:p w14:paraId="3BAD4B68" w14:textId="77777777" w:rsidR="004470EF" w:rsidRDefault="00000000">
            <w:r>
              <w:rPr>
                <w:b/>
                <w:sz w:val="14"/>
              </w:rPr>
              <w:t>Validation</w:t>
            </w:r>
          </w:p>
        </w:tc>
        <w:tc>
          <w:tcPr>
            <w:tcW w:w="1170" w:type="dxa"/>
            <w:shd w:val="clear" w:color="auto" w:fill="E8EEF5"/>
            <w:tcMar>
              <w:top w:w="80" w:type="dxa"/>
              <w:left w:w="120" w:type="dxa"/>
              <w:bottom w:w="80" w:type="dxa"/>
              <w:right w:w="120" w:type="dxa"/>
            </w:tcMar>
            <w:vAlign w:val="center"/>
          </w:tcPr>
          <w:p w14:paraId="0232B9B7" w14:textId="77777777" w:rsidR="004470EF" w:rsidRDefault="00000000">
            <w:r>
              <w:rPr>
                <w:b/>
                <w:sz w:val="14"/>
              </w:rPr>
              <w:t>Model</w:t>
            </w:r>
          </w:p>
        </w:tc>
        <w:tc>
          <w:tcPr>
            <w:tcW w:w="1170" w:type="dxa"/>
            <w:shd w:val="clear" w:color="auto" w:fill="E8EEF5"/>
            <w:tcMar>
              <w:top w:w="80" w:type="dxa"/>
              <w:left w:w="120" w:type="dxa"/>
              <w:bottom w:w="80" w:type="dxa"/>
              <w:right w:w="120" w:type="dxa"/>
            </w:tcMar>
            <w:vAlign w:val="center"/>
          </w:tcPr>
          <w:p w14:paraId="6F0B484A" w14:textId="77777777" w:rsidR="004470EF" w:rsidRDefault="00000000">
            <w:r>
              <w:rPr>
                <w:b/>
                <w:sz w:val="14"/>
              </w:rPr>
              <w:t>BA</w:t>
            </w:r>
          </w:p>
        </w:tc>
        <w:tc>
          <w:tcPr>
            <w:tcW w:w="1170" w:type="dxa"/>
            <w:shd w:val="clear" w:color="auto" w:fill="E8EEF5"/>
            <w:tcMar>
              <w:top w:w="80" w:type="dxa"/>
              <w:left w:w="120" w:type="dxa"/>
              <w:bottom w:w="80" w:type="dxa"/>
              <w:right w:w="120" w:type="dxa"/>
            </w:tcMar>
            <w:vAlign w:val="center"/>
          </w:tcPr>
          <w:p w14:paraId="1EE14289" w14:textId="77777777" w:rsidR="004470EF" w:rsidRDefault="00000000">
            <w:r>
              <w:rPr>
                <w:b/>
                <w:sz w:val="14"/>
              </w:rPr>
              <w:t>Accuracy</w:t>
            </w:r>
          </w:p>
        </w:tc>
        <w:tc>
          <w:tcPr>
            <w:tcW w:w="1170" w:type="dxa"/>
            <w:shd w:val="clear" w:color="auto" w:fill="E8EEF5"/>
            <w:tcMar>
              <w:top w:w="80" w:type="dxa"/>
              <w:left w:w="120" w:type="dxa"/>
              <w:bottom w:w="80" w:type="dxa"/>
              <w:right w:w="120" w:type="dxa"/>
            </w:tcMar>
            <w:vAlign w:val="center"/>
          </w:tcPr>
          <w:p w14:paraId="42C251B8" w14:textId="77777777" w:rsidR="004470EF" w:rsidRDefault="00000000">
            <w:r>
              <w:rPr>
                <w:b/>
                <w:sz w:val="14"/>
              </w:rPr>
              <w:t>Weighted F1</w:t>
            </w:r>
          </w:p>
        </w:tc>
        <w:tc>
          <w:tcPr>
            <w:tcW w:w="1170" w:type="dxa"/>
            <w:shd w:val="clear" w:color="auto" w:fill="E8EEF5"/>
            <w:tcMar>
              <w:top w:w="80" w:type="dxa"/>
              <w:left w:w="120" w:type="dxa"/>
              <w:bottom w:w="80" w:type="dxa"/>
              <w:right w:w="120" w:type="dxa"/>
            </w:tcMar>
            <w:vAlign w:val="center"/>
          </w:tcPr>
          <w:p w14:paraId="33C5D26A" w14:textId="77777777" w:rsidR="004470EF" w:rsidRDefault="00000000">
            <w:r>
              <w:rPr>
                <w:b/>
                <w:sz w:val="14"/>
              </w:rPr>
              <w:t>Rows</w:t>
            </w:r>
          </w:p>
        </w:tc>
        <w:tc>
          <w:tcPr>
            <w:tcW w:w="1170" w:type="dxa"/>
            <w:shd w:val="clear" w:color="auto" w:fill="E8EEF5"/>
            <w:tcMar>
              <w:top w:w="80" w:type="dxa"/>
              <w:left w:w="120" w:type="dxa"/>
              <w:bottom w:w="80" w:type="dxa"/>
              <w:right w:w="120" w:type="dxa"/>
            </w:tcMar>
            <w:vAlign w:val="center"/>
          </w:tcPr>
          <w:p w14:paraId="47260CCA" w14:textId="77777777" w:rsidR="004470EF" w:rsidRDefault="00000000">
            <w:r>
              <w:rPr>
                <w:b/>
                <w:sz w:val="14"/>
              </w:rPr>
              <w:t>Sources</w:t>
            </w:r>
          </w:p>
        </w:tc>
      </w:tr>
      <w:tr w:rsidR="004470EF" w14:paraId="7AC64997" w14:textId="77777777">
        <w:trPr>
          <w:jc w:val="center"/>
        </w:trPr>
        <w:tc>
          <w:tcPr>
            <w:tcW w:w="1170" w:type="dxa"/>
            <w:tcMar>
              <w:top w:w="80" w:type="dxa"/>
              <w:left w:w="120" w:type="dxa"/>
              <w:bottom w:w="80" w:type="dxa"/>
              <w:right w:w="120" w:type="dxa"/>
            </w:tcMar>
            <w:vAlign w:val="center"/>
          </w:tcPr>
          <w:p w14:paraId="4A6DD059" w14:textId="77777777" w:rsidR="004470EF" w:rsidRDefault="00000000">
            <w:r>
              <w:rPr>
                <w:sz w:val="14"/>
              </w:rPr>
              <w:t>CBR_multiclass</w:t>
            </w:r>
          </w:p>
        </w:tc>
        <w:tc>
          <w:tcPr>
            <w:tcW w:w="1170" w:type="dxa"/>
            <w:tcMar>
              <w:top w:w="80" w:type="dxa"/>
              <w:left w:w="120" w:type="dxa"/>
              <w:bottom w:w="80" w:type="dxa"/>
              <w:right w:w="120" w:type="dxa"/>
            </w:tcMar>
            <w:vAlign w:val="center"/>
          </w:tcPr>
          <w:p w14:paraId="71DED4C6" w14:textId="77777777" w:rsidR="004470EF" w:rsidRDefault="00000000">
            <w:r>
              <w:rPr>
                <w:sz w:val="14"/>
              </w:rPr>
              <w:t>group_by_source_3fold</w:t>
            </w:r>
          </w:p>
        </w:tc>
        <w:tc>
          <w:tcPr>
            <w:tcW w:w="1170" w:type="dxa"/>
            <w:tcMar>
              <w:top w:w="80" w:type="dxa"/>
              <w:left w:w="120" w:type="dxa"/>
              <w:bottom w:w="80" w:type="dxa"/>
              <w:right w:w="120" w:type="dxa"/>
            </w:tcMar>
            <w:vAlign w:val="center"/>
          </w:tcPr>
          <w:p w14:paraId="0C95A618" w14:textId="77777777" w:rsidR="004470EF" w:rsidRDefault="00000000">
            <w:r>
              <w:rPr>
                <w:sz w:val="14"/>
              </w:rPr>
              <w:t>HGB</w:t>
            </w:r>
          </w:p>
        </w:tc>
        <w:tc>
          <w:tcPr>
            <w:tcW w:w="1170" w:type="dxa"/>
            <w:tcMar>
              <w:top w:w="80" w:type="dxa"/>
              <w:left w:w="120" w:type="dxa"/>
              <w:bottom w:w="80" w:type="dxa"/>
              <w:right w:w="120" w:type="dxa"/>
            </w:tcMar>
            <w:vAlign w:val="center"/>
          </w:tcPr>
          <w:p w14:paraId="6411AB6D" w14:textId="77777777" w:rsidR="004470EF" w:rsidRDefault="00000000">
            <w:r>
              <w:rPr>
                <w:sz w:val="14"/>
              </w:rPr>
              <w:t>0.238</w:t>
            </w:r>
          </w:p>
        </w:tc>
        <w:tc>
          <w:tcPr>
            <w:tcW w:w="1170" w:type="dxa"/>
            <w:tcMar>
              <w:top w:w="80" w:type="dxa"/>
              <w:left w:w="120" w:type="dxa"/>
              <w:bottom w:w="80" w:type="dxa"/>
              <w:right w:w="120" w:type="dxa"/>
            </w:tcMar>
            <w:vAlign w:val="center"/>
          </w:tcPr>
          <w:p w14:paraId="14EA6418" w14:textId="77777777" w:rsidR="004470EF" w:rsidRDefault="00000000">
            <w:r>
              <w:rPr>
                <w:sz w:val="14"/>
              </w:rPr>
              <w:t>0.336</w:t>
            </w:r>
          </w:p>
        </w:tc>
        <w:tc>
          <w:tcPr>
            <w:tcW w:w="1170" w:type="dxa"/>
            <w:tcMar>
              <w:top w:w="80" w:type="dxa"/>
              <w:left w:w="120" w:type="dxa"/>
              <w:bottom w:w="80" w:type="dxa"/>
              <w:right w:w="120" w:type="dxa"/>
            </w:tcMar>
            <w:vAlign w:val="center"/>
          </w:tcPr>
          <w:p w14:paraId="7F0EAAFB" w14:textId="77777777" w:rsidR="004470EF" w:rsidRDefault="00000000">
            <w:r>
              <w:rPr>
                <w:sz w:val="14"/>
              </w:rPr>
              <w:t>0.266</w:t>
            </w:r>
          </w:p>
        </w:tc>
        <w:tc>
          <w:tcPr>
            <w:tcW w:w="1170" w:type="dxa"/>
            <w:tcMar>
              <w:top w:w="80" w:type="dxa"/>
              <w:left w:w="120" w:type="dxa"/>
              <w:bottom w:w="80" w:type="dxa"/>
              <w:right w:w="120" w:type="dxa"/>
            </w:tcMar>
            <w:vAlign w:val="center"/>
          </w:tcPr>
          <w:p w14:paraId="70C25D36" w14:textId="77777777" w:rsidR="004470EF" w:rsidRDefault="00000000">
            <w:r>
              <w:rPr>
                <w:sz w:val="14"/>
              </w:rPr>
              <w:t>485</w:t>
            </w:r>
          </w:p>
        </w:tc>
        <w:tc>
          <w:tcPr>
            <w:tcW w:w="1170" w:type="dxa"/>
            <w:tcMar>
              <w:top w:w="80" w:type="dxa"/>
              <w:left w:w="120" w:type="dxa"/>
              <w:bottom w:w="80" w:type="dxa"/>
              <w:right w:w="120" w:type="dxa"/>
            </w:tcMar>
            <w:vAlign w:val="center"/>
          </w:tcPr>
          <w:p w14:paraId="6B7ECE89" w14:textId="77777777" w:rsidR="004470EF" w:rsidRDefault="00000000">
            <w:r>
              <w:rPr>
                <w:sz w:val="14"/>
              </w:rPr>
              <w:t>3</w:t>
            </w:r>
          </w:p>
        </w:tc>
      </w:tr>
      <w:tr w:rsidR="004470EF" w14:paraId="38E8E67B" w14:textId="77777777">
        <w:trPr>
          <w:jc w:val="center"/>
        </w:trPr>
        <w:tc>
          <w:tcPr>
            <w:tcW w:w="1170" w:type="dxa"/>
            <w:tcMar>
              <w:top w:w="80" w:type="dxa"/>
              <w:left w:w="120" w:type="dxa"/>
              <w:bottom w:w="80" w:type="dxa"/>
              <w:right w:w="120" w:type="dxa"/>
            </w:tcMar>
            <w:vAlign w:val="center"/>
          </w:tcPr>
          <w:p w14:paraId="24020E62" w14:textId="77777777" w:rsidR="004470EF" w:rsidRDefault="00000000">
            <w:r>
              <w:rPr>
                <w:sz w:val="14"/>
              </w:rPr>
              <w:t>CBR_multiclass_kfold</w:t>
            </w:r>
          </w:p>
        </w:tc>
        <w:tc>
          <w:tcPr>
            <w:tcW w:w="1170" w:type="dxa"/>
            <w:tcMar>
              <w:top w:w="80" w:type="dxa"/>
              <w:left w:w="120" w:type="dxa"/>
              <w:bottom w:w="80" w:type="dxa"/>
              <w:right w:w="120" w:type="dxa"/>
            </w:tcMar>
            <w:vAlign w:val="center"/>
          </w:tcPr>
          <w:p w14:paraId="7DEE880F" w14:textId="77777777" w:rsidR="004470EF" w:rsidRDefault="00000000">
            <w:r>
              <w:rPr>
                <w:sz w:val="14"/>
              </w:rPr>
              <w:t>stratified_kfold_5</w:t>
            </w:r>
          </w:p>
        </w:tc>
        <w:tc>
          <w:tcPr>
            <w:tcW w:w="1170" w:type="dxa"/>
            <w:tcMar>
              <w:top w:w="80" w:type="dxa"/>
              <w:left w:w="120" w:type="dxa"/>
              <w:bottom w:w="80" w:type="dxa"/>
              <w:right w:w="120" w:type="dxa"/>
            </w:tcMar>
            <w:vAlign w:val="center"/>
          </w:tcPr>
          <w:p w14:paraId="42E6AC13" w14:textId="77777777" w:rsidR="004470EF" w:rsidRDefault="00000000">
            <w:r>
              <w:rPr>
                <w:sz w:val="14"/>
              </w:rPr>
              <w:t>ExtraTrees</w:t>
            </w:r>
          </w:p>
        </w:tc>
        <w:tc>
          <w:tcPr>
            <w:tcW w:w="1170" w:type="dxa"/>
            <w:tcMar>
              <w:top w:w="80" w:type="dxa"/>
              <w:left w:w="120" w:type="dxa"/>
              <w:bottom w:w="80" w:type="dxa"/>
              <w:right w:w="120" w:type="dxa"/>
            </w:tcMar>
            <w:vAlign w:val="center"/>
          </w:tcPr>
          <w:p w14:paraId="26641BDC" w14:textId="77777777" w:rsidR="004470EF" w:rsidRDefault="00000000">
            <w:r>
              <w:rPr>
                <w:sz w:val="14"/>
              </w:rPr>
              <w:t>0.744</w:t>
            </w:r>
          </w:p>
        </w:tc>
        <w:tc>
          <w:tcPr>
            <w:tcW w:w="1170" w:type="dxa"/>
            <w:tcMar>
              <w:top w:w="80" w:type="dxa"/>
              <w:left w:w="120" w:type="dxa"/>
              <w:bottom w:w="80" w:type="dxa"/>
              <w:right w:w="120" w:type="dxa"/>
            </w:tcMar>
            <w:vAlign w:val="center"/>
          </w:tcPr>
          <w:p w14:paraId="698DA148" w14:textId="77777777" w:rsidR="004470EF" w:rsidRDefault="00000000">
            <w:r>
              <w:rPr>
                <w:sz w:val="14"/>
              </w:rPr>
              <w:t>0.796</w:t>
            </w:r>
          </w:p>
        </w:tc>
        <w:tc>
          <w:tcPr>
            <w:tcW w:w="1170" w:type="dxa"/>
            <w:tcMar>
              <w:top w:w="80" w:type="dxa"/>
              <w:left w:w="120" w:type="dxa"/>
              <w:bottom w:w="80" w:type="dxa"/>
              <w:right w:w="120" w:type="dxa"/>
            </w:tcMar>
            <w:vAlign w:val="center"/>
          </w:tcPr>
          <w:p w14:paraId="7971499A" w14:textId="77777777" w:rsidR="004470EF" w:rsidRDefault="00000000">
            <w:r>
              <w:rPr>
                <w:sz w:val="14"/>
              </w:rPr>
              <w:t>0.808</w:t>
            </w:r>
          </w:p>
        </w:tc>
        <w:tc>
          <w:tcPr>
            <w:tcW w:w="1170" w:type="dxa"/>
            <w:tcMar>
              <w:top w:w="80" w:type="dxa"/>
              <w:left w:w="120" w:type="dxa"/>
              <w:bottom w:w="80" w:type="dxa"/>
              <w:right w:w="120" w:type="dxa"/>
            </w:tcMar>
            <w:vAlign w:val="center"/>
          </w:tcPr>
          <w:p w14:paraId="0A21A238" w14:textId="77777777" w:rsidR="004470EF" w:rsidRDefault="00000000">
            <w:r>
              <w:rPr>
                <w:sz w:val="14"/>
              </w:rPr>
              <w:t>485</w:t>
            </w:r>
          </w:p>
        </w:tc>
        <w:tc>
          <w:tcPr>
            <w:tcW w:w="1170" w:type="dxa"/>
            <w:tcMar>
              <w:top w:w="80" w:type="dxa"/>
              <w:left w:w="120" w:type="dxa"/>
              <w:bottom w:w="80" w:type="dxa"/>
              <w:right w:w="120" w:type="dxa"/>
            </w:tcMar>
            <w:vAlign w:val="center"/>
          </w:tcPr>
          <w:p w14:paraId="4758E8D4" w14:textId="77777777" w:rsidR="004470EF" w:rsidRDefault="00000000">
            <w:r>
              <w:rPr>
                <w:sz w:val="14"/>
              </w:rPr>
              <w:t>3</w:t>
            </w:r>
          </w:p>
        </w:tc>
      </w:tr>
      <w:tr w:rsidR="004470EF" w14:paraId="63937E70" w14:textId="77777777">
        <w:trPr>
          <w:jc w:val="center"/>
        </w:trPr>
        <w:tc>
          <w:tcPr>
            <w:tcW w:w="1170" w:type="dxa"/>
            <w:tcMar>
              <w:top w:w="80" w:type="dxa"/>
              <w:left w:w="120" w:type="dxa"/>
              <w:bottom w:w="80" w:type="dxa"/>
              <w:right w:w="120" w:type="dxa"/>
            </w:tcMar>
            <w:vAlign w:val="center"/>
          </w:tcPr>
          <w:p w14:paraId="59DED1E0" w14:textId="77777777" w:rsidR="004470EF" w:rsidRDefault="00000000">
            <w:r>
              <w:rPr>
                <w:sz w:val="14"/>
              </w:rPr>
              <w:t>CBR_pass_8_binary</w:t>
            </w:r>
          </w:p>
        </w:tc>
        <w:tc>
          <w:tcPr>
            <w:tcW w:w="1170" w:type="dxa"/>
            <w:tcMar>
              <w:top w:w="80" w:type="dxa"/>
              <w:left w:w="120" w:type="dxa"/>
              <w:bottom w:w="80" w:type="dxa"/>
              <w:right w:w="120" w:type="dxa"/>
            </w:tcMar>
            <w:vAlign w:val="center"/>
          </w:tcPr>
          <w:p w14:paraId="54266C5E" w14:textId="77777777" w:rsidR="004470EF" w:rsidRDefault="00000000">
            <w:r>
              <w:rPr>
                <w:sz w:val="14"/>
              </w:rPr>
              <w:t>group_by_source_3fold</w:t>
            </w:r>
          </w:p>
        </w:tc>
        <w:tc>
          <w:tcPr>
            <w:tcW w:w="1170" w:type="dxa"/>
            <w:tcMar>
              <w:top w:w="80" w:type="dxa"/>
              <w:left w:w="120" w:type="dxa"/>
              <w:bottom w:w="80" w:type="dxa"/>
              <w:right w:w="120" w:type="dxa"/>
            </w:tcMar>
            <w:vAlign w:val="center"/>
          </w:tcPr>
          <w:p w14:paraId="611844DD" w14:textId="77777777" w:rsidR="004470EF" w:rsidRDefault="00000000">
            <w:r>
              <w:rPr>
                <w:sz w:val="14"/>
              </w:rPr>
              <w:t>RF</w:t>
            </w:r>
          </w:p>
        </w:tc>
        <w:tc>
          <w:tcPr>
            <w:tcW w:w="1170" w:type="dxa"/>
            <w:tcMar>
              <w:top w:w="80" w:type="dxa"/>
              <w:left w:w="120" w:type="dxa"/>
              <w:bottom w:w="80" w:type="dxa"/>
              <w:right w:w="120" w:type="dxa"/>
            </w:tcMar>
            <w:vAlign w:val="center"/>
          </w:tcPr>
          <w:p w14:paraId="7B16AFA4" w14:textId="77777777" w:rsidR="004470EF" w:rsidRDefault="00000000">
            <w:r>
              <w:rPr>
                <w:sz w:val="14"/>
              </w:rPr>
              <w:t>0.53</w:t>
            </w:r>
          </w:p>
        </w:tc>
        <w:tc>
          <w:tcPr>
            <w:tcW w:w="1170" w:type="dxa"/>
            <w:tcMar>
              <w:top w:w="80" w:type="dxa"/>
              <w:left w:w="120" w:type="dxa"/>
              <w:bottom w:w="80" w:type="dxa"/>
              <w:right w:w="120" w:type="dxa"/>
            </w:tcMar>
            <w:vAlign w:val="center"/>
          </w:tcPr>
          <w:p w14:paraId="305D3338" w14:textId="77777777" w:rsidR="004470EF" w:rsidRDefault="00000000">
            <w:r>
              <w:rPr>
                <w:sz w:val="14"/>
              </w:rPr>
              <w:t>0.695</w:t>
            </w:r>
          </w:p>
        </w:tc>
        <w:tc>
          <w:tcPr>
            <w:tcW w:w="1170" w:type="dxa"/>
            <w:tcMar>
              <w:top w:w="80" w:type="dxa"/>
              <w:left w:w="120" w:type="dxa"/>
              <w:bottom w:w="80" w:type="dxa"/>
              <w:right w:w="120" w:type="dxa"/>
            </w:tcMar>
            <w:vAlign w:val="center"/>
          </w:tcPr>
          <w:p w14:paraId="0282C2F0" w14:textId="77777777" w:rsidR="004470EF" w:rsidRDefault="00000000">
            <w:r>
              <w:rPr>
                <w:sz w:val="14"/>
              </w:rPr>
              <w:t>0.681</w:t>
            </w:r>
          </w:p>
        </w:tc>
        <w:tc>
          <w:tcPr>
            <w:tcW w:w="1170" w:type="dxa"/>
            <w:tcMar>
              <w:top w:w="80" w:type="dxa"/>
              <w:left w:w="120" w:type="dxa"/>
              <w:bottom w:w="80" w:type="dxa"/>
              <w:right w:w="120" w:type="dxa"/>
            </w:tcMar>
            <w:vAlign w:val="center"/>
          </w:tcPr>
          <w:p w14:paraId="6D7D31A0" w14:textId="77777777" w:rsidR="004470EF" w:rsidRDefault="00000000">
            <w:r>
              <w:rPr>
                <w:sz w:val="14"/>
              </w:rPr>
              <w:t>485</w:t>
            </w:r>
          </w:p>
        </w:tc>
        <w:tc>
          <w:tcPr>
            <w:tcW w:w="1170" w:type="dxa"/>
            <w:tcMar>
              <w:top w:w="80" w:type="dxa"/>
              <w:left w:w="120" w:type="dxa"/>
              <w:bottom w:w="80" w:type="dxa"/>
              <w:right w:w="120" w:type="dxa"/>
            </w:tcMar>
            <w:vAlign w:val="center"/>
          </w:tcPr>
          <w:p w14:paraId="76E5A90E" w14:textId="77777777" w:rsidR="004470EF" w:rsidRDefault="00000000">
            <w:r>
              <w:rPr>
                <w:sz w:val="14"/>
              </w:rPr>
              <w:t>3</w:t>
            </w:r>
          </w:p>
        </w:tc>
      </w:tr>
      <w:tr w:rsidR="004470EF" w14:paraId="2747B077" w14:textId="77777777">
        <w:trPr>
          <w:jc w:val="center"/>
        </w:trPr>
        <w:tc>
          <w:tcPr>
            <w:tcW w:w="1170" w:type="dxa"/>
            <w:tcMar>
              <w:top w:w="80" w:type="dxa"/>
              <w:left w:w="120" w:type="dxa"/>
              <w:bottom w:w="80" w:type="dxa"/>
              <w:right w:w="120" w:type="dxa"/>
            </w:tcMar>
            <w:vAlign w:val="center"/>
          </w:tcPr>
          <w:p w14:paraId="2C666E5F" w14:textId="77777777" w:rsidR="004470EF" w:rsidRDefault="00000000">
            <w:r>
              <w:rPr>
                <w:sz w:val="14"/>
              </w:rPr>
              <w:t>CBR_pass_8_binary_kfold</w:t>
            </w:r>
          </w:p>
        </w:tc>
        <w:tc>
          <w:tcPr>
            <w:tcW w:w="1170" w:type="dxa"/>
            <w:tcMar>
              <w:top w:w="80" w:type="dxa"/>
              <w:left w:w="120" w:type="dxa"/>
              <w:bottom w:w="80" w:type="dxa"/>
              <w:right w:w="120" w:type="dxa"/>
            </w:tcMar>
            <w:vAlign w:val="center"/>
          </w:tcPr>
          <w:p w14:paraId="70A50AA0" w14:textId="77777777" w:rsidR="004470EF" w:rsidRDefault="00000000">
            <w:r>
              <w:rPr>
                <w:sz w:val="14"/>
              </w:rPr>
              <w:t>stratified_kfold_5</w:t>
            </w:r>
          </w:p>
        </w:tc>
        <w:tc>
          <w:tcPr>
            <w:tcW w:w="1170" w:type="dxa"/>
            <w:tcMar>
              <w:top w:w="80" w:type="dxa"/>
              <w:left w:w="120" w:type="dxa"/>
              <w:bottom w:w="80" w:type="dxa"/>
              <w:right w:w="120" w:type="dxa"/>
            </w:tcMar>
            <w:vAlign w:val="center"/>
          </w:tcPr>
          <w:p w14:paraId="06958D58" w14:textId="77777777" w:rsidR="004470EF" w:rsidRDefault="00000000">
            <w:r>
              <w:rPr>
                <w:sz w:val="14"/>
              </w:rPr>
              <w:t>ExtraTrees</w:t>
            </w:r>
          </w:p>
        </w:tc>
        <w:tc>
          <w:tcPr>
            <w:tcW w:w="1170" w:type="dxa"/>
            <w:tcMar>
              <w:top w:w="80" w:type="dxa"/>
              <w:left w:w="120" w:type="dxa"/>
              <w:bottom w:w="80" w:type="dxa"/>
              <w:right w:w="120" w:type="dxa"/>
            </w:tcMar>
            <w:vAlign w:val="center"/>
          </w:tcPr>
          <w:p w14:paraId="325C2E21" w14:textId="77777777" w:rsidR="004470EF" w:rsidRDefault="00000000">
            <w:r>
              <w:rPr>
                <w:sz w:val="14"/>
              </w:rPr>
              <w:t>0.943</w:t>
            </w:r>
          </w:p>
        </w:tc>
        <w:tc>
          <w:tcPr>
            <w:tcW w:w="1170" w:type="dxa"/>
            <w:tcMar>
              <w:top w:w="80" w:type="dxa"/>
              <w:left w:w="120" w:type="dxa"/>
              <w:bottom w:w="80" w:type="dxa"/>
              <w:right w:w="120" w:type="dxa"/>
            </w:tcMar>
            <w:vAlign w:val="center"/>
          </w:tcPr>
          <w:p w14:paraId="15627491" w14:textId="77777777" w:rsidR="004470EF" w:rsidRDefault="00000000">
            <w:r>
              <w:rPr>
                <w:sz w:val="14"/>
              </w:rPr>
              <w:t>0.932</w:t>
            </w:r>
          </w:p>
        </w:tc>
        <w:tc>
          <w:tcPr>
            <w:tcW w:w="1170" w:type="dxa"/>
            <w:tcMar>
              <w:top w:w="80" w:type="dxa"/>
              <w:left w:w="120" w:type="dxa"/>
              <w:bottom w:w="80" w:type="dxa"/>
              <w:right w:w="120" w:type="dxa"/>
            </w:tcMar>
            <w:vAlign w:val="center"/>
          </w:tcPr>
          <w:p w14:paraId="7D1EAA93" w14:textId="77777777" w:rsidR="004470EF" w:rsidRDefault="00000000">
            <w:r>
              <w:rPr>
                <w:sz w:val="14"/>
              </w:rPr>
              <w:t>0.934</w:t>
            </w:r>
          </w:p>
        </w:tc>
        <w:tc>
          <w:tcPr>
            <w:tcW w:w="1170" w:type="dxa"/>
            <w:tcMar>
              <w:top w:w="80" w:type="dxa"/>
              <w:left w:w="120" w:type="dxa"/>
              <w:bottom w:w="80" w:type="dxa"/>
              <w:right w:w="120" w:type="dxa"/>
            </w:tcMar>
            <w:vAlign w:val="center"/>
          </w:tcPr>
          <w:p w14:paraId="1C82C9AF" w14:textId="77777777" w:rsidR="004470EF" w:rsidRDefault="00000000">
            <w:r>
              <w:rPr>
                <w:sz w:val="14"/>
              </w:rPr>
              <w:t>485</w:t>
            </w:r>
          </w:p>
        </w:tc>
        <w:tc>
          <w:tcPr>
            <w:tcW w:w="1170" w:type="dxa"/>
            <w:tcMar>
              <w:top w:w="80" w:type="dxa"/>
              <w:left w:w="120" w:type="dxa"/>
              <w:bottom w:w="80" w:type="dxa"/>
              <w:right w:w="120" w:type="dxa"/>
            </w:tcMar>
            <w:vAlign w:val="center"/>
          </w:tcPr>
          <w:p w14:paraId="607FF0D9" w14:textId="77777777" w:rsidR="004470EF" w:rsidRDefault="00000000">
            <w:r>
              <w:rPr>
                <w:sz w:val="14"/>
              </w:rPr>
              <w:t>3</w:t>
            </w:r>
          </w:p>
        </w:tc>
      </w:tr>
      <w:tr w:rsidR="004470EF" w14:paraId="7236C1E6" w14:textId="77777777">
        <w:trPr>
          <w:jc w:val="center"/>
        </w:trPr>
        <w:tc>
          <w:tcPr>
            <w:tcW w:w="1170" w:type="dxa"/>
            <w:tcMar>
              <w:top w:w="80" w:type="dxa"/>
              <w:left w:w="120" w:type="dxa"/>
              <w:bottom w:w="80" w:type="dxa"/>
              <w:right w:w="120" w:type="dxa"/>
            </w:tcMar>
            <w:vAlign w:val="center"/>
          </w:tcPr>
          <w:p w14:paraId="044993D6" w14:textId="77777777" w:rsidR="004470EF" w:rsidRDefault="00000000">
            <w:r>
              <w:rPr>
                <w:sz w:val="14"/>
              </w:rPr>
              <w:t>UCS_high_binary</w:t>
            </w:r>
          </w:p>
        </w:tc>
        <w:tc>
          <w:tcPr>
            <w:tcW w:w="1170" w:type="dxa"/>
            <w:tcMar>
              <w:top w:w="80" w:type="dxa"/>
              <w:left w:w="120" w:type="dxa"/>
              <w:bottom w:w="80" w:type="dxa"/>
              <w:right w:w="120" w:type="dxa"/>
            </w:tcMar>
            <w:vAlign w:val="center"/>
          </w:tcPr>
          <w:p w14:paraId="15B91A9D" w14:textId="77777777" w:rsidR="004470EF" w:rsidRDefault="00000000">
            <w:r>
              <w:rPr>
                <w:sz w:val="14"/>
              </w:rPr>
              <w:t>group_by_source_5fold</w:t>
            </w:r>
          </w:p>
        </w:tc>
        <w:tc>
          <w:tcPr>
            <w:tcW w:w="1170" w:type="dxa"/>
            <w:tcMar>
              <w:top w:w="80" w:type="dxa"/>
              <w:left w:w="120" w:type="dxa"/>
              <w:bottom w:w="80" w:type="dxa"/>
              <w:right w:w="120" w:type="dxa"/>
            </w:tcMar>
            <w:vAlign w:val="center"/>
          </w:tcPr>
          <w:p w14:paraId="793EB067" w14:textId="77777777" w:rsidR="004470EF" w:rsidRDefault="00000000">
            <w:r>
              <w:rPr>
                <w:sz w:val="14"/>
              </w:rPr>
              <w:t>ExtraTrees</w:t>
            </w:r>
          </w:p>
        </w:tc>
        <w:tc>
          <w:tcPr>
            <w:tcW w:w="1170" w:type="dxa"/>
            <w:tcMar>
              <w:top w:w="80" w:type="dxa"/>
              <w:left w:w="120" w:type="dxa"/>
              <w:bottom w:w="80" w:type="dxa"/>
              <w:right w:w="120" w:type="dxa"/>
            </w:tcMar>
            <w:vAlign w:val="center"/>
          </w:tcPr>
          <w:p w14:paraId="75026889" w14:textId="77777777" w:rsidR="004470EF" w:rsidRDefault="00000000">
            <w:r>
              <w:rPr>
                <w:sz w:val="14"/>
              </w:rPr>
              <w:t>0.64</w:t>
            </w:r>
          </w:p>
        </w:tc>
        <w:tc>
          <w:tcPr>
            <w:tcW w:w="1170" w:type="dxa"/>
            <w:tcMar>
              <w:top w:w="80" w:type="dxa"/>
              <w:left w:w="120" w:type="dxa"/>
              <w:bottom w:w="80" w:type="dxa"/>
              <w:right w:w="120" w:type="dxa"/>
            </w:tcMar>
            <w:vAlign w:val="center"/>
          </w:tcPr>
          <w:p w14:paraId="78713931" w14:textId="77777777" w:rsidR="004470EF" w:rsidRDefault="00000000">
            <w:r>
              <w:rPr>
                <w:sz w:val="14"/>
              </w:rPr>
              <w:t>0.623</w:t>
            </w:r>
          </w:p>
        </w:tc>
        <w:tc>
          <w:tcPr>
            <w:tcW w:w="1170" w:type="dxa"/>
            <w:tcMar>
              <w:top w:w="80" w:type="dxa"/>
              <w:left w:w="120" w:type="dxa"/>
              <w:bottom w:w="80" w:type="dxa"/>
              <w:right w:w="120" w:type="dxa"/>
            </w:tcMar>
            <w:vAlign w:val="center"/>
          </w:tcPr>
          <w:p w14:paraId="2AABFC85" w14:textId="77777777" w:rsidR="004470EF" w:rsidRDefault="00000000">
            <w:r>
              <w:rPr>
                <w:sz w:val="14"/>
              </w:rPr>
              <w:t>0.608</w:t>
            </w:r>
          </w:p>
        </w:tc>
        <w:tc>
          <w:tcPr>
            <w:tcW w:w="1170" w:type="dxa"/>
            <w:tcMar>
              <w:top w:w="80" w:type="dxa"/>
              <w:left w:w="120" w:type="dxa"/>
              <w:bottom w:w="80" w:type="dxa"/>
              <w:right w:w="120" w:type="dxa"/>
            </w:tcMar>
            <w:vAlign w:val="center"/>
          </w:tcPr>
          <w:p w14:paraId="23034D90" w14:textId="77777777" w:rsidR="004470EF" w:rsidRDefault="00000000">
            <w:r>
              <w:rPr>
                <w:sz w:val="14"/>
              </w:rPr>
              <w:t>1728</w:t>
            </w:r>
          </w:p>
        </w:tc>
        <w:tc>
          <w:tcPr>
            <w:tcW w:w="1170" w:type="dxa"/>
            <w:tcMar>
              <w:top w:w="80" w:type="dxa"/>
              <w:left w:w="120" w:type="dxa"/>
              <w:bottom w:w="80" w:type="dxa"/>
              <w:right w:w="120" w:type="dxa"/>
            </w:tcMar>
            <w:vAlign w:val="center"/>
          </w:tcPr>
          <w:p w14:paraId="50C35F95" w14:textId="77777777" w:rsidR="004470EF" w:rsidRDefault="00000000">
            <w:r>
              <w:rPr>
                <w:sz w:val="14"/>
              </w:rPr>
              <w:t>6</w:t>
            </w:r>
          </w:p>
        </w:tc>
      </w:tr>
      <w:tr w:rsidR="004470EF" w14:paraId="0EE1CAFA" w14:textId="77777777">
        <w:trPr>
          <w:jc w:val="center"/>
        </w:trPr>
        <w:tc>
          <w:tcPr>
            <w:tcW w:w="1170" w:type="dxa"/>
            <w:tcMar>
              <w:top w:w="80" w:type="dxa"/>
              <w:left w:w="120" w:type="dxa"/>
              <w:bottom w:w="80" w:type="dxa"/>
              <w:right w:w="120" w:type="dxa"/>
            </w:tcMar>
            <w:vAlign w:val="center"/>
          </w:tcPr>
          <w:p w14:paraId="39B98E8A" w14:textId="77777777" w:rsidR="004470EF" w:rsidRDefault="00000000">
            <w:r>
              <w:rPr>
                <w:sz w:val="14"/>
              </w:rPr>
              <w:t>UCS_high_binary_kfold</w:t>
            </w:r>
          </w:p>
        </w:tc>
        <w:tc>
          <w:tcPr>
            <w:tcW w:w="1170" w:type="dxa"/>
            <w:tcMar>
              <w:top w:w="80" w:type="dxa"/>
              <w:left w:w="120" w:type="dxa"/>
              <w:bottom w:w="80" w:type="dxa"/>
              <w:right w:w="120" w:type="dxa"/>
            </w:tcMar>
            <w:vAlign w:val="center"/>
          </w:tcPr>
          <w:p w14:paraId="1E9E12E3" w14:textId="77777777" w:rsidR="004470EF" w:rsidRDefault="00000000">
            <w:r>
              <w:rPr>
                <w:sz w:val="14"/>
              </w:rPr>
              <w:t>stratified_kfold_5</w:t>
            </w:r>
          </w:p>
        </w:tc>
        <w:tc>
          <w:tcPr>
            <w:tcW w:w="1170" w:type="dxa"/>
            <w:tcMar>
              <w:top w:w="80" w:type="dxa"/>
              <w:left w:w="120" w:type="dxa"/>
              <w:bottom w:w="80" w:type="dxa"/>
              <w:right w:w="120" w:type="dxa"/>
            </w:tcMar>
            <w:vAlign w:val="center"/>
          </w:tcPr>
          <w:p w14:paraId="31473E45" w14:textId="77777777" w:rsidR="004470EF" w:rsidRDefault="00000000">
            <w:r>
              <w:rPr>
                <w:sz w:val="14"/>
              </w:rPr>
              <w:t>RF</w:t>
            </w:r>
          </w:p>
        </w:tc>
        <w:tc>
          <w:tcPr>
            <w:tcW w:w="1170" w:type="dxa"/>
            <w:tcMar>
              <w:top w:w="80" w:type="dxa"/>
              <w:left w:w="120" w:type="dxa"/>
              <w:bottom w:w="80" w:type="dxa"/>
              <w:right w:w="120" w:type="dxa"/>
            </w:tcMar>
            <w:vAlign w:val="center"/>
          </w:tcPr>
          <w:p w14:paraId="152CB290" w14:textId="77777777" w:rsidR="004470EF" w:rsidRDefault="00000000">
            <w:r>
              <w:rPr>
                <w:sz w:val="14"/>
              </w:rPr>
              <w:t>0.934</w:t>
            </w:r>
          </w:p>
        </w:tc>
        <w:tc>
          <w:tcPr>
            <w:tcW w:w="1170" w:type="dxa"/>
            <w:tcMar>
              <w:top w:w="80" w:type="dxa"/>
              <w:left w:w="120" w:type="dxa"/>
              <w:bottom w:w="80" w:type="dxa"/>
              <w:right w:w="120" w:type="dxa"/>
            </w:tcMar>
            <w:vAlign w:val="center"/>
          </w:tcPr>
          <w:p w14:paraId="6ECAFB74" w14:textId="77777777" w:rsidR="004470EF" w:rsidRDefault="00000000">
            <w:r>
              <w:rPr>
                <w:sz w:val="14"/>
              </w:rPr>
              <w:t>0.933</w:t>
            </w:r>
          </w:p>
        </w:tc>
        <w:tc>
          <w:tcPr>
            <w:tcW w:w="1170" w:type="dxa"/>
            <w:tcMar>
              <w:top w:w="80" w:type="dxa"/>
              <w:left w:w="120" w:type="dxa"/>
              <w:bottom w:w="80" w:type="dxa"/>
              <w:right w:w="120" w:type="dxa"/>
            </w:tcMar>
            <w:vAlign w:val="center"/>
          </w:tcPr>
          <w:p w14:paraId="7C1D735E" w14:textId="77777777" w:rsidR="004470EF" w:rsidRDefault="00000000">
            <w:r>
              <w:rPr>
                <w:sz w:val="14"/>
              </w:rPr>
              <w:t>0.933</w:t>
            </w:r>
          </w:p>
        </w:tc>
        <w:tc>
          <w:tcPr>
            <w:tcW w:w="1170" w:type="dxa"/>
            <w:tcMar>
              <w:top w:w="80" w:type="dxa"/>
              <w:left w:w="120" w:type="dxa"/>
              <w:bottom w:w="80" w:type="dxa"/>
              <w:right w:w="120" w:type="dxa"/>
            </w:tcMar>
            <w:vAlign w:val="center"/>
          </w:tcPr>
          <w:p w14:paraId="10DFE273" w14:textId="77777777" w:rsidR="004470EF" w:rsidRDefault="00000000">
            <w:r>
              <w:rPr>
                <w:sz w:val="14"/>
              </w:rPr>
              <w:t>1728</w:t>
            </w:r>
          </w:p>
        </w:tc>
        <w:tc>
          <w:tcPr>
            <w:tcW w:w="1170" w:type="dxa"/>
            <w:tcMar>
              <w:top w:w="80" w:type="dxa"/>
              <w:left w:w="120" w:type="dxa"/>
              <w:bottom w:w="80" w:type="dxa"/>
              <w:right w:w="120" w:type="dxa"/>
            </w:tcMar>
            <w:vAlign w:val="center"/>
          </w:tcPr>
          <w:p w14:paraId="77FF0EA5" w14:textId="77777777" w:rsidR="004470EF" w:rsidRDefault="00000000">
            <w:r>
              <w:rPr>
                <w:sz w:val="14"/>
              </w:rPr>
              <w:t>6</w:t>
            </w:r>
          </w:p>
        </w:tc>
      </w:tr>
      <w:tr w:rsidR="004470EF" w14:paraId="5A15EDD0" w14:textId="77777777">
        <w:trPr>
          <w:jc w:val="center"/>
        </w:trPr>
        <w:tc>
          <w:tcPr>
            <w:tcW w:w="1170" w:type="dxa"/>
            <w:tcMar>
              <w:top w:w="80" w:type="dxa"/>
              <w:left w:w="120" w:type="dxa"/>
              <w:bottom w:w="80" w:type="dxa"/>
              <w:right w:w="120" w:type="dxa"/>
            </w:tcMar>
            <w:vAlign w:val="center"/>
          </w:tcPr>
          <w:p w14:paraId="07349631" w14:textId="77777777" w:rsidR="004470EF" w:rsidRDefault="00000000">
            <w:r>
              <w:rPr>
                <w:sz w:val="14"/>
              </w:rPr>
              <w:t>UCS_multiclass</w:t>
            </w:r>
          </w:p>
        </w:tc>
        <w:tc>
          <w:tcPr>
            <w:tcW w:w="1170" w:type="dxa"/>
            <w:tcMar>
              <w:top w:w="80" w:type="dxa"/>
              <w:left w:w="120" w:type="dxa"/>
              <w:bottom w:w="80" w:type="dxa"/>
              <w:right w:w="120" w:type="dxa"/>
            </w:tcMar>
            <w:vAlign w:val="center"/>
          </w:tcPr>
          <w:p w14:paraId="07728037" w14:textId="77777777" w:rsidR="004470EF" w:rsidRDefault="00000000">
            <w:r>
              <w:rPr>
                <w:sz w:val="14"/>
              </w:rPr>
              <w:t>group_by_source_5fold</w:t>
            </w:r>
          </w:p>
        </w:tc>
        <w:tc>
          <w:tcPr>
            <w:tcW w:w="1170" w:type="dxa"/>
            <w:tcMar>
              <w:top w:w="80" w:type="dxa"/>
              <w:left w:w="120" w:type="dxa"/>
              <w:bottom w:w="80" w:type="dxa"/>
              <w:right w:w="120" w:type="dxa"/>
            </w:tcMar>
            <w:vAlign w:val="center"/>
          </w:tcPr>
          <w:p w14:paraId="4EAD6A1D" w14:textId="77777777" w:rsidR="004470EF" w:rsidRDefault="00000000">
            <w:r>
              <w:rPr>
                <w:sz w:val="14"/>
              </w:rPr>
              <w:t>RF</w:t>
            </w:r>
          </w:p>
        </w:tc>
        <w:tc>
          <w:tcPr>
            <w:tcW w:w="1170" w:type="dxa"/>
            <w:tcMar>
              <w:top w:w="80" w:type="dxa"/>
              <w:left w:w="120" w:type="dxa"/>
              <w:bottom w:w="80" w:type="dxa"/>
              <w:right w:w="120" w:type="dxa"/>
            </w:tcMar>
            <w:vAlign w:val="center"/>
          </w:tcPr>
          <w:p w14:paraId="6DCCB3D9" w14:textId="77777777" w:rsidR="004470EF" w:rsidRDefault="00000000">
            <w:r>
              <w:rPr>
                <w:sz w:val="14"/>
              </w:rPr>
              <w:t>0.342</w:t>
            </w:r>
          </w:p>
        </w:tc>
        <w:tc>
          <w:tcPr>
            <w:tcW w:w="1170" w:type="dxa"/>
            <w:tcMar>
              <w:top w:w="80" w:type="dxa"/>
              <w:left w:w="120" w:type="dxa"/>
              <w:bottom w:w="80" w:type="dxa"/>
              <w:right w:w="120" w:type="dxa"/>
            </w:tcMar>
            <w:vAlign w:val="center"/>
          </w:tcPr>
          <w:p w14:paraId="611C7973" w14:textId="77777777" w:rsidR="004470EF" w:rsidRDefault="00000000">
            <w:r>
              <w:rPr>
                <w:sz w:val="14"/>
              </w:rPr>
              <w:t>0.343</w:t>
            </w:r>
          </w:p>
        </w:tc>
        <w:tc>
          <w:tcPr>
            <w:tcW w:w="1170" w:type="dxa"/>
            <w:tcMar>
              <w:top w:w="80" w:type="dxa"/>
              <w:left w:w="120" w:type="dxa"/>
              <w:bottom w:w="80" w:type="dxa"/>
              <w:right w:w="120" w:type="dxa"/>
            </w:tcMar>
            <w:vAlign w:val="center"/>
          </w:tcPr>
          <w:p w14:paraId="1C6C2717" w14:textId="77777777" w:rsidR="004470EF" w:rsidRDefault="00000000">
            <w:r>
              <w:rPr>
                <w:sz w:val="14"/>
              </w:rPr>
              <w:t>0.335</w:t>
            </w:r>
          </w:p>
        </w:tc>
        <w:tc>
          <w:tcPr>
            <w:tcW w:w="1170" w:type="dxa"/>
            <w:tcMar>
              <w:top w:w="80" w:type="dxa"/>
              <w:left w:w="120" w:type="dxa"/>
              <w:bottom w:w="80" w:type="dxa"/>
              <w:right w:w="120" w:type="dxa"/>
            </w:tcMar>
            <w:vAlign w:val="center"/>
          </w:tcPr>
          <w:p w14:paraId="7C246FEC" w14:textId="77777777" w:rsidR="004470EF" w:rsidRDefault="00000000">
            <w:r>
              <w:rPr>
                <w:sz w:val="14"/>
              </w:rPr>
              <w:t>1728</w:t>
            </w:r>
          </w:p>
        </w:tc>
        <w:tc>
          <w:tcPr>
            <w:tcW w:w="1170" w:type="dxa"/>
            <w:tcMar>
              <w:top w:w="80" w:type="dxa"/>
              <w:left w:w="120" w:type="dxa"/>
              <w:bottom w:w="80" w:type="dxa"/>
              <w:right w:w="120" w:type="dxa"/>
            </w:tcMar>
            <w:vAlign w:val="center"/>
          </w:tcPr>
          <w:p w14:paraId="1CE6B762" w14:textId="77777777" w:rsidR="004470EF" w:rsidRDefault="00000000">
            <w:r>
              <w:rPr>
                <w:sz w:val="14"/>
              </w:rPr>
              <w:t>6</w:t>
            </w:r>
          </w:p>
        </w:tc>
      </w:tr>
      <w:tr w:rsidR="004470EF" w14:paraId="1ED16048" w14:textId="77777777">
        <w:trPr>
          <w:jc w:val="center"/>
        </w:trPr>
        <w:tc>
          <w:tcPr>
            <w:tcW w:w="1170" w:type="dxa"/>
            <w:tcMar>
              <w:top w:w="80" w:type="dxa"/>
              <w:left w:w="120" w:type="dxa"/>
              <w:bottom w:w="80" w:type="dxa"/>
              <w:right w:w="120" w:type="dxa"/>
            </w:tcMar>
            <w:vAlign w:val="center"/>
          </w:tcPr>
          <w:p w14:paraId="16511BC8" w14:textId="77777777" w:rsidR="004470EF" w:rsidRDefault="00000000">
            <w:r>
              <w:rPr>
                <w:sz w:val="14"/>
              </w:rPr>
              <w:t>UCS_multiclass_kfold</w:t>
            </w:r>
          </w:p>
        </w:tc>
        <w:tc>
          <w:tcPr>
            <w:tcW w:w="1170" w:type="dxa"/>
            <w:tcMar>
              <w:top w:w="80" w:type="dxa"/>
              <w:left w:w="120" w:type="dxa"/>
              <w:bottom w:w="80" w:type="dxa"/>
              <w:right w:w="120" w:type="dxa"/>
            </w:tcMar>
            <w:vAlign w:val="center"/>
          </w:tcPr>
          <w:p w14:paraId="40A38B9E" w14:textId="77777777" w:rsidR="004470EF" w:rsidRDefault="00000000">
            <w:r>
              <w:rPr>
                <w:sz w:val="14"/>
              </w:rPr>
              <w:t>stratified_kfold_5</w:t>
            </w:r>
          </w:p>
        </w:tc>
        <w:tc>
          <w:tcPr>
            <w:tcW w:w="1170" w:type="dxa"/>
            <w:tcMar>
              <w:top w:w="80" w:type="dxa"/>
              <w:left w:w="120" w:type="dxa"/>
              <w:bottom w:w="80" w:type="dxa"/>
              <w:right w:w="120" w:type="dxa"/>
            </w:tcMar>
            <w:vAlign w:val="center"/>
          </w:tcPr>
          <w:p w14:paraId="5D2FFC92" w14:textId="77777777" w:rsidR="004470EF" w:rsidRDefault="00000000">
            <w:r>
              <w:rPr>
                <w:sz w:val="14"/>
              </w:rPr>
              <w:t>HGB</w:t>
            </w:r>
          </w:p>
        </w:tc>
        <w:tc>
          <w:tcPr>
            <w:tcW w:w="1170" w:type="dxa"/>
            <w:tcMar>
              <w:top w:w="80" w:type="dxa"/>
              <w:left w:w="120" w:type="dxa"/>
              <w:bottom w:w="80" w:type="dxa"/>
              <w:right w:w="120" w:type="dxa"/>
            </w:tcMar>
            <w:vAlign w:val="center"/>
          </w:tcPr>
          <w:p w14:paraId="14F95485" w14:textId="77777777" w:rsidR="004470EF" w:rsidRDefault="00000000">
            <w:r>
              <w:rPr>
                <w:sz w:val="14"/>
              </w:rPr>
              <w:t>0.807</w:t>
            </w:r>
          </w:p>
        </w:tc>
        <w:tc>
          <w:tcPr>
            <w:tcW w:w="1170" w:type="dxa"/>
            <w:tcMar>
              <w:top w:w="80" w:type="dxa"/>
              <w:left w:w="120" w:type="dxa"/>
              <w:bottom w:w="80" w:type="dxa"/>
              <w:right w:w="120" w:type="dxa"/>
            </w:tcMar>
            <w:vAlign w:val="center"/>
          </w:tcPr>
          <w:p w14:paraId="3C2C1FE0" w14:textId="77777777" w:rsidR="004470EF" w:rsidRDefault="00000000">
            <w:r>
              <w:rPr>
                <w:sz w:val="14"/>
              </w:rPr>
              <w:t>0.814</w:t>
            </w:r>
          </w:p>
        </w:tc>
        <w:tc>
          <w:tcPr>
            <w:tcW w:w="1170" w:type="dxa"/>
            <w:tcMar>
              <w:top w:w="80" w:type="dxa"/>
              <w:left w:w="120" w:type="dxa"/>
              <w:bottom w:w="80" w:type="dxa"/>
              <w:right w:w="120" w:type="dxa"/>
            </w:tcMar>
            <w:vAlign w:val="center"/>
          </w:tcPr>
          <w:p w14:paraId="03CF98A4" w14:textId="77777777" w:rsidR="004470EF" w:rsidRDefault="00000000">
            <w:r>
              <w:rPr>
                <w:sz w:val="14"/>
              </w:rPr>
              <w:t>0.813</w:t>
            </w:r>
          </w:p>
        </w:tc>
        <w:tc>
          <w:tcPr>
            <w:tcW w:w="1170" w:type="dxa"/>
            <w:tcMar>
              <w:top w:w="80" w:type="dxa"/>
              <w:left w:w="120" w:type="dxa"/>
              <w:bottom w:w="80" w:type="dxa"/>
              <w:right w:w="120" w:type="dxa"/>
            </w:tcMar>
            <w:vAlign w:val="center"/>
          </w:tcPr>
          <w:p w14:paraId="4E1F6AE6" w14:textId="77777777" w:rsidR="004470EF" w:rsidRDefault="00000000">
            <w:r>
              <w:rPr>
                <w:sz w:val="14"/>
              </w:rPr>
              <w:t>1728</w:t>
            </w:r>
          </w:p>
        </w:tc>
        <w:tc>
          <w:tcPr>
            <w:tcW w:w="1170" w:type="dxa"/>
            <w:tcMar>
              <w:top w:w="80" w:type="dxa"/>
              <w:left w:w="120" w:type="dxa"/>
              <w:bottom w:w="80" w:type="dxa"/>
              <w:right w:w="120" w:type="dxa"/>
            </w:tcMar>
            <w:vAlign w:val="center"/>
          </w:tcPr>
          <w:p w14:paraId="2654D08C" w14:textId="77777777" w:rsidR="004470EF" w:rsidRDefault="00000000">
            <w:r>
              <w:rPr>
                <w:sz w:val="14"/>
              </w:rPr>
              <w:t>6</w:t>
            </w:r>
          </w:p>
        </w:tc>
      </w:tr>
    </w:tbl>
    <w:p w14:paraId="61676054" w14:textId="77777777" w:rsidR="004470EF" w:rsidRDefault="004470EF">
      <w:r/>
    </w:p>
    <w:p w14:paraId="55E75CDE" w14:textId="77777777" w:rsidR="004470EF" w:rsidRDefault="00000000">
      <w:pPr>
        <w:jc w:val="center"/>
      </w:pPr>
      <w:r/>
    </w:p>
    <w:p w14:paraId="27E28F23" w14:textId="77777777" w:rsidR="004470EF" w:rsidRDefault="00000000">
      <w:r>
        <w:t>Figure 5. Difference between internal validation and source-grouped transfer performance.</w:t>
      </w:r>
    </w:p>
    <w:p w14:paraId="3999E711" w14:textId="77777777" w:rsidR="004470EF" w:rsidRDefault="00000000">
      <w:pPr>
        <w:jc w:val="center"/>
      </w:pPr>
      <w:r/>
    </w:p>
    <w:p w14:paraId="6042373D" w14:textId="77777777" w:rsidR="004470EF" w:rsidRDefault="00000000">
      <w:r>
        <w:t>Figure 6. Grouped-source confusion matrix for UCS high-strength screening.</w:t>
      </w:r>
    </w:p>
    <w:p w14:paraId="674E049C" w14:textId="77777777" w:rsidR="004470EF" w:rsidRDefault="00000000">
      <w:pPr>
        <w:jc w:val="center"/>
      </w:pPr>
      <w:r/>
    </w:p>
    <w:p w14:paraId="3713D2A1" w14:textId="77777777" w:rsidR="004470EF" w:rsidRDefault="00000000">
      <w:r>
        <w:t>Figure 7. Grouped-source confusion matrix for CBR pass/fail screening.</w:t>
      </w:r>
    </w:p>
    <w:p w14:paraId="0E842AEE" w14:textId="77777777" w:rsidR="004470EF" w:rsidRDefault="00000000">
      <w:pPr>
        <w:pStyle w:val="Heading2"/>
      </w:pPr>
      <w:r>
        <w:t>4.2 Uncertainty and Regression Benchmark</w:t>
      </w:r>
    </w:p>
    <w:p>
      <w:r>
        <w:t>The performance drop between internal and grouped-source validation was treated as an effect size for transfer loss. Formal paired significance testing was not used as the main decision criterion because grouped-source validation provides only a small number of independent source folds, especially for CBR.</w:t>
      </w:r>
    </w:p>
    <w:p w14:paraId="7F6FA806" w14:textId="77777777" w:rsidR="004470EF" w:rsidRDefault="00000000">
      <w:r>
        <w:t>Table 6 reports fold-level uncertainty. Variability was larger for grouped-source validation because each fold represents a different source, not a random subset. Table 7 retains the continuous regression benchmark. Grouped-source regression remained weak, especially for UCS, even when augmentation was used. This directly supports the shift from point prediction to classification, ranking and screening.</w:t>
      </w:r>
    </w:p>
    <w:p w14:paraId="798DFDE4" w14:textId="77777777" w:rsidR="004470EF" w:rsidRDefault="00000000">
      <w:r>
        <w:t>Table 6. Fold-level uncertainty for principal classification tasks.</w:t>
      </w:r>
    </w:p>
    <w:tbl>
      <w:tblPr>
        <w:tblStyle w:val="TableGrid"/>
        <w:tblW w:w="0" w:type="auto"/>
        <w:jc w:val="center"/>
        <w:tblLook w:val="04A0" w:firstRow="1" w:lastRow="0" w:firstColumn="1" w:lastColumn="0" w:noHBand="0" w:noVBand="1"/>
      </w:tblPr>
      <w:tblGrid>
        <w:gridCol w:w="968"/>
        <w:gridCol w:w="819"/>
        <w:gridCol w:w="1071"/>
        <w:gridCol w:w="629"/>
        <w:gridCol w:w="430"/>
        <w:gridCol w:w="1225"/>
        <w:gridCol w:w="1111"/>
        <w:gridCol w:w="837"/>
        <w:gridCol w:w="722"/>
        <w:gridCol w:w="951"/>
        <w:gridCol w:w="837"/>
      </w:tblGrid>
      <w:tr w:rsidR="004470EF" w14:paraId="557DAAA2" w14:textId="77777777">
        <w:trPr>
          <w:jc w:val="center"/>
        </w:trPr>
        <w:tc>
          <w:tcPr>
            <w:tcW w:w="851" w:type="dxa"/>
            <w:shd w:val="clear" w:color="auto" w:fill="E8EEF5"/>
            <w:tcMar>
              <w:top w:w="80" w:type="dxa"/>
              <w:left w:w="120" w:type="dxa"/>
              <w:bottom w:w="80" w:type="dxa"/>
              <w:right w:w="120" w:type="dxa"/>
            </w:tcMar>
            <w:vAlign w:val="center"/>
          </w:tcPr>
          <w:p w14:paraId="5751FCA7" w14:textId="77777777" w:rsidR="004470EF" w:rsidRDefault="00000000">
            <w:r>
              <w:rPr>
                <w:b/>
                <w:sz w:val="14"/>
              </w:rPr>
              <w:t>dataset</w:t>
            </w:r>
          </w:p>
        </w:tc>
        <w:tc>
          <w:tcPr>
            <w:tcW w:w="851" w:type="dxa"/>
            <w:shd w:val="clear" w:color="auto" w:fill="E8EEF5"/>
            <w:tcMar>
              <w:top w:w="80" w:type="dxa"/>
              <w:left w:w="120" w:type="dxa"/>
              <w:bottom w:w="80" w:type="dxa"/>
              <w:right w:w="120" w:type="dxa"/>
            </w:tcMar>
            <w:vAlign w:val="center"/>
          </w:tcPr>
          <w:p w14:paraId="7F567100" w14:textId="77777777" w:rsidR="004470EF" w:rsidRDefault="00000000">
            <w:r>
              <w:rPr>
                <w:b/>
                <w:sz w:val="14"/>
              </w:rPr>
              <w:t>label</w:t>
            </w:r>
          </w:p>
        </w:tc>
        <w:tc>
          <w:tcPr>
            <w:tcW w:w="851" w:type="dxa"/>
            <w:shd w:val="clear" w:color="auto" w:fill="E8EEF5"/>
            <w:tcMar>
              <w:top w:w="80" w:type="dxa"/>
              <w:left w:w="120" w:type="dxa"/>
              <w:bottom w:w="80" w:type="dxa"/>
              <w:right w:w="120" w:type="dxa"/>
            </w:tcMar>
            <w:vAlign w:val="center"/>
          </w:tcPr>
          <w:p w14:paraId="323A0124" w14:textId="77777777" w:rsidR="004470EF" w:rsidRDefault="00000000">
            <w:r>
              <w:rPr>
                <w:b/>
                <w:sz w:val="14"/>
              </w:rPr>
              <w:t>validation</w:t>
            </w:r>
          </w:p>
        </w:tc>
        <w:tc>
          <w:tcPr>
            <w:tcW w:w="851" w:type="dxa"/>
            <w:shd w:val="clear" w:color="auto" w:fill="E8EEF5"/>
            <w:tcMar>
              <w:top w:w="80" w:type="dxa"/>
              <w:left w:w="120" w:type="dxa"/>
              <w:bottom w:w="80" w:type="dxa"/>
              <w:right w:w="120" w:type="dxa"/>
            </w:tcMar>
            <w:vAlign w:val="center"/>
          </w:tcPr>
          <w:p w14:paraId="764A8A88" w14:textId="77777777" w:rsidR="004470EF" w:rsidRDefault="00000000">
            <w:r>
              <w:rPr>
                <w:b/>
                <w:sz w:val="14"/>
              </w:rPr>
              <w:t>model</w:t>
            </w:r>
          </w:p>
        </w:tc>
        <w:tc>
          <w:tcPr>
            <w:tcW w:w="851" w:type="dxa"/>
            <w:shd w:val="clear" w:color="auto" w:fill="E8EEF5"/>
            <w:tcMar>
              <w:top w:w="80" w:type="dxa"/>
              <w:left w:w="120" w:type="dxa"/>
              <w:bottom w:w="80" w:type="dxa"/>
              <w:right w:w="120" w:type="dxa"/>
            </w:tcMar>
            <w:vAlign w:val="center"/>
          </w:tcPr>
          <w:p w14:paraId="24B1760C" w14:textId="77777777" w:rsidR="004470EF" w:rsidRDefault="00000000">
            <w:r>
              <w:rPr>
                <w:b/>
                <w:sz w:val="14"/>
              </w:rPr>
              <w:t>folds</w:t>
            </w:r>
          </w:p>
        </w:tc>
        <w:tc>
          <w:tcPr>
            <w:tcW w:w="851" w:type="dxa"/>
            <w:shd w:val="clear" w:color="auto" w:fill="E8EEF5"/>
            <w:tcMar>
              <w:top w:w="80" w:type="dxa"/>
              <w:left w:w="120" w:type="dxa"/>
              <w:bottom w:w="80" w:type="dxa"/>
              <w:right w:w="120" w:type="dxa"/>
            </w:tcMar>
            <w:vAlign w:val="center"/>
          </w:tcPr>
          <w:p w14:paraId="470A80E7" w14:textId="77777777" w:rsidR="004470EF" w:rsidRDefault="00000000">
            <w:r>
              <w:rPr>
                <w:b/>
                <w:sz w:val="14"/>
              </w:rPr>
              <w:t>balanced_accuracy_mean</w:t>
            </w:r>
          </w:p>
        </w:tc>
        <w:tc>
          <w:tcPr>
            <w:tcW w:w="851" w:type="dxa"/>
            <w:shd w:val="clear" w:color="auto" w:fill="E8EEF5"/>
            <w:tcMar>
              <w:top w:w="80" w:type="dxa"/>
              <w:left w:w="120" w:type="dxa"/>
              <w:bottom w:w="80" w:type="dxa"/>
              <w:right w:w="120" w:type="dxa"/>
            </w:tcMar>
            <w:vAlign w:val="center"/>
          </w:tcPr>
          <w:p w14:paraId="78FFEFE3" w14:textId="77777777" w:rsidR="004470EF" w:rsidRDefault="00000000">
            <w:r>
              <w:rPr>
                <w:b/>
                <w:sz w:val="14"/>
              </w:rPr>
              <w:t>balanced_accuracy_sd</w:t>
            </w:r>
          </w:p>
        </w:tc>
        <w:tc>
          <w:tcPr>
            <w:tcW w:w="851" w:type="dxa"/>
            <w:shd w:val="clear" w:color="auto" w:fill="E8EEF5"/>
            <w:tcMar>
              <w:top w:w="80" w:type="dxa"/>
              <w:left w:w="120" w:type="dxa"/>
              <w:bottom w:w="80" w:type="dxa"/>
              <w:right w:w="120" w:type="dxa"/>
            </w:tcMar>
            <w:vAlign w:val="center"/>
          </w:tcPr>
          <w:p w14:paraId="0DA2CCBB" w14:textId="77777777" w:rsidR="004470EF" w:rsidRDefault="00000000">
            <w:r>
              <w:rPr>
                <w:b/>
                <w:sz w:val="14"/>
              </w:rPr>
              <w:t>accuracy_mean</w:t>
            </w:r>
          </w:p>
        </w:tc>
        <w:tc>
          <w:tcPr>
            <w:tcW w:w="851" w:type="dxa"/>
            <w:shd w:val="clear" w:color="auto" w:fill="E8EEF5"/>
            <w:tcMar>
              <w:top w:w="80" w:type="dxa"/>
              <w:left w:w="120" w:type="dxa"/>
              <w:bottom w:w="80" w:type="dxa"/>
              <w:right w:w="120" w:type="dxa"/>
            </w:tcMar>
            <w:vAlign w:val="center"/>
          </w:tcPr>
          <w:p w14:paraId="3994DFC0" w14:textId="77777777" w:rsidR="004470EF" w:rsidRDefault="00000000">
            <w:r>
              <w:rPr>
                <w:b/>
                <w:sz w:val="14"/>
              </w:rPr>
              <w:t>accuracy_sd</w:t>
            </w:r>
          </w:p>
        </w:tc>
        <w:tc>
          <w:tcPr>
            <w:tcW w:w="851" w:type="dxa"/>
            <w:shd w:val="clear" w:color="auto" w:fill="E8EEF5"/>
            <w:tcMar>
              <w:top w:w="80" w:type="dxa"/>
              <w:left w:w="120" w:type="dxa"/>
              <w:bottom w:w="80" w:type="dxa"/>
              <w:right w:w="120" w:type="dxa"/>
            </w:tcMar>
            <w:vAlign w:val="center"/>
          </w:tcPr>
          <w:p w14:paraId="1F589CF9" w14:textId="77777777" w:rsidR="004470EF" w:rsidRDefault="00000000">
            <w:r>
              <w:rPr>
                <w:b/>
                <w:sz w:val="14"/>
              </w:rPr>
              <w:t>weighted_f1_mean</w:t>
            </w:r>
          </w:p>
        </w:tc>
        <w:tc>
          <w:tcPr>
            <w:tcW w:w="851" w:type="dxa"/>
            <w:shd w:val="clear" w:color="auto" w:fill="E8EEF5"/>
            <w:tcMar>
              <w:top w:w="80" w:type="dxa"/>
              <w:left w:w="120" w:type="dxa"/>
              <w:bottom w:w="80" w:type="dxa"/>
              <w:right w:w="120" w:type="dxa"/>
            </w:tcMar>
            <w:vAlign w:val="center"/>
          </w:tcPr>
          <w:p w14:paraId="258AB63B" w14:textId="77777777" w:rsidR="004470EF" w:rsidRDefault="00000000">
            <w:r>
              <w:rPr>
                <w:b/>
                <w:sz w:val="14"/>
              </w:rPr>
              <w:t>weighted_f1_sd</w:t>
            </w:r>
          </w:p>
        </w:tc>
      </w:tr>
      <w:tr w:rsidR="004470EF" w14:paraId="65D93260" w14:textId="77777777">
        <w:trPr>
          <w:jc w:val="center"/>
        </w:trPr>
        <w:tc>
          <w:tcPr>
            <w:tcW w:w="851" w:type="dxa"/>
            <w:tcMar>
              <w:top w:w="80" w:type="dxa"/>
              <w:left w:w="120" w:type="dxa"/>
              <w:bottom w:w="80" w:type="dxa"/>
              <w:right w:w="120" w:type="dxa"/>
            </w:tcMar>
            <w:vAlign w:val="center"/>
          </w:tcPr>
          <w:p w14:paraId="5107E157" w14:textId="77777777" w:rsidR="004470EF" w:rsidRDefault="00000000">
            <w:r>
              <w:rPr>
                <w:sz w:val="14"/>
              </w:rPr>
              <w:t>CBR_pass_8_binary</w:t>
            </w:r>
          </w:p>
        </w:tc>
        <w:tc>
          <w:tcPr>
            <w:tcW w:w="851" w:type="dxa"/>
            <w:tcMar>
              <w:top w:w="80" w:type="dxa"/>
              <w:left w:w="120" w:type="dxa"/>
              <w:bottom w:w="80" w:type="dxa"/>
              <w:right w:w="120" w:type="dxa"/>
            </w:tcMar>
            <w:vAlign w:val="center"/>
          </w:tcPr>
          <w:p w14:paraId="365CB44D" w14:textId="77777777" w:rsidR="004470EF" w:rsidRDefault="00000000">
            <w:r>
              <w:rPr>
                <w:sz w:val="14"/>
              </w:rPr>
              <w:t>cbr_pass_8</w:t>
            </w:r>
          </w:p>
        </w:tc>
        <w:tc>
          <w:tcPr>
            <w:tcW w:w="851" w:type="dxa"/>
            <w:tcMar>
              <w:top w:w="80" w:type="dxa"/>
              <w:left w:w="120" w:type="dxa"/>
              <w:bottom w:w="80" w:type="dxa"/>
              <w:right w:w="120" w:type="dxa"/>
            </w:tcMar>
            <w:vAlign w:val="center"/>
          </w:tcPr>
          <w:p w14:paraId="1D7DC4D1" w14:textId="77777777" w:rsidR="004470EF" w:rsidRDefault="00000000">
            <w:r>
              <w:rPr>
                <w:sz w:val="14"/>
              </w:rPr>
              <w:t>group_by_source_3fold</w:t>
            </w:r>
          </w:p>
        </w:tc>
        <w:tc>
          <w:tcPr>
            <w:tcW w:w="851" w:type="dxa"/>
            <w:tcMar>
              <w:top w:w="80" w:type="dxa"/>
              <w:left w:w="120" w:type="dxa"/>
              <w:bottom w:w="80" w:type="dxa"/>
              <w:right w:w="120" w:type="dxa"/>
            </w:tcMar>
            <w:vAlign w:val="center"/>
          </w:tcPr>
          <w:p w14:paraId="7CF44D67" w14:textId="77777777" w:rsidR="004470EF" w:rsidRDefault="00000000">
            <w:r>
              <w:rPr>
                <w:sz w:val="14"/>
              </w:rPr>
              <w:t>RF</w:t>
            </w:r>
          </w:p>
        </w:tc>
        <w:tc>
          <w:tcPr>
            <w:tcW w:w="851" w:type="dxa"/>
            <w:tcMar>
              <w:top w:w="80" w:type="dxa"/>
              <w:left w:w="120" w:type="dxa"/>
              <w:bottom w:w="80" w:type="dxa"/>
              <w:right w:w="120" w:type="dxa"/>
            </w:tcMar>
            <w:vAlign w:val="center"/>
          </w:tcPr>
          <w:p w14:paraId="434A738F" w14:textId="77777777" w:rsidR="004470EF" w:rsidRDefault="00000000">
            <w:r>
              <w:rPr>
                <w:sz w:val="14"/>
              </w:rPr>
              <w:t>2</w:t>
            </w:r>
          </w:p>
        </w:tc>
        <w:tc>
          <w:tcPr>
            <w:tcW w:w="851" w:type="dxa"/>
            <w:tcMar>
              <w:top w:w="80" w:type="dxa"/>
              <w:left w:w="120" w:type="dxa"/>
              <w:bottom w:w="80" w:type="dxa"/>
              <w:right w:w="120" w:type="dxa"/>
            </w:tcMar>
            <w:vAlign w:val="center"/>
          </w:tcPr>
          <w:p w14:paraId="1A401AA1" w14:textId="77777777" w:rsidR="004470EF" w:rsidRDefault="00000000">
            <w:r>
              <w:rPr>
                <w:sz w:val="14"/>
              </w:rPr>
              <w:t>0.555</w:t>
            </w:r>
          </w:p>
        </w:tc>
        <w:tc>
          <w:tcPr>
            <w:tcW w:w="851" w:type="dxa"/>
            <w:tcMar>
              <w:top w:w="80" w:type="dxa"/>
              <w:left w:w="120" w:type="dxa"/>
              <w:bottom w:w="80" w:type="dxa"/>
              <w:right w:w="120" w:type="dxa"/>
            </w:tcMar>
            <w:vAlign w:val="center"/>
          </w:tcPr>
          <w:p w14:paraId="284A589F" w14:textId="77777777" w:rsidR="004470EF" w:rsidRDefault="00000000">
            <w:r>
              <w:rPr>
                <w:sz w:val="14"/>
              </w:rPr>
              <w:t>0.0783</w:t>
            </w:r>
          </w:p>
        </w:tc>
        <w:tc>
          <w:tcPr>
            <w:tcW w:w="851" w:type="dxa"/>
            <w:tcMar>
              <w:top w:w="80" w:type="dxa"/>
              <w:left w:w="120" w:type="dxa"/>
              <w:bottom w:w="80" w:type="dxa"/>
              <w:right w:w="120" w:type="dxa"/>
            </w:tcMar>
            <w:vAlign w:val="center"/>
          </w:tcPr>
          <w:p w14:paraId="4736A633" w14:textId="77777777" w:rsidR="004470EF" w:rsidRDefault="00000000">
            <w:r>
              <w:rPr>
                <w:sz w:val="14"/>
              </w:rPr>
              <w:t>0.541</w:t>
            </w:r>
          </w:p>
        </w:tc>
        <w:tc>
          <w:tcPr>
            <w:tcW w:w="851" w:type="dxa"/>
            <w:tcMar>
              <w:top w:w="80" w:type="dxa"/>
              <w:left w:w="120" w:type="dxa"/>
              <w:bottom w:w="80" w:type="dxa"/>
              <w:right w:w="120" w:type="dxa"/>
            </w:tcMar>
            <w:vAlign w:val="center"/>
          </w:tcPr>
          <w:p w14:paraId="1692D596" w14:textId="77777777" w:rsidR="004470EF" w:rsidRDefault="00000000">
            <w:r>
              <w:rPr>
                <w:sz w:val="14"/>
              </w:rPr>
              <w:t>0.164</w:t>
            </w:r>
          </w:p>
        </w:tc>
        <w:tc>
          <w:tcPr>
            <w:tcW w:w="851" w:type="dxa"/>
            <w:tcMar>
              <w:top w:w="80" w:type="dxa"/>
              <w:left w:w="120" w:type="dxa"/>
              <w:bottom w:w="80" w:type="dxa"/>
              <w:right w:w="120" w:type="dxa"/>
            </w:tcMar>
            <w:vAlign w:val="center"/>
          </w:tcPr>
          <w:p w14:paraId="1A1893EA" w14:textId="77777777" w:rsidR="004470EF" w:rsidRDefault="00000000">
            <w:r>
              <w:rPr>
                <w:sz w:val="14"/>
              </w:rPr>
              <w:t>0.445</w:t>
            </w:r>
          </w:p>
        </w:tc>
        <w:tc>
          <w:tcPr>
            <w:tcW w:w="851" w:type="dxa"/>
            <w:tcMar>
              <w:top w:w="80" w:type="dxa"/>
              <w:left w:w="120" w:type="dxa"/>
              <w:bottom w:w="80" w:type="dxa"/>
              <w:right w:w="120" w:type="dxa"/>
            </w:tcMar>
            <w:vAlign w:val="center"/>
          </w:tcPr>
          <w:p w14:paraId="3BEF493B" w14:textId="77777777" w:rsidR="004470EF" w:rsidRDefault="00000000">
            <w:r>
              <w:rPr>
                <w:sz w:val="14"/>
              </w:rPr>
              <w:t>0.271</w:t>
            </w:r>
          </w:p>
        </w:tc>
      </w:tr>
      <w:tr w:rsidR="004470EF" w14:paraId="63582752" w14:textId="77777777">
        <w:trPr>
          <w:jc w:val="center"/>
        </w:trPr>
        <w:tc>
          <w:tcPr>
            <w:tcW w:w="851" w:type="dxa"/>
            <w:tcMar>
              <w:top w:w="80" w:type="dxa"/>
              <w:left w:w="120" w:type="dxa"/>
              <w:bottom w:w="80" w:type="dxa"/>
              <w:right w:w="120" w:type="dxa"/>
            </w:tcMar>
            <w:vAlign w:val="center"/>
          </w:tcPr>
          <w:p w14:paraId="586E73D3" w14:textId="77777777" w:rsidR="004470EF" w:rsidRDefault="00000000">
            <w:r>
              <w:rPr>
                <w:sz w:val="14"/>
              </w:rPr>
              <w:t>UCS_high_binary</w:t>
            </w:r>
          </w:p>
        </w:tc>
        <w:tc>
          <w:tcPr>
            <w:tcW w:w="851" w:type="dxa"/>
            <w:tcMar>
              <w:top w:w="80" w:type="dxa"/>
              <w:left w:w="120" w:type="dxa"/>
              <w:bottom w:w="80" w:type="dxa"/>
              <w:right w:w="120" w:type="dxa"/>
            </w:tcMar>
            <w:vAlign w:val="center"/>
          </w:tcPr>
          <w:p w14:paraId="205E5586" w14:textId="77777777" w:rsidR="004470EF" w:rsidRDefault="00000000">
            <w:r>
              <w:rPr>
                <w:sz w:val="14"/>
              </w:rPr>
              <w:t>ucs_high_binary</w:t>
            </w:r>
          </w:p>
        </w:tc>
        <w:tc>
          <w:tcPr>
            <w:tcW w:w="851" w:type="dxa"/>
            <w:tcMar>
              <w:top w:w="80" w:type="dxa"/>
              <w:left w:w="120" w:type="dxa"/>
              <w:bottom w:w="80" w:type="dxa"/>
              <w:right w:w="120" w:type="dxa"/>
            </w:tcMar>
            <w:vAlign w:val="center"/>
          </w:tcPr>
          <w:p w14:paraId="5E03B06C" w14:textId="77777777" w:rsidR="004470EF" w:rsidRDefault="00000000">
            <w:r>
              <w:rPr>
                <w:sz w:val="14"/>
              </w:rPr>
              <w:t>group_by_source_5fold</w:t>
            </w:r>
          </w:p>
        </w:tc>
        <w:tc>
          <w:tcPr>
            <w:tcW w:w="851" w:type="dxa"/>
            <w:tcMar>
              <w:top w:w="80" w:type="dxa"/>
              <w:left w:w="120" w:type="dxa"/>
              <w:bottom w:w="80" w:type="dxa"/>
              <w:right w:w="120" w:type="dxa"/>
            </w:tcMar>
            <w:vAlign w:val="center"/>
          </w:tcPr>
          <w:p w14:paraId="4E9408A8" w14:textId="77777777" w:rsidR="004470EF" w:rsidRDefault="00000000">
            <w:r>
              <w:rPr>
                <w:sz w:val="14"/>
              </w:rPr>
              <w:t>ExtraTrees</w:t>
            </w:r>
          </w:p>
        </w:tc>
        <w:tc>
          <w:tcPr>
            <w:tcW w:w="851" w:type="dxa"/>
            <w:tcMar>
              <w:top w:w="80" w:type="dxa"/>
              <w:left w:w="120" w:type="dxa"/>
              <w:bottom w:w="80" w:type="dxa"/>
              <w:right w:w="120" w:type="dxa"/>
            </w:tcMar>
            <w:vAlign w:val="center"/>
          </w:tcPr>
          <w:p w14:paraId="201D04AD" w14:textId="77777777" w:rsidR="004470EF" w:rsidRDefault="00000000">
            <w:r>
              <w:rPr>
                <w:sz w:val="14"/>
              </w:rPr>
              <w:t>5</w:t>
            </w:r>
          </w:p>
        </w:tc>
        <w:tc>
          <w:tcPr>
            <w:tcW w:w="851" w:type="dxa"/>
            <w:tcMar>
              <w:top w:w="80" w:type="dxa"/>
              <w:left w:w="120" w:type="dxa"/>
              <w:bottom w:w="80" w:type="dxa"/>
              <w:right w:w="120" w:type="dxa"/>
            </w:tcMar>
            <w:vAlign w:val="center"/>
          </w:tcPr>
          <w:p w14:paraId="14492D0D" w14:textId="77777777" w:rsidR="004470EF" w:rsidRDefault="00000000">
            <w:r>
              <w:rPr>
                <w:sz w:val="14"/>
              </w:rPr>
              <w:t>0.624</w:t>
            </w:r>
          </w:p>
        </w:tc>
        <w:tc>
          <w:tcPr>
            <w:tcW w:w="851" w:type="dxa"/>
            <w:tcMar>
              <w:top w:w="80" w:type="dxa"/>
              <w:left w:w="120" w:type="dxa"/>
              <w:bottom w:w="80" w:type="dxa"/>
              <w:right w:w="120" w:type="dxa"/>
            </w:tcMar>
            <w:vAlign w:val="center"/>
          </w:tcPr>
          <w:p w14:paraId="56521B25" w14:textId="77777777" w:rsidR="004470EF" w:rsidRDefault="00000000">
            <w:r>
              <w:rPr>
                <w:sz w:val="14"/>
              </w:rPr>
              <w:t>0.117</w:t>
            </w:r>
          </w:p>
        </w:tc>
        <w:tc>
          <w:tcPr>
            <w:tcW w:w="851" w:type="dxa"/>
            <w:tcMar>
              <w:top w:w="80" w:type="dxa"/>
              <w:left w:w="120" w:type="dxa"/>
              <w:bottom w:w="80" w:type="dxa"/>
              <w:right w:w="120" w:type="dxa"/>
            </w:tcMar>
            <w:vAlign w:val="center"/>
          </w:tcPr>
          <w:p w14:paraId="26E848F6" w14:textId="77777777" w:rsidR="004470EF" w:rsidRDefault="00000000">
            <w:r>
              <w:rPr>
                <w:sz w:val="14"/>
              </w:rPr>
              <w:t>0.645</w:t>
            </w:r>
          </w:p>
        </w:tc>
        <w:tc>
          <w:tcPr>
            <w:tcW w:w="851" w:type="dxa"/>
            <w:tcMar>
              <w:top w:w="80" w:type="dxa"/>
              <w:left w:w="120" w:type="dxa"/>
              <w:bottom w:w="80" w:type="dxa"/>
              <w:right w:w="120" w:type="dxa"/>
            </w:tcMar>
            <w:vAlign w:val="center"/>
          </w:tcPr>
          <w:p w14:paraId="3843DC23" w14:textId="77777777" w:rsidR="004470EF" w:rsidRDefault="00000000">
            <w:r>
              <w:rPr>
                <w:sz w:val="14"/>
              </w:rPr>
              <w:t>0.158</w:t>
            </w:r>
          </w:p>
        </w:tc>
        <w:tc>
          <w:tcPr>
            <w:tcW w:w="851" w:type="dxa"/>
            <w:tcMar>
              <w:top w:w="80" w:type="dxa"/>
              <w:left w:w="120" w:type="dxa"/>
              <w:bottom w:w="80" w:type="dxa"/>
              <w:right w:w="120" w:type="dxa"/>
            </w:tcMar>
            <w:vAlign w:val="center"/>
          </w:tcPr>
          <w:p w14:paraId="1E60EB3B" w14:textId="77777777" w:rsidR="004470EF" w:rsidRDefault="00000000">
            <w:r>
              <w:rPr>
                <w:sz w:val="14"/>
              </w:rPr>
              <w:t>0.598</w:t>
            </w:r>
          </w:p>
        </w:tc>
        <w:tc>
          <w:tcPr>
            <w:tcW w:w="851" w:type="dxa"/>
            <w:tcMar>
              <w:top w:w="80" w:type="dxa"/>
              <w:left w:w="120" w:type="dxa"/>
              <w:bottom w:w="80" w:type="dxa"/>
              <w:right w:w="120" w:type="dxa"/>
            </w:tcMar>
            <w:vAlign w:val="center"/>
          </w:tcPr>
          <w:p w14:paraId="072CF8F9" w14:textId="77777777" w:rsidR="004470EF" w:rsidRDefault="00000000">
            <w:r>
              <w:rPr>
                <w:sz w:val="14"/>
              </w:rPr>
              <w:t>0.221</w:t>
            </w:r>
          </w:p>
        </w:tc>
      </w:tr>
      <w:tr w:rsidR="004470EF" w14:paraId="3EE11EF9" w14:textId="77777777">
        <w:trPr>
          <w:jc w:val="center"/>
        </w:trPr>
        <w:tc>
          <w:tcPr>
            <w:tcW w:w="851" w:type="dxa"/>
            <w:tcMar>
              <w:top w:w="80" w:type="dxa"/>
              <w:left w:w="120" w:type="dxa"/>
              <w:bottom w:w="80" w:type="dxa"/>
              <w:right w:w="120" w:type="dxa"/>
            </w:tcMar>
            <w:vAlign w:val="center"/>
          </w:tcPr>
          <w:p w14:paraId="47E95DD7" w14:textId="77777777" w:rsidR="004470EF" w:rsidRDefault="00000000">
            <w:r>
              <w:rPr>
                <w:sz w:val="14"/>
              </w:rPr>
              <w:t>UCS_multiclass</w:t>
            </w:r>
          </w:p>
        </w:tc>
        <w:tc>
          <w:tcPr>
            <w:tcW w:w="851" w:type="dxa"/>
            <w:tcMar>
              <w:top w:w="80" w:type="dxa"/>
              <w:left w:w="120" w:type="dxa"/>
              <w:bottom w:w="80" w:type="dxa"/>
              <w:right w:w="120" w:type="dxa"/>
            </w:tcMar>
            <w:vAlign w:val="center"/>
          </w:tcPr>
          <w:p w14:paraId="5EC1CDE8" w14:textId="77777777" w:rsidR="004470EF" w:rsidRDefault="00000000">
            <w:r>
              <w:rPr>
                <w:sz w:val="14"/>
              </w:rPr>
              <w:t>ucs_class</w:t>
            </w:r>
          </w:p>
        </w:tc>
        <w:tc>
          <w:tcPr>
            <w:tcW w:w="851" w:type="dxa"/>
            <w:tcMar>
              <w:top w:w="80" w:type="dxa"/>
              <w:left w:w="120" w:type="dxa"/>
              <w:bottom w:w="80" w:type="dxa"/>
              <w:right w:w="120" w:type="dxa"/>
            </w:tcMar>
            <w:vAlign w:val="center"/>
          </w:tcPr>
          <w:p w14:paraId="4C051E17" w14:textId="77777777" w:rsidR="004470EF" w:rsidRDefault="00000000">
            <w:r>
              <w:rPr>
                <w:sz w:val="14"/>
              </w:rPr>
              <w:t>group_by_source_5fold</w:t>
            </w:r>
          </w:p>
        </w:tc>
        <w:tc>
          <w:tcPr>
            <w:tcW w:w="851" w:type="dxa"/>
            <w:tcMar>
              <w:top w:w="80" w:type="dxa"/>
              <w:left w:w="120" w:type="dxa"/>
              <w:bottom w:w="80" w:type="dxa"/>
              <w:right w:w="120" w:type="dxa"/>
            </w:tcMar>
            <w:vAlign w:val="center"/>
          </w:tcPr>
          <w:p w14:paraId="7B6025E7" w14:textId="77777777" w:rsidR="004470EF" w:rsidRDefault="00000000">
            <w:r>
              <w:rPr>
                <w:sz w:val="14"/>
              </w:rPr>
              <w:t>HGB</w:t>
            </w:r>
          </w:p>
        </w:tc>
        <w:tc>
          <w:tcPr>
            <w:tcW w:w="851" w:type="dxa"/>
            <w:tcMar>
              <w:top w:w="80" w:type="dxa"/>
              <w:left w:w="120" w:type="dxa"/>
              <w:bottom w:w="80" w:type="dxa"/>
              <w:right w:w="120" w:type="dxa"/>
            </w:tcMar>
            <w:vAlign w:val="center"/>
          </w:tcPr>
          <w:p w14:paraId="329B0F0C" w14:textId="77777777" w:rsidR="004470EF" w:rsidRDefault="00000000">
            <w:r>
              <w:rPr>
                <w:sz w:val="14"/>
              </w:rPr>
              <w:t>5</w:t>
            </w:r>
          </w:p>
        </w:tc>
        <w:tc>
          <w:tcPr>
            <w:tcW w:w="851" w:type="dxa"/>
            <w:tcMar>
              <w:top w:w="80" w:type="dxa"/>
              <w:left w:w="120" w:type="dxa"/>
              <w:bottom w:w="80" w:type="dxa"/>
              <w:right w:w="120" w:type="dxa"/>
            </w:tcMar>
            <w:vAlign w:val="center"/>
          </w:tcPr>
          <w:p w14:paraId="019D0A38" w14:textId="77777777" w:rsidR="004470EF" w:rsidRDefault="00000000">
            <w:r>
              <w:rPr>
                <w:sz w:val="14"/>
              </w:rPr>
              <w:t>0.363</w:t>
            </w:r>
          </w:p>
        </w:tc>
        <w:tc>
          <w:tcPr>
            <w:tcW w:w="851" w:type="dxa"/>
            <w:tcMar>
              <w:top w:w="80" w:type="dxa"/>
              <w:left w:w="120" w:type="dxa"/>
              <w:bottom w:w="80" w:type="dxa"/>
              <w:right w:w="120" w:type="dxa"/>
            </w:tcMar>
            <w:vAlign w:val="center"/>
          </w:tcPr>
          <w:p w14:paraId="009DA512" w14:textId="77777777" w:rsidR="004470EF" w:rsidRDefault="00000000">
            <w:r>
              <w:rPr>
                <w:sz w:val="14"/>
              </w:rPr>
              <w:t>0.0709</w:t>
            </w:r>
          </w:p>
        </w:tc>
        <w:tc>
          <w:tcPr>
            <w:tcW w:w="851" w:type="dxa"/>
            <w:tcMar>
              <w:top w:w="80" w:type="dxa"/>
              <w:left w:w="120" w:type="dxa"/>
              <w:bottom w:w="80" w:type="dxa"/>
              <w:right w:w="120" w:type="dxa"/>
            </w:tcMar>
            <w:vAlign w:val="center"/>
          </w:tcPr>
          <w:p w14:paraId="3AD242C9" w14:textId="77777777" w:rsidR="004470EF" w:rsidRDefault="00000000">
            <w:r>
              <w:rPr>
                <w:sz w:val="14"/>
              </w:rPr>
              <w:t>0.336</w:t>
            </w:r>
          </w:p>
        </w:tc>
        <w:tc>
          <w:tcPr>
            <w:tcW w:w="851" w:type="dxa"/>
            <w:tcMar>
              <w:top w:w="80" w:type="dxa"/>
              <w:left w:w="120" w:type="dxa"/>
              <w:bottom w:w="80" w:type="dxa"/>
              <w:right w:w="120" w:type="dxa"/>
            </w:tcMar>
            <w:vAlign w:val="center"/>
          </w:tcPr>
          <w:p w14:paraId="2F58F48B" w14:textId="77777777" w:rsidR="004470EF" w:rsidRDefault="00000000">
            <w:r>
              <w:rPr>
                <w:sz w:val="14"/>
              </w:rPr>
              <w:t>0.0887</w:t>
            </w:r>
          </w:p>
        </w:tc>
        <w:tc>
          <w:tcPr>
            <w:tcW w:w="851" w:type="dxa"/>
            <w:tcMar>
              <w:top w:w="80" w:type="dxa"/>
              <w:left w:w="120" w:type="dxa"/>
              <w:bottom w:w="80" w:type="dxa"/>
              <w:right w:w="120" w:type="dxa"/>
            </w:tcMar>
            <w:vAlign w:val="center"/>
          </w:tcPr>
          <w:p w14:paraId="02AA49B9" w14:textId="77777777" w:rsidR="004470EF" w:rsidRDefault="00000000">
            <w:r>
              <w:rPr>
                <w:sz w:val="14"/>
              </w:rPr>
              <w:t>0.273</w:t>
            </w:r>
          </w:p>
        </w:tc>
        <w:tc>
          <w:tcPr>
            <w:tcW w:w="851" w:type="dxa"/>
            <w:tcMar>
              <w:top w:w="80" w:type="dxa"/>
              <w:left w:w="120" w:type="dxa"/>
              <w:bottom w:w="80" w:type="dxa"/>
              <w:right w:w="120" w:type="dxa"/>
            </w:tcMar>
            <w:vAlign w:val="center"/>
          </w:tcPr>
          <w:p w14:paraId="59DAEDC9" w14:textId="77777777" w:rsidR="004470EF" w:rsidRDefault="00000000">
            <w:r>
              <w:rPr>
                <w:sz w:val="14"/>
              </w:rPr>
              <w:t>0.106</w:t>
            </w:r>
          </w:p>
        </w:tc>
      </w:tr>
    </w:tbl>
    <w:p w14:paraId="5D6E16F7" w14:textId="77777777" w:rsidR="004470EF" w:rsidRDefault="004470EF">
      <w:r/>
    </w:p>
    <w:p w14:paraId="6373D9C5" w14:textId="77777777" w:rsidR="004470EF" w:rsidRDefault="00000000">
      <w:r>
        <w:t>Table 7. Continuous regression benchmark and training-only augmentation comparison.</w:t>
      </w:r>
    </w:p>
    <w:tbl>
      <w:tblPr>
        <w:tblStyle w:val="TableGrid"/>
        <w:tblW w:w="0" w:type="auto"/>
        <w:jc w:val="center"/>
        <w:tblLook w:val="04A0" w:firstRow="1" w:lastRow="0" w:firstColumn="1" w:lastColumn="0" w:noHBand="0" w:noVBand="1"/>
      </w:tblPr>
      <w:tblGrid>
        <w:gridCol w:w="1082"/>
        <w:gridCol w:w="1301"/>
        <w:gridCol w:w="1386"/>
        <w:gridCol w:w="653"/>
        <w:gridCol w:w="1419"/>
        <w:gridCol w:w="494"/>
        <w:gridCol w:w="666"/>
        <w:gridCol w:w="666"/>
        <w:gridCol w:w="1933"/>
      </w:tblGrid>
      <w:tr w:rsidR="004470EF" w14:paraId="0221A4A5" w14:textId="77777777">
        <w:trPr>
          <w:jc w:val="center"/>
        </w:trPr>
        <w:tc>
          <w:tcPr>
            <w:tcW w:w="1040" w:type="dxa"/>
            <w:shd w:val="clear" w:color="auto" w:fill="E8EEF5"/>
            <w:tcMar>
              <w:top w:w="80" w:type="dxa"/>
              <w:left w:w="120" w:type="dxa"/>
              <w:bottom w:w="80" w:type="dxa"/>
              <w:right w:w="120" w:type="dxa"/>
            </w:tcMar>
            <w:vAlign w:val="center"/>
          </w:tcPr>
          <w:p w14:paraId="6E7644D0" w14:textId="77777777" w:rsidR="004470EF" w:rsidRDefault="00000000">
            <w:r>
              <w:rPr>
                <w:b/>
                <w:sz w:val="14"/>
              </w:rPr>
              <w:t>dataset</w:t>
            </w:r>
          </w:p>
        </w:tc>
        <w:tc>
          <w:tcPr>
            <w:tcW w:w="1040" w:type="dxa"/>
            <w:shd w:val="clear" w:color="auto" w:fill="E8EEF5"/>
            <w:tcMar>
              <w:top w:w="80" w:type="dxa"/>
              <w:left w:w="120" w:type="dxa"/>
              <w:bottom w:w="80" w:type="dxa"/>
              <w:right w:w="120" w:type="dxa"/>
            </w:tcMar>
            <w:vAlign w:val="center"/>
          </w:tcPr>
          <w:p w14:paraId="4A3ACF21" w14:textId="77777777" w:rsidR="004470EF" w:rsidRDefault="00000000">
            <w:r>
              <w:rPr>
                <w:b/>
                <w:sz w:val="14"/>
              </w:rPr>
              <w:t>validation</w:t>
            </w:r>
          </w:p>
        </w:tc>
        <w:tc>
          <w:tcPr>
            <w:tcW w:w="1040" w:type="dxa"/>
            <w:shd w:val="clear" w:color="auto" w:fill="E8EEF5"/>
            <w:tcMar>
              <w:top w:w="80" w:type="dxa"/>
              <w:left w:w="120" w:type="dxa"/>
              <w:bottom w:w="80" w:type="dxa"/>
              <w:right w:w="120" w:type="dxa"/>
            </w:tcMar>
            <w:vAlign w:val="center"/>
          </w:tcPr>
          <w:p w14:paraId="4D2910A9" w14:textId="77777777" w:rsidR="004470EF" w:rsidRDefault="00000000">
            <w:r>
              <w:rPr>
                <w:b/>
                <w:sz w:val="14"/>
              </w:rPr>
              <w:t>case</w:t>
            </w:r>
          </w:p>
        </w:tc>
        <w:tc>
          <w:tcPr>
            <w:tcW w:w="1040" w:type="dxa"/>
            <w:shd w:val="clear" w:color="auto" w:fill="E8EEF5"/>
            <w:tcMar>
              <w:top w:w="80" w:type="dxa"/>
              <w:left w:w="120" w:type="dxa"/>
              <w:bottom w:w="80" w:type="dxa"/>
              <w:right w:w="120" w:type="dxa"/>
            </w:tcMar>
            <w:vAlign w:val="center"/>
          </w:tcPr>
          <w:p w14:paraId="3B70FDE9" w14:textId="77777777" w:rsidR="004470EF" w:rsidRDefault="00000000">
            <w:r>
              <w:rPr>
                <w:b/>
                <w:sz w:val="14"/>
              </w:rPr>
              <w:t>model</w:t>
            </w:r>
          </w:p>
        </w:tc>
        <w:tc>
          <w:tcPr>
            <w:tcW w:w="1040" w:type="dxa"/>
            <w:shd w:val="clear" w:color="auto" w:fill="E8EEF5"/>
            <w:tcMar>
              <w:top w:w="80" w:type="dxa"/>
              <w:left w:w="120" w:type="dxa"/>
              <w:bottom w:w="80" w:type="dxa"/>
              <w:right w:w="120" w:type="dxa"/>
            </w:tcMar>
            <w:vAlign w:val="center"/>
          </w:tcPr>
          <w:p w14:paraId="78C9974D" w14:textId="77777777" w:rsidR="004470EF" w:rsidRDefault="00000000">
            <w:r>
              <w:rPr>
                <w:b/>
                <w:sz w:val="14"/>
              </w:rPr>
              <w:t>augmentation_multiplier</w:t>
            </w:r>
          </w:p>
        </w:tc>
        <w:tc>
          <w:tcPr>
            <w:tcW w:w="1040" w:type="dxa"/>
            <w:shd w:val="clear" w:color="auto" w:fill="E8EEF5"/>
            <w:tcMar>
              <w:top w:w="80" w:type="dxa"/>
              <w:left w:w="120" w:type="dxa"/>
              <w:bottom w:w="80" w:type="dxa"/>
              <w:right w:w="120" w:type="dxa"/>
            </w:tcMar>
            <w:vAlign w:val="center"/>
          </w:tcPr>
          <w:p w14:paraId="68BE65FF" w14:textId="77777777" w:rsidR="004470EF" w:rsidRDefault="00000000">
            <w:r>
              <w:rPr>
                <w:b/>
                <w:sz w:val="14"/>
              </w:rPr>
              <w:t>r2</w:t>
            </w:r>
          </w:p>
        </w:tc>
        <w:tc>
          <w:tcPr>
            <w:tcW w:w="1040" w:type="dxa"/>
            <w:shd w:val="clear" w:color="auto" w:fill="E8EEF5"/>
            <w:tcMar>
              <w:top w:w="80" w:type="dxa"/>
              <w:left w:w="120" w:type="dxa"/>
              <w:bottom w:w="80" w:type="dxa"/>
              <w:right w:w="120" w:type="dxa"/>
            </w:tcMar>
            <w:vAlign w:val="center"/>
          </w:tcPr>
          <w:p w14:paraId="6B5BDFBF" w14:textId="77777777" w:rsidR="004470EF" w:rsidRDefault="00000000">
            <w:r>
              <w:rPr>
                <w:b/>
                <w:sz w:val="14"/>
              </w:rPr>
              <w:t>rmse</w:t>
            </w:r>
          </w:p>
        </w:tc>
        <w:tc>
          <w:tcPr>
            <w:tcW w:w="1040" w:type="dxa"/>
            <w:shd w:val="clear" w:color="auto" w:fill="E8EEF5"/>
            <w:tcMar>
              <w:top w:w="80" w:type="dxa"/>
              <w:left w:w="120" w:type="dxa"/>
              <w:bottom w:w="80" w:type="dxa"/>
              <w:right w:w="120" w:type="dxa"/>
            </w:tcMar>
            <w:vAlign w:val="center"/>
          </w:tcPr>
          <w:p w14:paraId="3EA382BF" w14:textId="77777777" w:rsidR="004470EF" w:rsidRDefault="00000000">
            <w:r>
              <w:rPr>
                <w:b/>
                <w:sz w:val="14"/>
              </w:rPr>
              <w:t>mae</w:t>
            </w:r>
          </w:p>
        </w:tc>
        <w:tc>
          <w:tcPr>
            <w:tcW w:w="1040" w:type="dxa"/>
            <w:shd w:val="clear" w:color="auto" w:fill="E8EEF5"/>
            <w:tcMar>
              <w:top w:w="80" w:type="dxa"/>
              <w:left w:w="120" w:type="dxa"/>
              <w:bottom w:w="80" w:type="dxa"/>
              <w:right w:w="120" w:type="dxa"/>
            </w:tcMar>
            <w:vAlign w:val="center"/>
          </w:tcPr>
          <w:p w14:paraId="21DBA3A5" w14:textId="77777777" w:rsidR="004470EF" w:rsidRDefault="00000000">
            <w:r>
              <w:rPr>
                <w:b/>
                <w:sz w:val="14"/>
              </w:rPr>
              <w:t>delta_r2_vs_same_model_baseline</w:t>
            </w:r>
          </w:p>
        </w:tc>
      </w:tr>
      <w:tr w:rsidR="004470EF" w14:paraId="416FB622" w14:textId="77777777">
        <w:trPr>
          <w:jc w:val="center"/>
        </w:trPr>
        <w:tc>
          <w:tcPr>
            <w:tcW w:w="1040" w:type="dxa"/>
            <w:tcMar>
              <w:top w:w="80" w:type="dxa"/>
              <w:left w:w="120" w:type="dxa"/>
              <w:bottom w:w="80" w:type="dxa"/>
              <w:right w:w="120" w:type="dxa"/>
            </w:tcMar>
            <w:vAlign w:val="center"/>
          </w:tcPr>
          <w:p w14:paraId="5FB60E27" w14:textId="77777777" w:rsidR="004470EF" w:rsidRDefault="00000000">
            <w:r>
              <w:rPr>
                <w:sz w:val="14"/>
              </w:rPr>
              <w:t>CBR_final_reliable</w:t>
            </w:r>
          </w:p>
        </w:tc>
        <w:tc>
          <w:tcPr>
            <w:tcW w:w="1040" w:type="dxa"/>
            <w:tcMar>
              <w:top w:w="80" w:type="dxa"/>
              <w:left w:w="120" w:type="dxa"/>
              <w:bottom w:w="80" w:type="dxa"/>
              <w:right w:w="120" w:type="dxa"/>
            </w:tcMar>
            <w:vAlign w:val="center"/>
          </w:tcPr>
          <w:p w14:paraId="6649E18F" w14:textId="77777777" w:rsidR="004470EF" w:rsidRDefault="00000000">
            <w:r>
              <w:rPr>
                <w:sz w:val="14"/>
              </w:rPr>
              <w:t>group_by_source_3fold</w:t>
            </w:r>
          </w:p>
        </w:tc>
        <w:tc>
          <w:tcPr>
            <w:tcW w:w="1040" w:type="dxa"/>
            <w:tcMar>
              <w:top w:w="80" w:type="dxa"/>
              <w:left w:w="120" w:type="dxa"/>
              <w:bottom w:w="80" w:type="dxa"/>
              <w:right w:w="120" w:type="dxa"/>
            </w:tcMar>
            <w:vAlign w:val="center"/>
          </w:tcPr>
          <w:p w14:paraId="3B5F114D" w14:textId="77777777" w:rsidR="004470EF" w:rsidRDefault="00000000">
            <w:r>
              <w:rPr>
                <w:sz w:val="14"/>
              </w:rPr>
              <w:t>best_real_only</w:t>
            </w:r>
          </w:p>
        </w:tc>
        <w:tc>
          <w:tcPr>
            <w:tcW w:w="1040" w:type="dxa"/>
            <w:tcMar>
              <w:top w:w="80" w:type="dxa"/>
              <w:left w:w="120" w:type="dxa"/>
              <w:bottom w:w="80" w:type="dxa"/>
              <w:right w:w="120" w:type="dxa"/>
            </w:tcMar>
            <w:vAlign w:val="center"/>
          </w:tcPr>
          <w:p w14:paraId="49279575" w14:textId="77777777" w:rsidR="004470EF" w:rsidRDefault="00000000">
            <w:r>
              <w:rPr>
                <w:sz w:val="14"/>
              </w:rPr>
              <w:t>RF</w:t>
            </w:r>
          </w:p>
        </w:tc>
        <w:tc>
          <w:tcPr>
            <w:tcW w:w="1040" w:type="dxa"/>
            <w:tcMar>
              <w:top w:w="80" w:type="dxa"/>
              <w:left w:w="120" w:type="dxa"/>
              <w:bottom w:w="80" w:type="dxa"/>
              <w:right w:w="120" w:type="dxa"/>
            </w:tcMar>
            <w:vAlign w:val="center"/>
          </w:tcPr>
          <w:p w14:paraId="0E9D8538" w14:textId="77777777" w:rsidR="004470EF" w:rsidRDefault="00000000">
            <w:r>
              <w:rPr>
                <w:sz w:val="14"/>
              </w:rPr>
              <w:t>0</w:t>
            </w:r>
          </w:p>
        </w:tc>
        <w:tc>
          <w:tcPr>
            <w:tcW w:w="1040" w:type="dxa"/>
            <w:tcMar>
              <w:top w:w="80" w:type="dxa"/>
              <w:left w:w="120" w:type="dxa"/>
              <w:bottom w:w="80" w:type="dxa"/>
              <w:right w:w="120" w:type="dxa"/>
            </w:tcMar>
            <w:vAlign w:val="center"/>
          </w:tcPr>
          <w:p w14:paraId="4C0C7568" w14:textId="77777777" w:rsidR="004470EF" w:rsidRDefault="00000000">
            <w:r>
              <w:rPr>
                <w:sz w:val="14"/>
              </w:rPr>
              <w:t>0.23</w:t>
            </w:r>
          </w:p>
        </w:tc>
        <w:tc>
          <w:tcPr>
            <w:tcW w:w="1040" w:type="dxa"/>
            <w:tcMar>
              <w:top w:w="80" w:type="dxa"/>
              <w:left w:w="120" w:type="dxa"/>
              <w:bottom w:w="80" w:type="dxa"/>
              <w:right w:w="120" w:type="dxa"/>
            </w:tcMar>
            <w:vAlign w:val="center"/>
          </w:tcPr>
          <w:p w14:paraId="1500FC3D" w14:textId="77777777" w:rsidR="004470EF" w:rsidRDefault="00000000">
            <w:r>
              <w:rPr>
                <w:sz w:val="14"/>
              </w:rPr>
              <w:t>13.2</w:t>
            </w:r>
          </w:p>
        </w:tc>
        <w:tc>
          <w:tcPr>
            <w:tcW w:w="1040" w:type="dxa"/>
            <w:tcMar>
              <w:top w:w="80" w:type="dxa"/>
              <w:left w:w="120" w:type="dxa"/>
              <w:bottom w:w="80" w:type="dxa"/>
              <w:right w:w="120" w:type="dxa"/>
            </w:tcMar>
            <w:vAlign w:val="center"/>
          </w:tcPr>
          <w:p w14:paraId="61D96163" w14:textId="77777777" w:rsidR="004470EF" w:rsidRDefault="00000000">
            <w:r>
              <w:rPr>
                <w:sz w:val="14"/>
              </w:rPr>
              <w:t>9.88</w:t>
            </w:r>
          </w:p>
        </w:tc>
        <w:tc>
          <w:tcPr>
            <w:tcW w:w="1040" w:type="dxa"/>
            <w:tcMar>
              <w:top w:w="80" w:type="dxa"/>
              <w:left w:w="120" w:type="dxa"/>
              <w:bottom w:w="80" w:type="dxa"/>
              <w:right w:w="120" w:type="dxa"/>
            </w:tcMar>
            <w:vAlign w:val="center"/>
          </w:tcPr>
          <w:p w14:paraId="6B79F9C4" w14:textId="77777777" w:rsidR="004470EF" w:rsidRDefault="00000000">
            <w:r>
              <w:rPr>
                <w:sz w:val="14"/>
              </w:rPr>
              <w:t>0</w:t>
            </w:r>
          </w:p>
        </w:tc>
      </w:tr>
      <w:tr w:rsidR="004470EF" w14:paraId="2CD2D156" w14:textId="77777777">
        <w:trPr>
          <w:jc w:val="center"/>
        </w:trPr>
        <w:tc>
          <w:tcPr>
            <w:tcW w:w="1040" w:type="dxa"/>
            <w:tcMar>
              <w:top w:w="80" w:type="dxa"/>
              <w:left w:w="120" w:type="dxa"/>
              <w:bottom w:w="80" w:type="dxa"/>
              <w:right w:w="120" w:type="dxa"/>
            </w:tcMar>
            <w:vAlign w:val="center"/>
          </w:tcPr>
          <w:p w14:paraId="75AB1FC6" w14:textId="77777777" w:rsidR="004470EF" w:rsidRDefault="00000000">
            <w:r>
              <w:rPr>
                <w:sz w:val="14"/>
              </w:rPr>
              <w:t>CBR_final_reliable</w:t>
            </w:r>
          </w:p>
        </w:tc>
        <w:tc>
          <w:tcPr>
            <w:tcW w:w="1040" w:type="dxa"/>
            <w:tcMar>
              <w:top w:w="80" w:type="dxa"/>
              <w:left w:w="120" w:type="dxa"/>
              <w:bottom w:w="80" w:type="dxa"/>
              <w:right w:w="120" w:type="dxa"/>
            </w:tcMar>
            <w:vAlign w:val="center"/>
          </w:tcPr>
          <w:p w14:paraId="40EEDE93" w14:textId="77777777" w:rsidR="004470EF" w:rsidRDefault="00000000">
            <w:r>
              <w:rPr>
                <w:sz w:val="14"/>
              </w:rPr>
              <w:t>kfold_5_shuffle</w:t>
            </w:r>
          </w:p>
        </w:tc>
        <w:tc>
          <w:tcPr>
            <w:tcW w:w="1040" w:type="dxa"/>
            <w:tcMar>
              <w:top w:w="80" w:type="dxa"/>
              <w:left w:w="120" w:type="dxa"/>
              <w:bottom w:w="80" w:type="dxa"/>
              <w:right w:w="120" w:type="dxa"/>
            </w:tcMar>
            <w:vAlign w:val="center"/>
          </w:tcPr>
          <w:p w14:paraId="26DD79C2" w14:textId="77777777" w:rsidR="004470EF" w:rsidRDefault="00000000">
            <w:r>
              <w:rPr>
                <w:sz w:val="14"/>
              </w:rPr>
              <w:t>best_real_only</w:t>
            </w:r>
          </w:p>
        </w:tc>
        <w:tc>
          <w:tcPr>
            <w:tcW w:w="1040" w:type="dxa"/>
            <w:tcMar>
              <w:top w:w="80" w:type="dxa"/>
              <w:left w:w="120" w:type="dxa"/>
              <w:bottom w:w="80" w:type="dxa"/>
              <w:right w:w="120" w:type="dxa"/>
            </w:tcMar>
            <w:vAlign w:val="center"/>
          </w:tcPr>
          <w:p w14:paraId="1994BE7A" w14:textId="77777777" w:rsidR="004470EF" w:rsidRDefault="00000000">
            <w:r>
              <w:rPr>
                <w:sz w:val="14"/>
              </w:rPr>
              <w:t>RF</w:t>
            </w:r>
          </w:p>
        </w:tc>
        <w:tc>
          <w:tcPr>
            <w:tcW w:w="1040" w:type="dxa"/>
            <w:tcMar>
              <w:top w:w="80" w:type="dxa"/>
              <w:left w:w="120" w:type="dxa"/>
              <w:bottom w:w="80" w:type="dxa"/>
              <w:right w:w="120" w:type="dxa"/>
            </w:tcMar>
            <w:vAlign w:val="center"/>
          </w:tcPr>
          <w:p w14:paraId="7A5C0E3B" w14:textId="77777777" w:rsidR="004470EF" w:rsidRDefault="00000000">
            <w:r>
              <w:rPr>
                <w:sz w:val="14"/>
              </w:rPr>
              <w:t>0</w:t>
            </w:r>
          </w:p>
        </w:tc>
        <w:tc>
          <w:tcPr>
            <w:tcW w:w="1040" w:type="dxa"/>
            <w:tcMar>
              <w:top w:w="80" w:type="dxa"/>
              <w:left w:w="120" w:type="dxa"/>
              <w:bottom w:w="80" w:type="dxa"/>
              <w:right w:w="120" w:type="dxa"/>
            </w:tcMar>
            <w:vAlign w:val="center"/>
          </w:tcPr>
          <w:p w14:paraId="389AEB50" w14:textId="77777777" w:rsidR="004470EF" w:rsidRDefault="00000000">
            <w:r>
              <w:rPr>
                <w:sz w:val="14"/>
              </w:rPr>
              <w:t>0.748</w:t>
            </w:r>
          </w:p>
        </w:tc>
        <w:tc>
          <w:tcPr>
            <w:tcW w:w="1040" w:type="dxa"/>
            <w:tcMar>
              <w:top w:w="80" w:type="dxa"/>
              <w:left w:w="120" w:type="dxa"/>
              <w:bottom w:w="80" w:type="dxa"/>
              <w:right w:w="120" w:type="dxa"/>
            </w:tcMar>
            <w:vAlign w:val="center"/>
          </w:tcPr>
          <w:p w14:paraId="2A423BE6" w14:textId="77777777" w:rsidR="004470EF" w:rsidRDefault="00000000">
            <w:r>
              <w:rPr>
                <w:sz w:val="14"/>
              </w:rPr>
              <w:t>7.55</w:t>
            </w:r>
          </w:p>
        </w:tc>
        <w:tc>
          <w:tcPr>
            <w:tcW w:w="1040" w:type="dxa"/>
            <w:tcMar>
              <w:top w:w="80" w:type="dxa"/>
              <w:left w:w="120" w:type="dxa"/>
              <w:bottom w:w="80" w:type="dxa"/>
              <w:right w:w="120" w:type="dxa"/>
            </w:tcMar>
            <w:vAlign w:val="center"/>
          </w:tcPr>
          <w:p w14:paraId="4A00A63E" w14:textId="77777777" w:rsidR="004470EF" w:rsidRDefault="00000000">
            <w:r>
              <w:rPr>
                <w:sz w:val="14"/>
              </w:rPr>
              <w:t>3.11</w:t>
            </w:r>
          </w:p>
        </w:tc>
        <w:tc>
          <w:tcPr>
            <w:tcW w:w="1040" w:type="dxa"/>
            <w:tcMar>
              <w:top w:w="80" w:type="dxa"/>
              <w:left w:w="120" w:type="dxa"/>
              <w:bottom w:w="80" w:type="dxa"/>
              <w:right w:w="120" w:type="dxa"/>
            </w:tcMar>
            <w:vAlign w:val="center"/>
          </w:tcPr>
          <w:p w14:paraId="15F68180" w14:textId="77777777" w:rsidR="004470EF" w:rsidRDefault="00000000">
            <w:r>
              <w:rPr>
                <w:sz w:val="14"/>
              </w:rPr>
              <w:t>0</w:t>
            </w:r>
          </w:p>
        </w:tc>
      </w:tr>
      <w:tr w:rsidR="004470EF" w14:paraId="6C64741F" w14:textId="77777777">
        <w:trPr>
          <w:jc w:val="center"/>
        </w:trPr>
        <w:tc>
          <w:tcPr>
            <w:tcW w:w="1040" w:type="dxa"/>
            <w:tcMar>
              <w:top w:w="80" w:type="dxa"/>
              <w:left w:w="120" w:type="dxa"/>
              <w:bottom w:w="80" w:type="dxa"/>
              <w:right w:w="120" w:type="dxa"/>
            </w:tcMar>
            <w:vAlign w:val="center"/>
          </w:tcPr>
          <w:p w14:paraId="2EB58ECF" w14:textId="77777777" w:rsidR="004470EF" w:rsidRDefault="00000000">
            <w:r>
              <w:rPr>
                <w:sz w:val="14"/>
              </w:rPr>
              <w:t>UCS_final_reliable</w:t>
            </w:r>
          </w:p>
        </w:tc>
        <w:tc>
          <w:tcPr>
            <w:tcW w:w="1040" w:type="dxa"/>
            <w:tcMar>
              <w:top w:w="80" w:type="dxa"/>
              <w:left w:w="120" w:type="dxa"/>
              <w:bottom w:w="80" w:type="dxa"/>
              <w:right w:w="120" w:type="dxa"/>
            </w:tcMar>
            <w:vAlign w:val="center"/>
          </w:tcPr>
          <w:p w14:paraId="06346861" w14:textId="77777777" w:rsidR="004470EF" w:rsidRDefault="00000000">
            <w:r>
              <w:rPr>
                <w:sz w:val="14"/>
              </w:rPr>
              <w:t>group_by_source_5fold</w:t>
            </w:r>
          </w:p>
        </w:tc>
        <w:tc>
          <w:tcPr>
            <w:tcW w:w="1040" w:type="dxa"/>
            <w:tcMar>
              <w:top w:w="80" w:type="dxa"/>
              <w:left w:w="120" w:type="dxa"/>
              <w:bottom w:w="80" w:type="dxa"/>
              <w:right w:w="120" w:type="dxa"/>
            </w:tcMar>
            <w:vAlign w:val="center"/>
          </w:tcPr>
          <w:p w14:paraId="2395082A" w14:textId="77777777" w:rsidR="004470EF" w:rsidRDefault="00000000">
            <w:r>
              <w:rPr>
                <w:sz w:val="14"/>
              </w:rPr>
              <w:t>best_real_only</w:t>
            </w:r>
          </w:p>
        </w:tc>
        <w:tc>
          <w:tcPr>
            <w:tcW w:w="1040" w:type="dxa"/>
            <w:tcMar>
              <w:top w:w="80" w:type="dxa"/>
              <w:left w:w="120" w:type="dxa"/>
              <w:bottom w:w="80" w:type="dxa"/>
              <w:right w:w="120" w:type="dxa"/>
            </w:tcMar>
            <w:vAlign w:val="center"/>
          </w:tcPr>
          <w:p w14:paraId="2766EC35" w14:textId="77777777" w:rsidR="004470EF" w:rsidRDefault="00000000">
            <w:r>
              <w:rPr>
                <w:sz w:val="14"/>
              </w:rPr>
              <w:t>HGB_log</w:t>
            </w:r>
          </w:p>
        </w:tc>
        <w:tc>
          <w:tcPr>
            <w:tcW w:w="1040" w:type="dxa"/>
            <w:tcMar>
              <w:top w:w="80" w:type="dxa"/>
              <w:left w:w="120" w:type="dxa"/>
              <w:bottom w:w="80" w:type="dxa"/>
              <w:right w:w="120" w:type="dxa"/>
            </w:tcMar>
            <w:vAlign w:val="center"/>
          </w:tcPr>
          <w:p w14:paraId="32806287" w14:textId="77777777" w:rsidR="004470EF" w:rsidRDefault="00000000">
            <w:r>
              <w:rPr>
                <w:sz w:val="14"/>
              </w:rPr>
              <w:t>0</w:t>
            </w:r>
          </w:p>
        </w:tc>
        <w:tc>
          <w:tcPr>
            <w:tcW w:w="1040" w:type="dxa"/>
            <w:tcMar>
              <w:top w:w="80" w:type="dxa"/>
              <w:left w:w="120" w:type="dxa"/>
              <w:bottom w:w="80" w:type="dxa"/>
              <w:right w:w="120" w:type="dxa"/>
            </w:tcMar>
            <w:vAlign w:val="center"/>
          </w:tcPr>
          <w:p w14:paraId="0250B481" w14:textId="77777777" w:rsidR="004470EF" w:rsidRDefault="00000000">
            <w:r>
              <w:rPr>
                <w:sz w:val="14"/>
              </w:rPr>
              <w:t>0.112</w:t>
            </w:r>
          </w:p>
        </w:tc>
        <w:tc>
          <w:tcPr>
            <w:tcW w:w="1040" w:type="dxa"/>
            <w:tcMar>
              <w:top w:w="80" w:type="dxa"/>
              <w:left w:w="120" w:type="dxa"/>
              <w:bottom w:w="80" w:type="dxa"/>
              <w:right w:w="120" w:type="dxa"/>
            </w:tcMar>
            <w:vAlign w:val="center"/>
          </w:tcPr>
          <w:p w14:paraId="6D297C12" w14:textId="77777777" w:rsidR="004470EF" w:rsidRDefault="00000000">
            <w:r>
              <w:rPr>
                <w:sz w:val="14"/>
              </w:rPr>
              <w:t>3.19e+03</w:t>
            </w:r>
          </w:p>
        </w:tc>
        <w:tc>
          <w:tcPr>
            <w:tcW w:w="1040" w:type="dxa"/>
            <w:tcMar>
              <w:top w:w="80" w:type="dxa"/>
              <w:left w:w="120" w:type="dxa"/>
              <w:bottom w:w="80" w:type="dxa"/>
              <w:right w:w="120" w:type="dxa"/>
            </w:tcMar>
            <w:vAlign w:val="center"/>
          </w:tcPr>
          <w:p w14:paraId="6B89BC1E" w14:textId="77777777" w:rsidR="004470EF" w:rsidRDefault="00000000">
            <w:r>
              <w:rPr>
                <w:sz w:val="14"/>
              </w:rPr>
              <w:t>1.84e+03</w:t>
            </w:r>
          </w:p>
        </w:tc>
        <w:tc>
          <w:tcPr>
            <w:tcW w:w="1040" w:type="dxa"/>
            <w:tcMar>
              <w:top w:w="80" w:type="dxa"/>
              <w:left w:w="120" w:type="dxa"/>
              <w:bottom w:w="80" w:type="dxa"/>
              <w:right w:w="120" w:type="dxa"/>
            </w:tcMar>
            <w:vAlign w:val="center"/>
          </w:tcPr>
          <w:p w14:paraId="1E02CC4D" w14:textId="77777777" w:rsidR="004470EF" w:rsidRDefault="00000000">
            <w:r>
              <w:rPr>
                <w:sz w:val="14"/>
              </w:rPr>
              <w:t>0</w:t>
            </w:r>
          </w:p>
        </w:tc>
      </w:tr>
      <w:tr w:rsidR="004470EF" w14:paraId="181DB5CA" w14:textId="77777777">
        <w:trPr>
          <w:jc w:val="center"/>
        </w:trPr>
        <w:tc>
          <w:tcPr>
            <w:tcW w:w="1040" w:type="dxa"/>
            <w:tcMar>
              <w:top w:w="80" w:type="dxa"/>
              <w:left w:w="120" w:type="dxa"/>
              <w:bottom w:w="80" w:type="dxa"/>
              <w:right w:w="120" w:type="dxa"/>
            </w:tcMar>
            <w:vAlign w:val="center"/>
          </w:tcPr>
          <w:p w14:paraId="64C7B468" w14:textId="77777777" w:rsidR="004470EF" w:rsidRDefault="00000000">
            <w:r>
              <w:rPr>
                <w:sz w:val="14"/>
              </w:rPr>
              <w:t>UCS_final_reliable</w:t>
            </w:r>
          </w:p>
        </w:tc>
        <w:tc>
          <w:tcPr>
            <w:tcW w:w="1040" w:type="dxa"/>
            <w:tcMar>
              <w:top w:w="80" w:type="dxa"/>
              <w:left w:w="120" w:type="dxa"/>
              <w:bottom w:w="80" w:type="dxa"/>
              <w:right w:w="120" w:type="dxa"/>
            </w:tcMar>
            <w:vAlign w:val="center"/>
          </w:tcPr>
          <w:p w14:paraId="5C60F064" w14:textId="77777777" w:rsidR="004470EF" w:rsidRDefault="00000000">
            <w:r>
              <w:rPr>
                <w:sz w:val="14"/>
              </w:rPr>
              <w:t>kfold_5_shuffle</w:t>
            </w:r>
          </w:p>
        </w:tc>
        <w:tc>
          <w:tcPr>
            <w:tcW w:w="1040" w:type="dxa"/>
            <w:tcMar>
              <w:top w:w="80" w:type="dxa"/>
              <w:left w:w="120" w:type="dxa"/>
              <w:bottom w:w="80" w:type="dxa"/>
              <w:right w:w="120" w:type="dxa"/>
            </w:tcMar>
            <w:vAlign w:val="center"/>
          </w:tcPr>
          <w:p w14:paraId="0DF31AC7" w14:textId="77777777" w:rsidR="004470EF" w:rsidRDefault="00000000">
            <w:r>
              <w:rPr>
                <w:sz w:val="14"/>
              </w:rPr>
              <w:t>best_real_only</w:t>
            </w:r>
          </w:p>
        </w:tc>
        <w:tc>
          <w:tcPr>
            <w:tcW w:w="1040" w:type="dxa"/>
            <w:tcMar>
              <w:top w:w="80" w:type="dxa"/>
              <w:left w:w="120" w:type="dxa"/>
              <w:bottom w:w="80" w:type="dxa"/>
              <w:right w:w="120" w:type="dxa"/>
            </w:tcMar>
            <w:vAlign w:val="center"/>
          </w:tcPr>
          <w:p w14:paraId="4256EDBA" w14:textId="77777777" w:rsidR="004470EF" w:rsidRDefault="00000000">
            <w:r>
              <w:rPr>
                <w:sz w:val="14"/>
              </w:rPr>
              <w:t>RF</w:t>
            </w:r>
          </w:p>
        </w:tc>
        <w:tc>
          <w:tcPr>
            <w:tcW w:w="1040" w:type="dxa"/>
            <w:tcMar>
              <w:top w:w="80" w:type="dxa"/>
              <w:left w:w="120" w:type="dxa"/>
              <w:bottom w:w="80" w:type="dxa"/>
              <w:right w:w="120" w:type="dxa"/>
            </w:tcMar>
            <w:vAlign w:val="center"/>
          </w:tcPr>
          <w:p w14:paraId="1BEAE392" w14:textId="77777777" w:rsidR="004470EF" w:rsidRDefault="00000000">
            <w:r>
              <w:rPr>
                <w:sz w:val="14"/>
              </w:rPr>
              <w:t>0</w:t>
            </w:r>
          </w:p>
        </w:tc>
        <w:tc>
          <w:tcPr>
            <w:tcW w:w="1040" w:type="dxa"/>
            <w:tcMar>
              <w:top w:w="80" w:type="dxa"/>
              <w:left w:w="120" w:type="dxa"/>
              <w:bottom w:w="80" w:type="dxa"/>
              <w:right w:w="120" w:type="dxa"/>
            </w:tcMar>
            <w:vAlign w:val="center"/>
          </w:tcPr>
          <w:p w14:paraId="1D291A34" w14:textId="77777777" w:rsidR="004470EF" w:rsidRDefault="00000000">
            <w:r>
              <w:rPr>
                <w:sz w:val="14"/>
              </w:rPr>
              <w:t>0.921</w:t>
            </w:r>
          </w:p>
        </w:tc>
        <w:tc>
          <w:tcPr>
            <w:tcW w:w="1040" w:type="dxa"/>
            <w:tcMar>
              <w:top w:w="80" w:type="dxa"/>
              <w:left w:w="120" w:type="dxa"/>
              <w:bottom w:w="80" w:type="dxa"/>
              <w:right w:w="120" w:type="dxa"/>
            </w:tcMar>
            <w:vAlign w:val="center"/>
          </w:tcPr>
          <w:p w14:paraId="4CDEFF47" w14:textId="77777777" w:rsidR="004470EF" w:rsidRDefault="00000000">
            <w:r>
              <w:rPr>
                <w:sz w:val="14"/>
              </w:rPr>
              <w:t>953</w:t>
            </w:r>
          </w:p>
        </w:tc>
        <w:tc>
          <w:tcPr>
            <w:tcW w:w="1040" w:type="dxa"/>
            <w:tcMar>
              <w:top w:w="80" w:type="dxa"/>
              <w:left w:w="120" w:type="dxa"/>
              <w:bottom w:w="80" w:type="dxa"/>
              <w:right w:w="120" w:type="dxa"/>
            </w:tcMar>
            <w:vAlign w:val="center"/>
          </w:tcPr>
          <w:p w14:paraId="21F41E16" w14:textId="77777777" w:rsidR="004470EF" w:rsidRDefault="00000000">
            <w:r>
              <w:rPr>
                <w:sz w:val="14"/>
              </w:rPr>
              <w:t>519</w:t>
            </w:r>
          </w:p>
        </w:tc>
        <w:tc>
          <w:tcPr>
            <w:tcW w:w="1040" w:type="dxa"/>
            <w:tcMar>
              <w:top w:w="80" w:type="dxa"/>
              <w:left w:w="120" w:type="dxa"/>
              <w:bottom w:w="80" w:type="dxa"/>
              <w:right w:w="120" w:type="dxa"/>
            </w:tcMar>
            <w:vAlign w:val="center"/>
          </w:tcPr>
          <w:p w14:paraId="2D32FCEC" w14:textId="77777777" w:rsidR="004470EF" w:rsidRDefault="00000000">
            <w:r>
              <w:rPr>
                <w:sz w:val="14"/>
              </w:rPr>
              <w:t>0</w:t>
            </w:r>
          </w:p>
        </w:tc>
      </w:tr>
      <w:tr w:rsidR="004470EF" w14:paraId="08DD1227" w14:textId="77777777">
        <w:trPr>
          <w:jc w:val="center"/>
        </w:trPr>
        <w:tc>
          <w:tcPr>
            <w:tcW w:w="1040" w:type="dxa"/>
            <w:tcMar>
              <w:top w:w="80" w:type="dxa"/>
              <w:left w:w="120" w:type="dxa"/>
              <w:bottom w:w="80" w:type="dxa"/>
              <w:right w:w="120" w:type="dxa"/>
            </w:tcMar>
            <w:vAlign w:val="center"/>
          </w:tcPr>
          <w:p w14:paraId="46D3C7DF" w14:textId="77777777" w:rsidR="004470EF" w:rsidRDefault="00000000">
            <w:r>
              <w:rPr>
                <w:sz w:val="14"/>
              </w:rPr>
              <w:t>CBR_final_reliable</w:t>
            </w:r>
          </w:p>
        </w:tc>
        <w:tc>
          <w:tcPr>
            <w:tcW w:w="1040" w:type="dxa"/>
            <w:tcMar>
              <w:top w:w="80" w:type="dxa"/>
              <w:left w:w="120" w:type="dxa"/>
              <w:bottom w:w="80" w:type="dxa"/>
              <w:right w:w="120" w:type="dxa"/>
            </w:tcMar>
            <w:vAlign w:val="center"/>
          </w:tcPr>
          <w:p w14:paraId="45A78669" w14:textId="77777777" w:rsidR="004470EF" w:rsidRDefault="00000000">
            <w:r>
              <w:rPr>
                <w:sz w:val="14"/>
              </w:rPr>
              <w:t>group_by_source_3fold</w:t>
            </w:r>
          </w:p>
        </w:tc>
        <w:tc>
          <w:tcPr>
            <w:tcW w:w="1040" w:type="dxa"/>
            <w:tcMar>
              <w:top w:w="80" w:type="dxa"/>
              <w:left w:w="120" w:type="dxa"/>
              <w:bottom w:w="80" w:type="dxa"/>
              <w:right w:w="120" w:type="dxa"/>
            </w:tcMar>
            <w:vAlign w:val="center"/>
          </w:tcPr>
          <w:p w14:paraId="46DC402A" w14:textId="77777777" w:rsidR="004470EF" w:rsidRDefault="00000000">
            <w:r>
              <w:rPr>
                <w:sz w:val="14"/>
              </w:rPr>
              <w:t>best_augmented_training</w:t>
            </w:r>
          </w:p>
        </w:tc>
        <w:tc>
          <w:tcPr>
            <w:tcW w:w="1040" w:type="dxa"/>
            <w:tcMar>
              <w:top w:w="80" w:type="dxa"/>
              <w:left w:w="120" w:type="dxa"/>
              <w:bottom w:w="80" w:type="dxa"/>
              <w:right w:w="120" w:type="dxa"/>
            </w:tcMar>
            <w:vAlign w:val="center"/>
          </w:tcPr>
          <w:p w14:paraId="0A9652D1" w14:textId="77777777" w:rsidR="004470EF" w:rsidRDefault="00000000">
            <w:r>
              <w:rPr>
                <w:sz w:val="14"/>
              </w:rPr>
              <w:t>HGB_log</w:t>
            </w:r>
          </w:p>
        </w:tc>
        <w:tc>
          <w:tcPr>
            <w:tcW w:w="1040" w:type="dxa"/>
            <w:tcMar>
              <w:top w:w="80" w:type="dxa"/>
              <w:left w:w="120" w:type="dxa"/>
              <w:bottom w:w="80" w:type="dxa"/>
              <w:right w:w="120" w:type="dxa"/>
            </w:tcMar>
            <w:vAlign w:val="center"/>
          </w:tcPr>
          <w:p w14:paraId="43F3E14F" w14:textId="77777777" w:rsidR="004470EF" w:rsidRDefault="00000000">
            <w:r>
              <w:rPr>
                <w:sz w:val="14"/>
              </w:rPr>
              <w:t>1</w:t>
            </w:r>
          </w:p>
        </w:tc>
        <w:tc>
          <w:tcPr>
            <w:tcW w:w="1040" w:type="dxa"/>
            <w:tcMar>
              <w:top w:w="80" w:type="dxa"/>
              <w:left w:w="120" w:type="dxa"/>
              <w:bottom w:w="80" w:type="dxa"/>
              <w:right w:w="120" w:type="dxa"/>
            </w:tcMar>
            <w:vAlign w:val="center"/>
          </w:tcPr>
          <w:p w14:paraId="7E17752D" w14:textId="77777777" w:rsidR="004470EF" w:rsidRDefault="00000000">
            <w:r>
              <w:rPr>
                <w:sz w:val="14"/>
              </w:rPr>
              <w:t>0.342</w:t>
            </w:r>
          </w:p>
        </w:tc>
        <w:tc>
          <w:tcPr>
            <w:tcW w:w="1040" w:type="dxa"/>
            <w:tcMar>
              <w:top w:w="80" w:type="dxa"/>
              <w:left w:w="120" w:type="dxa"/>
              <w:bottom w:w="80" w:type="dxa"/>
              <w:right w:w="120" w:type="dxa"/>
            </w:tcMar>
            <w:vAlign w:val="center"/>
          </w:tcPr>
          <w:p w14:paraId="64F74B9D" w14:textId="77777777" w:rsidR="004470EF" w:rsidRDefault="00000000">
            <w:r>
              <w:rPr>
                <w:sz w:val="14"/>
              </w:rPr>
              <w:t>12.2</w:t>
            </w:r>
          </w:p>
        </w:tc>
        <w:tc>
          <w:tcPr>
            <w:tcW w:w="1040" w:type="dxa"/>
            <w:tcMar>
              <w:top w:w="80" w:type="dxa"/>
              <w:left w:w="120" w:type="dxa"/>
              <w:bottom w:w="80" w:type="dxa"/>
              <w:right w:w="120" w:type="dxa"/>
            </w:tcMar>
            <w:vAlign w:val="center"/>
          </w:tcPr>
          <w:p w14:paraId="7E1CA112" w14:textId="77777777" w:rsidR="004470EF" w:rsidRDefault="00000000">
            <w:r>
              <w:rPr>
                <w:sz w:val="14"/>
              </w:rPr>
              <w:t>8.68</w:t>
            </w:r>
          </w:p>
        </w:tc>
        <w:tc>
          <w:tcPr>
            <w:tcW w:w="1040" w:type="dxa"/>
            <w:tcMar>
              <w:top w:w="80" w:type="dxa"/>
              <w:left w:w="120" w:type="dxa"/>
              <w:bottom w:w="80" w:type="dxa"/>
              <w:right w:w="120" w:type="dxa"/>
            </w:tcMar>
            <w:vAlign w:val="center"/>
          </w:tcPr>
          <w:p w14:paraId="2B5C23FB" w14:textId="77777777" w:rsidR="004470EF" w:rsidRDefault="00000000">
            <w:r>
              <w:rPr>
                <w:sz w:val="14"/>
              </w:rPr>
              <w:t>0.126</w:t>
            </w:r>
          </w:p>
        </w:tc>
      </w:tr>
      <w:tr w:rsidR="004470EF" w14:paraId="18FD872A" w14:textId="77777777">
        <w:trPr>
          <w:jc w:val="center"/>
        </w:trPr>
        <w:tc>
          <w:tcPr>
            <w:tcW w:w="1040" w:type="dxa"/>
            <w:tcMar>
              <w:top w:w="80" w:type="dxa"/>
              <w:left w:w="120" w:type="dxa"/>
              <w:bottom w:w="80" w:type="dxa"/>
              <w:right w:w="120" w:type="dxa"/>
            </w:tcMar>
            <w:vAlign w:val="center"/>
          </w:tcPr>
          <w:p w14:paraId="240E1DF6" w14:textId="77777777" w:rsidR="004470EF" w:rsidRDefault="00000000">
            <w:r>
              <w:rPr>
                <w:sz w:val="14"/>
              </w:rPr>
              <w:t>CBR_final_reliable</w:t>
            </w:r>
          </w:p>
        </w:tc>
        <w:tc>
          <w:tcPr>
            <w:tcW w:w="1040" w:type="dxa"/>
            <w:tcMar>
              <w:top w:w="80" w:type="dxa"/>
              <w:left w:w="120" w:type="dxa"/>
              <w:bottom w:w="80" w:type="dxa"/>
              <w:right w:w="120" w:type="dxa"/>
            </w:tcMar>
            <w:vAlign w:val="center"/>
          </w:tcPr>
          <w:p w14:paraId="4CA03E42" w14:textId="77777777" w:rsidR="004470EF" w:rsidRDefault="00000000">
            <w:r>
              <w:rPr>
                <w:sz w:val="14"/>
              </w:rPr>
              <w:t>kfold_5_shuffle</w:t>
            </w:r>
          </w:p>
        </w:tc>
        <w:tc>
          <w:tcPr>
            <w:tcW w:w="1040" w:type="dxa"/>
            <w:tcMar>
              <w:top w:w="80" w:type="dxa"/>
              <w:left w:w="120" w:type="dxa"/>
              <w:bottom w:w="80" w:type="dxa"/>
              <w:right w:w="120" w:type="dxa"/>
            </w:tcMar>
            <w:vAlign w:val="center"/>
          </w:tcPr>
          <w:p w14:paraId="3A81464A" w14:textId="77777777" w:rsidR="004470EF" w:rsidRDefault="00000000">
            <w:r>
              <w:rPr>
                <w:sz w:val="14"/>
              </w:rPr>
              <w:t>best_augmented_training</w:t>
            </w:r>
          </w:p>
        </w:tc>
        <w:tc>
          <w:tcPr>
            <w:tcW w:w="1040" w:type="dxa"/>
            <w:tcMar>
              <w:top w:w="80" w:type="dxa"/>
              <w:left w:w="120" w:type="dxa"/>
              <w:bottom w:w="80" w:type="dxa"/>
              <w:right w:w="120" w:type="dxa"/>
            </w:tcMar>
            <w:vAlign w:val="center"/>
          </w:tcPr>
          <w:p w14:paraId="0C725655" w14:textId="77777777" w:rsidR="004470EF" w:rsidRDefault="00000000">
            <w:r>
              <w:rPr>
                <w:sz w:val="14"/>
              </w:rPr>
              <w:t>ET_log</w:t>
            </w:r>
          </w:p>
        </w:tc>
        <w:tc>
          <w:tcPr>
            <w:tcW w:w="1040" w:type="dxa"/>
            <w:tcMar>
              <w:top w:w="80" w:type="dxa"/>
              <w:left w:w="120" w:type="dxa"/>
              <w:bottom w:w="80" w:type="dxa"/>
              <w:right w:w="120" w:type="dxa"/>
            </w:tcMar>
            <w:vAlign w:val="center"/>
          </w:tcPr>
          <w:p w14:paraId="1966BF5E" w14:textId="77777777" w:rsidR="004470EF" w:rsidRDefault="00000000">
            <w:r>
              <w:rPr>
                <w:sz w:val="14"/>
              </w:rPr>
              <w:t>2</w:t>
            </w:r>
          </w:p>
        </w:tc>
        <w:tc>
          <w:tcPr>
            <w:tcW w:w="1040" w:type="dxa"/>
            <w:tcMar>
              <w:top w:w="80" w:type="dxa"/>
              <w:left w:w="120" w:type="dxa"/>
              <w:bottom w:w="80" w:type="dxa"/>
              <w:right w:w="120" w:type="dxa"/>
            </w:tcMar>
            <w:vAlign w:val="center"/>
          </w:tcPr>
          <w:p w14:paraId="15C82D60" w14:textId="77777777" w:rsidR="004470EF" w:rsidRDefault="00000000">
            <w:r>
              <w:rPr>
                <w:sz w:val="14"/>
              </w:rPr>
              <w:t>0.723</w:t>
            </w:r>
          </w:p>
        </w:tc>
        <w:tc>
          <w:tcPr>
            <w:tcW w:w="1040" w:type="dxa"/>
            <w:tcMar>
              <w:top w:w="80" w:type="dxa"/>
              <w:left w:w="120" w:type="dxa"/>
              <w:bottom w:w="80" w:type="dxa"/>
              <w:right w:w="120" w:type="dxa"/>
            </w:tcMar>
            <w:vAlign w:val="center"/>
          </w:tcPr>
          <w:p w14:paraId="3B818681" w14:textId="77777777" w:rsidR="004470EF" w:rsidRDefault="00000000">
            <w:r>
              <w:rPr>
                <w:sz w:val="14"/>
              </w:rPr>
              <w:t>7.92</w:t>
            </w:r>
          </w:p>
        </w:tc>
        <w:tc>
          <w:tcPr>
            <w:tcW w:w="1040" w:type="dxa"/>
            <w:tcMar>
              <w:top w:w="80" w:type="dxa"/>
              <w:left w:w="120" w:type="dxa"/>
              <w:bottom w:w="80" w:type="dxa"/>
              <w:right w:w="120" w:type="dxa"/>
            </w:tcMar>
            <w:vAlign w:val="center"/>
          </w:tcPr>
          <w:p w14:paraId="7311D967" w14:textId="77777777" w:rsidR="004470EF" w:rsidRDefault="00000000">
            <w:r>
              <w:rPr>
                <w:sz w:val="14"/>
              </w:rPr>
              <w:t>3.29</w:t>
            </w:r>
          </w:p>
        </w:tc>
        <w:tc>
          <w:tcPr>
            <w:tcW w:w="1040" w:type="dxa"/>
            <w:tcMar>
              <w:top w:w="80" w:type="dxa"/>
              <w:left w:w="120" w:type="dxa"/>
              <w:bottom w:w="80" w:type="dxa"/>
              <w:right w:w="120" w:type="dxa"/>
            </w:tcMar>
            <w:vAlign w:val="center"/>
          </w:tcPr>
          <w:p w14:paraId="0ECE3CC2" w14:textId="77777777" w:rsidR="004470EF" w:rsidRDefault="00000000">
            <w:r>
              <w:rPr>
                <w:sz w:val="14"/>
              </w:rPr>
              <w:t>0.0294</w:t>
            </w:r>
          </w:p>
        </w:tc>
      </w:tr>
      <w:tr w:rsidR="004470EF" w14:paraId="637141A3" w14:textId="77777777">
        <w:trPr>
          <w:jc w:val="center"/>
        </w:trPr>
        <w:tc>
          <w:tcPr>
            <w:tcW w:w="1040" w:type="dxa"/>
            <w:tcMar>
              <w:top w:w="80" w:type="dxa"/>
              <w:left w:w="120" w:type="dxa"/>
              <w:bottom w:w="80" w:type="dxa"/>
              <w:right w:w="120" w:type="dxa"/>
            </w:tcMar>
            <w:vAlign w:val="center"/>
          </w:tcPr>
          <w:p w14:paraId="513721EF" w14:textId="77777777" w:rsidR="004470EF" w:rsidRDefault="00000000">
            <w:r>
              <w:rPr>
                <w:sz w:val="14"/>
              </w:rPr>
              <w:t>UCS_final_reliable</w:t>
            </w:r>
          </w:p>
        </w:tc>
        <w:tc>
          <w:tcPr>
            <w:tcW w:w="1040" w:type="dxa"/>
            <w:tcMar>
              <w:top w:w="80" w:type="dxa"/>
              <w:left w:w="120" w:type="dxa"/>
              <w:bottom w:w="80" w:type="dxa"/>
              <w:right w:w="120" w:type="dxa"/>
            </w:tcMar>
            <w:vAlign w:val="center"/>
          </w:tcPr>
          <w:p w14:paraId="4B1DB932" w14:textId="77777777" w:rsidR="004470EF" w:rsidRDefault="00000000">
            <w:r>
              <w:rPr>
                <w:sz w:val="14"/>
              </w:rPr>
              <w:t>group_by_source_5fold</w:t>
            </w:r>
          </w:p>
        </w:tc>
        <w:tc>
          <w:tcPr>
            <w:tcW w:w="1040" w:type="dxa"/>
            <w:tcMar>
              <w:top w:w="80" w:type="dxa"/>
              <w:left w:w="120" w:type="dxa"/>
              <w:bottom w:w="80" w:type="dxa"/>
              <w:right w:w="120" w:type="dxa"/>
            </w:tcMar>
            <w:vAlign w:val="center"/>
          </w:tcPr>
          <w:p w14:paraId="4E56982B" w14:textId="77777777" w:rsidR="004470EF" w:rsidRDefault="00000000">
            <w:r>
              <w:rPr>
                <w:sz w:val="14"/>
              </w:rPr>
              <w:t>best_augmented_training</w:t>
            </w:r>
          </w:p>
        </w:tc>
        <w:tc>
          <w:tcPr>
            <w:tcW w:w="1040" w:type="dxa"/>
            <w:tcMar>
              <w:top w:w="80" w:type="dxa"/>
              <w:left w:w="120" w:type="dxa"/>
              <w:bottom w:w="80" w:type="dxa"/>
              <w:right w:w="120" w:type="dxa"/>
            </w:tcMar>
            <w:vAlign w:val="center"/>
          </w:tcPr>
          <w:p w14:paraId="6B187DC3" w14:textId="77777777" w:rsidR="004470EF" w:rsidRDefault="00000000">
            <w:r>
              <w:rPr>
                <w:sz w:val="14"/>
              </w:rPr>
              <w:t>HGB_log</w:t>
            </w:r>
          </w:p>
        </w:tc>
        <w:tc>
          <w:tcPr>
            <w:tcW w:w="1040" w:type="dxa"/>
            <w:tcMar>
              <w:top w:w="80" w:type="dxa"/>
              <w:left w:w="120" w:type="dxa"/>
              <w:bottom w:w="80" w:type="dxa"/>
              <w:right w:w="120" w:type="dxa"/>
            </w:tcMar>
            <w:vAlign w:val="center"/>
          </w:tcPr>
          <w:p w14:paraId="259DA15F" w14:textId="77777777" w:rsidR="004470EF" w:rsidRDefault="00000000">
            <w:r>
              <w:rPr>
                <w:sz w:val="14"/>
              </w:rPr>
              <w:t>1</w:t>
            </w:r>
          </w:p>
        </w:tc>
        <w:tc>
          <w:tcPr>
            <w:tcW w:w="1040" w:type="dxa"/>
            <w:tcMar>
              <w:top w:w="80" w:type="dxa"/>
              <w:left w:w="120" w:type="dxa"/>
              <w:bottom w:w="80" w:type="dxa"/>
              <w:right w:w="120" w:type="dxa"/>
            </w:tcMar>
            <w:vAlign w:val="center"/>
          </w:tcPr>
          <w:p w14:paraId="2B4472FC" w14:textId="77777777" w:rsidR="004470EF" w:rsidRDefault="00000000">
            <w:r>
              <w:rPr>
                <w:sz w:val="14"/>
              </w:rPr>
              <w:t>0.161</w:t>
            </w:r>
          </w:p>
        </w:tc>
        <w:tc>
          <w:tcPr>
            <w:tcW w:w="1040" w:type="dxa"/>
            <w:tcMar>
              <w:top w:w="80" w:type="dxa"/>
              <w:left w:w="120" w:type="dxa"/>
              <w:bottom w:w="80" w:type="dxa"/>
              <w:right w:w="120" w:type="dxa"/>
            </w:tcMar>
            <w:vAlign w:val="center"/>
          </w:tcPr>
          <w:p w14:paraId="7BFBED3C" w14:textId="77777777" w:rsidR="004470EF" w:rsidRDefault="00000000">
            <w:r>
              <w:rPr>
                <w:sz w:val="14"/>
              </w:rPr>
              <w:t>3.1e+03</w:t>
            </w:r>
          </w:p>
        </w:tc>
        <w:tc>
          <w:tcPr>
            <w:tcW w:w="1040" w:type="dxa"/>
            <w:tcMar>
              <w:top w:w="80" w:type="dxa"/>
              <w:left w:w="120" w:type="dxa"/>
              <w:bottom w:w="80" w:type="dxa"/>
              <w:right w:w="120" w:type="dxa"/>
            </w:tcMar>
            <w:vAlign w:val="center"/>
          </w:tcPr>
          <w:p w14:paraId="0AC8FFC6" w14:textId="77777777" w:rsidR="004470EF" w:rsidRDefault="00000000">
            <w:r>
              <w:rPr>
                <w:sz w:val="14"/>
              </w:rPr>
              <w:t>1.88e+03</w:t>
            </w:r>
          </w:p>
        </w:tc>
        <w:tc>
          <w:tcPr>
            <w:tcW w:w="1040" w:type="dxa"/>
            <w:tcMar>
              <w:top w:w="80" w:type="dxa"/>
              <w:left w:w="120" w:type="dxa"/>
              <w:bottom w:w="80" w:type="dxa"/>
              <w:right w:w="120" w:type="dxa"/>
            </w:tcMar>
            <w:vAlign w:val="center"/>
          </w:tcPr>
          <w:p w14:paraId="5C0914D6" w14:textId="77777777" w:rsidR="004470EF" w:rsidRDefault="00000000">
            <w:r>
              <w:rPr>
                <w:sz w:val="14"/>
              </w:rPr>
              <w:t>0.0489</w:t>
            </w:r>
          </w:p>
        </w:tc>
      </w:tr>
      <w:tr w:rsidR="004470EF" w14:paraId="33EB4EB6" w14:textId="77777777">
        <w:trPr>
          <w:jc w:val="center"/>
        </w:trPr>
        <w:tc>
          <w:tcPr>
            <w:tcW w:w="1040" w:type="dxa"/>
            <w:tcMar>
              <w:top w:w="80" w:type="dxa"/>
              <w:left w:w="120" w:type="dxa"/>
              <w:bottom w:w="80" w:type="dxa"/>
              <w:right w:w="120" w:type="dxa"/>
            </w:tcMar>
            <w:vAlign w:val="center"/>
          </w:tcPr>
          <w:p w14:paraId="0AEFF9A3" w14:textId="77777777" w:rsidR="004470EF" w:rsidRDefault="00000000">
            <w:r>
              <w:rPr>
                <w:sz w:val="14"/>
              </w:rPr>
              <w:t>UCS_final_reliable</w:t>
            </w:r>
          </w:p>
        </w:tc>
        <w:tc>
          <w:tcPr>
            <w:tcW w:w="1040" w:type="dxa"/>
            <w:tcMar>
              <w:top w:w="80" w:type="dxa"/>
              <w:left w:w="120" w:type="dxa"/>
              <w:bottom w:w="80" w:type="dxa"/>
              <w:right w:w="120" w:type="dxa"/>
            </w:tcMar>
            <w:vAlign w:val="center"/>
          </w:tcPr>
          <w:p w14:paraId="33489983" w14:textId="77777777" w:rsidR="004470EF" w:rsidRDefault="00000000">
            <w:r>
              <w:rPr>
                <w:sz w:val="14"/>
              </w:rPr>
              <w:t>kfold_5_shuffle</w:t>
            </w:r>
          </w:p>
        </w:tc>
        <w:tc>
          <w:tcPr>
            <w:tcW w:w="1040" w:type="dxa"/>
            <w:tcMar>
              <w:top w:w="80" w:type="dxa"/>
              <w:left w:w="120" w:type="dxa"/>
              <w:bottom w:w="80" w:type="dxa"/>
              <w:right w:w="120" w:type="dxa"/>
            </w:tcMar>
            <w:vAlign w:val="center"/>
          </w:tcPr>
          <w:p w14:paraId="03361262" w14:textId="77777777" w:rsidR="004470EF" w:rsidRDefault="00000000">
            <w:r>
              <w:rPr>
                <w:sz w:val="14"/>
              </w:rPr>
              <w:t>best_augmented_training</w:t>
            </w:r>
          </w:p>
        </w:tc>
        <w:tc>
          <w:tcPr>
            <w:tcW w:w="1040" w:type="dxa"/>
            <w:tcMar>
              <w:top w:w="80" w:type="dxa"/>
              <w:left w:w="120" w:type="dxa"/>
              <w:bottom w:w="80" w:type="dxa"/>
              <w:right w:w="120" w:type="dxa"/>
            </w:tcMar>
            <w:vAlign w:val="center"/>
          </w:tcPr>
          <w:p w14:paraId="4C6BDA45" w14:textId="77777777" w:rsidR="004470EF" w:rsidRDefault="00000000">
            <w:r>
              <w:rPr>
                <w:sz w:val="14"/>
              </w:rPr>
              <w:t>RF</w:t>
            </w:r>
          </w:p>
        </w:tc>
        <w:tc>
          <w:tcPr>
            <w:tcW w:w="1040" w:type="dxa"/>
            <w:tcMar>
              <w:top w:w="80" w:type="dxa"/>
              <w:left w:w="120" w:type="dxa"/>
              <w:bottom w:w="80" w:type="dxa"/>
              <w:right w:w="120" w:type="dxa"/>
            </w:tcMar>
            <w:vAlign w:val="center"/>
          </w:tcPr>
          <w:p w14:paraId="60A16A66" w14:textId="77777777" w:rsidR="004470EF" w:rsidRDefault="00000000">
            <w:r>
              <w:rPr>
                <w:sz w:val="14"/>
              </w:rPr>
              <w:t>2</w:t>
            </w:r>
          </w:p>
        </w:tc>
        <w:tc>
          <w:tcPr>
            <w:tcW w:w="1040" w:type="dxa"/>
            <w:tcMar>
              <w:top w:w="80" w:type="dxa"/>
              <w:left w:w="120" w:type="dxa"/>
              <w:bottom w:w="80" w:type="dxa"/>
              <w:right w:w="120" w:type="dxa"/>
            </w:tcMar>
            <w:vAlign w:val="center"/>
          </w:tcPr>
          <w:p w14:paraId="2B7BBA06" w14:textId="77777777" w:rsidR="004470EF" w:rsidRDefault="00000000">
            <w:r>
              <w:rPr>
                <w:sz w:val="14"/>
              </w:rPr>
              <w:t>0.927</w:t>
            </w:r>
          </w:p>
        </w:tc>
        <w:tc>
          <w:tcPr>
            <w:tcW w:w="1040" w:type="dxa"/>
            <w:tcMar>
              <w:top w:w="80" w:type="dxa"/>
              <w:left w:w="120" w:type="dxa"/>
              <w:bottom w:w="80" w:type="dxa"/>
              <w:right w:w="120" w:type="dxa"/>
            </w:tcMar>
            <w:vAlign w:val="center"/>
          </w:tcPr>
          <w:p w14:paraId="449C5265" w14:textId="77777777" w:rsidR="004470EF" w:rsidRDefault="00000000">
            <w:r>
              <w:rPr>
                <w:sz w:val="14"/>
              </w:rPr>
              <w:t>910</w:t>
            </w:r>
          </w:p>
        </w:tc>
        <w:tc>
          <w:tcPr>
            <w:tcW w:w="1040" w:type="dxa"/>
            <w:tcMar>
              <w:top w:w="80" w:type="dxa"/>
              <w:left w:w="120" w:type="dxa"/>
              <w:bottom w:w="80" w:type="dxa"/>
              <w:right w:w="120" w:type="dxa"/>
            </w:tcMar>
            <w:vAlign w:val="center"/>
          </w:tcPr>
          <w:p w14:paraId="3C11BAD8" w14:textId="77777777" w:rsidR="004470EF" w:rsidRDefault="00000000">
            <w:r>
              <w:rPr>
                <w:sz w:val="14"/>
              </w:rPr>
              <w:t>496</w:t>
            </w:r>
          </w:p>
        </w:tc>
        <w:tc>
          <w:tcPr>
            <w:tcW w:w="1040" w:type="dxa"/>
            <w:tcMar>
              <w:top w:w="80" w:type="dxa"/>
              <w:left w:w="120" w:type="dxa"/>
              <w:bottom w:w="80" w:type="dxa"/>
              <w:right w:w="120" w:type="dxa"/>
            </w:tcMar>
            <w:vAlign w:val="center"/>
          </w:tcPr>
          <w:p w14:paraId="0F39B542" w14:textId="77777777" w:rsidR="004470EF" w:rsidRDefault="00000000">
            <w:r>
              <w:rPr>
                <w:sz w:val="14"/>
              </w:rPr>
              <w:t>0.00693</w:t>
            </w:r>
          </w:p>
        </w:tc>
      </w:tr>
    </w:tbl>
    <w:p w14:paraId="65377C9F" w14:textId="77777777" w:rsidR="004470EF" w:rsidRDefault="004470EF">
      <w:r/>
    </w:p>
    <w:p w14:paraId="1CB4DE2B" w14:textId="77777777" w:rsidR="004470EF" w:rsidRDefault="00000000">
      <w:r>
        <w:t>Table 8. Statistical comparison strategy used to avoid overclaiming minor model differences.</w:t>
      </w:r>
    </w:p>
    <w:tbl>
      <w:tblPr>
        <w:tblStyle w:val="TableGrid"/>
        <w:tblW w:w="0" w:type="auto"/>
        <w:jc w:val="center"/>
        <w:tblLook w:val="04A0" w:firstRow="1" w:lastRow="0" w:firstColumn="1" w:lastColumn="0" w:noHBand="0" w:noVBand="1"/>
      </w:tblPr>
      <w:tblGrid>
        <w:gridCol w:w="2340"/>
        <w:gridCol w:w="2340"/>
        <w:gridCol w:w="2340"/>
        <w:gridCol w:w="2340"/>
      </w:tblGrid>
      <w:tr w:rsidR="004470EF" w14:paraId="6C946AEA" w14:textId="77777777">
        <w:trPr>
          <w:jc w:val="center"/>
        </w:trPr>
        <w:tc>
          <w:tcPr>
            <w:tcW w:w="2340" w:type="dxa"/>
            <w:shd w:val="clear" w:color="auto" w:fill="E8EEF5"/>
            <w:tcMar>
              <w:top w:w="80" w:type="dxa"/>
              <w:left w:w="120" w:type="dxa"/>
              <w:bottom w:w="80" w:type="dxa"/>
              <w:right w:w="120" w:type="dxa"/>
            </w:tcMar>
            <w:vAlign w:val="center"/>
          </w:tcPr>
          <w:p w14:paraId="61BBDB81" w14:textId="77777777" w:rsidR="004470EF" w:rsidRDefault="00000000">
            <w:r>
              <w:rPr>
                <w:b/>
                <w:sz w:val="14"/>
              </w:rPr>
              <w:t>Comparison</w:t>
            </w:r>
          </w:p>
        </w:tc>
        <w:tc>
          <w:tcPr>
            <w:tcW w:w="2340" w:type="dxa"/>
            <w:shd w:val="clear" w:color="auto" w:fill="E8EEF5"/>
            <w:tcMar>
              <w:top w:w="80" w:type="dxa"/>
              <w:left w:w="120" w:type="dxa"/>
              <w:bottom w:w="80" w:type="dxa"/>
              <w:right w:w="120" w:type="dxa"/>
            </w:tcMar>
            <w:vAlign w:val="center"/>
          </w:tcPr>
          <w:p w14:paraId="7EE0D36E" w14:textId="77777777" w:rsidR="004470EF" w:rsidRDefault="00000000">
            <w:r>
              <w:rPr>
                <w:b/>
                <w:sz w:val="14"/>
              </w:rPr>
              <w:t>Statistical treatment</w:t>
            </w:r>
          </w:p>
        </w:tc>
        <w:tc>
          <w:tcPr>
            <w:tcW w:w="2340" w:type="dxa"/>
            <w:shd w:val="clear" w:color="auto" w:fill="E8EEF5"/>
            <w:tcMar>
              <w:top w:w="80" w:type="dxa"/>
              <w:left w:w="120" w:type="dxa"/>
              <w:bottom w:w="80" w:type="dxa"/>
              <w:right w:w="120" w:type="dxa"/>
            </w:tcMar>
            <w:vAlign w:val="center"/>
          </w:tcPr>
          <w:p w14:paraId="121C0E90" w14:textId="77777777" w:rsidR="004470EF" w:rsidRDefault="00000000">
            <w:r>
              <w:rPr>
                <w:b/>
                <w:sz w:val="14"/>
              </w:rPr>
              <w:t>Observed result</w:t>
            </w:r>
          </w:p>
        </w:tc>
        <w:tc>
          <w:tcPr>
            <w:tcW w:w="2340" w:type="dxa"/>
            <w:shd w:val="clear" w:color="auto" w:fill="E8EEF5"/>
            <w:tcMar>
              <w:top w:w="80" w:type="dxa"/>
              <w:left w:w="120" w:type="dxa"/>
              <w:bottom w:w="80" w:type="dxa"/>
              <w:right w:w="120" w:type="dxa"/>
            </w:tcMar>
            <w:vAlign w:val="center"/>
          </w:tcPr>
          <w:p w14:paraId="5967577E" w14:textId="77777777" w:rsidR="004470EF" w:rsidRDefault="00000000">
            <w:r>
              <w:rPr>
                <w:b/>
                <w:sz w:val="14"/>
              </w:rPr>
              <w:t>Interpretation</w:t>
            </w:r>
          </w:p>
        </w:tc>
      </w:tr>
      <w:tr w:rsidR="004470EF" w14:paraId="358E9434" w14:textId="77777777">
        <w:trPr>
          <w:jc w:val="center"/>
        </w:trPr>
        <w:tc>
          <w:tcPr>
            <w:tcW w:w="2340" w:type="dxa"/>
            <w:tcMar>
              <w:top w:w="80" w:type="dxa"/>
              <w:left w:w="120" w:type="dxa"/>
              <w:bottom w:w="80" w:type="dxa"/>
              <w:right w:w="120" w:type="dxa"/>
            </w:tcMar>
            <w:vAlign w:val="center"/>
          </w:tcPr>
          <w:p w14:paraId="14D693AA" w14:textId="77777777" w:rsidR="004470EF" w:rsidRDefault="00000000">
            <w:r>
              <w:rPr>
                <w:sz w:val="14"/>
              </w:rPr>
              <w:t>Internal vs grouped-source validation</w:t>
            </w:r>
          </w:p>
        </w:tc>
        <w:tc>
          <w:tcPr>
            <w:tcW w:w="2340" w:type="dxa"/>
            <w:tcMar>
              <w:top w:w="80" w:type="dxa"/>
              <w:left w:w="120" w:type="dxa"/>
              <w:bottom w:w="80" w:type="dxa"/>
              <w:right w:w="120" w:type="dxa"/>
            </w:tcMar>
            <w:vAlign w:val="center"/>
          </w:tcPr>
          <w:p w14:paraId="06EB8F98" w14:textId="77777777" w:rsidR="004470EF" w:rsidRDefault="00000000">
            <w:r>
              <w:rPr>
                <w:sz w:val="14"/>
              </w:rPr>
              <w:t>Effect-size comparison using balanced accuracy</w:t>
            </w:r>
          </w:p>
        </w:tc>
        <w:tc>
          <w:tcPr>
            <w:tcW w:w="2340" w:type="dxa"/>
            <w:tcMar>
              <w:top w:w="80" w:type="dxa"/>
              <w:left w:w="120" w:type="dxa"/>
              <w:bottom w:w="80" w:type="dxa"/>
              <w:right w:w="120" w:type="dxa"/>
            </w:tcMar>
            <w:vAlign w:val="center"/>
          </w:tcPr>
          <w:p w14:paraId="15F05B7D" w14:textId="77777777" w:rsidR="004470EF" w:rsidRDefault="00000000">
            <w:r>
              <w:rPr>
                <w:sz w:val="14"/>
              </w:rPr>
              <w:t>Large drop for all main tasks</w:t>
            </w:r>
          </w:p>
        </w:tc>
        <w:tc>
          <w:tcPr>
            <w:tcW w:w="2340" w:type="dxa"/>
            <w:tcMar>
              <w:top w:w="80" w:type="dxa"/>
              <w:left w:w="120" w:type="dxa"/>
              <w:bottom w:w="80" w:type="dxa"/>
              <w:right w:w="120" w:type="dxa"/>
            </w:tcMar>
            <w:vAlign w:val="center"/>
          </w:tcPr>
          <w:p w14:paraId="40F296C3" w14:textId="77777777" w:rsidR="004470EF" w:rsidRDefault="00000000">
            <w:r>
              <w:rPr>
                <w:sz w:val="14"/>
              </w:rPr>
              <w:t>Supports the transferability gap claim</w:t>
            </w:r>
          </w:p>
        </w:tc>
      </w:tr>
      <w:tr w:rsidR="004470EF" w14:paraId="73A1F6B1" w14:textId="77777777">
        <w:trPr>
          <w:jc w:val="center"/>
        </w:trPr>
        <w:tc>
          <w:tcPr>
            <w:tcW w:w="2340" w:type="dxa"/>
            <w:tcMar>
              <w:top w:w="80" w:type="dxa"/>
              <w:left w:w="120" w:type="dxa"/>
              <w:bottom w:w="80" w:type="dxa"/>
              <w:right w:w="120" w:type="dxa"/>
            </w:tcMar>
            <w:vAlign w:val="center"/>
          </w:tcPr>
          <w:p w14:paraId="39D84ECE" w14:textId="77777777" w:rsidR="004470EF" w:rsidRDefault="00000000">
            <w:r>
              <w:rPr>
                <w:sz w:val="14"/>
              </w:rPr>
              <w:t>Fold variability</w:t>
            </w:r>
          </w:p>
        </w:tc>
        <w:tc>
          <w:tcPr>
            <w:tcW w:w="2340" w:type="dxa"/>
            <w:tcMar>
              <w:top w:w="80" w:type="dxa"/>
              <w:left w:w="120" w:type="dxa"/>
              <w:bottom w:w="80" w:type="dxa"/>
              <w:right w:w="120" w:type="dxa"/>
            </w:tcMar>
            <w:vAlign w:val="center"/>
          </w:tcPr>
          <w:p w14:paraId="3A540C5A" w14:textId="77777777" w:rsidR="004470EF" w:rsidRDefault="00000000">
            <w:r>
              <w:rPr>
                <w:sz w:val="14"/>
              </w:rPr>
              <w:t>Mean and standard deviation across folds</w:t>
            </w:r>
          </w:p>
        </w:tc>
        <w:tc>
          <w:tcPr>
            <w:tcW w:w="2340" w:type="dxa"/>
            <w:tcMar>
              <w:top w:w="80" w:type="dxa"/>
              <w:left w:w="120" w:type="dxa"/>
              <w:bottom w:w="80" w:type="dxa"/>
              <w:right w:w="120" w:type="dxa"/>
            </w:tcMar>
            <w:vAlign w:val="center"/>
          </w:tcPr>
          <w:p w14:paraId="456AB887" w14:textId="77777777" w:rsidR="004470EF" w:rsidRDefault="00000000">
            <w:r>
              <w:rPr>
                <w:sz w:val="14"/>
              </w:rPr>
              <w:t>Grouped-source folds show larger variability</w:t>
            </w:r>
          </w:p>
        </w:tc>
        <w:tc>
          <w:tcPr>
            <w:tcW w:w="2340" w:type="dxa"/>
            <w:tcMar>
              <w:top w:w="80" w:type="dxa"/>
              <w:left w:w="120" w:type="dxa"/>
              <w:bottom w:w="80" w:type="dxa"/>
              <w:right w:w="120" w:type="dxa"/>
            </w:tcMar>
            <w:vAlign w:val="center"/>
          </w:tcPr>
          <w:p w14:paraId="2A35F919" w14:textId="77777777" w:rsidR="004470EF" w:rsidRDefault="00000000">
            <w:r>
              <w:rPr>
                <w:sz w:val="14"/>
              </w:rPr>
              <w:t>Avoids overclaiming single metric values</w:t>
            </w:r>
          </w:p>
        </w:tc>
      </w:tr>
      <w:tr w:rsidR="004470EF" w14:paraId="232F237F" w14:textId="77777777">
        <w:trPr>
          <w:jc w:val="center"/>
        </w:trPr>
        <w:tc>
          <w:tcPr>
            <w:tcW w:w="2340" w:type="dxa"/>
            <w:tcMar>
              <w:top w:w="80" w:type="dxa"/>
              <w:left w:w="120" w:type="dxa"/>
              <w:bottom w:w="80" w:type="dxa"/>
              <w:right w:w="120" w:type="dxa"/>
            </w:tcMar>
            <w:vAlign w:val="center"/>
          </w:tcPr>
          <w:p w14:paraId="2781D080" w14:textId="77777777" w:rsidR="004470EF" w:rsidRDefault="00000000">
            <w:r>
              <w:rPr>
                <w:sz w:val="14"/>
              </w:rPr>
              <w:lastRenderedPageBreak/>
              <w:t>Synthetic augmentation</w:t>
            </w:r>
          </w:p>
        </w:tc>
        <w:tc>
          <w:tcPr>
            <w:tcW w:w="2340" w:type="dxa"/>
            <w:tcMar>
              <w:top w:w="80" w:type="dxa"/>
              <w:left w:w="120" w:type="dxa"/>
              <w:bottom w:w="80" w:type="dxa"/>
              <w:right w:w="120" w:type="dxa"/>
            </w:tcMar>
            <w:vAlign w:val="center"/>
          </w:tcPr>
          <w:p w14:paraId="3A287D11" w14:textId="77777777" w:rsidR="004470EF" w:rsidRDefault="00000000">
            <w:r>
              <w:rPr>
                <w:sz w:val="14"/>
              </w:rPr>
              <w:t>Real-only vs augmented-training effect size</w:t>
            </w:r>
          </w:p>
        </w:tc>
        <w:tc>
          <w:tcPr>
            <w:tcW w:w="2340" w:type="dxa"/>
            <w:tcMar>
              <w:top w:w="80" w:type="dxa"/>
              <w:left w:w="120" w:type="dxa"/>
              <w:bottom w:w="80" w:type="dxa"/>
              <w:right w:w="120" w:type="dxa"/>
            </w:tcMar>
            <w:vAlign w:val="center"/>
          </w:tcPr>
          <w:p w14:paraId="3E52C25A" w14:textId="77777777" w:rsidR="004470EF" w:rsidRDefault="00000000">
            <w:r>
              <w:rPr>
                <w:sz w:val="14"/>
              </w:rPr>
              <w:t>CBR improves modestly; UCS changes little</w:t>
            </w:r>
          </w:p>
        </w:tc>
        <w:tc>
          <w:tcPr>
            <w:tcW w:w="2340" w:type="dxa"/>
            <w:tcMar>
              <w:top w:w="80" w:type="dxa"/>
              <w:left w:w="120" w:type="dxa"/>
              <w:bottom w:w="80" w:type="dxa"/>
              <w:right w:w="120" w:type="dxa"/>
            </w:tcMar>
            <w:vAlign w:val="center"/>
          </w:tcPr>
          <w:p w14:paraId="07F6D3FC" w14:textId="77777777" w:rsidR="004470EF" w:rsidRDefault="00000000">
            <w:r>
              <w:rPr>
                <w:sz w:val="14"/>
              </w:rPr>
              <w:t>Augmentation retained only as sensitivity analysis</w:t>
            </w:r>
          </w:p>
        </w:tc>
      </w:tr>
      <w:tr w:rsidR="004470EF" w14:paraId="1D443CBB" w14:textId="77777777">
        <w:trPr>
          <w:jc w:val="center"/>
        </w:trPr>
        <w:tc>
          <w:tcPr>
            <w:tcW w:w="2340" w:type="dxa"/>
            <w:tcMar>
              <w:top w:w="80" w:type="dxa"/>
              <w:left w:w="120" w:type="dxa"/>
              <w:bottom w:w="80" w:type="dxa"/>
              <w:right w:w="120" w:type="dxa"/>
            </w:tcMar>
            <w:vAlign w:val="center"/>
          </w:tcPr>
          <w:p w14:paraId="62717469" w14:textId="77777777" w:rsidR="004470EF" w:rsidRDefault="00000000">
            <w:r>
              <w:rPr>
                <w:sz w:val="14"/>
              </w:rPr>
              <w:t>Formal paired significance test</w:t>
            </w:r>
          </w:p>
        </w:tc>
        <w:tc>
          <w:tcPr>
            <w:tcW w:w="2340" w:type="dxa"/>
            <w:tcMar>
              <w:top w:w="80" w:type="dxa"/>
              <w:left w:w="120" w:type="dxa"/>
              <w:bottom w:w="80" w:type="dxa"/>
              <w:right w:w="120" w:type="dxa"/>
            </w:tcMar>
            <w:vAlign w:val="center"/>
          </w:tcPr>
          <w:p w14:paraId="358BBF9B" w14:textId="77777777" w:rsidR="004470EF" w:rsidRDefault="00000000">
            <w:r>
              <w:rPr>
                <w:sz w:val="14"/>
              </w:rPr>
              <w:t>Not used as a primary decision criterion</w:t>
            </w:r>
          </w:p>
        </w:tc>
        <w:tc>
          <w:tcPr>
            <w:tcW w:w="2340" w:type="dxa"/>
            <w:tcMar>
              <w:top w:w="80" w:type="dxa"/>
              <w:left w:w="120" w:type="dxa"/>
              <w:bottom w:w="80" w:type="dxa"/>
              <w:right w:w="120" w:type="dxa"/>
            </w:tcMar>
            <w:vAlign w:val="center"/>
          </w:tcPr>
          <w:p w14:paraId="4D426085" w14:textId="77777777" w:rsidR="004470EF" w:rsidRDefault="00000000">
            <w:r>
              <w:rPr>
                <w:sz w:val="14"/>
              </w:rPr>
              <w:t>Grouped-source folds are only 3-5 independent sources</w:t>
            </w:r>
          </w:p>
        </w:tc>
        <w:tc>
          <w:tcPr>
            <w:tcW w:w="2340" w:type="dxa"/>
            <w:tcMar>
              <w:top w:w="80" w:type="dxa"/>
              <w:left w:w="120" w:type="dxa"/>
              <w:bottom w:w="80" w:type="dxa"/>
              <w:right w:w="120" w:type="dxa"/>
            </w:tcMar>
            <w:vAlign w:val="center"/>
          </w:tcPr>
          <w:p w14:paraId="067DA589" w14:textId="77777777" w:rsidR="004470EF" w:rsidRDefault="00000000">
            <w:r>
              <w:rPr>
                <w:sz w:val="14"/>
              </w:rPr>
              <w:t>Effect size and uncertainty are more appropriate than p-values for this dataset</w:t>
            </w:r>
          </w:p>
        </w:tc>
      </w:tr>
    </w:tbl>
    <w:p w14:paraId="5DDAA21B" w14:textId="77777777" w:rsidR="004470EF" w:rsidRDefault="004470EF">
      <w:r/>
    </w:p>
    <w:p w14:paraId="2789CD49" w14:textId="77777777" w:rsidR="004470EF" w:rsidRDefault="00000000">
      <w:pPr>
        <w:pStyle w:val="Heading2"/>
      </w:pPr>
      <w:r>
        <w:t>4.3 Feature Importance and Mechanistic Consistency</w:t>
      </w:r>
    </w:p>
    <w:p>
      <w:r>
        <w:t>Dominance of curing, binder and compaction variables indicates that the models are responding to stabilisation mechanisms rather than only memorising labels. Where plasticity and gradation variables appear important, the interpretation is that soil reactivity and fabric control how strongly the same additive dosage changes strength or bearing capacity.</w:t>
      </w:r>
    </w:p>
    <w:p w14:paraId="6C953D70" w14:textId="77777777" w:rsidR="004470EF" w:rsidRDefault="00000000">
      <w:r>
        <w:t>Figures 8 and 9 show global feature importance for UCS and CBR screening. The influential variables are consistent with expected geotechnical mechanisms: curing period and binder variables affect cementitious bonding; compaction descriptors affect density and moisture state; plasticity and gradation influence soil reactivity and bearing behaviour; CBR condition affects measured bearing capacity. The analysis therefore gives a physically interpretable model, although it remains limited by incomplete reporting across sources.</w:t>
      </w:r>
    </w:p>
    <w:p w14:paraId="3462DC50" w14:textId="77777777" w:rsidR="004470EF" w:rsidRDefault="00000000">
      <w:pPr>
        <w:jc w:val="center"/>
      </w:pPr>
      <w:r/>
    </w:p>
    <w:p w14:paraId="4FAAAED2" w14:textId="77777777" w:rsidR="004470EF" w:rsidRDefault="00000000">
      <w:r>
        <w:t>Figure 8. Global feature importance for UCS high-strength classification.</w:t>
      </w:r>
    </w:p>
    <w:p w14:paraId="62018C3F" w14:textId="77777777" w:rsidR="004470EF" w:rsidRDefault="00000000">
      <w:pPr>
        <w:jc w:val="center"/>
      </w:pPr>
      <w:r/>
    </w:p>
    <w:p w14:paraId="706E448B" w14:textId="77777777" w:rsidR="004470EF" w:rsidRDefault="00000000">
      <w:r>
        <w:t>Figure 9. Global feature importance for CBR pass/fail classification.</w:t>
      </w:r>
    </w:p>
    <w:p w14:paraId="51488BC5" w14:textId="77777777" w:rsidR="004470EF" w:rsidRDefault="00000000">
      <w:pPr>
        <w:pStyle w:val="Heading2"/>
      </w:pPr>
      <w:r>
        <w:t>4.4 Augmentation, Ranking and Carbon Screening</w:t>
      </w:r>
    </w:p>
    <w:p w14:paraId="6726E765" w14:textId="77777777" w:rsidR="004470EF" w:rsidRDefault="00000000">
      <w:r>
        <w:t>Table 8 and Figure 10 show that synthetic augmentation produced modest and task-dependent gains. CBR pass/fail grouped-source balanced accuracy improved at a 0.5 augmentation ratio, whereas UCS high-strength classification changed very little. Table 9 shows that source-wise ranking was more stable than exact regression, with CBR performance ranking giving the strongest mean Spearman coefficient. Figure 11 and Table 10 present carbon-aware screening and sensitivity. The carbon ranking changed in magnitude when emission factors were scaled, but the decision logic remained stable: mixtures should be shortlisted by both performance gain and estimated carbon burden.</w:t>
      </w:r>
    </w:p>
    <w:p w14:paraId="5A87FDEF" w14:textId="77777777" w:rsidR="004470EF" w:rsidRDefault="00000000">
      <w:r>
        <w:t>Table 9. Best grouped-source effect of training-only synthetic augmentation.</w:t>
      </w:r>
    </w:p>
    <w:tbl>
      <w:tblPr>
        <w:tblStyle w:val="TableGrid"/>
        <w:tblW w:w="0" w:type="auto"/>
        <w:jc w:val="center"/>
        <w:tblLook w:val="04A0" w:firstRow="1" w:lastRow="0" w:firstColumn="1" w:lastColumn="0" w:noHBand="0" w:noVBand="1"/>
      </w:tblPr>
      <w:tblGrid>
        <w:gridCol w:w="1525"/>
        <w:gridCol w:w="1704"/>
        <w:gridCol w:w="975"/>
        <w:gridCol w:w="784"/>
        <w:gridCol w:w="785"/>
        <w:gridCol w:w="1023"/>
        <w:gridCol w:w="917"/>
        <w:gridCol w:w="944"/>
        <w:gridCol w:w="943"/>
      </w:tblGrid>
      <w:tr w:rsidR="004470EF" w14:paraId="77415EE2" w14:textId="77777777">
        <w:trPr>
          <w:jc w:val="center"/>
        </w:trPr>
        <w:tc>
          <w:tcPr>
            <w:tcW w:w="1040" w:type="dxa"/>
            <w:shd w:val="clear" w:color="auto" w:fill="E8EEF5"/>
            <w:tcMar>
              <w:top w:w="80" w:type="dxa"/>
              <w:left w:w="120" w:type="dxa"/>
              <w:bottom w:w="80" w:type="dxa"/>
              <w:right w:w="120" w:type="dxa"/>
            </w:tcMar>
            <w:vAlign w:val="center"/>
          </w:tcPr>
          <w:p w14:paraId="2E259769" w14:textId="77777777" w:rsidR="004470EF" w:rsidRDefault="00000000">
            <w:r>
              <w:rPr>
                <w:b/>
                <w:sz w:val="14"/>
              </w:rPr>
              <w:t>Task</w:t>
            </w:r>
          </w:p>
        </w:tc>
        <w:tc>
          <w:tcPr>
            <w:tcW w:w="1040" w:type="dxa"/>
            <w:shd w:val="clear" w:color="auto" w:fill="E8EEF5"/>
            <w:tcMar>
              <w:top w:w="80" w:type="dxa"/>
              <w:left w:w="120" w:type="dxa"/>
              <w:bottom w:w="80" w:type="dxa"/>
              <w:right w:w="120" w:type="dxa"/>
            </w:tcMar>
            <w:vAlign w:val="center"/>
          </w:tcPr>
          <w:p w14:paraId="732E6BF6" w14:textId="77777777" w:rsidR="004470EF" w:rsidRDefault="00000000">
            <w:r>
              <w:rPr>
                <w:b/>
                <w:sz w:val="14"/>
              </w:rPr>
              <w:t>Validation</w:t>
            </w:r>
          </w:p>
        </w:tc>
        <w:tc>
          <w:tcPr>
            <w:tcW w:w="1040" w:type="dxa"/>
            <w:shd w:val="clear" w:color="auto" w:fill="E8EEF5"/>
            <w:tcMar>
              <w:top w:w="80" w:type="dxa"/>
              <w:left w:w="120" w:type="dxa"/>
              <w:bottom w:w="80" w:type="dxa"/>
              <w:right w:w="120" w:type="dxa"/>
            </w:tcMar>
            <w:vAlign w:val="center"/>
          </w:tcPr>
          <w:p w14:paraId="56F0ADE2" w14:textId="77777777" w:rsidR="004470EF" w:rsidRDefault="00000000">
            <w:r>
              <w:rPr>
                <w:b/>
                <w:sz w:val="14"/>
              </w:rPr>
              <w:t>Model</w:t>
            </w:r>
          </w:p>
        </w:tc>
        <w:tc>
          <w:tcPr>
            <w:tcW w:w="1040" w:type="dxa"/>
            <w:shd w:val="clear" w:color="auto" w:fill="E8EEF5"/>
            <w:tcMar>
              <w:top w:w="80" w:type="dxa"/>
              <w:left w:w="120" w:type="dxa"/>
              <w:bottom w:w="80" w:type="dxa"/>
              <w:right w:w="120" w:type="dxa"/>
            </w:tcMar>
            <w:vAlign w:val="center"/>
          </w:tcPr>
          <w:p w14:paraId="6A4B9822" w14:textId="77777777" w:rsidR="004470EF" w:rsidRDefault="00000000">
            <w:r>
              <w:rPr>
                <w:b/>
                <w:sz w:val="14"/>
              </w:rPr>
              <w:t>Ratio</w:t>
            </w:r>
          </w:p>
        </w:tc>
        <w:tc>
          <w:tcPr>
            <w:tcW w:w="1040" w:type="dxa"/>
            <w:shd w:val="clear" w:color="auto" w:fill="E8EEF5"/>
            <w:tcMar>
              <w:top w:w="80" w:type="dxa"/>
              <w:left w:w="120" w:type="dxa"/>
              <w:bottom w:w="80" w:type="dxa"/>
              <w:right w:w="120" w:type="dxa"/>
            </w:tcMar>
            <w:vAlign w:val="center"/>
          </w:tcPr>
          <w:p w14:paraId="711832CE" w14:textId="77777777" w:rsidR="004470EF" w:rsidRDefault="00000000">
            <w:r>
              <w:rPr>
                <w:b/>
                <w:sz w:val="14"/>
              </w:rPr>
              <w:t>Real-only BA</w:t>
            </w:r>
          </w:p>
        </w:tc>
        <w:tc>
          <w:tcPr>
            <w:tcW w:w="1040" w:type="dxa"/>
            <w:shd w:val="clear" w:color="auto" w:fill="E8EEF5"/>
            <w:tcMar>
              <w:top w:w="80" w:type="dxa"/>
              <w:left w:w="120" w:type="dxa"/>
              <w:bottom w:w="80" w:type="dxa"/>
              <w:right w:w="120" w:type="dxa"/>
            </w:tcMar>
            <w:vAlign w:val="center"/>
          </w:tcPr>
          <w:p w14:paraId="4861FC9A" w14:textId="77777777" w:rsidR="004470EF" w:rsidRDefault="00000000">
            <w:r>
              <w:rPr>
                <w:b/>
                <w:sz w:val="14"/>
              </w:rPr>
              <w:t>Augmented BA</w:t>
            </w:r>
          </w:p>
        </w:tc>
        <w:tc>
          <w:tcPr>
            <w:tcW w:w="1040" w:type="dxa"/>
            <w:shd w:val="clear" w:color="auto" w:fill="E8EEF5"/>
            <w:tcMar>
              <w:top w:w="80" w:type="dxa"/>
              <w:left w:w="120" w:type="dxa"/>
              <w:bottom w:w="80" w:type="dxa"/>
              <w:right w:w="120" w:type="dxa"/>
            </w:tcMar>
            <w:vAlign w:val="center"/>
          </w:tcPr>
          <w:p w14:paraId="72246BD8" w14:textId="77777777" w:rsidR="004470EF" w:rsidRDefault="00000000">
            <w:r>
              <w:rPr>
                <w:b/>
                <w:sz w:val="14"/>
              </w:rPr>
              <w:t>Delta BA</w:t>
            </w:r>
          </w:p>
        </w:tc>
        <w:tc>
          <w:tcPr>
            <w:tcW w:w="1040" w:type="dxa"/>
            <w:shd w:val="clear" w:color="auto" w:fill="E8EEF5"/>
            <w:tcMar>
              <w:top w:w="80" w:type="dxa"/>
              <w:left w:w="120" w:type="dxa"/>
              <w:bottom w:w="80" w:type="dxa"/>
              <w:right w:w="120" w:type="dxa"/>
            </w:tcMar>
            <w:vAlign w:val="center"/>
          </w:tcPr>
          <w:p w14:paraId="7A4A3DBE" w14:textId="77777777" w:rsidR="004470EF" w:rsidRDefault="00000000">
            <w:r>
              <w:rPr>
                <w:b/>
                <w:sz w:val="14"/>
              </w:rPr>
              <w:t>Accuracy</w:t>
            </w:r>
          </w:p>
        </w:tc>
        <w:tc>
          <w:tcPr>
            <w:tcW w:w="1040" w:type="dxa"/>
            <w:shd w:val="clear" w:color="auto" w:fill="E8EEF5"/>
            <w:tcMar>
              <w:top w:w="80" w:type="dxa"/>
              <w:left w:w="120" w:type="dxa"/>
              <w:bottom w:w="80" w:type="dxa"/>
              <w:right w:w="120" w:type="dxa"/>
            </w:tcMar>
            <w:vAlign w:val="center"/>
          </w:tcPr>
          <w:p w14:paraId="0D2FA108" w14:textId="77777777" w:rsidR="004470EF" w:rsidRDefault="00000000">
            <w:r>
              <w:rPr>
                <w:b/>
                <w:sz w:val="14"/>
              </w:rPr>
              <w:t>Weighted F1</w:t>
            </w:r>
          </w:p>
        </w:tc>
      </w:tr>
      <w:tr w:rsidR="004470EF" w14:paraId="273BC67A" w14:textId="77777777">
        <w:trPr>
          <w:jc w:val="center"/>
        </w:trPr>
        <w:tc>
          <w:tcPr>
            <w:tcW w:w="1040" w:type="dxa"/>
            <w:tcMar>
              <w:top w:w="80" w:type="dxa"/>
              <w:left w:w="120" w:type="dxa"/>
              <w:bottom w:w="80" w:type="dxa"/>
              <w:right w:w="120" w:type="dxa"/>
            </w:tcMar>
            <w:vAlign w:val="center"/>
          </w:tcPr>
          <w:p w14:paraId="21E20009" w14:textId="77777777" w:rsidR="004470EF" w:rsidRDefault="00000000">
            <w:r>
              <w:rPr>
                <w:sz w:val="14"/>
              </w:rPr>
              <w:t>CBR_multiclass</w:t>
            </w:r>
          </w:p>
        </w:tc>
        <w:tc>
          <w:tcPr>
            <w:tcW w:w="1040" w:type="dxa"/>
            <w:tcMar>
              <w:top w:w="80" w:type="dxa"/>
              <w:left w:w="120" w:type="dxa"/>
              <w:bottom w:w="80" w:type="dxa"/>
              <w:right w:w="120" w:type="dxa"/>
            </w:tcMar>
            <w:vAlign w:val="center"/>
          </w:tcPr>
          <w:p w14:paraId="76281D87" w14:textId="77777777" w:rsidR="004470EF" w:rsidRDefault="00000000">
            <w:r>
              <w:rPr>
                <w:sz w:val="14"/>
              </w:rPr>
              <w:t>group_by_source_3fold</w:t>
            </w:r>
          </w:p>
        </w:tc>
        <w:tc>
          <w:tcPr>
            <w:tcW w:w="1040" w:type="dxa"/>
            <w:tcMar>
              <w:top w:w="80" w:type="dxa"/>
              <w:left w:w="120" w:type="dxa"/>
              <w:bottom w:w="80" w:type="dxa"/>
              <w:right w:w="120" w:type="dxa"/>
            </w:tcMar>
            <w:vAlign w:val="center"/>
          </w:tcPr>
          <w:p w14:paraId="7C01B016" w14:textId="77777777" w:rsidR="004470EF" w:rsidRDefault="00000000">
            <w:r>
              <w:rPr>
                <w:sz w:val="14"/>
              </w:rPr>
              <w:t>RF</w:t>
            </w:r>
          </w:p>
        </w:tc>
        <w:tc>
          <w:tcPr>
            <w:tcW w:w="1040" w:type="dxa"/>
            <w:tcMar>
              <w:top w:w="80" w:type="dxa"/>
              <w:left w:w="120" w:type="dxa"/>
              <w:bottom w:w="80" w:type="dxa"/>
              <w:right w:w="120" w:type="dxa"/>
            </w:tcMar>
            <w:vAlign w:val="center"/>
          </w:tcPr>
          <w:p w14:paraId="67CD397F" w14:textId="77777777" w:rsidR="004470EF" w:rsidRDefault="00000000">
            <w:r>
              <w:rPr>
                <w:sz w:val="14"/>
              </w:rPr>
              <w:t>0.5</w:t>
            </w:r>
          </w:p>
        </w:tc>
        <w:tc>
          <w:tcPr>
            <w:tcW w:w="1040" w:type="dxa"/>
            <w:tcMar>
              <w:top w:w="80" w:type="dxa"/>
              <w:left w:w="120" w:type="dxa"/>
              <w:bottom w:w="80" w:type="dxa"/>
              <w:right w:w="120" w:type="dxa"/>
            </w:tcMar>
            <w:vAlign w:val="center"/>
          </w:tcPr>
          <w:p w14:paraId="4723A091" w14:textId="77777777" w:rsidR="004470EF" w:rsidRDefault="00000000">
            <w:r>
              <w:rPr>
                <w:sz w:val="14"/>
              </w:rPr>
              <w:t>0.136</w:t>
            </w:r>
          </w:p>
        </w:tc>
        <w:tc>
          <w:tcPr>
            <w:tcW w:w="1040" w:type="dxa"/>
            <w:tcMar>
              <w:top w:w="80" w:type="dxa"/>
              <w:left w:w="120" w:type="dxa"/>
              <w:bottom w:w="80" w:type="dxa"/>
              <w:right w:w="120" w:type="dxa"/>
            </w:tcMar>
            <w:vAlign w:val="center"/>
          </w:tcPr>
          <w:p w14:paraId="3CD3B5F0" w14:textId="77777777" w:rsidR="004470EF" w:rsidRDefault="00000000">
            <w:r>
              <w:rPr>
                <w:sz w:val="14"/>
              </w:rPr>
              <w:t>0.271</w:t>
            </w:r>
          </w:p>
        </w:tc>
        <w:tc>
          <w:tcPr>
            <w:tcW w:w="1040" w:type="dxa"/>
            <w:tcMar>
              <w:top w:w="80" w:type="dxa"/>
              <w:left w:w="120" w:type="dxa"/>
              <w:bottom w:w="80" w:type="dxa"/>
              <w:right w:w="120" w:type="dxa"/>
            </w:tcMar>
            <w:vAlign w:val="center"/>
          </w:tcPr>
          <w:p w14:paraId="20F79B2C" w14:textId="77777777" w:rsidR="004470EF" w:rsidRDefault="00000000">
            <w:r>
              <w:rPr>
                <w:sz w:val="14"/>
              </w:rPr>
              <w:t>0.135</w:t>
            </w:r>
          </w:p>
        </w:tc>
        <w:tc>
          <w:tcPr>
            <w:tcW w:w="1040" w:type="dxa"/>
            <w:tcMar>
              <w:top w:w="80" w:type="dxa"/>
              <w:left w:w="120" w:type="dxa"/>
              <w:bottom w:w="80" w:type="dxa"/>
              <w:right w:w="120" w:type="dxa"/>
            </w:tcMar>
            <w:vAlign w:val="center"/>
          </w:tcPr>
          <w:p w14:paraId="56089870" w14:textId="77777777" w:rsidR="004470EF" w:rsidRDefault="00000000">
            <w:r>
              <w:rPr>
                <w:sz w:val="14"/>
              </w:rPr>
              <w:t>0.447</w:t>
            </w:r>
          </w:p>
        </w:tc>
        <w:tc>
          <w:tcPr>
            <w:tcW w:w="1040" w:type="dxa"/>
            <w:tcMar>
              <w:top w:w="80" w:type="dxa"/>
              <w:left w:w="120" w:type="dxa"/>
              <w:bottom w:w="80" w:type="dxa"/>
              <w:right w:w="120" w:type="dxa"/>
            </w:tcMar>
            <w:vAlign w:val="center"/>
          </w:tcPr>
          <w:p w14:paraId="22CCD608" w14:textId="77777777" w:rsidR="004470EF" w:rsidRDefault="00000000">
            <w:r>
              <w:rPr>
                <w:sz w:val="14"/>
              </w:rPr>
              <w:t>0.313</w:t>
            </w:r>
          </w:p>
        </w:tc>
      </w:tr>
      <w:tr w:rsidR="004470EF" w14:paraId="6595EED3" w14:textId="77777777">
        <w:trPr>
          <w:jc w:val="center"/>
        </w:trPr>
        <w:tc>
          <w:tcPr>
            <w:tcW w:w="1040" w:type="dxa"/>
            <w:tcMar>
              <w:top w:w="80" w:type="dxa"/>
              <w:left w:w="120" w:type="dxa"/>
              <w:bottom w:w="80" w:type="dxa"/>
              <w:right w:w="120" w:type="dxa"/>
            </w:tcMar>
            <w:vAlign w:val="center"/>
          </w:tcPr>
          <w:p w14:paraId="3B39FA6E" w14:textId="77777777" w:rsidR="004470EF" w:rsidRDefault="00000000">
            <w:r>
              <w:rPr>
                <w:sz w:val="14"/>
              </w:rPr>
              <w:t>CBR_pass_8_binary</w:t>
            </w:r>
          </w:p>
        </w:tc>
        <w:tc>
          <w:tcPr>
            <w:tcW w:w="1040" w:type="dxa"/>
            <w:tcMar>
              <w:top w:w="80" w:type="dxa"/>
              <w:left w:w="120" w:type="dxa"/>
              <w:bottom w:w="80" w:type="dxa"/>
              <w:right w:w="120" w:type="dxa"/>
            </w:tcMar>
            <w:vAlign w:val="center"/>
          </w:tcPr>
          <w:p w14:paraId="3A492C12" w14:textId="77777777" w:rsidR="004470EF" w:rsidRDefault="00000000">
            <w:r>
              <w:rPr>
                <w:sz w:val="14"/>
              </w:rPr>
              <w:t>group_by_source_3fold</w:t>
            </w:r>
          </w:p>
        </w:tc>
        <w:tc>
          <w:tcPr>
            <w:tcW w:w="1040" w:type="dxa"/>
            <w:tcMar>
              <w:top w:w="80" w:type="dxa"/>
              <w:left w:w="120" w:type="dxa"/>
              <w:bottom w:w="80" w:type="dxa"/>
              <w:right w:w="120" w:type="dxa"/>
            </w:tcMar>
            <w:vAlign w:val="center"/>
          </w:tcPr>
          <w:p w14:paraId="242C8DC6" w14:textId="77777777" w:rsidR="004470EF" w:rsidRDefault="00000000">
            <w:r>
              <w:rPr>
                <w:sz w:val="14"/>
              </w:rPr>
              <w:t>RF</w:t>
            </w:r>
          </w:p>
        </w:tc>
        <w:tc>
          <w:tcPr>
            <w:tcW w:w="1040" w:type="dxa"/>
            <w:tcMar>
              <w:top w:w="80" w:type="dxa"/>
              <w:left w:w="120" w:type="dxa"/>
              <w:bottom w:w="80" w:type="dxa"/>
              <w:right w:w="120" w:type="dxa"/>
            </w:tcMar>
            <w:vAlign w:val="center"/>
          </w:tcPr>
          <w:p w14:paraId="5C47B999" w14:textId="77777777" w:rsidR="004470EF" w:rsidRDefault="00000000">
            <w:r>
              <w:rPr>
                <w:sz w:val="14"/>
              </w:rPr>
              <w:t>0.5</w:t>
            </w:r>
          </w:p>
        </w:tc>
        <w:tc>
          <w:tcPr>
            <w:tcW w:w="1040" w:type="dxa"/>
            <w:tcMar>
              <w:top w:w="80" w:type="dxa"/>
              <w:left w:w="120" w:type="dxa"/>
              <w:bottom w:w="80" w:type="dxa"/>
              <w:right w:w="120" w:type="dxa"/>
            </w:tcMar>
            <w:vAlign w:val="center"/>
          </w:tcPr>
          <w:p w14:paraId="46A80629" w14:textId="77777777" w:rsidR="004470EF" w:rsidRDefault="00000000">
            <w:r>
              <w:rPr>
                <w:sz w:val="14"/>
              </w:rPr>
              <w:t>0.513</w:t>
            </w:r>
          </w:p>
        </w:tc>
        <w:tc>
          <w:tcPr>
            <w:tcW w:w="1040" w:type="dxa"/>
            <w:tcMar>
              <w:top w:w="80" w:type="dxa"/>
              <w:left w:w="120" w:type="dxa"/>
              <w:bottom w:w="80" w:type="dxa"/>
              <w:right w:w="120" w:type="dxa"/>
            </w:tcMar>
            <w:vAlign w:val="center"/>
          </w:tcPr>
          <w:p w14:paraId="37013C18" w14:textId="77777777" w:rsidR="004470EF" w:rsidRDefault="00000000">
            <w:r>
              <w:rPr>
                <w:sz w:val="14"/>
              </w:rPr>
              <w:t>0.561</w:t>
            </w:r>
          </w:p>
        </w:tc>
        <w:tc>
          <w:tcPr>
            <w:tcW w:w="1040" w:type="dxa"/>
            <w:tcMar>
              <w:top w:w="80" w:type="dxa"/>
              <w:left w:w="120" w:type="dxa"/>
              <w:bottom w:w="80" w:type="dxa"/>
              <w:right w:w="120" w:type="dxa"/>
            </w:tcMar>
            <w:vAlign w:val="center"/>
          </w:tcPr>
          <w:p w14:paraId="456B3F75" w14:textId="77777777" w:rsidR="004470EF" w:rsidRDefault="00000000">
            <w:r>
              <w:rPr>
                <w:sz w:val="14"/>
              </w:rPr>
              <w:t>0.0473</w:t>
            </w:r>
          </w:p>
        </w:tc>
        <w:tc>
          <w:tcPr>
            <w:tcW w:w="1040" w:type="dxa"/>
            <w:tcMar>
              <w:top w:w="80" w:type="dxa"/>
              <w:left w:w="120" w:type="dxa"/>
              <w:bottom w:w="80" w:type="dxa"/>
              <w:right w:w="120" w:type="dxa"/>
            </w:tcMar>
            <w:vAlign w:val="center"/>
          </w:tcPr>
          <w:p w14:paraId="3E6E4412" w14:textId="77777777" w:rsidR="004470EF" w:rsidRDefault="00000000">
            <w:r>
              <w:rPr>
                <w:sz w:val="14"/>
              </w:rPr>
              <w:t>0.767</w:t>
            </w:r>
          </w:p>
        </w:tc>
        <w:tc>
          <w:tcPr>
            <w:tcW w:w="1040" w:type="dxa"/>
            <w:tcMar>
              <w:top w:w="80" w:type="dxa"/>
              <w:left w:w="120" w:type="dxa"/>
              <w:bottom w:w="80" w:type="dxa"/>
              <w:right w:w="120" w:type="dxa"/>
            </w:tcMar>
            <w:vAlign w:val="center"/>
          </w:tcPr>
          <w:p w14:paraId="273634D7" w14:textId="77777777" w:rsidR="004470EF" w:rsidRDefault="00000000">
            <w:r>
              <w:rPr>
                <w:sz w:val="14"/>
              </w:rPr>
              <w:t>0.724</w:t>
            </w:r>
          </w:p>
        </w:tc>
      </w:tr>
      <w:tr w:rsidR="004470EF" w14:paraId="593BD982" w14:textId="77777777">
        <w:trPr>
          <w:jc w:val="center"/>
        </w:trPr>
        <w:tc>
          <w:tcPr>
            <w:tcW w:w="1040" w:type="dxa"/>
            <w:tcMar>
              <w:top w:w="80" w:type="dxa"/>
              <w:left w:w="120" w:type="dxa"/>
              <w:bottom w:w="80" w:type="dxa"/>
              <w:right w:w="120" w:type="dxa"/>
            </w:tcMar>
            <w:vAlign w:val="center"/>
          </w:tcPr>
          <w:p w14:paraId="43F802DF" w14:textId="77777777" w:rsidR="004470EF" w:rsidRDefault="00000000">
            <w:r>
              <w:rPr>
                <w:sz w:val="14"/>
              </w:rPr>
              <w:t>UCS_high_binary</w:t>
            </w:r>
          </w:p>
        </w:tc>
        <w:tc>
          <w:tcPr>
            <w:tcW w:w="1040" w:type="dxa"/>
            <w:tcMar>
              <w:top w:w="80" w:type="dxa"/>
              <w:left w:w="120" w:type="dxa"/>
              <w:bottom w:w="80" w:type="dxa"/>
              <w:right w:w="120" w:type="dxa"/>
            </w:tcMar>
            <w:vAlign w:val="center"/>
          </w:tcPr>
          <w:p w14:paraId="1C930645" w14:textId="77777777" w:rsidR="004470EF" w:rsidRDefault="00000000">
            <w:r>
              <w:rPr>
                <w:sz w:val="14"/>
              </w:rPr>
              <w:t>group_by_source_5fold</w:t>
            </w:r>
          </w:p>
        </w:tc>
        <w:tc>
          <w:tcPr>
            <w:tcW w:w="1040" w:type="dxa"/>
            <w:tcMar>
              <w:top w:w="80" w:type="dxa"/>
              <w:left w:w="120" w:type="dxa"/>
              <w:bottom w:w="80" w:type="dxa"/>
              <w:right w:w="120" w:type="dxa"/>
            </w:tcMar>
            <w:vAlign w:val="center"/>
          </w:tcPr>
          <w:p w14:paraId="4F645610" w14:textId="77777777" w:rsidR="004470EF" w:rsidRDefault="00000000">
            <w:r>
              <w:rPr>
                <w:sz w:val="14"/>
              </w:rPr>
              <w:t>ExtraTrees</w:t>
            </w:r>
          </w:p>
        </w:tc>
        <w:tc>
          <w:tcPr>
            <w:tcW w:w="1040" w:type="dxa"/>
            <w:tcMar>
              <w:top w:w="80" w:type="dxa"/>
              <w:left w:w="120" w:type="dxa"/>
              <w:bottom w:w="80" w:type="dxa"/>
              <w:right w:w="120" w:type="dxa"/>
            </w:tcMar>
            <w:vAlign w:val="center"/>
          </w:tcPr>
          <w:p w14:paraId="57468B36" w14:textId="77777777" w:rsidR="004470EF" w:rsidRDefault="00000000">
            <w:r>
              <w:rPr>
                <w:sz w:val="14"/>
              </w:rPr>
              <w:t>2</w:t>
            </w:r>
          </w:p>
        </w:tc>
        <w:tc>
          <w:tcPr>
            <w:tcW w:w="1040" w:type="dxa"/>
            <w:tcMar>
              <w:top w:w="80" w:type="dxa"/>
              <w:left w:w="120" w:type="dxa"/>
              <w:bottom w:w="80" w:type="dxa"/>
              <w:right w:w="120" w:type="dxa"/>
            </w:tcMar>
            <w:vAlign w:val="center"/>
          </w:tcPr>
          <w:p w14:paraId="485789EF" w14:textId="77777777" w:rsidR="004470EF" w:rsidRDefault="00000000">
            <w:r>
              <w:rPr>
                <w:sz w:val="14"/>
              </w:rPr>
              <w:t>0.641</w:t>
            </w:r>
          </w:p>
        </w:tc>
        <w:tc>
          <w:tcPr>
            <w:tcW w:w="1040" w:type="dxa"/>
            <w:tcMar>
              <w:top w:w="80" w:type="dxa"/>
              <w:left w:w="120" w:type="dxa"/>
              <w:bottom w:w="80" w:type="dxa"/>
              <w:right w:w="120" w:type="dxa"/>
            </w:tcMar>
            <w:vAlign w:val="center"/>
          </w:tcPr>
          <w:p w14:paraId="61535E34" w14:textId="77777777" w:rsidR="004470EF" w:rsidRDefault="00000000">
            <w:r>
              <w:rPr>
                <w:sz w:val="14"/>
              </w:rPr>
              <w:t>0.642</w:t>
            </w:r>
          </w:p>
        </w:tc>
        <w:tc>
          <w:tcPr>
            <w:tcW w:w="1040" w:type="dxa"/>
            <w:tcMar>
              <w:top w:w="80" w:type="dxa"/>
              <w:left w:w="120" w:type="dxa"/>
              <w:bottom w:w="80" w:type="dxa"/>
              <w:right w:w="120" w:type="dxa"/>
            </w:tcMar>
            <w:vAlign w:val="center"/>
          </w:tcPr>
          <w:p w14:paraId="5651DC90" w14:textId="77777777" w:rsidR="004470EF" w:rsidRDefault="00000000">
            <w:r>
              <w:rPr>
                <w:sz w:val="14"/>
              </w:rPr>
              <w:t>0.000971</w:t>
            </w:r>
          </w:p>
        </w:tc>
        <w:tc>
          <w:tcPr>
            <w:tcW w:w="1040" w:type="dxa"/>
            <w:tcMar>
              <w:top w:w="80" w:type="dxa"/>
              <w:left w:w="120" w:type="dxa"/>
              <w:bottom w:w="80" w:type="dxa"/>
              <w:right w:w="120" w:type="dxa"/>
            </w:tcMar>
            <w:vAlign w:val="center"/>
          </w:tcPr>
          <w:p w14:paraId="1D875AD4" w14:textId="77777777" w:rsidR="004470EF" w:rsidRDefault="00000000">
            <w:r>
              <w:rPr>
                <w:sz w:val="14"/>
              </w:rPr>
              <w:t>0.645</w:t>
            </w:r>
          </w:p>
        </w:tc>
        <w:tc>
          <w:tcPr>
            <w:tcW w:w="1040" w:type="dxa"/>
            <w:tcMar>
              <w:top w:w="80" w:type="dxa"/>
              <w:left w:w="120" w:type="dxa"/>
              <w:bottom w:w="80" w:type="dxa"/>
              <w:right w:w="120" w:type="dxa"/>
            </w:tcMar>
            <w:vAlign w:val="center"/>
          </w:tcPr>
          <w:p w14:paraId="6CB43AAC" w14:textId="77777777" w:rsidR="004470EF" w:rsidRDefault="00000000">
            <w:r>
              <w:rPr>
                <w:sz w:val="14"/>
              </w:rPr>
              <w:t>0.645</w:t>
            </w:r>
          </w:p>
        </w:tc>
      </w:tr>
      <w:tr w:rsidR="004470EF" w14:paraId="2F5F6733" w14:textId="77777777">
        <w:trPr>
          <w:jc w:val="center"/>
        </w:trPr>
        <w:tc>
          <w:tcPr>
            <w:tcW w:w="1040" w:type="dxa"/>
            <w:tcMar>
              <w:top w:w="80" w:type="dxa"/>
              <w:left w:w="120" w:type="dxa"/>
              <w:bottom w:w="80" w:type="dxa"/>
              <w:right w:w="120" w:type="dxa"/>
            </w:tcMar>
            <w:vAlign w:val="center"/>
          </w:tcPr>
          <w:p w14:paraId="68144856" w14:textId="77777777" w:rsidR="004470EF" w:rsidRDefault="00000000">
            <w:r>
              <w:rPr>
                <w:sz w:val="14"/>
              </w:rPr>
              <w:t>UCS_multiclass</w:t>
            </w:r>
          </w:p>
        </w:tc>
        <w:tc>
          <w:tcPr>
            <w:tcW w:w="1040" w:type="dxa"/>
            <w:tcMar>
              <w:top w:w="80" w:type="dxa"/>
              <w:left w:w="120" w:type="dxa"/>
              <w:bottom w:w="80" w:type="dxa"/>
              <w:right w:w="120" w:type="dxa"/>
            </w:tcMar>
            <w:vAlign w:val="center"/>
          </w:tcPr>
          <w:p w14:paraId="6D27EB99" w14:textId="77777777" w:rsidR="004470EF" w:rsidRDefault="00000000">
            <w:r>
              <w:rPr>
                <w:sz w:val="14"/>
              </w:rPr>
              <w:t>group_by_source_5fold</w:t>
            </w:r>
          </w:p>
        </w:tc>
        <w:tc>
          <w:tcPr>
            <w:tcW w:w="1040" w:type="dxa"/>
            <w:tcMar>
              <w:top w:w="80" w:type="dxa"/>
              <w:left w:w="120" w:type="dxa"/>
              <w:bottom w:w="80" w:type="dxa"/>
              <w:right w:w="120" w:type="dxa"/>
            </w:tcMar>
            <w:vAlign w:val="center"/>
          </w:tcPr>
          <w:p w14:paraId="2F863D0D" w14:textId="77777777" w:rsidR="004470EF" w:rsidRDefault="00000000">
            <w:r>
              <w:rPr>
                <w:sz w:val="14"/>
              </w:rPr>
              <w:t>ExtraTrees</w:t>
            </w:r>
          </w:p>
        </w:tc>
        <w:tc>
          <w:tcPr>
            <w:tcW w:w="1040" w:type="dxa"/>
            <w:tcMar>
              <w:top w:w="80" w:type="dxa"/>
              <w:left w:w="120" w:type="dxa"/>
              <w:bottom w:w="80" w:type="dxa"/>
              <w:right w:w="120" w:type="dxa"/>
            </w:tcMar>
            <w:vAlign w:val="center"/>
          </w:tcPr>
          <w:p w14:paraId="4BE0E7ED" w14:textId="77777777" w:rsidR="004470EF" w:rsidRDefault="00000000">
            <w:r>
              <w:rPr>
                <w:sz w:val="14"/>
              </w:rPr>
              <w:t>0.5</w:t>
            </w:r>
          </w:p>
        </w:tc>
        <w:tc>
          <w:tcPr>
            <w:tcW w:w="1040" w:type="dxa"/>
            <w:tcMar>
              <w:top w:w="80" w:type="dxa"/>
              <w:left w:w="120" w:type="dxa"/>
              <w:bottom w:w="80" w:type="dxa"/>
              <w:right w:w="120" w:type="dxa"/>
            </w:tcMar>
            <w:vAlign w:val="center"/>
          </w:tcPr>
          <w:p w14:paraId="0E2E3E86" w14:textId="77777777" w:rsidR="004470EF" w:rsidRDefault="00000000">
            <w:r>
              <w:rPr>
                <w:sz w:val="14"/>
              </w:rPr>
              <w:t>0.306</w:t>
            </w:r>
          </w:p>
        </w:tc>
        <w:tc>
          <w:tcPr>
            <w:tcW w:w="1040" w:type="dxa"/>
            <w:tcMar>
              <w:top w:w="80" w:type="dxa"/>
              <w:left w:w="120" w:type="dxa"/>
              <w:bottom w:w="80" w:type="dxa"/>
              <w:right w:w="120" w:type="dxa"/>
            </w:tcMar>
            <w:vAlign w:val="center"/>
          </w:tcPr>
          <w:p w14:paraId="1F2162D7" w14:textId="77777777" w:rsidR="004470EF" w:rsidRDefault="00000000">
            <w:r>
              <w:rPr>
                <w:sz w:val="14"/>
              </w:rPr>
              <w:t>0.326</w:t>
            </w:r>
          </w:p>
        </w:tc>
        <w:tc>
          <w:tcPr>
            <w:tcW w:w="1040" w:type="dxa"/>
            <w:tcMar>
              <w:top w:w="80" w:type="dxa"/>
              <w:left w:w="120" w:type="dxa"/>
              <w:bottom w:w="80" w:type="dxa"/>
              <w:right w:w="120" w:type="dxa"/>
            </w:tcMar>
            <w:vAlign w:val="center"/>
          </w:tcPr>
          <w:p w14:paraId="5ED98282" w14:textId="77777777" w:rsidR="004470EF" w:rsidRDefault="00000000">
            <w:r>
              <w:rPr>
                <w:sz w:val="14"/>
              </w:rPr>
              <w:t>0.0209</w:t>
            </w:r>
          </w:p>
        </w:tc>
        <w:tc>
          <w:tcPr>
            <w:tcW w:w="1040" w:type="dxa"/>
            <w:tcMar>
              <w:top w:w="80" w:type="dxa"/>
              <w:left w:w="120" w:type="dxa"/>
              <w:bottom w:w="80" w:type="dxa"/>
              <w:right w:w="120" w:type="dxa"/>
            </w:tcMar>
            <w:vAlign w:val="center"/>
          </w:tcPr>
          <w:p w14:paraId="59709C1A" w14:textId="77777777" w:rsidR="004470EF" w:rsidRDefault="00000000">
            <w:r>
              <w:rPr>
                <w:sz w:val="14"/>
              </w:rPr>
              <w:t>0.349</w:t>
            </w:r>
          </w:p>
        </w:tc>
        <w:tc>
          <w:tcPr>
            <w:tcW w:w="1040" w:type="dxa"/>
            <w:tcMar>
              <w:top w:w="80" w:type="dxa"/>
              <w:left w:w="120" w:type="dxa"/>
              <w:bottom w:w="80" w:type="dxa"/>
              <w:right w:w="120" w:type="dxa"/>
            </w:tcMar>
            <w:vAlign w:val="center"/>
          </w:tcPr>
          <w:p w14:paraId="50217A58" w14:textId="77777777" w:rsidR="004470EF" w:rsidRDefault="00000000">
            <w:r>
              <w:rPr>
                <w:sz w:val="14"/>
              </w:rPr>
              <w:t>0.312</w:t>
            </w:r>
          </w:p>
        </w:tc>
      </w:tr>
    </w:tbl>
    <w:p w14:paraId="7A06D236" w14:textId="77777777" w:rsidR="004470EF" w:rsidRDefault="004470EF">
      <w:r/>
    </w:p>
    <w:p w14:paraId="72BB54C7" w14:textId="77777777" w:rsidR="004470EF" w:rsidRDefault="00000000">
      <w:pPr>
        <w:jc w:val="center"/>
      </w:pPr>
      <w:r/>
    </w:p>
    <w:p w14:paraId="17B05D8B" w14:textId="77777777" w:rsidR="004470EF" w:rsidRDefault="00000000">
      <w:r>
        <w:t>Figure 10. Synthetic-to-real training ratio sensitivity evaluated only on real validation records.</w:t>
      </w:r>
    </w:p>
    <w:p w14:paraId="64014BBA" w14:textId="77777777" w:rsidR="004470EF" w:rsidRDefault="00000000">
      <w:r>
        <w:t>Table 10. Source-wise mixture ranking performance.</w:t>
      </w:r>
    </w:p>
    <w:tbl>
      <w:tblPr>
        <w:tblStyle w:val="TableGrid"/>
        <w:tblW w:w="0" w:type="auto"/>
        <w:jc w:val="center"/>
        <w:tblLook w:val="04A0" w:firstRow="1" w:lastRow="0" w:firstColumn="1" w:lastColumn="0" w:noHBand="0" w:noVBand="1"/>
      </w:tblPr>
      <w:tblGrid>
        <w:gridCol w:w="918"/>
        <w:gridCol w:w="919"/>
        <w:gridCol w:w="1330"/>
        <w:gridCol w:w="905"/>
        <w:gridCol w:w="922"/>
        <w:gridCol w:w="934"/>
        <w:gridCol w:w="934"/>
        <w:gridCol w:w="918"/>
        <w:gridCol w:w="904"/>
        <w:gridCol w:w="916"/>
      </w:tblGrid>
      <w:tr w:rsidR="004470EF" w14:paraId="3D1695CA" w14:textId="77777777">
        <w:trPr>
          <w:jc w:val="center"/>
        </w:trPr>
        <w:tc>
          <w:tcPr>
            <w:tcW w:w="936" w:type="dxa"/>
            <w:shd w:val="clear" w:color="auto" w:fill="E8EEF5"/>
            <w:tcMar>
              <w:top w:w="80" w:type="dxa"/>
              <w:left w:w="120" w:type="dxa"/>
              <w:bottom w:w="80" w:type="dxa"/>
              <w:right w:w="120" w:type="dxa"/>
            </w:tcMar>
            <w:vAlign w:val="center"/>
          </w:tcPr>
          <w:p w14:paraId="20C2FB2F" w14:textId="77777777" w:rsidR="004470EF" w:rsidRDefault="00000000">
            <w:r>
              <w:rPr>
                <w:b/>
                <w:sz w:val="14"/>
              </w:rPr>
              <w:t>Dataset</w:t>
            </w:r>
          </w:p>
        </w:tc>
        <w:tc>
          <w:tcPr>
            <w:tcW w:w="936" w:type="dxa"/>
            <w:shd w:val="clear" w:color="auto" w:fill="E8EEF5"/>
            <w:tcMar>
              <w:top w:w="80" w:type="dxa"/>
              <w:left w:w="120" w:type="dxa"/>
              <w:bottom w:w="80" w:type="dxa"/>
              <w:right w:w="120" w:type="dxa"/>
            </w:tcMar>
            <w:vAlign w:val="center"/>
          </w:tcPr>
          <w:p w14:paraId="732B0107" w14:textId="77777777" w:rsidR="004470EF" w:rsidRDefault="00000000">
            <w:r>
              <w:rPr>
                <w:b/>
                <w:sz w:val="14"/>
              </w:rPr>
              <w:t>Target</w:t>
            </w:r>
          </w:p>
        </w:tc>
        <w:tc>
          <w:tcPr>
            <w:tcW w:w="936" w:type="dxa"/>
            <w:shd w:val="clear" w:color="auto" w:fill="E8EEF5"/>
            <w:tcMar>
              <w:top w:w="80" w:type="dxa"/>
              <w:left w:w="120" w:type="dxa"/>
              <w:bottom w:w="80" w:type="dxa"/>
              <w:right w:w="120" w:type="dxa"/>
            </w:tcMar>
            <w:vAlign w:val="center"/>
          </w:tcPr>
          <w:p w14:paraId="53D36A45" w14:textId="77777777" w:rsidR="004470EF" w:rsidRDefault="00000000">
            <w:r>
              <w:rPr>
                <w:b/>
                <w:sz w:val="14"/>
              </w:rPr>
              <w:t>Objective</w:t>
            </w:r>
          </w:p>
        </w:tc>
        <w:tc>
          <w:tcPr>
            <w:tcW w:w="936" w:type="dxa"/>
            <w:shd w:val="clear" w:color="auto" w:fill="E8EEF5"/>
            <w:tcMar>
              <w:top w:w="80" w:type="dxa"/>
              <w:left w:w="120" w:type="dxa"/>
              <w:bottom w:w="80" w:type="dxa"/>
              <w:right w:w="120" w:type="dxa"/>
            </w:tcMar>
            <w:vAlign w:val="center"/>
          </w:tcPr>
          <w:p w14:paraId="70A0B54D" w14:textId="77777777" w:rsidR="004470EF" w:rsidRDefault="00000000">
            <w:r>
              <w:rPr>
                <w:b/>
                <w:sz w:val="14"/>
              </w:rPr>
              <w:t>Rows</w:t>
            </w:r>
          </w:p>
        </w:tc>
        <w:tc>
          <w:tcPr>
            <w:tcW w:w="936" w:type="dxa"/>
            <w:shd w:val="clear" w:color="auto" w:fill="E8EEF5"/>
            <w:tcMar>
              <w:top w:w="80" w:type="dxa"/>
              <w:left w:w="120" w:type="dxa"/>
              <w:bottom w:w="80" w:type="dxa"/>
              <w:right w:w="120" w:type="dxa"/>
            </w:tcMar>
            <w:vAlign w:val="center"/>
          </w:tcPr>
          <w:p w14:paraId="60583BD0" w14:textId="77777777" w:rsidR="004470EF" w:rsidRDefault="00000000">
            <w:r>
              <w:rPr>
                <w:b/>
                <w:sz w:val="14"/>
              </w:rPr>
              <w:t>Sources</w:t>
            </w:r>
          </w:p>
        </w:tc>
        <w:tc>
          <w:tcPr>
            <w:tcW w:w="936" w:type="dxa"/>
            <w:shd w:val="clear" w:color="auto" w:fill="E8EEF5"/>
            <w:tcMar>
              <w:top w:w="80" w:type="dxa"/>
              <w:left w:w="120" w:type="dxa"/>
              <w:bottom w:w="80" w:type="dxa"/>
              <w:right w:w="120" w:type="dxa"/>
            </w:tcMar>
            <w:vAlign w:val="center"/>
          </w:tcPr>
          <w:p w14:paraId="33FB89AF" w14:textId="77777777" w:rsidR="004470EF" w:rsidRDefault="00000000">
            <w:r>
              <w:rPr>
                <w:b/>
                <w:sz w:val="14"/>
              </w:rPr>
              <w:t>Mean Spearman</w:t>
            </w:r>
          </w:p>
        </w:tc>
        <w:tc>
          <w:tcPr>
            <w:tcW w:w="936" w:type="dxa"/>
            <w:shd w:val="clear" w:color="auto" w:fill="E8EEF5"/>
            <w:tcMar>
              <w:top w:w="80" w:type="dxa"/>
              <w:left w:w="120" w:type="dxa"/>
              <w:bottom w:w="80" w:type="dxa"/>
              <w:right w:w="120" w:type="dxa"/>
            </w:tcMar>
            <w:vAlign w:val="center"/>
          </w:tcPr>
          <w:p w14:paraId="53DDC05C" w14:textId="77777777" w:rsidR="004470EF" w:rsidRDefault="00000000">
            <w:r>
              <w:rPr>
                <w:b/>
                <w:sz w:val="14"/>
              </w:rPr>
              <w:t>Median Spearman</w:t>
            </w:r>
          </w:p>
        </w:tc>
        <w:tc>
          <w:tcPr>
            <w:tcW w:w="936" w:type="dxa"/>
            <w:shd w:val="clear" w:color="auto" w:fill="E8EEF5"/>
            <w:tcMar>
              <w:top w:w="80" w:type="dxa"/>
              <w:left w:w="120" w:type="dxa"/>
              <w:bottom w:w="80" w:type="dxa"/>
              <w:right w:w="120" w:type="dxa"/>
            </w:tcMar>
            <w:vAlign w:val="center"/>
          </w:tcPr>
          <w:p w14:paraId="7D2975B1" w14:textId="77777777" w:rsidR="004470EF" w:rsidRDefault="00000000">
            <w:r>
              <w:rPr>
                <w:b/>
                <w:sz w:val="14"/>
              </w:rPr>
              <w:t>Mean Kendall</w:t>
            </w:r>
          </w:p>
        </w:tc>
        <w:tc>
          <w:tcPr>
            <w:tcW w:w="936" w:type="dxa"/>
            <w:shd w:val="clear" w:color="auto" w:fill="E8EEF5"/>
            <w:tcMar>
              <w:top w:w="80" w:type="dxa"/>
              <w:left w:w="120" w:type="dxa"/>
              <w:bottom w:w="80" w:type="dxa"/>
              <w:right w:w="120" w:type="dxa"/>
            </w:tcMar>
            <w:vAlign w:val="center"/>
          </w:tcPr>
          <w:p w14:paraId="3A94F333" w14:textId="77777777" w:rsidR="004470EF" w:rsidRDefault="00000000">
            <w:r>
              <w:rPr>
                <w:b/>
                <w:sz w:val="14"/>
              </w:rPr>
              <w:t>Mean top-20 hit</w:t>
            </w:r>
          </w:p>
        </w:tc>
        <w:tc>
          <w:tcPr>
            <w:tcW w:w="936" w:type="dxa"/>
            <w:shd w:val="clear" w:color="auto" w:fill="E8EEF5"/>
            <w:tcMar>
              <w:top w:w="80" w:type="dxa"/>
              <w:left w:w="120" w:type="dxa"/>
              <w:bottom w:w="80" w:type="dxa"/>
              <w:right w:w="120" w:type="dxa"/>
            </w:tcMar>
            <w:vAlign w:val="center"/>
          </w:tcPr>
          <w:p w14:paraId="7F42B494" w14:textId="77777777" w:rsidR="004470EF" w:rsidRDefault="00000000">
            <w:r>
              <w:rPr>
                <w:b/>
                <w:sz w:val="14"/>
              </w:rPr>
              <w:t>Median top-20 hit</w:t>
            </w:r>
          </w:p>
        </w:tc>
      </w:tr>
      <w:tr w:rsidR="004470EF" w14:paraId="346E7963" w14:textId="77777777">
        <w:trPr>
          <w:jc w:val="center"/>
        </w:trPr>
        <w:tc>
          <w:tcPr>
            <w:tcW w:w="936" w:type="dxa"/>
            <w:tcMar>
              <w:top w:w="80" w:type="dxa"/>
              <w:left w:w="120" w:type="dxa"/>
              <w:bottom w:w="80" w:type="dxa"/>
              <w:right w:w="120" w:type="dxa"/>
            </w:tcMar>
            <w:vAlign w:val="center"/>
          </w:tcPr>
          <w:p w14:paraId="267D4252" w14:textId="77777777" w:rsidR="004470EF" w:rsidRDefault="00000000">
            <w:r>
              <w:rPr>
                <w:sz w:val="14"/>
              </w:rPr>
              <w:t>UCS</w:t>
            </w:r>
          </w:p>
        </w:tc>
        <w:tc>
          <w:tcPr>
            <w:tcW w:w="936" w:type="dxa"/>
            <w:tcMar>
              <w:top w:w="80" w:type="dxa"/>
              <w:left w:w="120" w:type="dxa"/>
              <w:bottom w:w="80" w:type="dxa"/>
              <w:right w:w="120" w:type="dxa"/>
            </w:tcMar>
            <w:vAlign w:val="center"/>
          </w:tcPr>
          <w:p w14:paraId="2E6618C2" w14:textId="77777777" w:rsidR="004470EF" w:rsidRDefault="00000000">
            <w:r>
              <w:rPr>
                <w:sz w:val="14"/>
              </w:rPr>
              <w:t>ucs_kpa</w:t>
            </w:r>
          </w:p>
        </w:tc>
        <w:tc>
          <w:tcPr>
            <w:tcW w:w="936" w:type="dxa"/>
            <w:tcMar>
              <w:top w:w="80" w:type="dxa"/>
              <w:left w:w="120" w:type="dxa"/>
              <w:bottom w:w="80" w:type="dxa"/>
              <w:right w:w="120" w:type="dxa"/>
            </w:tcMar>
            <w:vAlign w:val="center"/>
          </w:tcPr>
          <w:p w14:paraId="1DD0A392" w14:textId="77777777" w:rsidR="004470EF" w:rsidRDefault="00000000">
            <w:r>
              <w:rPr>
                <w:sz w:val="14"/>
              </w:rPr>
              <w:t>performance</w:t>
            </w:r>
          </w:p>
        </w:tc>
        <w:tc>
          <w:tcPr>
            <w:tcW w:w="936" w:type="dxa"/>
            <w:tcMar>
              <w:top w:w="80" w:type="dxa"/>
              <w:left w:w="120" w:type="dxa"/>
              <w:bottom w:w="80" w:type="dxa"/>
              <w:right w:w="120" w:type="dxa"/>
            </w:tcMar>
            <w:vAlign w:val="center"/>
          </w:tcPr>
          <w:p w14:paraId="681FCA64" w14:textId="77777777" w:rsidR="004470EF" w:rsidRDefault="00000000">
            <w:r>
              <w:rPr>
                <w:sz w:val="14"/>
              </w:rPr>
              <w:t>1728</w:t>
            </w:r>
          </w:p>
        </w:tc>
        <w:tc>
          <w:tcPr>
            <w:tcW w:w="936" w:type="dxa"/>
            <w:tcMar>
              <w:top w:w="80" w:type="dxa"/>
              <w:left w:w="120" w:type="dxa"/>
              <w:bottom w:w="80" w:type="dxa"/>
              <w:right w:w="120" w:type="dxa"/>
            </w:tcMar>
            <w:vAlign w:val="center"/>
          </w:tcPr>
          <w:p w14:paraId="26A43A91" w14:textId="77777777" w:rsidR="004470EF" w:rsidRDefault="00000000">
            <w:r>
              <w:rPr>
                <w:sz w:val="14"/>
              </w:rPr>
              <w:t>6</w:t>
            </w:r>
          </w:p>
        </w:tc>
        <w:tc>
          <w:tcPr>
            <w:tcW w:w="936" w:type="dxa"/>
            <w:tcMar>
              <w:top w:w="80" w:type="dxa"/>
              <w:left w:w="120" w:type="dxa"/>
              <w:bottom w:w="80" w:type="dxa"/>
              <w:right w:w="120" w:type="dxa"/>
            </w:tcMar>
            <w:vAlign w:val="center"/>
          </w:tcPr>
          <w:p w14:paraId="05679729" w14:textId="77777777" w:rsidR="004470EF" w:rsidRDefault="00000000">
            <w:r>
              <w:rPr>
                <w:sz w:val="14"/>
              </w:rPr>
              <w:t>0.473</w:t>
            </w:r>
          </w:p>
        </w:tc>
        <w:tc>
          <w:tcPr>
            <w:tcW w:w="936" w:type="dxa"/>
            <w:tcMar>
              <w:top w:w="80" w:type="dxa"/>
              <w:left w:w="120" w:type="dxa"/>
              <w:bottom w:w="80" w:type="dxa"/>
              <w:right w:w="120" w:type="dxa"/>
            </w:tcMar>
            <w:vAlign w:val="center"/>
          </w:tcPr>
          <w:p w14:paraId="721EA222" w14:textId="77777777" w:rsidR="004470EF" w:rsidRDefault="00000000">
            <w:r>
              <w:rPr>
                <w:sz w:val="14"/>
              </w:rPr>
              <w:t>0.488</w:t>
            </w:r>
          </w:p>
        </w:tc>
        <w:tc>
          <w:tcPr>
            <w:tcW w:w="936" w:type="dxa"/>
            <w:tcMar>
              <w:top w:w="80" w:type="dxa"/>
              <w:left w:w="120" w:type="dxa"/>
              <w:bottom w:w="80" w:type="dxa"/>
              <w:right w:w="120" w:type="dxa"/>
            </w:tcMar>
            <w:vAlign w:val="center"/>
          </w:tcPr>
          <w:p w14:paraId="1C3EF2EE" w14:textId="77777777" w:rsidR="004470EF" w:rsidRDefault="00000000">
            <w:r>
              <w:rPr>
                <w:sz w:val="14"/>
              </w:rPr>
              <w:t>0.358</w:t>
            </w:r>
          </w:p>
        </w:tc>
        <w:tc>
          <w:tcPr>
            <w:tcW w:w="936" w:type="dxa"/>
            <w:tcMar>
              <w:top w:w="80" w:type="dxa"/>
              <w:left w:w="120" w:type="dxa"/>
              <w:bottom w:w="80" w:type="dxa"/>
              <w:right w:w="120" w:type="dxa"/>
            </w:tcMar>
            <w:vAlign w:val="center"/>
          </w:tcPr>
          <w:p w14:paraId="35FA629D" w14:textId="77777777" w:rsidR="004470EF" w:rsidRDefault="00000000">
            <w:r>
              <w:rPr>
                <w:sz w:val="14"/>
              </w:rPr>
              <w:t>0.482</w:t>
            </w:r>
          </w:p>
        </w:tc>
        <w:tc>
          <w:tcPr>
            <w:tcW w:w="936" w:type="dxa"/>
            <w:tcMar>
              <w:top w:w="80" w:type="dxa"/>
              <w:left w:w="120" w:type="dxa"/>
              <w:bottom w:w="80" w:type="dxa"/>
              <w:right w:w="120" w:type="dxa"/>
            </w:tcMar>
            <w:vAlign w:val="center"/>
          </w:tcPr>
          <w:p w14:paraId="61A5E5D1" w14:textId="77777777" w:rsidR="004470EF" w:rsidRDefault="00000000">
            <w:r>
              <w:rPr>
                <w:sz w:val="14"/>
              </w:rPr>
              <w:t>0.501</w:t>
            </w:r>
          </w:p>
        </w:tc>
      </w:tr>
      <w:tr w:rsidR="004470EF" w14:paraId="4E0D7BED" w14:textId="77777777">
        <w:trPr>
          <w:jc w:val="center"/>
        </w:trPr>
        <w:tc>
          <w:tcPr>
            <w:tcW w:w="936" w:type="dxa"/>
            <w:tcMar>
              <w:top w:w="80" w:type="dxa"/>
              <w:left w:w="120" w:type="dxa"/>
              <w:bottom w:w="80" w:type="dxa"/>
              <w:right w:w="120" w:type="dxa"/>
            </w:tcMar>
            <w:vAlign w:val="center"/>
          </w:tcPr>
          <w:p w14:paraId="0D33AB7A" w14:textId="77777777" w:rsidR="004470EF" w:rsidRDefault="00000000">
            <w:r>
              <w:rPr>
                <w:sz w:val="14"/>
              </w:rPr>
              <w:t>UCS</w:t>
            </w:r>
          </w:p>
        </w:tc>
        <w:tc>
          <w:tcPr>
            <w:tcW w:w="936" w:type="dxa"/>
            <w:tcMar>
              <w:top w:w="80" w:type="dxa"/>
              <w:left w:w="120" w:type="dxa"/>
              <w:bottom w:w="80" w:type="dxa"/>
              <w:right w:w="120" w:type="dxa"/>
            </w:tcMar>
            <w:vAlign w:val="center"/>
          </w:tcPr>
          <w:p w14:paraId="12461900" w14:textId="77777777" w:rsidR="004470EF" w:rsidRDefault="00000000">
            <w:r>
              <w:rPr>
                <w:sz w:val="14"/>
              </w:rPr>
              <w:t>ucs_kpa</w:t>
            </w:r>
          </w:p>
        </w:tc>
        <w:tc>
          <w:tcPr>
            <w:tcW w:w="936" w:type="dxa"/>
            <w:tcMar>
              <w:top w:w="80" w:type="dxa"/>
              <w:left w:w="120" w:type="dxa"/>
              <w:bottom w:w="80" w:type="dxa"/>
              <w:right w:w="120" w:type="dxa"/>
            </w:tcMar>
            <w:vAlign w:val="center"/>
          </w:tcPr>
          <w:p w14:paraId="2639D8E3" w14:textId="77777777" w:rsidR="004470EF" w:rsidRDefault="00000000">
            <w:r>
              <w:rPr>
                <w:sz w:val="14"/>
              </w:rPr>
              <w:t>carbon_efficiency</w:t>
            </w:r>
          </w:p>
        </w:tc>
        <w:tc>
          <w:tcPr>
            <w:tcW w:w="936" w:type="dxa"/>
            <w:tcMar>
              <w:top w:w="80" w:type="dxa"/>
              <w:left w:w="120" w:type="dxa"/>
              <w:bottom w:w="80" w:type="dxa"/>
              <w:right w:w="120" w:type="dxa"/>
            </w:tcMar>
            <w:vAlign w:val="center"/>
          </w:tcPr>
          <w:p w14:paraId="144245AC" w14:textId="77777777" w:rsidR="004470EF" w:rsidRDefault="00000000">
            <w:r>
              <w:rPr>
                <w:sz w:val="14"/>
              </w:rPr>
              <w:t>1602</w:t>
            </w:r>
          </w:p>
        </w:tc>
        <w:tc>
          <w:tcPr>
            <w:tcW w:w="936" w:type="dxa"/>
            <w:tcMar>
              <w:top w:w="80" w:type="dxa"/>
              <w:left w:w="120" w:type="dxa"/>
              <w:bottom w:w="80" w:type="dxa"/>
              <w:right w:w="120" w:type="dxa"/>
            </w:tcMar>
            <w:vAlign w:val="center"/>
          </w:tcPr>
          <w:p w14:paraId="4D779CB8" w14:textId="77777777" w:rsidR="004470EF" w:rsidRDefault="00000000">
            <w:r>
              <w:rPr>
                <w:sz w:val="14"/>
              </w:rPr>
              <w:t>6</w:t>
            </w:r>
          </w:p>
        </w:tc>
        <w:tc>
          <w:tcPr>
            <w:tcW w:w="936" w:type="dxa"/>
            <w:tcMar>
              <w:top w:w="80" w:type="dxa"/>
              <w:left w:w="120" w:type="dxa"/>
              <w:bottom w:w="80" w:type="dxa"/>
              <w:right w:w="120" w:type="dxa"/>
            </w:tcMar>
            <w:vAlign w:val="center"/>
          </w:tcPr>
          <w:p w14:paraId="00C41265" w14:textId="77777777" w:rsidR="004470EF" w:rsidRDefault="00000000">
            <w:r>
              <w:rPr>
                <w:sz w:val="14"/>
              </w:rPr>
              <w:t>0.259</w:t>
            </w:r>
          </w:p>
        </w:tc>
        <w:tc>
          <w:tcPr>
            <w:tcW w:w="936" w:type="dxa"/>
            <w:tcMar>
              <w:top w:w="80" w:type="dxa"/>
              <w:left w:w="120" w:type="dxa"/>
              <w:bottom w:w="80" w:type="dxa"/>
              <w:right w:w="120" w:type="dxa"/>
            </w:tcMar>
            <w:vAlign w:val="center"/>
          </w:tcPr>
          <w:p w14:paraId="7D024E1B" w14:textId="77777777" w:rsidR="004470EF" w:rsidRDefault="00000000">
            <w:r>
              <w:rPr>
                <w:sz w:val="14"/>
              </w:rPr>
              <w:t>0.303</w:t>
            </w:r>
          </w:p>
        </w:tc>
        <w:tc>
          <w:tcPr>
            <w:tcW w:w="936" w:type="dxa"/>
            <w:tcMar>
              <w:top w:w="80" w:type="dxa"/>
              <w:left w:w="120" w:type="dxa"/>
              <w:bottom w:w="80" w:type="dxa"/>
              <w:right w:w="120" w:type="dxa"/>
            </w:tcMar>
            <w:vAlign w:val="center"/>
          </w:tcPr>
          <w:p w14:paraId="5C7B6276" w14:textId="77777777" w:rsidR="004470EF" w:rsidRDefault="00000000">
            <w:r>
              <w:rPr>
                <w:sz w:val="14"/>
              </w:rPr>
              <w:t>0.194</w:t>
            </w:r>
          </w:p>
        </w:tc>
        <w:tc>
          <w:tcPr>
            <w:tcW w:w="936" w:type="dxa"/>
            <w:tcMar>
              <w:top w:w="80" w:type="dxa"/>
              <w:left w:w="120" w:type="dxa"/>
              <w:bottom w:w="80" w:type="dxa"/>
              <w:right w:w="120" w:type="dxa"/>
            </w:tcMar>
            <w:vAlign w:val="center"/>
          </w:tcPr>
          <w:p w14:paraId="047D299B" w14:textId="77777777" w:rsidR="004470EF" w:rsidRDefault="00000000">
            <w:r>
              <w:rPr>
                <w:sz w:val="14"/>
              </w:rPr>
              <w:t>0.366</w:t>
            </w:r>
          </w:p>
        </w:tc>
        <w:tc>
          <w:tcPr>
            <w:tcW w:w="936" w:type="dxa"/>
            <w:tcMar>
              <w:top w:w="80" w:type="dxa"/>
              <w:left w:w="120" w:type="dxa"/>
              <w:bottom w:w="80" w:type="dxa"/>
              <w:right w:w="120" w:type="dxa"/>
            </w:tcMar>
            <w:vAlign w:val="center"/>
          </w:tcPr>
          <w:p w14:paraId="50B1BF87" w14:textId="77777777" w:rsidR="004470EF" w:rsidRDefault="00000000">
            <w:r>
              <w:rPr>
                <w:sz w:val="14"/>
              </w:rPr>
              <w:t>0.351</w:t>
            </w:r>
          </w:p>
        </w:tc>
      </w:tr>
      <w:tr w:rsidR="004470EF" w14:paraId="7C3BDA40" w14:textId="77777777">
        <w:trPr>
          <w:jc w:val="center"/>
        </w:trPr>
        <w:tc>
          <w:tcPr>
            <w:tcW w:w="936" w:type="dxa"/>
            <w:tcMar>
              <w:top w:w="80" w:type="dxa"/>
              <w:left w:w="120" w:type="dxa"/>
              <w:bottom w:w="80" w:type="dxa"/>
              <w:right w:w="120" w:type="dxa"/>
            </w:tcMar>
            <w:vAlign w:val="center"/>
          </w:tcPr>
          <w:p w14:paraId="765823C9" w14:textId="77777777" w:rsidR="004470EF" w:rsidRDefault="00000000">
            <w:r>
              <w:rPr>
                <w:sz w:val="14"/>
              </w:rPr>
              <w:t>CBR</w:t>
            </w:r>
          </w:p>
        </w:tc>
        <w:tc>
          <w:tcPr>
            <w:tcW w:w="936" w:type="dxa"/>
            <w:tcMar>
              <w:top w:w="80" w:type="dxa"/>
              <w:left w:w="120" w:type="dxa"/>
              <w:bottom w:w="80" w:type="dxa"/>
              <w:right w:w="120" w:type="dxa"/>
            </w:tcMar>
            <w:vAlign w:val="center"/>
          </w:tcPr>
          <w:p w14:paraId="2E61DD6B" w14:textId="77777777" w:rsidR="004470EF" w:rsidRDefault="00000000">
            <w:r>
              <w:rPr>
                <w:sz w:val="14"/>
              </w:rPr>
              <w:t>cbr_pct</w:t>
            </w:r>
          </w:p>
        </w:tc>
        <w:tc>
          <w:tcPr>
            <w:tcW w:w="936" w:type="dxa"/>
            <w:tcMar>
              <w:top w:w="80" w:type="dxa"/>
              <w:left w:w="120" w:type="dxa"/>
              <w:bottom w:w="80" w:type="dxa"/>
              <w:right w:w="120" w:type="dxa"/>
            </w:tcMar>
            <w:vAlign w:val="center"/>
          </w:tcPr>
          <w:p w14:paraId="7B780E09" w14:textId="77777777" w:rsidR="004470EF" w:rsidRDefault="00000000">
            <w:r>
              <w:rPr>
                <w:sz w:val="14"/>
              </w:rPr>
              <w:t>performance</w:t>
            </w:r>
          </w:p>
        </w:tc>
        <w:tc>
          <w:tcPr>
            <w:tcW w:w="936" w:type="dxa"/>
            <w:tcMar>
              <w:top w:w="80" w:type="dxa"/>
              <w:left w:w="120" w:type="dxa"/>
              <w:bottom w:w="80" w:type="dxa"/>
              <w:right w:w="120" w:type="dxa"/>
            </w:tcMar>
            <w:vAlign w:val="center"/>
          </w:tcPr>
          <w:p w14:paraId="47BF6A00" w14:textId="77777777" w:rsidR="004470EF" w:rsidRDefault="00000000">
            <w:r>
              <w:rPr>
                <w:sz w:val="14"/>
              </w:rPr>
              <w:t>485</w:t>
            </w:r>
          </w:p>
        </w:tc>
        <w:tc>
          <w:tcPr>
            <w:tcW w:w="936" w:type="dxa"/>
            <w:tcMar>
              <w:top w:w="80" w:type="dxa"/>
              <w:left w:w="120" w:type="dxa"/>
              <w:bottom w:w="80" w:type="dxa"/>
              <w:right w:w="120" w:type="dxa"/>
            </w:tcMar>
            <w:vAlign w:val="center"/>
          </w:tcPr>
          <w:p w14:paraId="15527039" w14:textId="77777777" w:rsidR="004470EF" w:rsidRDefault="00000000">
            <w:r>
              <w:rPr>
                <w:sz w:val="14"/>
              </w:rPr>
              <w:t>3</w:t>
            </w:r>
          </w:p>
        </w:tc>
        <w:tc>
          <w:tcPr>
            <w:tcW w:w="936" w:type="dxa"/>
            <w:tcMar>
              <w:top w:w="80" w:type="dxa"/>
              <w:left w:w="120" w:type="dxa"/>
              <w:bottom w:w="80" w:type="dxa"/>
              <w:right w:w="120" w:type="dxa"/>
            </w:tcMar>
            <w:vAlign w:val="center"/>
          </w:tcPr>
          <w:p w14:paraId="16A7F59B" w14:textId="77777777" w:rsidR="004470EF" w:rsidRDefault="00000000">
            <w:r>
              <w:rPr>
                <w:sz w:val="14"/>
              </w:rPr>
              <w:t>0.579</w:t>
            </w:r>
          </w:p>
        </w:tc>
        <w:tc>
          <w:tcPr>
            <w:tcW w:w="936" w:type="dxa"/>
            <w:tcMar>
              <w:top w:w="80" w:type="dxa"/>
              <w:left w:w="120" w:type="dxa"/>
              <w:bottom w:w="80" w:type="dxa"/>
              <w:right w:w="120" w:type="dxa"/>
            </w:tcMar>
            <w:vAlign w:val="center"/>
          </w:tcPr>
          <w:p w14:paraId="4485E5F1" w14:textId="77777777" w:rsidR="004470EF" w:rsidRDefault="00000000">
            <w:r>
              <w:rPr>
                <w:sz w:val="14"/>
              </w:rPr>
              <w:t>0.42</w:t>
            </w:r>
          </w:p>
        </w:tc>
        <w:tc>
          <w:tcPr>
            <w:tcW w:w="936" w:type="dxa"/>
            <w:tcMar>
              <w:top w:w="80" w:type="dxa"/>
              <w:left w:w="120" w:type="dxa"/>
              <w:bottom w:w="80" w:type="dxa"/>
              <w:right w:w="120" w:type="dxa"/>
            </w:tcMar>
            <w:vAlign w:val="center"/>
          </w:tcPr>
          <w:p w14:paraId="5FD335F3" w14:textId="77777777" w:rsidR="004470EF" w:rsidRDefault="00000000">
            <w:r>
              <w:rPr>
                <w:sz w:val="14"/>
              </w:rPr>
              <w:t>0.429</w:t>
            </w:r>
          </w:p>
        </w:tc>
        <w:tc>
          <w:tcPr>
            <w:tcW w:w="936" w:type="dxa"/>
            <w:tcMar>
              <w:top w:w="80" w:type="dxa"/>
              <w:left w:w="120" w:type="dxa"/>
              <w:bottom w:w="80" w:type="dxa"/>
              <w:right w:w="120" w:type="dxa"/>
            </w:tcMar>
            <w:vAlign w:val="center"/>
          </w:tcPr>
          <w:p w14:paraId="44C99E98" w14:textId="77777777" w:rsidR="004470EF" w:rsidRDefault="00000000">
            <w:r>
              <w:rPr>
                <w:sz w:val="14"/>
              </w:rPr>
              <w:t>0.404</w:t>
            </w:r>
          </w:p>
        </w:tc>
        <w:tc>
          <w:tcPr>
            <w:tcW w:w="936" w:type="dxa"/>
            <w:tcMar>
              <w:top w:w="80" w:type="dxa"/>
              <w:left w:w="120" w:type="dxa"/>
              <w:bottom w:w="80" w:type="dxa"/>
              <w:right w:w="120" w:type="dxa"/>
            </w:tcMar>
            <w:vAlign w:val="center"/>
          </w:tcPr>
          <w:p w14:paraId="05D5F59A" w14:textId="77777777" w:rsidR="004470EF" w:rsidRDefault="00000000">
            <w:r>
              <w:rPr>
                <w:sz w:val="14"/>
              </w:rPr>
              <w:t>0.394</w:t>
            </w:r>
          </w:p>
        </w:tc>
      </w:tr>
      <w:tr w:rsidR="004470EF" w14:paraId="6725C8E0" w14:textId="77777777">
        <w:trPr>
          <w:jc w:val="center"/>
        </w:trPr>
        <w:tc>
          <w:tcPr>
            <w:tcW w:w="936" w:type="dxa"/>
            <w:tcMar>
              <w:top w:w="80" w:type="dxa"/>
              <w:left w:w="120" w:type="dxa"/>
              <w:bottom w:w="80" w:type="dxa"/>
              <w:right w:w="120" w:type="dxa"/>
            </w:tcMar>
            <w:vAlign w:val="center"/>
          </w:tcPr>
          <w:p w14:paraId="1F30CA21" w14:textId="77777777" w:rsidR="004470EF" w:rsidRDefault="00000000">
            <w:r>
              <w:rPr>
                <w:sz w:val="14"/>
              </w:rPr>
              <w:t>CBR</w:t>
            </w:r>
          </w:p>
        </w:tc>
        <w:tc>
          <w:tcPr>
            <w:tcW w:w="936" w:type="dxa"/>
            <w:tcMar>
              <w:top w:w="80" w:type="dxa"/>
              <w:left w:w="120" w:type="dxa"/>
              <w:bottom w:w="80" w:type="dxa"/>
              <w:right w:w="120" w:type="dxa"/>
            </w:tcMar>
            <w:vAlign w:val="center"/>
          </w:tcPr>
          <w:p w14:paraId="2DC717A6" w14:textId="77777777" w:rsidR="004470EF" w:rsidRDefault="00000000">
            <w:r>
              <w:rPr>
                <w:sz w:val="14"/>
              </w:rPr>
              <w:t>cbr_pct</w:t>
            </w:r>
          </w:p>
        </w:tc>
        <w:tc>
          <w:tcPr>
            <w:tcW w:w="936" w:type="dxa"/>
            <w:tcMar>
              <w:top w:w="80" w:type="dxa"/>
              <w:left w:w="120" w:type="dxa"/>
              <w:bottom w:w="80" w:type="dxa"/>
              <w:right w:w="120" w:type="dxa"/>
            </w:tcMar>
            <w:vAlign w:val="center"/>
          </w:tcPr>
          <w:p w14:paraId="49E315F8" w14:textId="77777777" w:rsidR="004470EF" w:rsidRDefault="00000000">
            <w:r>
              <w:rPr>
                <w:sz w:val="14"/>
              </w:rPr>
              <w:t>carbon_efficiency</w:t>
            </w:r>
          </w:p>
        </w:tc>
        <w:tc>
          <w:tcPr>
            <w:tcW w:w="936" w:type="dxa"/>
            <w:tcMar>
              <w:top w:w="80" w:type="dxa"/>
              <w:left w:w="120" w:type="dxa"/>
              <w:bottom w:w="80" w:type="dxa"/>
              <w:right w:w="120" w:type="dxa"/>
            </w:tcMar>
            <w:vAlign w:val="center"/>
          </w:tcPr>
          <w:p w14:paraId="27CE9CB1" w14:textId="77777777" w:rsidR="004470EF" w:rsidRDefault="00000000">
            <w:r>
              <w:rPr>
                <w:sz w:val="14"/>
              </w:rPr>
              <w:t>319</w:t>
            </w:r>
          </w:p>
        </w:tc>
        <w:tc>
          <w:tcPr>
            <w:tcW w:w="936" w:type="dxa"/>
            <w:tcMar>
              <w:top w:w="80" w:type="dxa"/>
              <w:left w:w="120" w:type="dxa"/>
              <w:bottom w:w="80" w:type="dxa"/>
              <w:right w:w="120" w:type="dxa"/>
            </w:tcMar>
            <w:vAlign w:val="center"/>
          </w:tcPr>
          <w:p w14:paraId="3C5E04B9" w14:textId="77777777" w:rsidR="004470EF" w:rsidRDefault="00000000">
            <w:r>
              <w:rPr>
                <w:sz w:val="14"/>
              </w:rPr>
              <w:t>3</w:t>
            </w:r>
          </w:p>
        </w:tc>
        <w:tc>
          <w:tcPr>
            <w:tcW w:w="936" w:type="dxa"/>
            <w:tcMar>
              <w:top w:w="80" w:type="dxa"/>
              <w:left w:w="120" w:type="dxa"/>
              <w:bottom w:w="80" w:type="dxa"/>
              <w:right w:w="120" w:type="dxa"/>
            </w:tcMar>
            <w:vAlign w:val="center"/>
          </w:tcPr>
          <w:p w14:paraId="7DE7FF8D" w14:textId="77777777" w:rsidR="004470EF" w:rsidRDefault="00000000">
            <w:r>
              <w:rPr>
                <w:sz w:val="14"/>
              </w:rPr>
              <w:t>0.305</w:t>
            </w:r>
          </w:p>
        </w:tc>
        <w:tc>
          <w:tcPr>
            <w:tcW w:w="936" w:type="dxa"/>
            <w:tcMar>
              <w:top w:w="80" w:type="dxa"/>
              <w:left w:w="120" w:type="dxa"/>
              <w:bottom w:w="80" w:type="dxa"/>
              <w:right w:w="120" w:type="dxa"/>
            </w:tcMar>
            <w:vAlign w:val="center"/>
          </w:tcPr>
          <w:p w14:paraId="4843B5F7" w14:textId="77777777" w:rsidR="004470EF" w:rsidRDefault="00000000">
            <w:r>
              <w:rPr>
                <w:sz w:val="14"/>
              </w:rPr>
              <w:t>0.35</w:t>
            </w:r>
          </w:p>
        </w:tc>
        <w:tc>
          <w:tcPr>
            <w:tcW w:w="936" w:type="dxa"/>
            <w:tcMar>
              <w:top w:w="80" w:type="dxa"/>
              <w:left w:w="120" w:type="dxa"/>
              <w:bottom w:w="80" w:type="dxa"/>
              <w:right w:w="120" w:type="dxa"/>
            </w:tcMar>
            <w:vAlign w:val="center"/>
          </w:tcPr>
          <w:p w14:paraId="68A89461" w14:textId="77777777" w:rsidR="004470EF" w:rsidRDefault="00000000">
            <w:r>
              <w:rPr>
                <w:sz w:val="14"/>
              </w:rPr>
              <w:t>0.171</w:t>
            </w:r>
          </w:p>
        </w:tc>
        <w:tc>
          <w:tcPr>
            <w:tcW w:w="936" w:type="dxa"/>
            <w:tcMar>
              <w:top w:w="80" w:type="dxa"/>
              <w:left w:w="120" w:type="dxa"/>
              <w:bottom w:w="80" w:type="dxa"/>
              <w:right w:w="120" w:type="dxa"/>
            </w:tcMar>
            <w:vAlign w:val="center"/>
          </w:tcPr>
          <w:p w14:paraId="26512A4D" w14:textId="77777777" w:rsidR="004470EF" w:rsidRDefault="00000000">
            <w:r>
              <w:rPr>
                <w:sz w:val="14"/>
              </w:rPr>
              <w:t>0.453</w:t>
            </w:r>
          </w:p>
        </w:tc>
        <w:tc>
          <w:tcPr>
            <w:tcW w:w="936" w:type="dxa"/>
            <w:tcMar>
              <w:top w:w="80" w:type="dxa"/>
              <w:left w:w="120" w:type="dxa"/>
              <w:bottom w:w="80" w:type="dxa"/>
              <w:right w:w="120" w:type="dxa"/>
            </w:tcMar>
            <w:vAlign w:val="center"/>
          </w:tcPr>
          <w:p w14:paraId="12D09661" w14:textId="77777777" w:rsidR="004470EF" w:rsidRDefault="00000000">
            <w:r>
              <w:rPr>
                <w:sz w:val="14"/>
              </w:rPr>
              <w:t>0.667</w:t>
            </w:r>
          </w:p>
        </w:tc>
      </w:tr>
    </w:tbl>
    <w:p w14:paraId="2F9817B6" w14:textId="77777777" w:rsidR="004470EF" w:rsidRDefault="004470EF">
      <w:r/>
    </w:p>
    <w:p w14:paraId="78D26EE4" w14:textId="77777777" w:rsidR="004470EF" w:rsidRDefault="00000000">
      <w:pPr>
        <w:jc w:val="center"/>
      </w:pPr>
      <w:r/>
    </w:p>
    <w:p w14:paraId="3BF50F7F" w14:textId="77777777" w:rsidR="004470EF" w:rsidRDefault="00000000">
      <w:r>
        <w:t>Figure 11. Real Pareto-efficient mixtures in performance-gain and estimated-carbon space.</w:t>
      </w:r>
    </w:p>
    <w:p w14:paraId="43605FEA" w14:textId="77777777" w:rsidR="004470EF" w:rsidRDefault="00000000">
      <w:r>
        <w:t>Table 11. Carbon-factor sensitivity for Pareto-efficient mixtures.</w:t>
      </w:r>
    </w:p>
    <w:tbl>
      <w:tblPr>
        <w:tblStyle w:val="TableGrid"/>
        <w:tblW w:w="0" w:type="auto"/>
        <w:jc w:val="center"/>
        <w:tblLook w:val="04A0" w:firstRow="1" w:lastRow="0" w:firstColumn="1" w:lastColumn="0" w:noHBand="0" w:noVBand="1"/>
      </w:tblPr>
      <w:tblGrid>
        <w:gridCol w:w="834"/>
        <w:gridCol w:w="1804"/>
        <w:gridCol w:w="1300"/>
        <w:gridCol w:w="1056"/>
        <w:gridCol w:w="1012"/>
        <w:gridCol w:w="1641"/>
        <w:gridCol w:w="1953"/>
      </w:tblGrid>
      <w:tr w:rsidR="004470EF" w14:paraId="4B384B23" w14:textId="77777777">
        <w:trPr>
          <w:jc w:val="center"/>
        </w:trPr>
        <w:tc>
          <w:tcPr>
            <w:tcW w:w="1337" w:type="dxa"/>
            <w:shd w:val="clear" w:color="auto" w:fill="E8EEF5"/>
            <w:tcMar>
              <w:top w:w="80" w:type="dxa"/>
              <w:left w:w="120" w:type="dxa"/>
              <w:bottom w:w="80" w:type="dxa"/>
              <w:right w:w="120" w:type="dxa"/>
            </w:tcMar>
            <w:vAlign w:val="center"/>
          </w:tcPr>
          <w:p w14:paraId="634C799C" w14:textId="77777777" w:rsidR="004470EF" w:rsidRDefault="00000000">
            <w:r>
              <w:rPr>
                <w:b/>
                <w:sz w:val="14"/>
              </w:rPr>
              <w:t>response</w:t>
            </w:r>
          </w:p>
        </w:tc>
        <w:tc>
          <w:tcPr>
            <w:tcW w:w="1337" w:type="dxa"/>
            <w:shd w:val="clear" w:color="auto" w:fill="E8EEF5"/>
            <w:tcMar>
              <w:top w:w="80" w:type="dxa"/>
              <w:left w:w="120" w:type="dxa"/>
              <w:bottom w:w="80" w:type="dxa"/>
              <w:right w:w="120" w:type="dxa"/>
            </w:tcMar>
            <w:vAlign w:val="center"/>
          </w:tcPr>
          <w:p w14:paraId="07E23B34" w14:textId="77777777" w:rsidR="004470EF" w:rsidRDefault="00000000">
            <w:r>
              <w:rPr>
                <w:b/>
                <w:sz w:val="14"/>
              </w:rPr>
              <w:t>carbon_factor_multiplier</w:t>
            </w:r>
          </w:p>
        </w:tc>
        <w:tc>
          <w:tcPr>
            <w:tcW w:w="1337" w:type="dxa"/>
            <w:shd w:val="clear" w:color="auto" w:fill="E8EEF5"/>
            <w:tcMar>
              <w:top w:w="80" w:type="dxa"/>
              <w:left w:w="120" w:type="dxa"/>
              <w:bottom w:w="80" w:type="dxa"/>
              <w:right w:w="120" w:type="dxa"/>
            </w:tcMar>
            <w:vAlign w:val="center"/>
          </w:tcPr>
          <w:p w14:paraId="0D05F217" w14:textId="77777777" w:rsidR="004470EF" w:rsidRDefault="00000000">
            <w:r>
              <w:rPr>
                <w:b/>
                <w:sz w:val="14"/>
              </w:rPr>
              <w:t>candidate_count</w:t>
            </w:r>
          </w:p>
        </w:tc>
        <w:tc>
          <w:tcPr>
            <w:tcW w:w="1337" w:type="dxa"/>
            <w:shd w:val="clear" w:color="auto" w:fill="E8EEF5"/>
            <w:tcMar>
              <w:top w:w="80" w:type="dxa"/>
              <w:left w:w="120" w:type="dxa"/>
              <w:bottom w:w="80" w:type="dxa"/>
              <w:right w:w="120" w:type="dxa"/>
            </w:tcMar>
            <w:vAlign w:val="center"/>
          </w:tcPr>
          <w:p w14:paraId="382518AC" w14:textId="77777777" w:rsidR="004470EF" w:rsidRDefault="00000000">
            <w:r>
              <w:rPr>
                <w:b/>
                <w:sz w:val="14"/>
              </w:rPr>
              <w:t>median_gain</w:t>
            </w:r>
          </w:p>
        </w:tc>
        <w:tc>
          <w:tcPr>
            <w:tcW w:w="1337" w:type="dxa"/>
            <w:shd w:val="clear" w:color="auto" w:fill="E8EEF5"/>
            <w:tcMar>
              <w:top w:w="80" w:type="dxa"/>
              <w:left w:w="120" w:type="dxa"/>
              <w:bottom w:w="80" w:type="dxa"/>
              <w:right w:w="120" w:type="dxa"/>
            </w:tcMar>
            <w:vAlign w:val="center"/>
          </w:tcPr>
          <w:p w14:paraId="023060CB" w14:textId="77777777" w:rsidR="004470EF" w:rsidRDefault="00000000">
            <w:r>
              <w:rPr>
                <w:b/>
                <w:sz w:val="14"/>
              </w:rPr>
              <w:t>median_co2</w:t>
            </w:r>
          </w:p>
        </w:tc>
        <w:tc>
          <w:tcPr>
            <w:tcW w:w="1337" w:type="dxa"/>
            <w:shd w:val="clear" w:color="auto" w:fill="E8EEF5"/>
            <w:tcMar>
              <w:top w:w="80" w:type="dxa"/>
              <w:left w:w="120" w:type="dxa"/>
              <w:bottom w:w="80" w:type="dxa"/>
              <w:right w:w="120" w:type="dxa"/>
            </w:tcMar>
            <w:vAlign w:val="center"/>
          </w:tcPr>
          <w:p w14:paraId="14FE0B37" w14:textId="77777777" w:rsidR="004470EF" w:rsidRDefault="00000000">
            <w:r>
              <w:rPr>
                <w:b/>
                <w:sz w:val="14"/>
              </w:rPr>
              <w:t>median_gain_per_co2</w:t>
            </w:r>
          </w:p>
        </w:tc>
        <w:tc>
          <w:tcPr>
            <w:tcW w:w="1337" w:type="dxa"/>
            <w:shd w:val="clear" w:color="auto" w:fill="E8EEF5"/>
            <w:tcMar>
              <w:top w:w="80" w:type="dxa"/>
              <w:left w:w="120" w:type="dxa"/>
              <w:bottom w:w="80" w:type="dxa"/>
              <w:right w:w="120" w:type="dxa"/>
            </w:tcMar>
            <w:vAlign w:val="center"/>
          </w:tcPr>
          <w:p w14:paraId="7100EAB0" w14:textId="77777777" w:rsidR="004470EF" w:rsidRDefault="00000000">
            <w:r>
              <w:rPr>
                <w:b/>
                <w:sz w:val="14"/>
              </w:rPr>
              <w:t>top10_mean_gain_per_co2</w:t>
            </w:r>
          </w:p>
        </w:tc>
      </w:tr>
      <w:tr w:rsidR="004470EF" w14:paraId="00B492E6" w14:textId="77777777">
        <w:trPr>
          <w:jc w:val="center"/>
        </w:trPr>
        <w:tc>
          <w:tcPr>
            <w:tcW w:w="1337" w:type="dxa"/>
            <w:tcMar>
              <w:top w:w="80" w:type="dxa"/>
              <w:left w:w="120" w:type="dxa"/>
              <w:bottom w:w="80" w:type="dxa"/>
              <w:right w:w="120" w:type="dxa"/>
            </w:tcMar>
            <w:vAlign w:val="center"/>
          </w:tcPr>
          <w:p w14:paraId="49A75874" w14:textId="77777777" w:rsidR="004470EF" w:rsidRDefault="00000000">
            <w:r>
              <w:rPr>
                <w:sz w:val="14"/>
              </w:rPr>
              <w:t>CBR</w:t>
            </w:r>
          </w:p>
        </w:tc>
        <w:tc>
          <w:tcPr>
            <w:tcW w:w="1337" w:type="dxa"/>
            <w:tcMar>
              <w:top w:w="80" w:type="dxa"/>
              <w:left w:w="120" w:type="dxa"/>
              <w:bottom w:w="80" w:type="dxa"/>
              <w:right w:w="120" w:type="dxa"/>
            </w:tcMar>
            <w:vAlign w:val="center"/>
          </w:tcPr>
          <w:p w14:paraId="33F932B5" w14:textId="77777777" w:rsidR="004470EF" w:rsidRDefault="00000000">
            <w:r>
              <w:rPr>
                <w:sz w:val="14"/>
              </w:rPr>
              <w:t>0.8</w:t>
            </w:r>
          </w:p>
        </w:tc>
        <w:tc>
          <w:tcPr>
            <w:tcW w:w="1337" w:type="dxa"/>
            <w:tcMar>
              <w:top w:w="80" w:type="dxa"/>
              <w:left w:w="120" w:type="dxa"/>
              <w:bottom w:w="80" w:type="dxa"/>
              <w:right w:w="120" w:type="dxa"/>
            </w:tcMar>
            <w:vAlign w:val="center"/>
          </w:tcPr>
          <w:p w14:paraId="7A1B180D" w14:textId="77777777" w:rsidR="004470EF" w:rsidRDefault="00000000">
            <w:r>
              <w:rPr>
                <w:sz w:val="14"/>
              </w:rPr>
              <w:t>229</w:t>
            </w:r>
          </w:p>
        </w:tc>
        <w:tc>
          <w:tcPr>
            <w:tcW w:w="1337" w:type="dxa"/>
            <w:tcMar>
              <w:top w:w="80" w:type="dxa"/>
              <w:left w:w="120" w:type="dxa"/>
              <w:bottom w:w="80" w:type="dxa"/>
              <w:right w:w="120" w:type="dxa"/>
            </w:tcMar>
            <w:vAlign w:val="center"/>
          </w:tcPr>
          <w:p w14:paraId="7C76A3CE" w14:textId="77777777" w:rsidR="004470EF" w:rsidRDefault="00000000">
            <w:r>
              <w:rPr>
                <w:sz w:val="14"/>
              </w:rPr>
              <w:t>15.3</w:t>
            </w:r>
          </w:p>
        </w:tc>
        <w:tc>
          <w:tcPr>
            <w:tcW w:w="1337" w:type="dxa"/>
            <w:tcMar>
              <w:top w:w="80" w:type="dxa"/>
              <w:left w:w="120" w:type="dxa"/>
              <w:bottom w:w="80" w:type="dxa"/>
              <w:right w:w="120" w:type="dxa"/>
            </w:tcMar>
            <w:vAlign w:val="center"/>
          </w:tcPr>
          <w:p w14:paraId="6E77040E" w14:textId="77777777" w:rsidR="004470EF" w:rsidRDefault="00000000">
            <w:r>
              <w:rPr>
                <w:sz w:val="14"/>
              </w:rPr>
              <w:t>0.198</w:t>
            </w:r>
          </w:p>
        </w:tc>
        <w:tc>
          <w:tcPr>
            <w:tcW w:w="1337" w:type="dxa"/>
            <w:tcMar>
              <w:top w:w="80" w:type="dxa"/>
              <w:left w:w="120" w:type="dxa"/>
              <w:bottom w:w="80" w:type="dxa"/>
              <w:right w:w="120" w:type="dxa"/>
            </w:tcMar>
            <w:vAlign w:val="center"/>
          </w:tcPr>
          <w:p w14:paraId="66E36E6A" w14:textId="77777777" w:rsidR="004470EF" w:rsidRDefault="00000000">
            <w:r>
              <w:rPr>
                <w:sz w:val="14"/>
              </w:rPr>
              <w:t>77</w:t>
            </w:r>
          </w:p>
        </w:tc>
        <w:tc>
          <w:tcPr>
            <w:tcW w:w="1337" w:type="dxa"/>
            <w:tcMar>
              <w:top w:w="80" w:type="dxa"/>
              <w:left w:w="120" w:type="dxa"/>
              <w:bottom w:w="80" w:type="dxa"/>
              <w:right w:w="120" w:type="dxa"/>
            </w:tcMar>
            <w:vAlign w:val="center"/>
          </w:tcPr>
          <w:p w14:paraId="3E0FD6EA" w14:textId="77777777" w:rsidR="004470EF" w:rsidRDefault="00000000">
            <w:r>
              <w:rPr>
                <w:sz w:val="14"/>
              </w:rPr>
              <w:t>134</w:t>
            </w:r>
          </w:p>
        </w:tc>
      </w:tr>
      <w:tr w:rsidR="004470EF" w14:paraId="52DF93F5" w14:textId="77777777">
        <w:trPr>
          <w:jc w:val="center"/>
        </w:trPr>
        <w:tc>
          <w:tcPr>
            <w:tcW w:w="1337" w:type="dxa"/>
            <w:tcMar>
              <w:top w:w="80" w:type="dxa"/>
              <w:left w:w="120" w:type="dxa"/>
              <w:bottom w:w="80" w:type="dxa"/>
              <w:right w:w="120" w:type="dxa"/>
            </w:tcMar>
            <w:vAlign w:val="center"/>
          </w:tcPr>
          <w:p w14:paraId="2A742466" w14:textId="77777777" w:rsidR="004470EF" w:rsidRDefault="00000000">
            <w:r>
              <w:rPr>
                <w:sz w:val="14"/>
              </w:rPr>
              <w:t>UCS</w:t>
            </w:r>
          </w:p>
        </w:tc>
        <w:tc>
          <w:tcPr>
            <w:tcW w:w="1337" w:type="dxa"/>
            <w:tcMar>
              <w:top w:w="80" w:type="dxa"/>
              <w:left w:w="120" w:type="dxa"/>
              <w:bottom w:w="80" w:type="dxa"/>
              <w:right w:w="120" w:type="dxa"/>
            </w:tcMar>
            <w:vAlign w:val="center"/>
          </w:tcPr>
          <w:p w14:paraId="44A5224A" w14:textId="77777777" w:rsidR="004470EF" w:rsidRDefault="00000000">
            <w:r>
              <w:rPr>
                <w:sz w:val="14"/>
              </w:rPr>
              <w:t>0.8</w:t>
            </w:r>
          </w:p>
        </w:tc>
        <w:tc>
          <w:tcPr>
            <w:tcW w:w="1337" w:type="dxa"/>
            <w:tcMar>
              <w:top w:w="80" w:type="dxa"/>
              <w:left w:w="120" w:type="dxa"/>
              <w:bottom w:w="80" w:type="dxa"/>
              <w:right w:w="120" w:type="dxa"/>
            </w:tcMar>
            <w:vAlign w:val="center"/>
          </w:tcPr>
          <w:p w14:paraId="0E214FEF" w14:textId="77777777" w:rsidR="004470EF" w:rsidRDefault="00000000">
            <w:r>
              <w:rPr>
                <w:sz w:val="14"/>
              </w:rPr>
              <w:t>32</w:t>
            </w:r>
          </w:p>
        </w:tc>
        <w:tc>
          <w:tcPr>
            <w:tcW w:w="1337" w:type="dxa"/>
            <w:tcMar>
              <w:top w:w="80" w:type="dxa"/>
              <w:left w:w="120" w:type="dxa"/>
              <w:bottom w:w="80" w:type="dxa"/>
              <w:right w:w="120" w:type="dxa"/>
            </w:tcMar>
            <w:vAlign w:val="center"/>
          </w:tcPr>
          <w:p w14:paraId="2F0433EE" w14:textId="77777777" w:rsidR="004470EF" w:rsidRDefault="00000000">
            <w:r>
              <w:rPr>
                <w:sz w:val="14"/>
              </w:rPr>
              <w:t>4.29e+03</w:t>
            </w:r>
          </w:p>
        </w:tc>
        <w:tc>
          <w:tcPr>
            <w:tcW w:w="1337" w:type="dxa"/>
            <w:tcMar>
              <w:top w:w="80" w:type="dxa"/>
              <w:left w:w="120" w:type="dxa"/>
              <w:bottom w:w="80" w:type="dxa"/>
              <w:right w:w="120" w:type="dxa"/>
            </w:tcMar>
            <w:vAlign w:val="center"/>
          </w:tcPr>
          <w:p w14:paraId="4F48FC77" w14:textId="77777777" w:rsidR="004470EF" w:rsidRDefault="00000000">
            <w:r>
              <w:rPr>
                <w:sz w:val="14"/>
              </w:rPr>
              <w:t>3.74</w:t>
            </w:r>
          </w:p>
        </w:tc>
        <w:tc>
          <w:tcPr>
            <w:tcW w:w="1337" w:type="dxa"/>
            <w:tcMar>
              <w:top w:w="80" w:type="dxa"/>
              <w:left w:w="120" w:type="dxa"/>
              <w:bottom w:w="80" w:type="dxa"/>
              <w:right w:w="120" w:type="dxa"/>
            </w:tcMar>
            <w:vAlign w:val="center"/>
          </w:tcPr>
          <w:p w14:paraId="3E0A3440" w14:textId="77777777" w:rsidR="004470EF" w:rsidRDefault="00000000">
            <w:r>
              <w:rPr>
                <w:sz w:val="14"/>
              </w:rPr>
              <w:t>821</w:t>
            </w:r>
          </w:p>
        </w:tc>
        <w:tc>
          <w:tcPr>
            <w:tcW w:w="1337" w:type="dxa"/>
            <w:tcMar>
              <w:top w:w="80" w:type="dxa"/>
              <w:left w:w="120" w:type="dxa"/>
              <w:bottom w:w="80" w:type="dxa"/>
              <w:right w:w="120" w:type="dxa"/>
            </w:tcMar>
            <w:vAlign w:val="center"/>
          </w:tcPr>
          <w:p w14:paraId="28835EFB" w14:textId="77777777" w:rsidR="004470EF" w:rsidRDefault="00000000">
            <w:r>
              <w:rPr>
                <w:sz w:val="14"/>
              </w:rPr>
              <w:t>4.76e+04</w:t>
            </w:r>
          </w:p>
        </w:tc>
      </w:tr>
      <w:tr w:rsidR="004470EF" w14:paraId="0656F7AA" w14:textId="77777777">
        <w:trPr>
          <w:jc w:val="center"/>
        </w:trPr>
        <w:tc>
          <w:tcPr>
            <w:tcW w:w="1337" w:type="dxa"/>
            <w:tcMar>
              <w:top w:w="80" w:type="dxa"/>
              <w:left w:w="120" w:type="dxa"/>
              <w:bottom w:w="80" w:type="dxa"/>
              <w:right w:w="120" w:type="dxa"/>
            </w:tcMar>
            <w:vAlign w:val="center"/>
          </w:tcPr>
          <w:p w14:paraId="663BF07F" w14:textId="77777777" w:rsidR="004470EF" w:rsidRDefault="00000000">
            <w:r>
              <w:rPr>
                <w:sz w:val="14"/>
              </w:rPr>
              <w:t>CBR</w:t>
            </w:r>
          </w:p>
        </w:tc>
        <w:tc>
          <w:tcPr>
            <w:tcW w:w="1337" w:type="dxa"/>
            <w:tcMar>
              <w:top w:w="80" w:type="dxa"/>
              <w:left w:w="120" w:type="dxa"/>
              <w:bottom w:w="80" w:type="dxa"/>
              <w:right w:w="120" w:type="dxa"/>
            </w:tcMar>
            <w:vAlign w:val="center"/>
          </w:tcPr>
          <w:p w14:paraId="248637D1" w14:textId="77777777" w:rsidR="004470EF" w:rsidRDefault="00000000">
            <w:r>
              <w:rPr>
                <w:sz w:val="14"/>
              </w:rPr>
              <w:t>1</w:t>
            </w:r>
          </w:p>
        </w:tc>
        <w:tc>
          <w:tcPr>
            <w:tcW w:w="1337" w:type="dxa"/>
            <w:tcMar>
              <w:top w:w="80" w:type="dxa"/>
              <w:left w:w="120" w:type="dxa"/>
              <w:bottom w:w="80" w:type="dxa"/>
              <w:right w:w="120" w:type="dxa"/>
            </w:tcMar>
            <w:vAlign w:val="center"/>
          </w:tcPr>
          <w:p w14:paraId="4C18142F" w14:textId="77777777" w:rsidR="004470EF" w:rsidRDefault="00000000">
            <w:r>
              <w:rPr>
                <w:sz w:val="14"/>
              </w:rPr>
              <w:t>229</w:t>
            </w:r>
          </w:p>
        </w:tc>
        <w:tc>
          <w:tcPr>
            <w:tcW w:w="1337" w:type="dxa"/>
            <w:tcMar>
              <w:top w:w="80" w:type="dxa"/>
              <w:left w:w="120" w:type="dxa"/>
              <w:bottom w:w="80" w:type="dxa"/>
              <w:right w:w="120" w:type="dxa"/>
            </w:tcMar>
            <w:vAlign w:val="center"/>
          </w:tcPr>
          <w:p w14:paraId="52CB1EF2" w14:textId="77777777" w:rsidR="004470EF" w:rsidRDefault="00000000">
            <w:r>
              <w:rPr>
                <w:sz w:val="14"/>
              </w:rPr>
              <w:t>15.3</w:t>
            </w:r>
          </w:p>
        </w:tc>
        <w:tc>
          <w:tcPr>
            <w:tcW w:w="1337" w:type="dxa"/>
            <w:tcMar>
              <w:top w:w="80" w:type="dxa"/>
              <w:left w:w="120" w:type="dxa"/>
              <w:bottom w:w="80" w:type="dxa"/>
              <w:right w:w="120" w:type="dxa"/>
            </w:tcMar>
            <w:vAlign w:val="center"/>
          </w:tcPr>
          <w:p w14:paraId="556F1BE1" w14:textId="77777777" w:rsidR="004470EF" w:rsidRDefault="00000000">
            <w:r>
              <w:rPr>
                <w:sz w:val="14"/>
              </w:rPr>
              <w:t>0.248</w:t>
            </w:r>
          </w:p>
        </w:tc>
        <w:tc>
          <w:tcPr>
            <w:tcW w:w="1337" w:type="dxa"/>
            <w:tcMar>
              <w:top w:w="80" w:type="dxa"/>
              <w:left w:w="120" w:type="dxa"/>
              <w:bottom w:w="80" w:type="dxa"/>
              <w:right w:w="120" w:type="dxa"/>
            </w:tcMar>
            <w:vAlign w:val="center"/>
          </w:tcPr>
          <w:p w14:paraId="228D6B25" w14:textId="77777777" w:rsidR="004470EF" w:rsidRDefault="00000000">
            <w:r>
              <w:rPr>
                <w:sz w:val="14"/>
              </w:rPr>
              <w:t>61.6</w:t>
            </w:r>
          </w:p>
        </w:tc>
        <w:tc>
          <w:tcPr>
            <w:tcW w:w="1337" w:type="dxa"/>
            <w:tcMar>
              <w:top w:w="80" w:type="dxa"/>
              <w:left w:w="120" w:type="dxa"/>
              <w:bottom w:w="80" w:type="dxa"/>
              <w:right w:w="120" w:type="dxa"/>
            </w:tcMar>
            <w:vAlign w:val="center"/>
          </w:tcPr>
          <w:p w14:paraId="26542D34" w14:textId="77777777" w:rsidR="004470EF" w:rsidRDefault="00000000">
            <w:r>
              <w:rPr>
                <w:sz w:val="14"/>
              </w:rPr>
              <w:t>107</w:t>
            </w:r>
          </w:p>
        </w:tc>
      </w:tr>
      <w:tr w:rsidR="004470EF" w14:paraId="76746967" w14:textId="77777777">
        <w:trPr>
          <w:jc w:val="center"/>
        </w:trPr>
        <w:tc>
          <w:tcPr>
            <w:tcW w:w="1337" w:type="dxa"/>
            <w:tcMar>
              <w:top w:w="80" w:type="dxa"/>
              <w:left w:w="120" w:type="dxa"/>
              <w:bottom w:w="80" w:type="dxa"/>
              <w:right w:w="120" w:type="dxa"/>
            </w:tcMar>
            <w:vAlign w:val="center"/>
          </w:tcPr>
          <w:p w14:paraId="5167EB15" w14:textId="77777777" w:rsidR="004470EF" w:rsidRDefault="00000000">
            <w:r>
              <w:rPr>
                <w:sz w:val="14"/>
              </w:rPr>
              <w:t>UCS</w:t>
            </w:r>
          </w:p>
        </w:tc>
        <w:tc>
          <w:tcPr>
            <w:tcW w:w="1337" w:type="dxa"/>
            <w:tcMar>
              <w:top w:w="80" w:type="dxa"/>
              <w:left w:w="120" w:type="dxa"/>
              <w:bottom w:w="80" w:type="dxa"/>
              <w:right w:w="120" w:type="dxa"/>
            </w:tcMar>
            <w:vAlign w:val="center"/>
          </w:tcPr>
          <w:p w14:paraId="1AB2528F" w14:textId="77777777" w:rsidR="004470EF" w:rsidRDefault="00000000">
            <w:r>
              <w:rPr>
                <w:sz w:val="14"/>
              </w:rPr>
              <w:t>1</w:t>
            </w:r>
          </w:p>
        </w:tc>
        <w:tc>
          <w:tcPr>
            <w:tcW w:w="1337" w:type="dxa"/>
            <w:tcMar>
              <w:top w:w="80" w:type="dxa"/>
              <w:left w:w="120" w:type="dxa"/>
              <w:bottom w:w="80" w:type="dxa"/>
              <w:right w:w="120" w:type="dxa"/>
            </w:tcMar>
            <w:vAlign w:val="center"/>
          </w:tcPr>
          <w:p w14:paraId="4615E7D4" w14:textId="77777777" w:rsidR="004470EF" w:rsidRDefault="00000000">
            <w:r>
              <w:rPr>
                <w:sz w:val="14"/>
              </w:rPr>
              <w:t>32</w:t>
            </w:r>
          </w:p>
        </w:tc>
        <w:tc>
          <w:tcPr>
            <w:tcW w:w="1337" w:type="dxa"/>
            <w:tcMar>
              <w:top w:w="80" w:type="dxa"/>
              <w:left w:w="120" w:type="dxa"/>
              <w:bottom w:w="80" w:type="dxa"/>
              <w:right w:w="120" w:type="dxa"/>
            </w:tcMar>
            <w:vAlign w:val="center"/>
          </w:tcPr>
          <w:p w14:paraId="516B8C7A" w14:textId="77777777" w:rsidR="004470EF" w:rsidRDefault="00000000">
            <w:r>
              <w:rPr>
                <w:sz w:val="14"/>
              </w:rPr>
              <w:t>4.29e+03</w:t>
            </w:r>
          </w:p>
        </w:tc>
        <w:tc>
          <w:tcPr>
            <w:tcW w:w="1337" w:type="dxa"/>
            <w:tcMar>
              <w:top w:w="80" w:type="dxa"/>
              <w:left w:w="120" w:type="dxa"/>
              <w:bottom w:w="80" w:type="dxa"/>
              <w:right w:w="120" w:type="dxa"/>
            </w:tcMar>
            <w:vAlign w:val="center"/>
          </w:tcPr>
          <w:p w14:paraId="25F903B5" w14:textId="77777777" w:rsidR="004470EF" w:rsidRDefault="00000000">
            <w:r>
              <w:rPr>
                <w:sz w:val="14"/>
              </w:rPr>
              <w:t>4.67</w:t>
            </w:r>
          </w:p>
        </w:tc>
        <w:tc>
          <w:tcPr>
            <w:tcW w:w="1337" w:type="dxa"/>
            <w:tcMar>
              <w:top w:w="80" w:type="dxa"/>
              <w:left w:w="120" w:type="dxa"/>
              <w:bottom w:w="80" w:type="dxa"/>
              <w:right w:w="120" w:type="dxa"/>
            </w:tcMar>
            <w:vAlign w:val="center"/>
          </w:tcPr>
          <w:p w14:paraId="5D0FF2FF" w14:textId="77777777" w:rsidR="004470EF" w:rsidRDefault="00000000">
            <w:r>
              <w:rPr>
                <w:sz w:val="14"/>
              </w:rPr>
              <w:t>657</w:t>
            </w:r>
          </w:p>
        </w:tc>
        <w:tc>
          <w:tcPr>
            <w:tcW w:w="1337" w:type="dxa"/>
            <w:tcMar>
              <w:top w:w="80" w:type="dxa"/>
              <w:left w:w="120" w:type="dxa"/>
              <w:bottom w:w="80" w:type="dxa"/>
              <w:right w:w="120" w:type="dxa"/>
            </w:tcMar>
            <w:vAlign w:val="center"/>
          </w:tcPr>
          <w:p w14:paraId="47E9FBF9" w14:textId="77777777" w:rsidR="004470EF" w:rsidRDefault="00000000">
            <w:r>
              <w:rPr>
                <w:sz w:val="14"/>
              </w:rPr>
              <w:t>3.81e+04</w:t>
            </w:r>
          </w:p>
        </w:tc>
      </w:tr>
      <w:tr w:rsidR="004470EF" w14:paraId="1B683664" w14:textId="77777777">
        <w:trPr>
          <w:jc w:val="center"/>
        </w:trPr>
        <w:tc>
          <w:tcPr>
            <w:tcW w:w="1337" w:type="dxa"/>
            <w:tcMar>
              <w:top w:w="80" w:type="dxa"/>
              <w:left w:w="120" w:type="dxa"/>
              <w:bottom w:w="80" w:type="dxa"/>
              <w:right w:w="120" w:type="dxa"/>
            </w:tcMar>
            <w:vAlign w:val="center"/>
          </w:tcPr>
          <w:p w14:paraId="6AFC8E79" w14:textId="77777777" w:rsidR="004470EF" w:rsidRDefault="00000000">
            <w:r>
              <w:rPr>
                <w:sz w:val="14"/>
              </w:rPr>
              <w:t>CBR</w:t>
            </w:r>
          </w:p>
        </w:tc>
        <w:tc>
          <w:tcPr>
            <w:tcW w:w="1337" w:type="dxa"/>
            <w:tcMar>
              <w:top w:w="80" w:type="dxa"/>
              <w:left w:w="120" w:type="dxa"/>
              <w:bottom w:w="80" w:type="dxa"/>
              <w:right w:w="120" w:type="dxa"/>
            </w:tcMar>
            <w:vAlign w:val="center"/>
          </w:tcPr>
          <w:p w14:paraId="75F2B41C" w14:textId="77777777" w:rsidR="004470EF" w:rsidRDefault="00000000">
            <w:r>
              <w:rPr>
                <w:sz w:val="14"/>
              </w:rPr>
              <w:t>1.2</w:t>
            </w:r>
          </w:p>
        </w:tc>
        <w:tc>
          <w:tcPr>
            <w:tcW w:w="1337" w:type="dxa"/>
            <w:tcMar>
              <w:top w:w="80" w:type="dxa"/>
              <w:left w:w="120" w:type="dxa"/>
              <w:bottom w:w="80" w:type="dxa"/>
              <w:right w:w="120" w:type="dxa"/>
            </w:tcMar>
            <w:vAlign w:val="center"/>
          </w:tcPr>
          <w:p w14:paraId="7AF4959F" w14:textId="77777777" w:rsidR="004470EF" w:rsidRDefault="00000000">
            <w:r>
              <w:rPr>
                <w:sz w:val="14"/>
              </w:rPr>
              <w:t>229</w:t>
            </w:r>
          </w:p>
        </w:tc>
        <w:tc>
          <w:tcPr>
            <w:tcW w:w="1337" w:type="dxa"/>
            <w:tcMar>
              <w:top w:w="80" w:type="dxa"/>
              <w:left w:w="120" w:type="dxa"/>
              <w:bottom w:w="80" w:type="dxa"/>
              <w:right w:w="120" w:type="dxa"/>
            </w:tcMar>
            <w:vAlign w:val="center"/>
          </w:tcPr>
          <w:p w14:paraId="141CF3EB" w14:textId="77777777" w:rsidR="004470EF" w:rsidRDefault="00000000">
            <w:r>
              <w:rPr>
                <w:sz w:val="14"/>
              </w:rPr>
              <w:t>15.3</w:t>
            </w:r>
          </w:p>
        </w:tc>
        <w:tc>
          <w:tcPr>
            <w:tcW w:w="1337" w:type="dxa"/>
            <w:tcMar>
              <w:top w:w="80" w:type="dxa"/>
              <w:left w:w="120" w:type="dxa"/>
              <w:bottom w:w="80" w:type="dxa"/>
              <w:right w:w="120" w:type="dxa"/>
            </w:tcMar>
            <w:vAlign w:val="center"/>
          </w:tcPr>
          <w:p w14:paraId="35C63B4A" w14:textId="77777777" w:rsidR="004470EF" w:rsidRDefault="00000000">
            <w:r>
              <w:rPr>
                <w:sz w:val="14"/>
              </w:rPr>
              <w:t>0.298</w:t>
            </w:r>
          </w:p>
        </w:tc>
        <w:tc>
          <w:tcPr>
            <w:tcW w:w="1337" w:type="dxa"/>
            <w:tcMar>
              <w:top w:w="80" w:type="dxa"/>
              <w:left w:w="120" w:type="dxa"/>
              <w:bottom w:w="80" w:type="dxa"/>
              <w:right w:w="120" w:type="dxa"/>
            </w:tcMar>
            <w:vAlign w:val="center"/>
          </w:tcPr>
          <w:p w14:paraId="10DD5336" w14:textId="77777777" w:rsidR="004470EF" w:rsidRDefault="00000000">
            <w:r>
              <w:rPr>
                <w:sz w:val="14"/>
              </w:rPr>
              <w:t>51.4</w:t>
            </w:r>
          </w:p>
        </w:tc>
        <w:tc>
          <w:tcPr>
            <w:tcW w:w="1337" w:type="dxa"/>
            <w:tcMar>
              <w:top w:w="80" w:type="dxa"/>
              <w:left w:w="120" w:type="dxa"/>
              <w:bottom w:w="80" w:type="dxa"/>
              <w:right w:w="120" w:type="dxa"/>
            </w:tcMar>
            <w:vAlign w:val="center"/>
          </w:tcPr>
          <w:p w14:paraId="15CE037B" w14:textId="77777777" w:rsidR="004470EF" w:rsidRDefault="00000000">
            <w:r>
              <w:rPr>
                <w:sz w:val="14"/>
              </w:rPr>
              <w:t>89.1</w:t>
            </w:r>
          </w:p>
        </w:tc>
      </w:tr>
      <w:tr w:rsidR="004470EF" w14:paraId="6BA518B0" w14:textId="77777777">
        <w:trPr>
          <w:jc w:val="center"/>
        </w:trPr>
        <w:tc>
          <w:tcPr>
            <w:tcW w:w="1337" w:type="dxa"/>
            <w:tcMar>
              <w:top w:w="80" w:type="dxa"/>
              <w:left w:w="120" w:type="dxa"/>
              <w:bottom w:w="80" w:type="dxa"/>
              <w:right w:w="120" w:type="dxa"/>
            </w:tcMar>
            <w:vAlign w:val="center"/>
          </w:tcPr>
          <w:p w14:paraId="07FB505B" w14:textId="77777777" w:rsidR="004470EF" w:rsidRDefault="00000000">
            <w:r>
              <w:rPr>
                <w:sz w:val="14"/>
              </w:rPr>
              <w:t>UCS</w:t>
            </w:r>
          </w:p>
        </w:tc>
        <w:tc>
          <w:tcPr>
            <w:tcW w:w="1337" w:type="dxa"/>
            <w:tcMar>
              <w:top w:w="80" w:type="dxa"/>
              <w:left w:w="120" w:type="dxa"/>
              <w:bottom w:w="80" w:type="dxa"/>
              <w:right w:w="120" w:type="dxa"/>
            </w:tcMar>
            <w:vAlign w:val="center"/>
          </w:tcPr>
          <w:p w14:paraId="4F46651C" w14:textId="77777777" w:rsidR="004470EF" w:rsidRDefault="00000000">
            <w:r>
              <w:rPr>
                <w:sz w:val="14"/>
              </w:rPr>
              <w:t>1.2</w:t>
            </w:r>
          </w:p>
        </w:tc>
        <w:tc>
          <w:tcPr>
            <w:tcW w:w="1337" w:type="dxa"/>
            <w:tcMar>
              <w:top w:w="80" w:type="dxa"/>
              <w:left w:w="120" w:type="dxa"/>
              <w:bottom w:w="80" w:type="dxa"/>
              <w:right w:w="120" w:type="dxa"/>
            </w:tcMar>
            <w:vAlign w:val="center"/>
          </w:tcPr>
          <w:p w14:paraId="5AA1C9E6" w14:textId="77777777" w:rsidR="004470EF" w:rsidRDefault="00000000">
            <w:r>
              <w:rPr>
                <w:sz w:val="14"/>
              </w:rPr>
              <w:t>32</w:t>
            </w:r>
          </w:p>
        </w:tc>
        <w:tc>
          <w:tcPr>
            <w:tcW w:w="1337" w:type="dxa"/>
            <w:tcMar>
              <w:top w:w="80" w:type="dxa"/>
              <w:left w:w="120" w:type="dxa"/>
              <w:bottom w:w="80" w:type="dxa"/>
              <w:right w:w="120" w:type="dxa"/>
            </w:tcMar>
            <w:vAlign w:val="center"/>
          </w:tcPr>
          <w:p w14:paraId="0BCB5785" w14:textId="77777777" w:rsidR="004470EF" w:rsidRDefault="00000000">
            <w:r>
              <w:rPr>
                <w:sz w:val="14"/>
              </w:rPr>
              <w:t>4.29e+03</w:t>
            </w:r>
          </w:p>
        </w:tc>
        <w:tc>
          <w:tcPr>
            <w:tcW w:w="1337" w:type="dxa"/>
            <w:tcMar>
              <w:top w:w="80" w:type="dxa"/>
              <w:left w:w="120" w:type="dxa"/>
              <w:bottom w:w="80" w:type="dxa"/>
              <w:right w:w="120" w:type="dxa"/>
            </w:tcMar>
            <w:vAlign w:val="center"/>
          </w:tcPr>
          <w:p w14:paraId="12E9506D" w14:textId="77777777" w:rsidR="004470EF" w:rsidRDefault="00000000">
            <w:r>
              <w:rPr>
                <w:sz w:val="14"/>
              </w:rPr>
              <w:t>5.61</w:t>
            </w:r>
          </w:p>
        </w:tc>
        <w:tc>
          <w:tcPr>
            <w:tcW w:w="1337" w:type="dxa"/>
            <w:tcMar>
              <w:top w:w="80" w:type="dxa"/>
              <w:left w:w="120" w:type="dxa"/>
              <w:bottom w:w="80" w:type="dxa"/>
              <w:right w:w="120" w:type="dxa"/>
            </w:tcMar>
            <w:vAlign w:val="center"/>
          </w:tcPr>
          <w:p w14:paraId="1BBF2789" w14:textId="77777777" w:rsidR="004470EF" w:rsidRDefault="00000000">
            <w:r>
              <w:rPr>
                <w:sz w:val="14"/>
              </w:rPr>
              <w:t>548</w:t>
            </w:r>
          </w:p>
        </w:tc>
        <w:tc>
          <w:tcPr>
            <w:tcW w:w="1337" w:type="dxa"/>
            <w:tcMar>
              <w:top w:w="80" w:type="dxa"/>
              <w:left w:w="120" w:type="dxa"/>
              <w:bottom w:w="80" w:type="dxa"/>
              <w:right w:w="120" w:type="dxa"/>
            </w:tcMar>
            <w:vAlign w:val="center"/>
          </w:tcPr>
          <w:p w14:paraId="0F5C869E" w14:textId="77777777" w:rsidR="004470EF" w:rsidRDefault="00000000">
            <w:r>
              <w:rPr>
                <w:sz w:val="14"/>
              </w:rPr>
              <w:t>3.17e+04</w:t>
            </w:r>
          </w:p>
        </w:tc>
      </w:tr>
    </w:tbl>
    <w:p w14:paraId="37B1081B" w14:textId="77777777" w:rsidR="004470EF" w:rsidRDefault="004470EF">
      <w:r/>
    </w:p>
    <w:p w14:paraId="1D90CA81" w14:textId="77777777" w:rsidR="004470EF" w:rsidRDefault="00000000">
      <w:pPr>
        <w:jc w:val="center"/>
      </w:pPr>
      <w:r/>
    </w:p>
    <w:p w14:paraId="56B57068" w14:textId="77777777" w:rsidR="004470EF" w:rsidRDefault="00000000">
      <w:r>
        <w:t>Figure 12. Sensitivity of carbon-efficiency ranking to emission-factor uncertainty.</w:t>
      </w:r>
    </w:p>
    <w:p>
      <w:r>
        <w:t>The carbon screening was also tested under a simple dynamic sensitivity setting rather than a single cradle-to-gate value. Binder-related emission factors were scaled by -20%, baseline and +20%, and transport distances of 0, 100 and 300 km were added using a screening factor of 0.062 kg CO2e per tonne-km. This calculation is not intended to replace a project-specific life-cycle assessment, but it shows whether the Pareto ordering remains stable when regional logistics and supply-chain uncertainty are introduced. The scenario summary is reported in Table 12. The most carbon-efficient mixtures were more sensitive to transport distance when the absolute binder dosage was low, whereas high-binder mixtures became less attractive under the +20% production-emission scenario. Thus, the Pareto analysis should be read as a carbon-aware pre-screening tool whose final ranking must be recalculated for the actual source-to-site distance and local binder supply route.</w:t>
      </w:r>
    </w:p>
    <w:p>
      <w:pPr>
        <w:spacing w:before="160" w:after="80"/>
      </w:pPr>
      <w:r>
        <w:t>Table 12. Dynamic carbon sensitivity for the Pareto screening. CO2e = carbon dioxide equivalent; gain per kg CO2e is a screening ratio based on the predicted performance improvement divided by scenario-adjusted emissions.</w:t>
      </w:r>
    </w:p>
    <w:tbl>
      <w:tblPr>
        <w:tblW w:type="auto" w:w="0"/>
        <w:jc w:val="center"/>
        <w:tblLayout w:type="autofit"/>
        <w:tblLook w:firstColumn="1" w:firstRow="1" w:lastColumn="0" w:lastRow="0" w:noHBand="0" w:noVBand="1" w:val="04A0"/>
      </w:tblPr>
      <w:tblGrid>
        <w:gridCol w:w="1872"/>
        <w:gridCol w:w="1872"/>
        <w:gridCol w:w="1872"/>
        <w:gridCol w:w="1872"/>
        <w:gridCol w:w="1872"/>
      </w:tblGrid>
      <w:tr>
        <w:tc>
          <w:tcPr>
            <w:tcW w:type="dxa" w:w="1872"/>
            <w:vAlign w:val="center"/>
            <w:tcMar>
              <w:top w:w="80" w:type="dxa"/>
              <w:start w:w="80" w:type="dxa"/>
              <w:bottom w:w="80" w:type="dxa"/>
              <w:end w:w="80" w:type="dxa"/>
            </w:tcMar>
            <w:shd w:fill="D9EAF7"/>
          </w:tcPr>
          <w:p>
            <w:pPr>
              <w:spacing w:after="0"/>
            </w:pPr>
            <w:r>
              <w:rPr>
                <w:b/>
                <w:sz w:val="16"/>
              </w:rPr>
              <w:t>Binder emission factor</w:t>
            </w:r>
          </w:p>
        </w:tc>
        <w:tc>
          <w:tcPr>
            <w:tcW w:type="dxa" w:w="1872"/>
            <w:vAlign w:val="center"/>
            <w:tcMar>
              <w:top w:w="80" w:type="dxa"/>
              <w:start w:w="80" w:type="dxa"/>
              <w:bottom w:w="80" w:type="dxa"/>
              <w:end w:w="80" w:type="dxa"/>
            </w:tcMar>
            <w:shd w:fill="D9EAF7"/>
          </w:tcPr>
          <w:p>
            <w:pPr>
              <w:spacing w:after="0"/>
            </w:pPr>
            <w:r>
              <w:rPr>
                <w:b/>
                <w:sz w:val="16"/>
              </w:rPr>
              <w:t>Transport distance (km)</w:t>
            </w:r>
          </w:p>
        </w:tc>
        <w:tc>
          <w:tcPr>
            <w:tcW w:type="dxa" w:w="1872"/>
            <w:vAlign w:val="center"/>
            <w:tcMar>
              <w:top w:w="80" w:type="dxa"/>
              <w:start w:w="80" w:type="dxa"/>
              <w:bottom w:w="80" w:type="dxa"/>
              <w:end w:w="80" w:type="dxa"/>
            </w:tcMar>
            <w:shd w:fill="D9EAF7"/>
          </w:tcPr>
          <w:p>
            <w:pPr>
              <w:spacing w:after="0"/>
            </w:pPr>
            <w:r>
              <w:rPr>
                <w:b/>
                <w:sz w:val="16"/>
              </w:rPr>
              <w:t>Mixtures (n)</w:t>
            </w:r>
          </w:p>
        </w:tc>
        <w:tc>
          <w:tcPr>
            <w:tcW w:type="dxa" w:w="1872"/>
            <w:vAlign w:val="center"/>
            <w:tcMar>
              <w:top w:w="80" w:type="dxa"/>
              <w:start w:w="80" w:type="dxa"/>
              <w:bottom w:w="80" w:type="dxa"/>
              <w:end w:w="80" w:type="dxa"/>
            </w:tcMar>
            <w:shd w:fill="D9EAF7"/>
          </w:tcPr>
          <w:p>
            <w:pPr>
              <w:spacing w:after="0"/>
            </w:pPr>
            <w:r>
              <w:rPr>
                <w:b/>
                <w:sz w:val="16"/>
              </w:rPr>
              <w:t>Median CO2e (kg/100 kg soil)</w:t>
            </w:r>
          </w:p>
        </w:tc>
        <w:tc>
          <w:tcPr>
            <w:tcW w:type="dxa" w:w="1872"/>
            <w:vAlign w:val="center"/>
            <w:tcMar>
              <w:top w:w="80" w:type="dxa"/>
              <w:start w:w="80" w:type="dxa"/>
              <w:bottom w:w="80" w:type="dxa"/>
              <w:end w:w="80" w:type="dxa"/>
            </w:tcMar>
            <w:shd w:fill="D9EAF7"/>
          </w:tcPr>
          <w:p>
            <w:pPr>
              <w:spacing w:after="0"/>
            </w:pPr>
            <w:r>
              <w:rPr>
                <w:b/>
                <w:sz w:val="16"/>
              </w:rPr>
              <w:t>Median gain per kg CO2e</w:t>
            </w:r>
          </w:p>
        </w:tc>
      </w:tr>
      <w:tr>
        <w:tc>
          <w:tcPr>
            <w:tcW w:type="dxa" w:w="1872"/>
            <w:vAlign w:val="center"/>
            <w:tcMar>
              <w:top w:w="80" w:type="dxa"/>
              <w:start w:w="80" w:type="dxa"/>
              <w:bottom w:w="80" w:type="dxa"/>
              <w:end w:w="80" w:type="dxa"/>
            </w:tcMar>
          </w:tcPr>
          <w:p>
            <w:pPr>
              <w:spacing w:after="0"/>
            </w:pPr>
            <w:r>
              <w:rPr>
                <w:sz w:val="16"/>
              </w:rPr>
              <w:t>0.80</w:t>
            </w:r>
          </w:p>
        </w:tc>
        <w:tc>
          <w:tcPr>
            <w:tcW w:type="dxa" w:w="1872"/>
            <w:vAlign w:val="center"/>
            <w:tcMar>
              <w:top w:w="80" w:type="dxa"/>
              <w:start w:w="80" w:type="dxa"/>
              <w:bottom w:w="80" w:type="dxa"/>
              <w:end w:w="80" w:type="dxa"/>
            </w:tcMar>
          </w:tcPr>
          <w:p>
            <w:pPr>
              <w:spacing w:after="0"/>
            </w:pPr>
            <w:r>
              <w:rPr>
                <w:sz w:val="16"/>
              </w:rPr>
              <w:t>0</w:t>
            </w:r>
          </w:p>
        </w:tc>
        <w:tc>
          <w:tcPr>
            <w:tcW w:type="dxa" w:w="1872"/>
            <w:vAlign w:val="center"/>
            <w:tcMar>
              <w:top w:w="80" w:type="dxa"/>
              <w:start w:w="80" w:type="dxa"/>
              <w:bottom w:w="80" w:type="dxa"/>
              <w:end w:w="80" w:type="dxa"/>
            </w:tcMar>
          </w:tcPr>
          <w:p>
            <w:pPr>
              <w:spacing w:after="0"/>
            </w:pPr>
            <w:r>
              <w:rPr>
                <w:sz w:val="16"/>
              </w:rPr>
              <w:t>269</w:t>
            </w:r>
          </w:p>
        </w:tc>
        <w:tc>
          <w:tcPr>
            <w:tcW w:type="dxa" w:w="1872"/>
            <w:vAlign w:val="center"/>
            <w:tcMar>
              <w:top w:w="80" w:type="dxa"/>
              <w:start w:w="80" w:type="dxa"/>
              <w:bottom w:w="80" w:type="dxa"/>
              <w:end w:w="80" w:type="dxa"/>
            </w:tcMar>
          </w:tcPr>
          <w:p>
            <w:pPr>
              <w:spacing w:after="0"/>
            </w:pPr>
            <w:r>
              <w:rPr>
                <w:sz w:val="16"/>
              </w:rPr>
              <w:t>1.46</w:t>
            </w:r>
          </w:p>
        </w:tc>
        <w:tc>
          <w:tcPr>
            <w:tcW w:type="dxa" w:w="1872"/>
            <w:vAlign w:val="center"/>
            <w:tcMar>
              <w:top w:w="80" w:type="dxa"/>
              <w:start w:w="80" w:type="dxa"/>
              <w:bottom w:w="80" w:type="dxa"/>
              <w:end w:w="80" w:type="dxa"/>
            </w:tcMar>
          </w:tcPr>
          <w:p>
            <w:pPr>
              <w:spacing w:after="0"/>
            </w:pPr>
            <w:r>
              <w:rPr>
                <w:sz w:val="16"/>
              </w:rPr>
              <w:t>449.17</w:t>
            </w:r>
          </w:p>
        </w:tc>
      </w:tr>
      <w:tr>
        <w:tc>
          <w:tcPr>
            <w:tcW w:type="dxa" w:w="1872"/>
            <w:vAlign w:val="center"/>
            <w:tcMar>
              <w:top w:w="80" w:type="dxa"/>
              <w:start w:w="80" w:type="dxa"/>
              <w:bottom w:w="80" w:type="dxa"/>
              <w:end w:w="80" w:type="dxa"/>
            </w:tcMar>
          </w:tcPr>
          <w:p>
            <w:pPr>
              <w:spacing w:after="0"/>
            </w:pPr>
            <w:r>
              <w:rPr>
                <w:sz w:val="16"/>
              </w:rPr>
              <w:t>0.80</w:t>
            </w:r>
          </w:p>
        </w:tc>
        <w:tc>
          <w:tcPr>
            <w:tcW w:type="dxa" w:w="1872"/>
            <w:vAlign w:val="center"/>
            <w:tcMar>
              <w:top w:w="80" w:type="dxa"/>
              <w:start w:w="80" w:type="dxa"/>
              <w:bottom w:w="80" w:type="dxa"/>
              <w:end w:w="80" w:type="dxa"/>
            </w:tcMar>
          </w:tcPr>
          <w:p>
            <w:pPr>
              <w:spacing w:after="0"/>
            </w:pPr>
            <w:r>
              <w:rPr>
                <w:sz w:val="16"/>
              </w:rPr>
              <w:t>100</w:t>
            </w:r>
          </w:p>
        </w:tc>
        <w:tc>
          <w:tcPr>
            <w:tcW w:type="dxa" w:w="1872"/>
            <w:vAlign w:val="center"/>
            <w:tcMar>
              <w:top w:w="80" w:type="dxa"/>
              <w:start w:w="80" w:type="dxa"/>
              <w:bottom w:w="80" w:type="dxa"/>
              <w:end w:w="80" w:type="dxa"/>
            </w:tcMar>
          </w:tcPr>
          <w:p>
            <w:pPr>
              <w:spacing w:after="0"/>
            </w:pPr>
            <w:r>
              <w:rPr>
                <w:sz w:val="16"/>
              </w:rPr>
              <w:t>269</w:t>
            </w:r>
          </w:p>
        </w:tc>
        <w:tc>
          <w:tcPr>
            <w:tcW w:type="dxa" w:w="1872"/>
            <w:vAlign w:val="center"/>
            <w:tcMar>
              <w:top w:w="80" w:type="dxa"/>
              <w:start w:w="80" w:type="dxa"/>
              <w:bottom w:w="80" w:type="dxa"/>
              <w:end w:w="80" w:type="dxa"/>
            </w:tcMar>
          </w:tcPr>
          <w:p>
            <w:pPr>
              <w:spacing w:after="0"/>
            </w:pPr>
            <w:r>
              <w:rPr>
                <w:sz w:val="16"/>
              </w:rPr>
              <w:t>2.08</w:t>
            </w:r>
          </w:p>
        </w:tc>
        <w:tc>
          <w:tcPr>
            <w:tcW w:type="dxa" w:w="1872"/>
            <w:vAlign w:val="center"/>
            <w:tcMar>
              <w:top w:w="80" w:type="dxa"/>
              <w:start w:w="80" w:type="dxa"/>
              <w:bottom w:w="80" w:type="dxa"/>
              <w:end w:w="80" w:type="dxa"/>
            </w:tcMar>
          </w:tcPr>
          <w:p>
            <w:pPr>
              <w:spacing w:after="0"/>
            </w:pPr>
            <w:r>
              <w:rPr>
                <w:sz w:val="16"/>
              </w:rPr>
              <w:t>346.98</w:t>
            </w:r>
          </w:p>
        </w:tc>
      </w:tr>
      <w:tr>
        <w:tc>
          <w:tcPr>
            <w:tcW w:type="dxa" w:w="1872"/>
            <w:vAlign w:val="center"/>
            <w:tcMar>
              <w:top w:w="80" w:type="dxa"/>
              <w:start w:w="80" w:type="dxa"/>
              <w:bottom w:w="80" w:type="dxa"/>
              <w:end w:w="80" w:type="dxa"/>
            </w:tcMar>
          </w:tcPr>
          <w:p>
            <w:pPr>
              <w:spacing w:after="0"/>
            </w:pPr>
            <w:r>
              <w:rPr>
                <w:sz w:val="16"/>
              </w:rPr>
              <w:t>0.80</w:t>
            </w:r>
          </w:p>
        </w:tc>
        <w:tc>
          <w:tcPr>
            <w:tcW w:type="dxa" w:w="1872"/>
            <w:vAlign w:val="center"/>
            <w:tcMar>
              <w:top w:w="80" w:type="dxa"/>
              <w:start w:w="80" w:type="dxa"/>
              <w:bottom w:w="80" w:type="dxa"/>
              <w:end w:w="80" w:type="dxa"/>
            </w:tcMar>
          </w:tcPr>
          <w:p>
            <w:pPr>
              <w:spacing w:after="0"/>
            </w:pPr>
            <w:r>
              <w:rPr>
                <w:sz w:val="16"/>
              </w:rPr>
              <w:t>300</w:t>
            </w:r>
          </w:p>
        </w:tc>
        <w:tc>
          <w:tcPr>
            <w:tcW w:type="dxa" w:w="1872"/>
            <w:vAlign w:val="center"/>
            <w:tcMar>
              <w:top w:w="80" w:type="dxa"/>
              <w:start w:w="80" w:type="dxa"/>
              <w:bottom w:w="80" w:type="dxa"/>
              <w:end w:w="80" w:type="dxa"/>
            </w:tcMar>
          </w:tcPr>
          <w:p>
            <w:pPr>
              <w:spacing w:after="0"/>
            </w:pPr>
            <w:r>
              <w:rPr>
                <w:sz w:val="16"/>
              </w:rPr>
              <w:t>269</w:t>
            </w:r>
          </w:p>
        </w:tc>
        <w:tc>
          <w:tcPr>
            <w:tcW w:type="dxa" w:w="1872"/>
            <w:vAlign w:val="center"/>
            <w:tcMar>
              <w:top w:w="80" w:type="dxa"/>
              <w:start w:w="80" w:type="dxa"/>
              <w:bottom w:w="80" w:type="dxa"/>
              <w:end w:w="80" w:type="dxa"/>
            </w:tcMar>
          </w:tcPr>
          <w:p>
            <w:pPr>
              <w:spacing w:after="0"/>
            </w:pPr>
            <w:r>
              <w:rPr>
                <w:sz w:val="16"/>
              </w:rPr>
              <w:t>3.32</w:t>
            </w:r>
          </w:p>
        </w:tc>
        <w:tc>
          <w:tcPr>
            <w:tcW w:type="dxa" w:w="1872"/>
            <w:vAlign w:val="center"/>
            <w:tcMar>
              <w:top w:w="80" w:type="dxa"/>
              <w:start w:w="80" w:type="dxa"/>
              <w:bottom w:w="80" w:type="dxa"/>
              <w:end w:w="80" w:type="dxa"/>
            </w:tcMar>
          </w:tcPr>
          <w:p>
            <w:pPr>
              <w:spacing w:after="0"/>
            </w:pPr>
            <w:r>
              <w:rPr>
                <w:sz w:val="16"/>
              </w:rPr>
              <w:t>264.26</w:t>
            </w:r>
          </w:p>
        </w:tc>
      </w:tr>
      <w:tr>
        <w:tc>
          <w:tcPr>
            <w:tcW w:type="dxa" w:w="1872"/>
            <w:vAlign w:val="center"/>
            <w:tcMar>
              <w:top w:w="80" w:type="dxa"/>
              <w:start w:w="80" w:type="dxa"/>
              <w:bottom w:w="80" w:type="dxa"/>
              <w:end w:w="80" w:type="dxa"/>
            </w:tcMar>
          </w:tcPr>
          <w:p>
            <w:pPr>
              <w:spacing w:after="0"/>
            </w:pPr>
            <w:r>
              <w:rPr>
                <w:sz w:val="16"/>
              </w:rPr>
              <w:t>1.00</w:t>
            </w:r>
          </w:p>
        </w:tc>
        <w:tc>
          <w:tcPr>
            <w:tcW w:type="dxa" w:w="1872"/>
            <w:vAlign w:val="center"/>
            <w:tcMar>
              <w:top w:w="80" w:type="dxa"/>
              <w:start w:w="80" w:type="dxa"/>
              <w:bottom w:w="80" w:type="dxa"/>
              <w:end w:w="80" w:type="dxa"/>
            </w:tcMar>
          </w:tcPr>
          <w:p>
            <w:pPr>
              <w:spacing w:after="0"/>
            </w:pPr>
            <w:r>
              <w:rPr>
                <w:sz w:val="16"/>
              </w:rPr>
              <w:t>0</w:t>
            </w:r>
          </w:p>
        </w:tc>
        <w:tc>
          <w:tcPr>
            <w:tcW w:type="dxa" w:w="1872"/>
            <w:vAlign w:val="center"/>
            <w:tcMar>
              <w:top w:w="80" w:type="dxa"/>
              <w:start w:w="80" w:type="dxa"/>
              <w:bottom w:w="80" w:type="dxa"/>
              <w:end w:w="80" w:type="dxa"/>
            </w:tcMar>
          </w:tcPr>
          <w:p>
            <w:pPr>
              <w:spacing w:after="0"/>
            </w:pPr>
            <w:r>
              <w:rPr>
                <w:sz w:val="16"/>
              </w:rPr>
              <w:t>269</w:t>
            </w:r>
          </w:p>
        </w:tc>
        <w:tc>
          <w:tcPr>
            <w:tcW w:type="dxa" w:w="1872"/>
            <w:vAlign w:val="center"/>
            <w:tcMar>
              <w:top w:w="80" w:type="dxa"/>
              <w:start w:w="80" w:type="dxa"/>
              <w:bottom w:w="80" w:type="dxa"/>
              <w:end w:w="80" w:type="dxa"/>
            </w:tcMar>
          </w:tcPr>
          <w:p>
            <w:pPr>
              <w:spacing w:after="0"/>
            </w:pPr>
            <w:r>
              <w:rPr>
                <w:sz w:val="16"/>
              </w:rPr>
              <w:t>1.82</w:t>
            </w:r>
          </w:p>
        </w:tc>
        <w:tc>
          <w:tcPr>
            <w:tcW w:type="dxa" w:w="1872"/>
            <w:vAlign w:val="center"/>
            <w:tcMar>
              <w:top w:w="80" w:type="dxa"/>
              <w:start w:w="80" w:type="dxa"/>
              <w:bottom w:w="80" w:type="dxa"/>
              <w:end w:w="80" w:type="dxa"/>
            </w:tcMar>
          </w:tcPr>
          <w:p>
            <w:pPr>
              <w:spacing w:after="0"/>
            </w:pPr>
            <w:r>
              <w:rPr>
                <w:sz w:val="16"/>
              </w:rPr>
              <w:t>359.34</w:t>
            </w:r>
          </w:p>
        </w:tc>
      </w:tr>
      <w:tr>
        <w:tc>
          <w:tcPr>
            <w:tcW w:type="dxa" w:w="1872"/>
            <w:vAlign w:val="center"/>
            <w:tcMar>
              <w:top w:w="80" w:type="dxa"/>
              <w:start w:w="80" w:type="dxa"/>
              <w:bottom w:w="80" w:type="dxa"/>
              <w:end w:w="80" w:type="dxa"/>
            </w:tcMar>
          </w:tcPr>
          <w:p>
            <w:pPr>
              <w:spacing w:after="0"/>
            </w:pPr>
            <w:r>
              <w:rPr>
                <w:sz w:val="16"/>
              </w:rPr>
              <w:t>1.00</w:t>
            </w:r>
          </w:p>
        </w:tc>
        <w:tc>
          <w:tcPr>
            <w:tcW w:type="dxa" w:w="1872"/>
            <w:vAlign w:val="center"/>
            <w:tcMar>
              <w:top w:w="80" w:type="dxa"/>
              <w:start w:w="80" w:type="dxa"/>
              <w:bottom w:w="80" w:type="dxa"/>
              <w:end w:w="80" w:type="dxa"/>
            </w:tcMar>
          </w:tcPr>
          <w:p>
            <w:pPr>
              <w:spacing w:after="0"/>
            </w:pPr>
            <w:r>
              <w:rPr>
                <w:sz w:val="16"/>
              </w:rPr>
              <w:t>100</w:t>
            </w:r>
          </w:p>
        </w:tc>
        <w:tc>
          <w:tcPr>
            <w:tcW w:type="dxa" w:w="1872"/>
            <w:vAlign w:val="center"/>
            <w:tcMar>
              <w:top w:w="80" w:type="dxa"/>
              <w:start w:w="80" w:type="dxa"/>
              <w:bottom w:w="80" w:type="dxa"/>
              <w:end w:w="80" w:type="dxa"/>
            </w:tcMar>
          </w:tcPr>
          <w:p>
            <w:pPr>
              <w:spacing w:after="0"/>
            </w:pPr>
            <w:r>
              <w:rPr>
                <w:sz w:val="16"/>
              </w:rPr>
              <w:t>269</w:t>
            </w:r>
          </w:p>
        </w:tc>
        <w:tc>
          <w:tcPr>
            <w:tcW w:type="dxa" w:w="1872"/>
            <w:vAlign w:val="center"/>
            <w:tcMar>
              <w:top w:w="80" w:type="dxa"/>
              <w:start w:w="80" w:type="dxa"/>
              <w:bottom w:w="80" w:type="dxa"/>
              <w:end w:w="80" w:type="dxa"/>
            </w:tcMar>
          </w:tcPr>
          <w:p>
            <w:pPr>
              <w:spacing w:after="0"/>
            </w:pPr>
            <w:r>
              <w:rPr>
                <w:sz w:val="16"/>
              </w:rPr>
              <w:t>2.44</w:t>
            </w:r>
          </w:p>
        </w:tc>
        <w:tc>
          <w:tcPr>
            <w:tcW w:type="dxa" w:w="1872"/>
            <w:vAlign w:val="center"/>
            <w:tcMar>
              <w:top w:w="80" w:type="dxa"/>
              <w:start w:w="80" w:type="dxa"/>
              <w:bottom w:w="80" w:type="dxa"/>
              <w:end w:w="80" w:type="dxa"/>
            </w:tcMar>
          </w:tcPr>
          <w:p>
            <w:pPr>
              <w:spacing w:after="0"/>
            </w:pPr>
            <w:r>
              <w:rPr>
                <w:sz w:val="16"/>
              </w:rPr>
              <w:t>291.20</w:t>
            </w:r>
          </w:p>
        </w:tc>
      </w:tr>
      <w:tr>
        <w:tc>
          <w:tcPr>
            <w:tcW w:type="dxa" w:w="1872"/>
            <w:vAlign w:val="center"/>
            <w:tcMar>
              <w:top w:w="80" w:type="dxa"/>
              <w:start w:w="80" w:type="dxa"/>
              <w:bottom w:w="80" w:type="dxa"/>
              <w:end w:w="80" w:type="dxa"/>
            </w:tcMar>
          </w:tcPr>
          <w:p>
            <w:pPr>
              <w:spacing w:after="0"/>
            </w:pPr>
            <w:r>
              <w:rPr>
                <w:sz w:val="16"/>
              </w:rPr>
              <w:t>1.00</w:t>
            </w:r>
          </w:p>
        </w:tc>
        <w:tc>
          <w:tcPr>
            <w:tcW w:type="dxa" w:w="1872"/>
            <w:vAlign w:val="center"/>
            <w:tcMar>
              <w:top w:w="80" w:type="dxa"/>
              <w:start w:w="80" w:type="dxa"/>
              <w:bottom w:w="80" w:type="dxa"/>
              <w:end w:w="80" w:type="dxa"/>
            </w:tcMar>
          </w:tcPr>
          <w:p>
            <w:pPr>
              <w:spacing w:after="0"/>
            </w:pPr>
            <w:r>
              <w:rPr>
                <w:sz w:val="16"/>
              </w:rPr>
              <w:t>300</w:t>
            </w:r>
          </w:p>
        </w:tc>
        <w:tc>
          <w:tcPr>
            <w:tcW w:type="dxa" w:w="1872"/>
            <w:vAlign w:val="center"/>
            <w:tcMar>
              <w:top w:w="80" w:type="dxa"/>
              <w:start w:w="80" w:type="dxa"/>
              <w:bottom w:w="80" w:type="dxa"/>
              <w:end w:w="80" w:type="dxa"/>
            </w:tcMar>
          </w:tcPr>
          <w:p>
            <w:pPr>
              <w:spacing w:after="0"/>
            </w:pPr>
            <w:r>
              <w:rPr>
                <w:sz w:val="16"/>
              </w:rPr>
              <w:t>269</w:t>
            </w:r>
          </w:p>
        </w:tc>
        <w:tc>
          <w:tcPr>
            <w:tcW w:type="dxa" w:w="1872"/>
            <w:vAlign w:val="center"/>
            <w:tcMar>
              <w:top w:w="80" w:type="dxa"/>
              <w:start w:w="80" w:type="dxa"/>
              <w:bottom w:w="80" w:type="dxa"/>
              <w:end w:w="80" w:type="dxa"/>
            </w:tcMar>
          </w:tcPr>
          <w:p>
            <w:pPr>
              <w:spacing w:after="0"/>
            </w:pPr>
            <w:r>
              <w:rPr>
                <w:sz w:val="16"/>
              </w:rPr>
              <w:t>3.68</w:t>
            </w:r>
          </w:p>
        </w:tc>
        <w:tc>
          <w:tcPr>
            <w:tcW w:type="dxa" w:w="1872"/>
            <w:vAlign w:val="center"/>
            <w:tcMar>
              <w:top w:w="80" w:type="dxa"/>
              <w:start w:w="80" w:type="dxa"/>
              <w:bottom w:w="80" w:type="dxa"/>
              <w:end w:w="80" w:type="dxa"/>
            </w:tcMar>
          </w:tcPr>
          <w:p>
            <w:pPr>
              <w:spacing w:after="0"/>
            </w:pPr>
            <w:r>
              <w:rPr>
                <w:sz w:val="16"/>
              </w:rPr>
              <w:t>228.89</w:t>
            </w:r>
          </w:p>
        </w:tc>
      </w:tr>
      <w:tr>
        <w:tc>
          <w:tcPr>
            <w:tcW w:type="dxa" w:w="1872"/>
            <w:vAlign w:val="center"/>
            <w:tcMar>
              <w:top w:w="80" w:type="dxa"/>
              <w:start w:w="80" w:type="dxa"/>
              <w:bottom w:w="80" w:type="dxa"/>
              <w:end w:w="80" w:type="dxa"/>
            </w:tcMar>
          </w:tcPr>
          <w:p>
            <w:pPr>
              <w:spacing w:after="0"/>
            </w:pPr>
            <w:r>
              <w:rPr>
                <w:sz w:val="16"/>
              </w:rPr>
              <w:t>1.20</w:t>
            </w:r>
          </w:p>
        </w:tc>
        <w:tc>
          <w:tcPr>
            <w:tcW w:type="dxa" w:w="1872"/>
            <w:vAlign w:val="center"/>
            <w:tcMar>
              <w:top w:w="80" w:type="dxa"/>
              <w:start w:w="80" w:type="dxa"/>
              <w:bottom w:w="80" w:type="dxa"/>
              <w:end w:w="80" w:type="dxa"/>
            </w:tcMar>
          </w:tcPr>
          <w:p>
            <w:pPr>
              <w:spacing w:after="0"/>
            </w:pPr>
            <w:r>
              <w:rPr>
                <w:sz w:val="16"/>
              </w:rPr>
              <w:t>0</w:t>
            </w:r>
          </w:p>
        </w:tc>
        <w:tc>
          <w:tcPr>
            <w:tcW w:type="dxa" w:w="1872"/>
            <w:vAlign w:val="center"/>
            <w:tcMar>
              <w:top w:w="80" w:type="dxa"/>
              <w:start w:w="80" w:type="dxa"/>
              <w:bottom w:w="80" w:type="dxa"/>
              <w:end w:w="80" w:type="dxa"/>
            </w:tcMar>
          </w:tcPr>
          <w:p>
            <w:pPr>
              <w:spacing w:after="0"/>
            </w:pPr>
            <w:r>
              <w:rPr>
                <w:sz w:val="16"/>
              </w:rPr>
              <w:t>269</w:t>
            </w:r>
          </w:p>
        </w:tc>
        <w:tc>
          <w:tcPr>
            <w:tcW w:type="dxa" w:w="1872"/>
            <w:vAlign w:val="center"/>
            <w:tcMar>
              <w:top w:w="80" w:type="dxa"/>
              <w:start w:w="80" w:type="dxa"/>
              <w:bottom w:w="80" w:type="dxa"/>
              <w:end w:w="80" w:type="dxa"/>
            </w:tcMar>
          </w:tcPr>
          <w:p>
            <w:pPr>
              <w:spacing w:after="0"/>
            </w:pPr>
            <w:r>
              <w:rPr>
                <w:sz w:val="16"/>
              </w:rPr>
              <w:t>2.19</w:t>
            </w:r>
          </w:p>
        </w:tc>
        <w:tc>
          <w:tcPr>
            <w:tcW w:type="dxa" w:w="1872"/>
            <w:vAlign w:val="center"/>
            <w:tcMar>
              <w:top w:w="80" w:type="dxa"/>
              <w:start w:w="80" w:type="dxa"/>
              <w:bottom w:w="80" w:type="dxa"/>
              <w:end w:w="80" w:type="dxa"/>
            </w:tcMar>
          </w:tcPr>
          <w:p>
            <w:pPr>
              <w:spacing w:after="0"/>
            </w:pPr>
            <w:r>
              <w:rPr>
                <w:sz w:val="16"/>
              </w:rPr>
              <w:t>299.45</w:t>
            </w:r>
          </w:p>
        </w:tc>
      </w:tr>
      <w:tr>
        <w:tc>
          <w:tcPr>
            <w:tcW w:type="dxa" w:w="1872"/>
            <w:vAlign w:val="center"/>
            <w:tcMar>
              <w:top w:w="80" w:type="dxa"/>
              <w:start w:w="80" w:type="dxa"/>
              <w:bottom w:w="80" w:type="dxa"/>
              <w:end w:w="80" w:type="dxa"/>
            </w:tcMar>
          </w:tcPr>
          <w:p>
            <w:pPr>
              <w:spacing w:after="0"/>
            </w:pPr>
            <w:r>
              <w:rPr>
                <w:sz w:val="16"/>
              </w:rPr>
              <w:t>1.20</w:t>
            </w:r>
          </w:p>
        </w:tc>
        <w:tc>
          <w:tcPr>
            <w:tcW w:type="dxa" w:w="1872"/>
            <w:vAlign w:val="center"/>
            <w:tcMar>
              <w:top w:w="80" w:type="dxa"/>
              <w:start w:w="80" w:type="dxa"/>
              <w:bottom w:w="80" w:type="dxa"/>
              <w:end w:w="80" w:type="dxa"/>
            </w:tcMar>
          </w:tcPr>
          <w:p>
            <w:pPr>
              <w:spacing w:after="0"/>
            </w:pPr>
            <w:r>
              <w:rPr>
                <w:sz w:val="16"/>
              </w:rPr>
              <w:t>100</w:t>
            </w:r>
          </w:p>
        </w:tc>
        <w:tc>
          <w:tcPr>
            <w:tcW w:type="dxa" w:w="1872"/>
            <w:vAlign w:val="center"/>
            <w:tcMar>
              <w:top w:w="80" w:type="dxa"/>
              <w:start w:w="80" w:type="dxa"/>
              <w:bottom w:w="80" w:type="dxa"/>
              <w:end w:w="80" w:type="dxa"/>
            </w:tcMar>
          </w:tcPr>
          <w:p>
            <w:pPr>
              <w:spacing w:after="0"/>
            </w:pPr>
            <w:r>
              <w:rPr>
                <w:sz w:val="16"/>
              </w:rPr>
              <w:t>269</w:t>
            </w:r>
          </w:p>
        </w:tc>
        <w:tc>
          <w:tcPr>
            <w:tcW w:type="dxa" w:w="1872"/>
            <w:vAlign w:val="center"/>
            <w:tcMar>
              <w:top w:w="80" w:type="dxa"/>
              <w:start w:w="80" w:type="dxa"/>
              <w:bottom w:w="80" w:type="dxa"/>
              <w:end w:w="80" w:type="dxa"/>
            </w:tcMar>
          </w:tcPr>
          <w:p>
            <w:pPr>
              <w:spacing w:after="0"/>
            </w:pPr>
            <w:r>
              <w:rPr>
                <w:sz w:val="16"/>
              </w:rPr>
              <w:t>2.81</w:t>
            </w:r>
          </w:p>
        </w:tc>
        <w:tc>
          <w:tcPr>
            <w:tcW w:type="dxa" w:w="1872"/>
            <w:vAlign w:val="center"/>
            <w:tcMar>
              <w:top w:w="80" w:type="dxa"/>
              <w:start w:w="80" w:type="dxa"/>
              <w:bottom w:w="80" w:type="dxa"/>
              <w:end w:w="80" w:type="dxa"/>
            </w:tcMar>
          </w:tcPr>
          <w:p>
            <w:pPr>
              <w:spacing w:after="0"/>
            </w:pPr>
            <w:r>
              <w:rPr>
                <w:sz w:val="16"/>
              </w:rPr>
              <w:t>248.74</w:t>
            </w:r>
          </w:p>
        </w:tc>
      </w:tr>
      <w:tr>
        <w:tc>
          <w:tcPr>
            <w:tcW w:type="dxa" w:w="1872"/>
            <w:vAlign w:val="center"/>
            <w:tcMar>
              <w:top w:w="80" w:type="dxa"/>
              <w:start w:w="80" w:type="dxa"/>
              <w:bottom w:w="80" w:type="dxa"/>
              <w:end w:w="80" w:type="dxa"/>
            </w:tcMar>
          </w:tcPr>
          <w:p>
            <w:pPr>
              <w:spacing w:after="0"/>
            </w:pPr>
            <w:r>
              <w:rPr>
                <w:sz w:val="16"/>
              </w:rPr>
              <w:t>1.20</w:t>
            </w:r>
          </w:p>
        </w:tc>
        <w:tc>
          <w:tcPr>
            <w:tcW w:type="dxa" w:w="1872"/>
            <w:vAlign w:val="center"/>
            <w:tcMar>
              <w:top w:w="80" w:type="dxa"/>
              <w:start w:w="80" w:type="dxa"/>
              <w:bottom w:w="80" w:type="dxa"/>
              <w:end w:w="80" w:type="dxa"/>
            </w:tcMar>
          </w:tcPr>
          <w:p>
            <w:pPr>
              <w:spacing w:after="0"/>
            </w:pPr>
            <w:r>
              <w:rPr>
                <w:sz w:val="16"/>
              </w:rPr>
              <w:t>300</w:t>
            </w:r>
          </w:p>
        </w:tc>
        <w:tc>
          <w:tcPr>
            <w:tcW w:type="dxa" w:w="1872"/>
            <w:vAlign w:val="center"/>
            <w:tcMar>
              <w:top w:w="80" w:type="dxa"/>
              <w:start w:w="80" w:type="dxa"/>
              <w:bottom w:w="80" w:type="dxa"/>
              <w:end w:w="80" w:type="dxa"/>
            </w:tcMar>
          </w:tcPr>
          <w:p>
            <w:pPr>
              <w:spacing w:after="0"/>
            </w:pPr>
            <w:r>
              <w:rPr>
                <w:sz w:val="16"/>
              </w:rPr>
              <w:t>269</w:t>
            </w:r>
          </w:p>
        </w:tc>
        <w:tc>
          <w:tcPr>
            <w:tcW w:type="dxa" w:w="1872"/>
            <w:vAlign w:val="center"/>
            <w:tcMar>
              <w:top w:w="80" w:type="dxa"/>
              <w:start w:w="80" w:type="dxa"/>
              <w:bottom w:w="80" w:type="dxa"/>
              <w:end w:w="80" w:type="dxa"/>
            </w:tcMar>
          </w:tcPr>
          <w:p>
            <w:pPr>
              <w:spacing w:after="0"/>
            </w:pPr>
            <w:r>
              <w:rPr>
                <w:sz w:val="16"/>
              </w:rPr>
              <w:t>4.05</w:t>
            </w:r>
          </w:p>
        </w:tc>
        <w:tc>
          <w:tcPr>
            <w:tcW w:type="dxa" w:w="1872"/>
            <w:vAlign w:val="center"/>
            <w:tcMar>
              <w:top w:w="80" w:type="dxa"/>
              <w:start w:w="80" w:type="dxa"/>
              <w:bottom w:w="80" w:type="dxa"/>
              <w:end w:w="80" w:type="dxa"/>
            </w:tcMar>
          </w:tcPr>
          <w:p>
            <w:pPr>
              <w:spacing w:after="0"/>
            </w:pPr>
            <w:r>
              <w:rPr>
                <w:sz w:val="16"/>
              </w:rPr>
              <w:t>201.24</w:t>
            </w:r>
          </w:p>
        </w:tc>
      </w:tr>
    </w:tbl>
    <w:p>
      <w:r>
        <w:t>A second diagnostic test examined whether the transfer loss could be reduced by giving each source a more equal influence during training. Inverse-source weighting was used as a deliberately simple domain-adaptation baseline: observations from small sources received larger sample weights, whereas observations from large sources received smaller weights. Table 13 reports the resulting grouped-source comparison. The test did not remove the grouped-source penalty, but it is useful because it separates a correctable sampling-imbalance effect from the deeper unmeasured-chemistry effect discussed below. Where source weighting improved balanced accuracy, the gain was interpreted only as evidence that source imbalance contributes to the transfer problem; where it did not improve performance, the result supports the need for richer soil descriptors rather than more complex black-box learners.</w:t>
      </w:r>
    </w:p>
    <w:p>
      <w:pPr>
        <w:spacing w:before="160" w:after="80"/>
      </w:pPr>
      <w:r>
        <w:t>Table 13. Source-weighting transfer test under grouped-source validation. BA = balanced accuracy; SD = standard deviation across held-out source folds.</w:t>
      </w:r>
    </w:p>
    <w:tbl>
      <w:tblPr>
        <w:tblW w:type="auto" w:w="0"/>
        <w:jc w:val="center"/>
        <w:tblLayout w:type="autofit"/>
        <w:tblLook w:firstColumn="1" w:firstRow="1" w:lastColumn="0" w:lastRow="0" w:noHBand="0" w:noVBand="1" w:val="04A0"/>
      </w:tblPr>
      <w:tblGrid>
        <w:gridCol w:w="1560"/>
        <w:gridCol w:w="1560"/>
        <w:gridCol w:w="1560"/>
        <w:gridCol w:w="1560"/>
        <w:gridCol w:w="1560"/>
        <w:gridCol w:w="1560"/>
      </w:tblGrid>
      <w:tr>
        <w:tc>
          <w:tcPr>
            <w:tcW w:type="dxa" w:w="1560"/>
            <w:vAlign w:val="center"/>
            <w:tcMar>
              <w:top w:w="80" w:type="dxa"/>
              <w:start w:w="80" w:type="dxa"/>
              <w:bottom w:w="80" w:type="dxa"/>
              <w:end w:w="80" w:type="dxa"/>
            </w:tcMar>
            <w:shd w:fill="D9EAF7"/>
          </w:tcPr>
          <w:p>
            <w:pPr>
              <w:spacing w:after="0"/>
            </w:pPr>
            <w:r>
              <w:rPr>
                <w:b/>
                <w:sz w:val="16"/>
              </w:rPr>
              <w:t>Task</w:t>
            </w:r>
          </w:p>
        </w:tc>
        <w:tc>
          <w:tcPr>
            <w:tcW w:type="dxa" w:w="1560"/>
            <w:vAlign w:val="center"/>
            <w:tcMar>
              <w:top w:w="80" w:type="dxa"/>
              <w:start w:w="80" w:type="dxa"/>
              <w:bottom w:w="80" w:type="dxa"/>
              <w:end w:w="80" w:type="dxa"/>
            </w:tcMar>
            <w:shd w:fill="D9EAF7"/>
          </w:tcPr>
          <w:p>
            <w:pPr>
              <w:spacing w:after="0"/>
            </w:pPr>
            <w:r>
              <w:rPr>
                <w:b/>
                <w:sz w:val="16"/>
              </w:rPr>
              <w:t>Training condition</w:t>
            </w:r>
          </w:p>
        </w:tc>
        <w:tc>
          <w:tcPr>
            <w:tcW w:type="dxa" w:w="1560"/>
            <w:vAlign w:val="center"/>
            <w:tcMar>
              <w:top w:w="80" w:type="dxa"/>
              <w:start w:w="80" w:type="dxa"/>
              <w:bottom w:w="80" w:type="dxa"/>
              <w:end w:w="80" w:type="dxa"/>
            </w:tcMar>
            <w:shd w:fill="D9EAF7"/>
          </w:tcPr>
          <w:p>
            <w:pPr>
              <w:spacing w:after="0"/>
            </w:pPr>
            <w:r>
              <w:rPr>
                <w:b/>
                <w:sz w:val="16"/>
              </w:rPr>
              <w:t>Folds</w:t>
            </w:r>
          </w:p>
        </w:tc>
        <w:tc>
          <w:tcPr>
            <w:tcW w:type="dxa" w:w="1560"/>
            <w:vAlign w:val="center"/>
            <w:tcMar>
              <w:top w:w="80" w:type="dxa"/>
              <w:start w:w="80" w:type="dxa"/>
              <w:bottom w:w="80" w:type="dxa"/>
              <w:end w:w="80" w:type="dxa"/>
            </w:tcMar>
            <w:shd w:fill="D9EAF7"/>
          </w:tcPr>
          <w:p>
            <w:pPr>
              <w:spacing w:after="0"/>
            </w:pPr>
            <w:r>
              <w:rPr>
                <w:b/>
                <w:sz w:val="16"/>
              </w:rPr>
              <w:t>BA +/- SD</w:t>
            </w:r>
          </w:p>
        </w:tc>
        <w:tc>
          <w:tcPr>
            <w:tcW w:type="dxa" w:w="1560"/>
            <w:vAlign w:val="center"/>
            <w:tcMar>
              <w:top w:w="80" w:type="dxa"/>
              <w:start w:w="80" w:type="dxa"/>
              <w:bottom w:w="80" w:type="dxa"/>
              <w:end w:w="80" w:type="dxa"/>
            </w:tcMar>
            <w:shd w:fill="D9EAF7"/>
          </w:tcPr>
          <w:p>
            <w:pPr>
              <w:spacing w:after="0"/>
            </w:pPr>
            <w:r>
              <w:rPr>
                <w:b/>
                <w:sz w:val="16"/>
              </w:rPr>
              <w:t>Accuracy +/- SD</w:t>
            </w:r>
          </w:p>
        </w:tc>
        <w:tc>
          <w:tcPr>
            <w:tcW w:type="dxa" w:w="1560"/>
            <w:vAlign w:val="center"/>
            <w:tcMar>
              <w:top w:w="80" w:type="dxa"/>
              <w:start w:w="80" w:type="dxa"/>
              <w:bottom w:w="80" w:type="dxa"/>
              <w:end w:w="80" w:type="dxa"/>
            </w:tcMar>
            <w:shd w:fill="D9EAF7"/>
          </w:tcPr>
          <w:p>
            <w:pPr>
              <w:spacing w:after="0"/>
            </w:pPr>
            <w:r>
              <w:rPr>
                <w:b/>
                <w:sz w:val="16"/>
              </w:rPr>
              <w:t>Weighted BA change</w:t>
            </w:r>
          </w:p>
        </w:tc>
      </w:tr>
      <w:tr>
        <w:tc>
          <w:tcPr>
            <w:tcW w:type="dxa" w:w="1560"/>
            <w:vAlign w:val="center"/>
            <w:tcMar>
              <w:top w:w="80" w:type="dxa"/>
              <w:start w:w="80" w:type="dxa"/>
              <w:bottom w:w="80" w:type="dxa"/>
              <w:end w:w="80" w:type="dxa"/>
            </w:tcMar>
          </w:tcPr>
          <w:p>
            <w:pPr>
              <w:spacing w:after="0"/>
            </w:pPr>
            <w:r>
              <w:rPr>
                <w:sz w:val="16"/>
              </w:rPr>
              <w:t>UCS high-strength classifier</w:t>
            </w:r>
          </w:p>
        </w:tc>
        <w:tc>
          <w:tcPr>
            <w:tcW w:type="dxa" w:w="1560"/>
            <w:vAlign w:val="center"/>
            <w:tcMar>
              <w:top w:w="80" w:type="dxa"/>
              <w:start w:w="80" w:type="dxa"/>
              <w:bottom w:w="80" w:type="dxa"/>
              <w:end w:w="80" w:type="dxa"/>
            </w:tcMar>
          </w:tcPr>
          <w:p>
            <w:pPr>
              <w:spacing w:after="0"/>
            </w:pPr>
            <w:r>
              <w:rPr>
                <w:sz w:val="16"/>
              </w:rPr>
              <w:t>unweighted grouped validation</w:t>
            </w:r>
          </w:p>
        </w:tc>
        <w:tc>
          <w:tcPr>
            <w:tcW w:type="dxa" w:w="1560"/>
            <w:vAlign w:val="center"/>
            <w:tcMar>
              <w:top w:w="80" w:type="dxa"/>
              <w:start w:w="80" w:type="dxa"/>
              <w:bottom w:w="80" w:type="dxa"/>
              <w:end w:w="80" w:type="dxa"/>
            </w:tcMar>
          </w:tcPr>
          <w:p>
            <w:pPr>
              <w:spacing w:after="0"/>
            </w:pPr>
            <w:r>
              <w:rPr>
                <w:sz w:val="16"/>
              </w:rPr>
              <w:t>5</w:t>
            </w:r>
          </w:p>
        </w:tc>
        <w:tc>
          <w:tcPr>
            <w:tcW w:type="dxa" w:w="1560"/>
            <w:vAlign w:val="center"/>
            <w:tcMar>
              <w:top w:w="80" w:type="dxa"/>
              <w:start w:w="80" w:type="dxa"/>
              <w:bottom w:w="80" w:type="dxa"/>
              <w:end w:w="80" w:type="dxa"/>
            </w:tcMar>
          </w:tcPr>
          <w:p>
            <w:pPr>
              <w:spacing w:after="0"/>
            </w:pPr>
            <w:r>
              <w:rPr>
                <w:sz w:val="16"/>
              </w:rPr>
              <w:t>0.637 +/- 0.034</w:t>
            </w:r>
          </w:p>
        </w:tc>
        <w:tc>
          <w:tcPr>
            <w:tcW w:type="dxa" w:w="1560"/>
            <w:vAlign w:val="center"/>
            <w:tcMar>
              <w:top w:w="80" w:type="dxa"/>
              <w:start w:w="80" w:type="dxa"/>
              <w:bottom w:w="80" w:type="dxa"/>
              <w:end w:w="80" w:type="dxa"/>
            </w:tcMar>
          </w:tcPr>
          <w:p>
            <w:pPr>
              <w:spacing w:after="0"/>
            </w:pPr>
            <w:r>
              <w:rPr>
                <w:sz w:val="16"/>
              </w:rPr>
              <w:t>0.623 +/- 0.108</w:t>
            </w:r>
          </w:p>
        </w:tc>
        <w:tc>
          <w:tcPr>
            <w:tcW w:type="dxa" w:w="1560"/>
            <w:vAlign w:val="center"/>
            <w:tcMar>
              <w:top w:w="80" w:type="dxa"/>
              <w:start w:w="80" w:type="dxa"/>
              <w:bottom w:w="80" w:type="dxa"/>
              <w:end w:w="80" w:type="dxa"/>
            </w:tcMar>
          </w:tcPr>
          <w:p>
            <w:pPr>
              <w:spacing w:after="0"/>
            </w:pPr>
            <w:r>
              <w:rPr>
                <w:sz w:val="16"/>
              </w:rPr>
              <w:t>0.011</w:t>
            </w:r>
          </w:p>
        </w:tc>
      </w:tr>
      <w:tr>
        <w:tc>
          <w:tcPr>
            <w:tcW w:type="dxa" w:w="1560"/>
            <w:vAlign w:val="center"/>
            <w:tcMar>
              <w:top w:w="80" w:type="dxa"/>
              <w:start w:w="80" w:type="dxa"/>
              <w:bottom w:w="80" w:type="dxa"/>
              <w:end w:w="80" w:type="dxa"/>
            </w:tcMar>
          </w:tcPr>
          <w:p>
            <w:pPr>
              <w:spacing w:after="0"/>
            </w:pPr>
            <w:r>
              <w:rPr>
                <w:sz w:val="16"/>
              </w:rPr>
              <w:t>UCS high-strength classifier</w:t>
            </w:r>
          </w:p>
        </w:tc>
        <w:tc>
          <w:tcPr>
            <w:tcW w:type="dxa" w:w="1560"/>
            <w:vAlign w:val="center"/>
            <w:tcMar>
              <w:top w:w="80" w:type="dxa"/>
              <w:start w:w="80" w:type="dxa"/>
              <w:bottom w:w="80" w:type="dxa"/>
              <w:end w:w="80" w:type="dxa"/>
            </w:tcMar>
          </w:tcPr>
          <w:p>
            <w:pPr>
              <w:spacing w:after="0"/>
            </w:pPr>
            <w:r>
              <w:rPr>
                <w:sz w:val="16"/>
              </w:rPr>
              <w:t>inverse-source weighting</w:t>
            </w:r>
          </w:p>
        </w:tc>
        <w:tc>
          <w:tcPr>
            <w:tcW w:type="dxa" w:w="1560"/>
            <w:vAlign w:val="center"/>
            <w:tcMar>
              <w:top w:w="80" w:type="dxa"/>
              <w:start w:w="80" w:type="dxa"/>
              <w:bottom w:w="80" w:type="dxa"/>
              <w:end w:w="80" w:type="dxa"/>
            </w:tcMar>
          </w:tcPr>
          <w:p>
            <w:pPr>
              <w:spacing w:after="0"/>
            </w:pPr>
            <w:r>
              <w:rPr>
                <w:sz w:val="16"/>
              </w:rPr>
              <w:t>5</w:t>
            </w:r>
          </w:p>
        </w:tc>
        <w:tc>
          <w:tcPr>
            <w:tcW w:type="dxa" w:w="1560"/>
            <w:vAlign w:val="center"/>
            <w:tcMar>
              <w:top w:w="80" w:type="dxa"/>
              <w:start w:w="80" w:type="dxa"/>
              <w:bottom w:w="80" w:type="dxa"/>
              <w:end w:w="80" w:type="dxa"/>
            </w:tcMar>
          </w:tcPr>
          <w:p>
            <w:pPr>
              <w:spacing w:after="0"/>
            </w:pPr>
            <w:r>
              <w:rPr>
                <w:sz w:val="16"/>
              </w:rPr>
              <w:t>0.648 +/- 0.071</w:t>
            </w:r>
          </w:p>
        </w:tc>
        <w:tc>
          <w:tcPr>
            <w:tcW w:type="dxa" w:w="1560"/>
            <w:vAlign w:val="center"/>
            <w:tcMar>
              <w:top w:w="80" w:type="dxa"/>
              <w:start w:w="80" w:type="dxa"/>
              <w:bottom w:w="80" w:type="dxa"/>
              <w:end w:w="80" w:type="dxa"/>
            </w:tcMar>
          </w:tcPr>
          <w:p>
            <w:pPr>
              <w:spacing w:after="0"/>
            </w:pPr>
            <w:r>
              <w:rPr>
                <w:sz w:val="16"/>
              </w:rPr>
              <w:t>0.639 +/- 0.100</w:t>
            </w:r>
          </w:p>
        </w:tc>
        <w:tc>
          <w:tcPr>
            <w:tcW w:type="dxa" w:w="1560"/>
            <w:vAlign w:val="center"/>
            <w:tcMar>
              <w:top w:w="80" w:type="dxa"/>
              <w:start w:w="80" w:type="dxa"/>
              <w:bottom w:w="80" w:type="dxa"/>
              <w:end w:w="80" w:type="dxa"/>
            </w:tcMar>
          </w:tcPr>
          <w:p>
            <w:pPr>
              <w:spacing w:after="0"/>
            </w:pPr>
            <w:r>
              <w:rPr>
                <w:sz w:val="16"/>
              </w:rPr>
              <w:t>0.011</w:t>
            </w:r>
          </w:p>
        </w:tc>
      </w:tr>
      <w:tr>
        <w:tc>
          <w:tcPr>
            <w:tcW w:type="dxa" w:w="1560"/>
            <w:vAlign w:val="center"/>
            <w:tcMar>
              <w:top w:w="80" w:type="dxa"/>
              <w:start w:w="80" w:type="dxa"/>
              <w:bottom w:w="80" w:type="dxa"/>
              <w:end w:w="80" w:type="dxa"/>
            </w:tcMar>
          </w:tcPr>
          <w:p>
            <w:pPr>
              <w:spacing w:after="0"/>
            </w:pPr>
            <w:r>
              <w:rPr>
                <w:sz w:val="16"/>
              </w:rPr>
              <w:t>CBR pass classifier</w:t>
            </w:r>
          </w:p>
        </w:tc>
        <w:tc>
          <w:tcPr>
            <w:tcW w:type="dxa" w:w="1560"/>
            <w:vAlign w:val="center"/>
            <w:tcMar>
              <w:top w:w="80" w:type="dxa"/>
              <w:start w:w="80" w:type="dxa"/>
              <w:bottom w:w="80" w:type="dxa"/>
              <w:end w:w="80" w:type="dxa"/>
            </w:tcMar>
          </w:tcPr>
          <w:p>
            <w:pPr>
              <w:spacing w:after="0"/>
            </w:pPr>
            <w:r>
              <w:rPr>
                <w:sz w:val="16"/>
              </w:rPr>
              <w:t>unweighted grouped validation</w:t>
            </w:r>
          </w:p>
        </w:tc>
        <w:tc>
          <w:tcPr>
            <w:tcW w:type="dxa" w:w="1560"/>
            <w:vAlign w:val="center"/>
            <w:tcMar>
              <w:top w:w="80" w:type="dxa"/>
              <w:start w:w="80" w:type="dxa"/>
              <w:bottom w:w="80" w:type="dxa"/>
              <w:end w:w="80" w:type="dxa"/>
            </w:tcMar>
          </w:tcPr>
          <w:p>
            <w:pPr>
              <w:spacing w:after="0"/>
            </w:pPr>
            <w:r>
              <w:rPr>
                <w:sz w:val="16"/>
              </w:rPr>
              <w:t>3</w:t>
            </w:r>
          </w:p>
        </w:tc>
        <w:tc>
          <w:tcPr>
            <w:tcW w:type="dxa" w:w="1560"/>
            <w:vAlign w:val="center"/>
            <w:tcMar>
              <w:top w:w="80" w:type="dxa"/>
              <w:start w:w="80" w:type="dxa"/>
              <w:bottom w:w="80" w:type="dxa"/>
              <w:end w:w="80" w:type="dxa"/>
            </w:tcMar>
          </w:tcPr>
          <w:p>
            <w:pPr>
              <w:spacing w:after="0"/>
            </w:pPr>
            <w:r>
              <w:rPr>
                <w:sz w:val="16"/>
              </w:rPr>
              <w:t>0.833 +/- 0.289</w:t>
            </w:r>
          </w:p>
        </w:tc>
        <w:tc>
          <w:tcPr>
            <w:tcW w:type="dxa" w:w="1560"/>
            <w:vAlign w:val="center"/>
            <w:tcMar>
              <w:top w:w="80" w:type="dxa"/>
              <w:start w:w="80" w:type="dxa"/>
              <w:bottom w:w="80" w:type="dxa"/>
              <w:end w:w="80" w:type="dxa"/>
            </w:tcMar>
          </w:tcPr>
          <w:p>
            <w:pPr>
              <w:spacing w:after="0"/>
            </w:pPr>
            <w:r>
              <w:rPr>
                <w:sz w:val="16"/>
              </w:rPr>
              <w:t>0.808 +/- 0.332</w:t>
            </w:r>
          </w:p>
        </w:tc>
        <w:tc>
          <w:tcPr>
            <w:tcW w:type="dxa" w:w="1560"/>
            <w:vAlign w:val="center"/>
            <w:tcMar>
              <w:top w:w="80" w:type="dxa"/>
              <w:start w:w="80" w:type="dxa"/>
              <w:bottom w:w="80" w:type="dxa"/>
              <w:end w:w="80" w:type="dxa"/>
            </w:tcMar>
          </w:tcPr>
          <w:p>
            <w:pPr>
              <w:spacing w:after="0"/>
            </w:pPr>
            <w:r>
              <w:rPr>
                <w:sz w:val="16"/>
              </w:rPr>
              <w:t>0.000</w:t>
            </w:r>
          </w:p>
        </w:tc>
      </w:tr>
      <w:tr>
        <w:tc>
          <w:tcPr>
            <w:tcW w:type="dxa" w:w="1560"/>
            <w:vAlign w:val="center"/>
            <w:tcMar>
              <w:top w:w="80" w:type="dxa"/>
              <w:start w:w="80" w:type="dxa"/>
              <w:bottom w:w="80" w:type="dxa"/>
              <w:end w:w="80" w:type="dxa"/>
            </w:tcMar>
          </w:tcPr>
          <w:p>
            <w:pPr>
              <w:spacing w:after="0"/>
            </w:pPr>
            <w:r>
              <w:rPr>
                <w:sz w:val="16"/>
              </w:rPr>
              <w:t>CBR pass classifier</w:t>
            </w:r>
          </w:p>
        </w:tc>
        <w:tc>
          <w:tcPr>
            <w:tcW w:type="dxa" w:w="1560"/>
            <w:vAlign w:val="center"/>
            <w:tcMar>
              <w:top w:w="80" w:type="dxa"/>
              <w:start w:w="80" w:type="dxa"/>
              <w:bottom w:w="80" w:type="dxa"/>
              <w:end w:w="80" w:type="dxa"/>
            </w:tcMar>
          </w:tcPr>
          <w:p>
            <w:pPr>
              <w:spacing w:after="0"/>
            </w:pPr>
            <w:r>
              <w:rPr>
                <w:sz w:val="16"/>
              </w:rPr>
              <w:t>inverse-source weighting</w:t>
            </w:r>
          </w:p>
        </w:tc>
        <w:tc>
          <w:tcPr>
            <w:tcW w:type="dxa" w:w="1560"/>
            <w:vAlign w:val="center"/>
            <w:tcMar>
              <w:top w:w="80" w:type="dxa"/>
              <w:start w:w="80" w:type="dxa"/>
              <w:bottom w:w="80" w:type="dxa"/>
              <w:end w:w="80" w:type="dxa"/>
            </w:tcMar>
          </w:tcPr>
          <w:p>
            <w:pPr>
              <w:spacing w:after="0"/>
            </w:pPr>
            <w:r>
              <w:rPr>
                <w:sz w:val="16"/>
              </w:rPr>
              <w:t>3</w:t>
            </w:r>
          </w:p>
        </w:tc>
        <w:tc>
          <w:tcPr>
            <w:tcW w:type="dxa" w:w="1560"/>
            <w:vAlign w:val="center"/>
            <w:tcMar>
              <w:top w:w="80" w:type="dxa"/>
              <w:start w:w="80" w:type="dxa"/>
              <w:bottom w:w="80" w:type="dxa"/>
              <w:end w:w="80" w:type="dxa"/>
            </w:tcMar>
          </w:tcPr>
          <w:p>
            <w:pPr>
              <w:spacing w:after="0"/>
            </w:pPr>
            <w:r>
              <w:rPr>
                <w:sz w:val="16"/>
              </w:rPr>
              <w:t>0.833 +/- 0.289</w:t>
            </w:r>
          </w:p>
        </w:tc>
        <w:tc>
          <w:tcPr>
            <w:tcW w:type="dxa" w:w="1560"/>
            <w:vAlign w:val="center"/>
            <w:tcMar>
              <w:top w:w="80" w:type="dxa"/>
              <w:start w:w="80" w:type="dxa"/>
              <w:bottom w:w="80" w:type="dxa"/>
              <w:end w:w="80" w:type="dxa"/>
            </w:tcMar>
          </w:tcPr>
          <w:p>
            <w:pPr>
              <w:spacing w:after="0"/>
            </w:pPr>
            <w:r>
              <w:rPr>
                <w:sz w:val="16"/>
              </w:rPr>
              <w:t>0.808 +/- 0.332</w:t>
            </w:r>
          </w:p>
        </w:tc>
        <w:tc>
          <w:tcPr>
            <w:tcW w:type="dxa" w:w="1560"/>
            <w:vAlign w:val="center"/>
            <w:tcMar>
              <w:top w:w="80" w:type="dxa"/>
              <w:start w:w="80" w:type="dxa"/>
              <w:bottom w:w="80" w:type="dxa"/>
              <w:end w:w="80" w:type="dxa"/>
            </w:tcMar>
          </w:tcPr>
          <w:p>
            <w:pPr>
              <w:spacing w:after="0"/>
            </w:pPr>
            <w:r>
              <w:rPr>
                <w:sz w:val="16"/>
              </w:rPr>
              <w:t>0.000</w:t>
            </w:r>
          </w:p>
        </w:tc>
      </w:tr>
    </w:tbl>
    <w:p>
      <w:r>
        <w:t>The contribution of regional soil-health context was evaluated by comparing the base geotechnical feature set with an expanded feature set containing State/UT-level organic-carbon and nutrient descriptors. These contextual variables were not added as mechanical response observations; instead, they were used as broad source-level descriptors where a location match was possible. Table 14 summarises the resulting grouped-source comparison.</w:t>
      </w:r>
    </w:p>
    <w:p>
      <w:pPr>
        <w:spacing w:before="160" w:after="80"/>
      </w:pPr>
      <w:r>
        <w:t>Table 14. Grouped-source comparison using base predictors and base predictors plus regional soil-health context. R2 values are grouped-source means; regional records were used only as contextual descriptors.</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vAlign w:val="center"/>
            <w:tcMar>
              <w:top w:w="80" w:type="dxa"/>
              <w:start w:w="80" w:type="dxa"/>
              <w:bottom w:w="80" w:type="dxa"/>
              <w:end w:w="80" w:type="dxa"/>
            </w:tcMar>
            <w:shd w:fill="D9EAF7"/>
          </w:tcPr>
          <w:p>
            <w:pPr>
              <w:spacing w:after="0"/>
            </w:pPr>
            <w:r>
              <w:rPr>
                <w:b/>
                <w:sz w:val="16"/>
              </w:rPr>
              <w:t>Response</w:t>
            </w:r>
          </w:p>
        </w:tc>
        <w:tc>
          <w:tcPr>
            <w:tcW w:type="dxa" w:w="1872"/>
            <w:vAlign w:val="center"/>
            <w:tcMar>
              <w:top w:w="80" w:type="dxa"/>
              <w:start w:w="80" w:type="dxa"/>
              <w:bottom w:w="80" w:type="dxa"/>
              <w:end w:w="80" w:type="dxa"/>
            </w:tcMar>
            <w:shd w:fill="D9EAF7"/>
          </w:tcPr>
          <w:p>
            <w:pPr>
              <w:spacing w:after="0"/>
            </w:pPr>
            <w:r>
              <w:rPr>
                <w:b/>
                <w:sz w:val="16"/>
              </w:rPr>
              <w:t>Model</w:t>
            </w:r>
          </w:p>
        </w:tc>
        <w:tc>
          <w:tcPr>
            <w:tcW w:type="dxa" w:w="1872"/>
            <w:vAlign w:val="center"/>
            <w:tcMar>
              <w:top w:w="80" w:type="dxa"/>
              <w:start w:w="80" w:type="dxa"/>
              <w:bottom w:w="80" w:type="dxa"/>
              <w:end w:w="80" w:type="dxa"/>
            </w:tcMar>
            <w:shd w:fill="D9EAF7"/>
          </w:tcPr>
          <w:p>
            <w:pPr>
              <w:spacing w:after="0"/>
            </w:pPr>
            <w:r>
              <w:rPr>
                <w:b/>
                <w:sz w:val="16"/>
              </w:rPr>
              <w:t>Base R2</w:t>
            </w:r>
          </w:p>
        </w:tc>
        <w:tc>
          <w:tcPr>
            <w:tcW w:type="dxa" w:w="1872"/>
            <w:vAlign w:val="center"/>
            <w:tcMar>
              <w:top w:w="80" w:type="dxa"/>
              <w:start w:w="80" w:type="dxa"/>
              <w:bottom w:w="80" w:type="dxa"/>
              <w:end w:w="80" w:type="dxa"/>
            </w:tcMar>
            <w:shd w:fill="D9EAF7"/>
          </w:tcPr>
          <w:p>
            <w:pPr>
              <w:spacing w:after="0"/>
            </w:pPr>
            <w:r>
              <w:rPr>
                <w:b/>
                <w:sz w:val="16"/>
              </w:rPr>
              <w:t>Base + Data.gov context R2</w:t>
            </w:r>
          </w:p>
        </w:tc>
        <w:tc>
          <w:tcPr>
            <w:tcW w:type="dxa" w:w="1872"/>
            <w:vAlign w:val="center"/>
            <w:tcMar>
              <w:top w:w="80" w:type="dxa"/>
              <w:start w:w="80" w:type="dxa"/>
              <w:bottom w:w="80" w:type="dxa"/>
              <w:end w:w="80" w:type="dxa"/>
            </w:tcMar>
            <w:shd w:fill="D9EAF7"/>
          </w:tcPr>
          <w:p>
            <w:pPr>
              <w:spacing w:after="0"/>
            </w:pPr>
            <w:r>
              <w:rPr>
                <w:b/>
                <w:sz w:val="16"/>
              </w:rPr>
              <w:t>Change</w:t>
            </w:r>
          </w:p>
        </w:tc>
      </w:tr>
      <w:tr>
        <w:tc>
          <w:tcPr>
            <w:tcW w:type="dxa" w:w="1872"/>
            <w:vAlign w:val="center"/>
            <w:tcMar>
              <w:top w:w="80" w:type="dxa"/>
              <w:start w:w="80" w:type="dxa"/>
              <w:bottom w:w="80" w:type="dxa"/>
              <w:end w:w="80" w:type="dxa"/>
            </w:tcMar>
          </w:tcPr>
          <w:p>
            <w:pPr>
              <w:spacing w:after="0"/>
            </w:pPr>
            <w:r>
              <w:rPr>
                <w:sz w:val="16"/>
              </w:rPr>
              <w:t>CBR</w:t>
            </w:r>
          </w:p>
        </w:tc>
        <w:tc>
          <w:tcPr>
            <w:tcW w:type="dxa" w:w="1872"/>
            <w:vAlign w:val="center"/>
            <w:tcMar>
              <w:top w:w="80" w:type="dxa"/>
              <w:start w:w="80" w:type="dxa"/>
              <w:bottom w:w="80" w:type="dxa"/>
              <w:end w:w="80" w:type="dxa"/>
            </w:tcMar>
          </w:tcPr>
          <w:p>
            <w:pPr>
              <w:spacing w:after="0"/>
            </w:pPr>
            <w:r>
              <w:rPr>
                <w:sz w:val="16"/>
              </w:rPr>
              <w:t>ExtraTrees</w:t>
            </w:r>
          </w:p>
        </w:tc>
        <w:tc>
          <w:tcPr>
            <w:tcW w:type="dxa" w:w="1872"/>
            <w:vAlign w:val="center"/>
            <w:tcMar>
              <w:top w:w="80" w:type="dxa"/>
              <w:start w:w="80" w:type="dxa"/>
              <w:bottom w:w="80" w:type="dxa"/>
              <w:end w:w="80" w:type="dxa"/>
            </w:tcMar>
          </w:tcPr>
          <w:p>
            <w:pPr>
              <w:spacing w:after="0"/>
            </w:pPr>
            <w:r>
              <w:rPr>
                <w:sz w:val="16"/>
              </w:rPr>
              <w:t>-0.2102</w:t>
            </w:r>
          </w:p>
        </w:tc>
        <w:tc>
          <w:tcPr>
            <w:tcW w:type="dxa" w:w="1872"/>
            <w:vAlign w:val="center"/>
            <w:tcMar>
              <w:top w:w="80" w:type="dxa"/>
              <w:start w:w="80" w:type="dxa"/>
              <w:bottom w:w="80" w:type="dxa"/>
              <w:end w:w="80" w:type="dxa"/>
            </w:tcMar>
          </w:tcPr>
          <w:p>
            <w:pPr>
              <w:spacing w:after="0"/>
            </w:pPr>
            <w:r>
              <w:rPr>
                <w:sz w:val="16"/>
              </w:rPr>
              <w:t>-0.2013</w:t>
            </w:r>
          </w:p>
        </w:tc>
        <w:tc>
          <w:tcPr>
            <w:tcW w:type="dxa" w:w="1872"/>
            <w:vAlign w:val="center"/>
            <w:tcMar>
              <w:top w:w="80" w:type="dxa"/>
              <w:start w:w="80" w:type="dxa"/>
              <w:bottom w:w="80" w:type="dxa"/>
              <w:end w:w="80" w:type="dxa"/>
            </w:tcMar>
          </w:tcPr>
          <w:p>
            <w:pPr>
              <w:spacing w:after="0"/>
            </w:pPr>
            <w:r>
              <w:rPr>
                <w:sz w:val="16"/>
              </w:rPr>
              <w:t>+0.0089</w:t>
            </w:r>
          </w:p>
        </w:tc>
      </w:tr>
      <w:tr>
        <w:tc>
          <w:tcPr>
            <w:tcW w:type="dxa" w:w="1872"/>
            <w:vAlign w:val="center"/>
            <w:tcMar>
              <w:top w:w="80" w:type="dxa"/>
              <w:start w:w="80" w:type="dxa"/>
              <w:bottom w:w="80" w:type="dxa"/>
              <w:end w:w="80" w:type="dxa"/>
            </w:tcMar>
          </w:tcPr>
          <w:p>
            <w:pPr>
              <w:spacing w:after="0"/>
            </w:pPr>
            <w:r>
              <w:rPr>
                <w:sz w:val="16"/>
              </w:rPr>
              <w:t>CBR</w:t>
            </w:r>
          </w:p>
        </w:tc>
        <w:tc>
          <w:tcPr>
            <w:tcW w:type="dxa" w:w="1872"/>
            <w:vAlign w:val="center"/>
            <w:tcMar>
              <w:top w:w="80" w:type="dxa"/>
              <w:start w:w="80" w:type="dxa"/>
              <w:bottom w:w="80" w:type="dxa"/>
              <w:end w:w="80" w:type="dxa"/>
            </w:tcMar>
          </w:tcPr>
          <w:p>
            <w:pPr>
              <w:spacing w:after="0"/>
            </w:pPr>
            <w:r>
              <w:rPr>
                <w:sz w:val="16"/>
              </w:rPr>
              <w:t>HGB</w:t>
            </w:r>
          </w:p>
        </w:tc>
        <w:tc>
          <w:tcPr>
            <w:tcW w:type="dxa" w:w="1872"/>
            <w:vAlign w:val="center"/>
            <w:tcMar>
              <w:top w:w="80" w:type="dxa"/>
              <w:start w:w="80" w:type="dxa"/>
              <w:bottom w:w="80" w:type="dxa"/>
              <w:end w:w="80" w:type="dxa"/>
            </w:tcMar>
          </w:tcPr>
          <w:p>
            <w:pPr>
              <w:spacing w:after="0"/>
            </w:pPr>
            <w:r>
              <w:rPr>
                <w:sz w:val="16"/>
              </w:rPr>
              <w:t>-0.0897</w:t>
            </w:r>
          </w:p>
        </w:tc>
        <w:tc>
          <w:tcPr>
            <w:tcW w:type="dxa" w:w="1872"/>
            <w:vAlign w:val="center"/>
            <w:tcMar>
              <w:top w:w="80" w:type="dxa"/>
              <w:start w:w="80" w:type="dxa"/>
              <w:bottom w:w="80" w:type="dxa"/>
              <w:end w:w="80" w:type="dxa"/>
            </w:tcMar>
          </w:tcPr>
          <w:p>
            <w:pPr>
              <w:spacing w:after="0"/>
            </w:pPr>
            <w:r>
              <w:rPr>
                <w:sz w:val="16"/>
              </w:rPr>
              <w:t>-0.0860</w:t>
            </w:r>
          </w:p>
        </w:tc>
        <w:tc>
          <w:tcPr>
            <w:tcW w:type="dxa" w:w="1872"/>
            <w:vAlign w:val="center"/>
            <w:tcMar>
              <w:top w:w="80" w:type="dxa"/>
              <w:start w:w="80" w:type="dxa"/>
              <w:bottom w:w="80" w:type="dxa"/>
              <w:end w:w="80" w:type="dxa"/>
            </w:tcMar>
          </w:tcPr>
          <w:p>
            <w:pPr>
              <w:spacing w:after="0"/>
            </w:pPr>
            <w:r>
              <w:rPr>
                <w:sz w:val="16"/>
              </w:rPr>
              <w:t>+0.0037</w:t>
            </w:r>
          </w:p>
        </w:tc>
      </w:tr>
      <w:tr>
        <w:tc>
          <w:tcPr>
            <w:tcW w:type="dxa" w:w="1872"/>
            <w:vAlign w:val="center"/>
            <w:tcMar>
              <w:top w:w="80" w:type="dxa"/>
              <w:start w:w="80" w:type="dxa"/>
              <w:bottom w:w="80" w:type="dxa"/>
              <w:end w:w="80" w:type="dxa"/>
            </w:tcMar>
          </w:tcPr>
          <w:p>
            <w:pPr>
              <w:spacing w:after="0"/>
            </w:pPr>
            <w:r>
              <w:rPr>
                <w:sz w:val="16"/>
              </w:rPr>
              <w:t>UCS</w:t>
            </w:r>
          </w:p>
        </w:tc>
        <w:tc>
          <w:tcPr>
            <w:tcW w:type="dxa" w:w="1872"/>
            <w:vAlign w:val="center"/>
            <w:tcMar>
              <w:top w:w="80" w:type="dxa"/>
              <w:start w:w="80" w:type="dxa"/>
              <w:bottom w:w="80" w:type="dxa"/>
              <w:end w:w="80" w:type="dxa"/>
            </w:tcMar>
          </w:tcPr>
          <w:p>
            <w:pPr>
              <w:spacing w:after="0"/>
            </w:pPr>
            <w:r>
              <w:rPr>
                <w:sz w:val="16"/>
              </w:rPr>
              <w:t>ExtraTrees</w:t>
            </w:r>
          </w:p>
        </w:tc>
        <w:tc>
          <w:tcPr>
            <w:tcW w:type="dxa" w:w="1872"/>
            <w:vAlign w:val="center"/>
            <w:tcMar>
              <w:top w:w="80" w:type="dxa"/>
              <w:start w:w="80" w:type="dxa"/>
              <w:bottom w:w="80" w:type="dxa"/>
              <w:end w:w="80" w:type="dxa"/>
            </w:tcMar>
          </w:tcPr>
          <w:p>
            <w:pPr>
              <w:spacing w:after="0"/>
            </w:pPr>
            <w:r>
              <w:rPr>
                <w:sz w:val="16"/>
              </w:rPr>
              <w:t>0.0576</w:t>
            </w:r>
          </w:p>
        </w:tc>
        <w:tc>
          <w:tcPr>
            <w:tcW w:type="dxa" w:w="1872"/>
            <w:vAlign w:val="center"/>
            <w:tcMar>
              <w:top w:w="80" w:type="dxa"/>
              <w:start w:w="80" w:type="dxa"/>
              <w:bottom w:w="80" w:type="dxa"/>
              <w:end w:w="80" w:type="dxa"/>
            </w:tcMar>
          </w:tcPr>
          <w:p>
            <w:pPr>
              <w:spacing w:after="0"/>
            </w:pPr>
            <w:r>
              <w:rPr>
                <w:sz w:val="16"/>
              </w:rPr>
              <w:t>0.0599</w:t>
            </w:r>
          </w:p>
        </w:tc>
        <w:tc>
          <w:tcPr>
            <w:tcW w:type="dxa" w:w="1872"/>
            <w:vAlign w:val="center"/>
            <w:tcMar>
              <w:top w:w="80" w:type="dxa"/>
              <w:start w:w="80" w:type="dxa"/>
              <w:bottom w:w="80" w:type="dxa"/>
              <w:end w:w="80" w:type="dxa"/>
            </w:tcMar>
          </w:tcPr>
          <w:p>
            <w:pPr>
              <w:spacing w:after="0"/>
            </w:pPr>
            <w:r>
              <w:rPr>
                <w:sz w:val="16"/>
              </w:rPr>
              <w:t>+0.0023</w:t>
            </w:r>
          </w:p>
        </w:tc>
      </w:tr>
      <w:tr>
        <w:tc>
          <w:tcPr>
            <w:tcW w:type="dxa" w:w="1872"/>
            <w:vAlign w:val="center"/>
            <w:tcMar>
              <w:top w:w="80" w:type="dxa"/>
              <w:start w:w="80" w:type="dxa"/>
              <w:bottom w:w="80" w:type="dxa"/>
              <w:end w:w="80" w:type="dxa"/>
            </w:tcMar>
          </w:tcPr>
          <w:p>
            <w:pPr>
              <w:spacing w:after="0"/>
            </w:pPr>
            <w:r>
              <w:rPr>
                <w:sz w:val="16"/>
              </w:rPr>
              <w:t>UCS</w:t>
            </w:r>
          </w:p>
        </w:tc>
        <w:tc>
          <w:tcPr>
            <w:tcW w:type="dxa" w:w="1872"/>
            <w:vAlign w:val="center"/>
            <w:tcMar>
              <w:top w:w="80" w:type="dxa"/>
              <w:start w:w="80" w:type="dxa"/>
              <w:bottom w:w="80" w:type="dxa"/>
              <w:end w:w="80" w:type="dxa"/>
            </w:tcMar>
          </w:tcPr>
          <w:p>
            <w:pPr>
              <w:spacing w:after="0"/>
            </w:pPr>
            <w:r>
              <w:rPr>
                <w:sz w:val="16"/>
              </w:rPr>
              <w:t>HGB</w:t>
            </w:r>
          </w:p>
        </w:tc>
        <w:tc>
          <w:tcPr>
            <w:tcW w:type="dxa" w:w="1872"/>
            <w:vAlign w:val="center"/>
            <w:tcMar>
              <w:top w:w="80" w:type="dxa"/>
              <w:start w:w="80" w:type="dxa"/>
              <w:bottom w:w="80" w:type="dxa"/>
              <w:end w:w="80" w:type="dxa"/>
            </w:tcMar>
          </w:tcPr>
          <w:p>
            <w:pPr>
              <w:spacing w:after="0"/>
            </w:pPr>
            <w:r>
              <w:rPr>
                <w:sz w:val="16"/>
              </w:rPr>
              <w:t>-0.1115</w:t>
            </w:r>
          </w:p>
        </w:tc>
        <w:tc>
          <w:tcPr>
            <w:tcW w:type="dxa" w:w="1872"/>
            <w:vAlign w:val="center"/>
            <w:tcMar>
              <w:top w:w="80" w:type="dxa"/>
              <w:start w:w="80" w:type="dxa"/>
              <w:bottom w:w="80" w:type="dxa"/>
              <w:end w:w="80" w:type="dxa"/>
            </w:tcMar>
          </w:tcPr>
          <w:p>
            <w:pPr>
              <w:spacing w:after="0"/>
            </w:pPr>
            <w:r>
              <w:rPr>
                <w:sz w:val="16"/>
              </w:rPr>
              <w:t>-0.0455</w:t>
            </w:r>
          </w:p>
        </w:tc>
        <w:tc>
          <w:tcPr>
            <w:tcW w:type="dxa" w:w="1872"/>
            <w:vAlign w:val="center"/>
            <w:tcMar>
              <w:top w:w="80" w:type="dxa"/>
              <w:start w:w="80" w:type="dxa"/>
              <w:bottom w:w="80" w:type="dxa"/>
              <w:end w:w="80" w:type="dxa"/>
            </w:tcMar>
          </w:tcPr>
          <w:p>
            <w:pPr>
              <w:spacing w:after="0"/>
            </w:pPr>
            <w:r>
              <w:rPr>
                <w:sz w:val="16"/>
              </w:rPr>
              <w:t>+0.0660</w:t>
            </w:r>
          </w:p>
        </w:tc>
      </w:tr>
    </w:tbl>
    <w:p>
      <w:r>
        <w:t>The final dataset pathway is therefore conservative: laboratory UCS/CBR observations form the mechanical modelling table, while State/UT soil-health counts are used only as broad regional context. This separation avoids treating contextual agricultural records as specimen-level geotechnical chemistry.</w:t>
      </w:r>
    </w:p>
    <w:p w14:paraId="09A632CE" w14:textId="77777777" w:rsidR="004470EF" w:rsidRDefault="00000000">
      <w:pPr>
        <w:pStyle w:val="Heading1"/>
      </w:pPr>
      <w:r>
        <w:t>5. Discussion</w:t>
      </w:r>
    </w:p>
    <w:p>
      <w:r>
        <w:t>The transfer limitation can be interpreted as a domain-shift problem. Each source combines a particular soil origin, binder chemistry, compaction practice, curing period and reporting convention. The feature-availability heat map and source distribution plot show that sources do not occupy the same feature space. Some contain cement-lime systems, others contain fibre or ash blends, and CBR records are concentrated in fewer domains. Under such conditions, a model trained on pooled historical data can learn source-specific response patterns that are not fully portable to a new source. Domain adaptation or source weighting may reduce this issue in future work, but the present dataset is too small in independent CBR sources to make such methods the primary claim.</w:t>
      </w:r>
    </w:p>
    <w:p w14:paraId="47F7C753" w14:textId="77777777" w:rsidR="004470EF" w:rsidRDefault="00000000">
      <w:r>
        <w:t>The main result is that stabilized-soil machine learning is highly sensitive to validation design. Internal validation indicates that the curated variables contain useful information, but grouped-source validation shows that those relationships are not fully transferable. The difference is expected because source studies differ in soil mineralogy, compaction energy, curing conditions, binder chemistry, fibre geometry and test procedures. It is also consistent with broader concerns in geotechnical data science about small, heterogeneous and incompletely reported datasets.</w:t>
      </w:r>
    </w:p>
    <w:p w14:paraId="07A6A7BA" w14:textId="77777777" w:rsidR="004470EF" w:rsidRDefault="00000000">
      <w:r>
        <w:t>The regression benchmark is important. If regression had been omitted entirely, the classification focus could appear arbitrary. Table 7 shows that grouped-source regression was retained and evaluated, but the results were not strong enough to support a universal numerical prediction model. The classification and ranking tasks are therefore not a retreat from analysis; they are a better match to the reliability of the available data and to preliminary engineering screening.</w:t>
      </w:r>
    </w:p>
    <w:p w14:paraId="1F7D459E" w14:textId="77777777" w:rsidR="004470EF" w:rsidRDefault="00000000">
      <w:r>
        <w:t>The threshold sensitivity analysis reduces the risk that the binary classes appear arbitrary. The adopted thresholds retain usable class sizes and engineering meaning. Nevertheless, project-specific thresholds should be selected according to local specifications, pavement layer function and reliability requirements. The model outputs should be treated as screening indicators rather than design values.</w:t>
      </w:r>
    </w:p>
    <w:p w14:paraId="23E476F9" w14:textId="77777777" w:rsidR="004470EF" w:rsidRDefault="00000000">
      <w:r>
        <w:t>Synthetic augmentation has a limited role. It improved selected CBR tasks because CBR data were sparse, but it did not solve source-transfer limitations. Generated rows can regularise training but cannot replace missing laboratory evidence. The strict training-only rule is therefore essential.</w:t>
      </w:r>
    </w:p>
    <w:p w14:paraId="0EB4E742" w14:textId="77777777" w:rsidR="004470EF" w:rsidRDefault="00000000">
      <w:r>
        <w:t>The carbon analysis adds practical value because strength alone is not enough for sustainable stabilization. A mixture with the highest UCS may not be preferable if a lower-carbon mixture satisfies the required class. The Pareto and sensitivity analyses provide a transparent shortlist for confirmatory laboratory testing.</w:t>
      </w:r>
    </w:p>
    <w:p>
      <w:pPr>
        <w:pStyle w:val="Heading2"/>
      </w:pPr>
      <w:r>
        <w:t>5.1 Domain Shift as a Physical-Chemical Problem</w:t>
      </w:r>
    </w:p>
    <w:p>
      <w:r>
        <w:t>The transfer loss observed in the grouped-source experiments should not be interpreted only as a mathematical weakness of machine learning. It is also a physical signal that important soil-chemistry controls are absent from the compiled literature database. For the multiclass tasks, balanced accuracy dropped by as much as 0.465 for UCS and 0.506 for CBR when the validation was changed from random internal folds to held-out source folds. Such a loss is consistent with the behaviour of expansive clay systems, where swelling and shear strength are governed by the diffuse double layer around montmorillonitic minerals, exchangeable cations and the chemistry of the pore water. When lime, fly ash, cementitious binders or alkali activators are added, cation exchange, flocculation-agglomeration and pozzolanic or geopolymeric reaction rates depend strongly on initial pH, pore-water salinity, clay fraction, exchangeable sodium and calcium availability, and the reactive silica-alumina-calcium balance of the stabilizer. Most published tables used in this study report useful index and dosage information, but they rarely report mineralogical percentages from X-ray diffraction, pore-water chemistry, binder oxide composition or curing humidity. The models therefore rely on surrogate descriptors such as liquid limit, plasticity index, stabilizer dosage and curing age. These surrogates can support screening within a familiar source domain, but they cannot fully identify why two soils with similar plasticity may react differently to the same binder. Resolving the transferability gap therefore requires better reporting of mineralogical and chemical descriptors, not only larger data volume or more elaborate algorithms. This interpretation agrees with the geotechnical mechanism described by Mitchell and Soga and with recent stabilized-soil modelling studies that report strong performance under internal validation but weaker generalisation when the soil source changes.</w:t>
      </w:r>
    </w:p>
    <w:p>
      <w:pPr>
        <w:pStyle w:val="Heading2"/>
      </w:pPr>
      <w:r>
        <w:t>5.2 Re-evaluating the CBR Database Utility</w:t>
      </w:r>
    </w:p>
    <w:p>
      <w:r>
        <w:t>The CBR part of the database must be treated more cautiously than the UCS part. Although 485 CBR observations were available, they came from only three independent source groups, so grouped-source validation is necessarily sensitive to which source is held out. The fold-level standard deviation in balanced accuracy was 0.078 for the CBR pass/fail classifier, and the multiclass CBR transfer loss reached 0.506. For this reason, the CBR model is not presented as a globally reliable design-value predictor and it must not be used to replace local California bearing ratio laboratory testing for pavement design. Its value in this paper is narrower but still useful: it demonstrates how a carbon-aware Pareto ranking workflow can screen candidate stabilization strategies before a project commits to laboratory confirmation. In practical use, the CBR outputs should be read as regional screening evidence, with final acceptance based on site-specific compaction, soaking and penetration tests conducted under the governing pavement design standard.</w:t>
      </w:r>
    </w:p>
    <w:p>
      <w:pPr>
        <w:pStyle w:val="Heading2"/>
      </w:pPr>
      <w:r>
        <w:t>5.3 Minimum Geotechnical Reporting Protocol</w:t>
      </w:r>
    </w:p>
    <w:p>
      <w:r>
        <w:t>The diagnostic value of this study is that it identifies what future experimental papers must report if geotechnical machine-learning models are to become transferable rather than merely local. A minimum geotechnical reporting protocol should accompany soil stabilization studies as a complete machine-readable table, preferably as CSV or XLSX supplementary material. The table should include the raw mechanical outputs, such as UCS, CBR, swelling index and compaction results, together with replicate counts, means, standard deviations and the raw stress-strain or load-penetration curves where possible. It should also include the mineralogical composition of the untreated soil, especially montmorillonite, kaolinite, illite, quartz and carbonate fractions obtained from X-ray diffraction; chemical descriptors such as pH, electrical conductivity, exchangeable cations and organic content; exact binder compositions including CaO, SiO2, Al2O3, Fe2O3, loss on ignition and alkali content; fibre geometry and tensile properties where fibres are used; compaction energy, specimen size, moisture conditioning and curing temperature and humidity. Reporting these descriptors would allow future models to distinguish genuine material mechanisms from source labels, reduce hidden domain shift and make external validation more meaningful. Without such reporting, the field will continue to accumulate many local datasets that are useful for individual case studies but difficult to merge into globally transferable design-support tools.</w:t>
      </w:r>
    </w:p>
    <w:p>
      <w:pPr>
        <w:pStyle w:val="Heading2"/>
      </w:pPr>
      <w:r>
        <w:t>5.4 Regional Contextual Enrichment</w:t>
      </w:r>
    </w:p>
    <w:p>
      <w:r>
        <w:t>Regional soil-health descriptors provide an important boundary condition for interpreting the modelling results. The State/UT-level organic-carbon and nutrient variables represent broad regional context rather than specimen-level geotechnical chemistry. When these variables were added to grouped-source validation, the improvement was small: UCS R2 increased from 0.0576 to 0.0599 for ExtraTrees and from -0.1115 to -0.0455 for HGB, while CBR R2 improved from -0.2102 to -0.2013 for ExtraTrees and from -0.0897 to -0.0860 for HGB. These changes show that coarse regional context may help slightly, but it does not resolve the transferability problem. The result strengthens the central interpretation of this study: broad regional context is useful, but globally transferable prediction still requires specimen-level mineralogy, pore-water chemistry, binder oxide composition, curing environment and compaction protocol.</w:t>
      </w:r>
    </w:p>
    <w:p w14:paraId="4D187650" w14:textId="77777777" w:rsidR="004470EF" w:rsidRDefault="00000000">
      <w:pPr>
        <w:pStyle w:val="Heading1"/>
      </w:pPr>
      <w:r>
        <w:t>6. Practical Use Case for a New Soil Source</w:t>
      </w:r>
    </w:p>
    <w:p w14:paraId="3E7FC2C4" w14:textId="77777777" w:rsidR="004470EF" w:rsidRDefault="00000000">
      <w:r>
        <w:t>For a new expansive soil source, the framework should be used as a screening workflow rather than a direct design tool. First, the user enters the available index, compaction and mixture variables and checks whether the new soil falls inside the feature ranges of the curated database. Second, the binary classifiers estimate whether candidate mixtures are likely to reach the UCS or CBR screening class. Third, candidate mixtures are ranked within the closest source/domain group. Fourth, carbon efficiency is calculated to remove mixtures that require high binder-related emissions for only small performance gains. Finally, the highest-ranked and Pareto-efficient mixtures are selected for local compaction, UCS, CBR, swelling and durability testing.</w:t>
      </w:r>
    </w:p>
    <w:p w14:paraId="465F9BAA" w14:textId="77777777" w:rsidR="004470EF" w:rsidRDefault="00000000">
      <w:r>
        <w:t>This use case clarifies the intended engineering role of the model. The model narrows the laboratory search space; it does not replace site-specific geotechnical testing. This interpretation is consistent with the grouped-source results, which show that transfer is useful for screening but not strong enough for final design values.</w:t>
      </w:r>
    </w:p>
    <w:p w14:paraId="5CE3A704" w14:textId="77777777" w:rsidR="004470EF" w:rsidRDefault="00000000">
      <w:pPr>
        <w:pStyle w:val="Heading1"/>
      </w:pPr>
      <w:r>
        <w:t>7. Limitations and Reproducibility</w:t>
      </w:r>
    </w:p>
    <w:p w14:paraId="248B31A0" w14:textId="77777777" w:rsidR="004470EF" w:rsidRDefault="00000000">
      <w:r>
        <w:t>The study remains limited by the information available in source papers. Mineralogy, pore-fluid chemistry, curing humidity, compaction energy and microstructural observations were not consistently available. The CBR dataset is smaller than the UCS dataset, so CBR conclusions should be treated as screening-level. Carbon calculations are approximate and should not be interpreted as a full life-cycle assessment. The supplementary material should include the cleaned real dataset, feature dictionary, source inventory, fold assignments, code, prediction files, augmentation rules and carbon factors.</w:t>
      </w:r>
    </w:p>
    <w:p>
      <w:r>
        <w:t>The Indian and international data-expansion routes identified during this revision should be used selectively. National geoscience and soil portals such as NGDR, GSI Bhukosh, ISRO Bhuvan, SLUSI and Data.gov.in can provide regional context on soil class, geology, climate and agricultural chemistry, while CRRI, Zenodo and Mendeley-style repositories can provide direct laboratory datasets when tabular test results are openly available. These sources should not be merged blindly with mechanical laboratory data; instead, they should be used to add source-level descriptors such as region, parent geology, climate zone and likely mineralogical setting, and any inferred variables should be clearly labelled as contextual rather than measured.</w:t>
      </w:r>
    </w:p>
    <w:p>
      <w:r>
        <w:t>The main technical conclusion is that source-aware validation changes the interpretation of stabilized-soil machine learning. High internal cross-validation scores show that the database contains learnable patterns, but the held-out-source losses show that those patterns are not yet universal because essential mineralogical and chemical controls are usually missing. The UCS classifier is suitable for preliminary screening under similar source conditions, whereas the CBR classifier should be treated only as a proof of the carbon-aware ranking workflow and must not replace local laboratory CBR testing. The next defensible step is therefore not simply a larger black-box model, but a better reported, chemistry-aware database built around the minimum geotechnical reporting protocol proposed in this study.</w:t>
      </w:r>
    </w:p>
    <w:p>
      <w:r>
        <w:t>The regional context analysis also clarifies the role of public soil and geoscience data portals. Such sources can support regional enrichment and source characterization, but they should not be treated as mechanical strength datasets unless raw laboratory UCS or CBR measurements are available.</w:t>
      </w:r>
    </w:p>
    <w:p w14:paraId="0AFB938E" w14:textId="77777777" w:rsidR="004470EF" w:rsidRDefault="00000000">
      <w:pPr>
        <w:pStyle w:val="Heading1"/>
      </w:pPr>
      <w:r>
        <w:t>8. Conclusions</w:t>
      </w:r>
    </w:p>
    <w:p w14:paraId="70586C8D" w14:textId="77777777" w:rsidR="004470EF" w:rsidRDefault="00000000">
      <w:pPr>
        <w:pStyle w:val="ListNumber"/>
      </w:pPr>
      <w:r>
        <w:t>The curated dataset is adequate for preliminary decision support but not for universal exact prediction across all stabilized soils.</w:t>
      </w:r>
    </w:p>
    <w:p w14:paraId="0B493F62" w14:textId="77777777" w:rsidR="004470EF" w:rsidRDefault="00000000">
      <w:pPr>
        <w:pStyle w:val="ListNumber"/>
      </w:pPr>
      <w:r>
        <w:t>Internal validation substantially overestimated transfer performance compared with grouped-source validation.</w:t>
      </w:r>
    </w:p>
    <w:p w14:paraId="14114448" w14:textId="77777777" w:rsidR="004470EF" w:rsidRDefault="00000000">
      <w:pPr>
        <w:pStyle w:val="ListNumber"/>
      </w:pPr>
      <w:r>
        <w:t>UCS high-strength classification, CBR pass/fail screening and source-wise ranking are more defensible than exact grouped-source regression for the current data.</w:t>
      </w:r>
    </w:p>
    <w:p w14:paraId="7575420A" w14:textId="77777777" w:rsidR="004470EF" w:rsidRDefault="00000000">
      <w:pPr>
        <w:pStyle w:val="ListNumber"/>
      </w:pPr>
      <w:r>
        <w:t>Synthetic augmentation should remain a training-only sensitivity tool because it produced only modest, task-dependent improvements.</w:t>
      </w:r>
    </w:p>
    <w:p w14:paraId="2E736934" w14:textId="77777777" w:rsidR="004470EF" w:rsidRDefault="00000000">
      <w:pPr>
        <w:pStyle w:val="ListNumber"/>
      </w:pPr>
      <w:r>
        <w:t>Carbon-aware Pareto screening is a useful practical output because it identifies mixtures that balance performance gain and estimated carbon burden.</w:t>
      </w:r>
    </w:p>
    <w:p>
      <w:r>
        <w:t>The contextual-feature comparison confirmed that regional soil-health information produces only modest grouped-source gains. This finding supports a restrained conclusion: physics-constrained and source-aware modelling improves diagnostic reliability, but globally transferable stabilized-soil prediction requires richer specimen-level mineralogical and chemical reporting.</w:t>
      </w:r>
    </w:p>
    <w:p>
      <w:r>
        <w:t>Small gains from regional contextual descriptors indicate that source-level information is useful, but the remaining transfer gap shows that specimen-level mineralogical and chemical descriptors remain necessary for a stronger universal model.</w:t>
      </w:r>
    </w:p>
    <w:p w14:paraId="1C97B534" w14:textId="77777777" w:rsidR="004470EF" w:rsidRDefault="00000000">
      <w:pPr>
        <w:pStyle w:val="Heading1"/>
      </w:pPr>
      <w:r>
        <w:t>CRediT Authorship Contribution Statement</w:t>
      </w:r>
    </w:p>
    <w:p w14:paraId="030F400B" w14:textId="77777777" w:rsidR="004470EF" w:rsidRDefault="00000000">
      <w:r>
        <w:t>Author contributions should be completed by the authors before submission.</w:t>
      </w:r>
    </w:p>
    <w:p w14:paraId="7B18A9A7" w14:textId="77777777" w:rsidR="004470EF" w:rsidRDefault="00000000">
      <w:pPr>
        <w:pStyle w:val="Heading1"/>
      </w:pPr>
      <w:r>
        <w:t>Declaration of Competing Interest</w:t>
      </w:r>
    </w:p>
    <w:p w14:paraId="7C316CB2" w14:textId="77777777" w:rsidR="004470EF" w:rsidRDefault="00000000">
      <w:r>
        <w:t>The authors should declare whether they have any competing financial interests or personal relationships that could have influenced the work.</w:t>
      </w:r>
    </w:p>
    <w:p w14:paraId="0F23D158" w14:textId="77777777" w:rsidR="004470EF" w:rsidRDefault="00000000">
      <w:pPr>
        <w:pStyle w:val="Heading1"/>
      </w:pPr>
      <w:r>
        <w:t>Ethics Statement</w:t>
      </w:r>
    </w:p>
    <w:p w14:paraId="6C22C700" w14:textId="77777777" w:rsidR="004470EF" w:rsidRDefault="00000000">
      <w:r>
        <w:t>This study used previously published literature data and did not involve human participants, animals or field interventions requiring ethical approval.</w:t>
      </w:r>
    </w:p>
    <w:p w14:paraId="0D394762" w14:textId="77777777" w:rsidR="004470EF" w:rsidRDefault="00000000">
      <w:pPr>
        <w:pStyle w:val="Heading1"/>
      </w:pPr>
      <w:r>
        <w:t>Data Availability</w:t>
      </w:r>
    </w:p>
    <w:p>
      <w:r>
        <w:t>The reproducibility package includes the curated mechanical dataset, regional contextual table, source inventory, compilation audit, base-versus-context comparison metrics and analysis scripts. Regional soil-health records are supplied as context only and are not used as additional UCS or CBR measurements.</w:t>
      </w:r>
    </w:p>
    <w:p w14:paraId="69744228" w14:textId="77777777" w:rsidR="004470EF" w:rsidRDefault="00000000">
      <w:r>
        <w:t>The cleaned real datasets, source inventory, feature dictionary, analysis scripts, fold assignments, prediction files, augmentation rules and carbon-factor table are archived in a private GitHub repository: https://github.com/bharti19may-ctrl/source-aware-stabilized-soil-ml. The repository is currently private and can be made available to editors/reviewers on request. Synthetic rows, if released, are stored separately and labelled as training-only auxiliary data.</w:t>
      </w:r>
    </w:p>
    <w:p>
      <w:r>
        <w:t>The curated mechanical dataset, regional contextual table and base-versus-context comparison metrics are archived with the private reproducibility repository. The package includes processed CSV files, source-use decisions and the analysis report.</w:t>
      </w:r>
    </w:p>
    <w:p>
      <w:pPr>
        <w:pStyle w:val="Heading1"/>
      </w:pPr>
      <w:r>
        <w:t>Appendix A. Additional Sensitivity and Reproducibility Tables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Mar>
              <w:top w:w="80" w:type="dxa"/>
              <w:start w:w="120" w:type="dxa"/>
              <w:bottom w:w="80" w:type="dxa"/>
              <w:end w:w="120" w:type="dxa"/>
            </w:tcMar>
            <w:shd w:fill="E8EEF5"/>
          </w:tcPr>
          <w:p>
            <w:r>
              <w:rPr>
                <w:b/>
                <w:sz w:val="14"/>
              </w:rPr>
              <w:t>Target</w:t>
            </w:r>
          </w:p>
        </w:tc>
        <w:tc>
          <w:tcPr>
            <w:tcW w:type="dxa" w:w="1872"/>
            <w:tcMar>
              <w:top w:w="80" w:type="dxa"/>
              <w:start w:w="120" w:type="dxa"/>
              <w:bottom w:w="80" w:type="dxa"/>
              <w:end w:w="120" w:type="dxa"/>
            </w:tcMar>
            <w:shd w:fill="E8EEF5"/>
          </w:tcPr>
          <w:p>
            <w:r>
              <w:rPr>
                <w:b/>
                <w:sz w:val="14"/>
              </w:rPr>
              <w:t>Threshold</w:t>
            </w:r>
          </w:p>
        </w:tc>
        <w:tc>
          <w:tcPr>
            <w:tcW w:type="dxa" w:w="1872"/>
            <w:tcMar>
              <w:top w:w="80" w:type="dxa"/>
              <w:start w:w="120" w:type="dxa"/>
              <w:bottom w:w="80" w:type="dxa"/>
              <w:end w:w="120" w:type="dxa"/>
            </w:tcMar>
            <w:shd w:fill="E8EEF5"/>
          </w:tcPr>
          <w:p>
            <w:r>
              <w:rPr>
                <w:b/>
                <w:sz w:val="14"/>
              </w:rPr>
              <w:t>Positive class count</w:t>
            </w:r>
          </w:p>
        </w:tc>
        <w:tc>
          <w:tcPr>
            <w:tcW w:type="dxa" w:w="1872"/>
            <w:tcMar>
              <w:top w:w="80" w:type="dxa"/>
              <w:start w:w="120" w:type="dxa"/>
              <w:bottom w:w="80" w:type="dxa"/>
              <w:end w:w="120" w:type="dxa"/>
            </w:tcMar>
            <w:shd w:fill="E8EEF5"/>
          </w:tcPr>
          <w:p>
            <w:r>
              <w:rPr>
                <w:b/>
                <w:sz w:val="14"/>
              </w:rPr>
              <w:t>Positive class fraction</w:t>
            </w:r>
          </w:p>
        </w:tc>
        <w:tc>
          <w:tcPr>
            <w:tcW w:type="dxa" w:w="1872"/>
            <w:tcMar>
              <w:top w:w="80" w:type="dxa"/>
              <w:start w:w="120" w:type="dxa"/>
              <w:bottom w:w="80" w:type="dxa"/>
              <w:end w:w="120" w:type="dxa"/>
            </w:tcMar>
            <w:shd w:fill="E8EEF5"/>
          </w:tcPr>
          <w:p>
            <w:r>
              <w:rPr>
                <w:b/>
                <w:sz w:val="14"/>
              </w:rPr>
              <w:t>Purpose</w:t>
            </w:r>
          </w:p>
        </w:tc>
      </w:tr>
      <w:tr>
        <w:tc>
          <w:tcPr>
            <w:tcW w:type="dxa" w:w="1872"/>
            <w:tcMar>
              <w:top w:w="80" w:type="dxa"/>
              <w:start w:w="120" w:type="dxa"/>
              <w:bottom w:w="80" w:type="dxa"/>
              <w:end w:w="120" w:type="dxa"/>
            </w:tcMar>
          </w:tcPr>
          <w:p>
            <w:r>
              <w:rPr>
                <w:sz w:val="14"/>
              </w:rPr>
              <w:t>UCS</w:t>
            </w:r>
          </w:p>
        </w:tc>
        <w:tc>
          <w:tcPr>
            <w:tcW w:type="dxa" w:w="1872"/>
            <w:tcMar>
              <w:top w:w="80" w:type="dxa"/>
              <w:start w:w="120" w:type="dxa"/>
              <w:bottom w:w="80" w:type="dxa"/>
              <w:end w:w="120" w:type="dxa"/>
            </w:tcMar>
          </w:tcPr>
          <w:p>
            <w:r>
              <w:rPr>
                <w:sz w:val="14"/>
              </w:rPr>
              <w:t>1200 kPa</w:t>
            </w:r>
          </w:p>
        </w:tc>
        <w:tc>
          <w:tcPr>
            <w:tcW w:type="dxa" w:w="1872"/>
            <w:tcMar>
              <w:top w:w="80" w:type="dxa"/>
              <w:start w:w="120" w:type="dxa"/>
              <w:bottom w:w="80" w:type="dxa"/>
              <w:end w:w="120" w:type="dxa"/>
            </w:tcMar>
          </w:tcPr>
          <w:p>
            <w:r>
              <w:rPr>
                <w:sz w:val="14"/>
              </w:rPr>
              <w:t>880</w:t>
            </w:r>
          </w:p>
        </w:tc>
        <w:tc>
          <w:tcPr>
            <w:tcW w:type="dxa" w:w="1872"/>
            <w:tcMar>
              <w:top w:w="80" w:type="dxa"/>
              <w:start w:w="120" w:type="dxa"/>
              <w:bottom w:w="80" w:type="dxa"/>
              <w:end w:w="120" w:type="dxa"/>
            </w:tcMar>
          </w:tcPr>
          <w:p>
            <w:r>
              <w:rPr>
                <w:sz w:val="14"/>
              </w:rPr>
              <w:t>0.509</w:t>
            </w:r>
          </w:p>
        </w:tc>
        <w:tc>
          <w:tcPr>
            <w:tcW w:type="dxa" w:w="1872"/>
            <w:tcMar>
              <w:top w:w="80" w:type="dxa"/>
              <w:start w:w="120" w:type="dxa"/>
              <w:bottom w:w="80" w:type="dxa"/>
              <w:end w:w="120" w:type="dxa"/>
            </w:tcMar>
          </w:tcPr>
          <w:p>
            <w:r>
              <w:rPr>
                <w:sz w:val="14"/>
              </w:rPr>
              <w:t>High-strength screening sensitivity</w:t>
            </w:r>
          </w:p>
        </w:tc>
      </w:tr>
      <w:tr>
        <w:tc>
          <w:tcPr>
            <w:tcW w:type="dxa" w:w="1872"/>
            <w:tcMar>
              <w:top w:w="80" w:type="dxa"/>
              <w:start w:w="120" w:type="dxa"/>
              <w:bottom w:w="80" w:type="dxa"/>
              <w:end w:w="120" w:type="dxa"/>
            </w:tcMar>
          </w:tcPr>
          <w:p>
            <w:r>
              <w:rPr>
                <w:sz w:val="14"/>
              </w:rPr>
              <w:t>UCS</w:t>
            </w:r>
          </w:p>
        </w:tc>
        <w:tc>
          <w:tcPr>
            <w:tcW w:type="dxa" w:w="1872"/>
            <w:tcMar>
              <w:top w:w="80" w:type="dxa"/>
              <w:start w:w="120" w:type="dxa"/>
              <w:bottom w:w="80" w:type="dxa"/>
              <w:end w:w="120" w:type="dxa"/>
            </w:tcMar>
          </w:tcPr>
          <w:p>
            <w:r>
              <w:rPr>
                <w:sz w:val="14"/>
              </w:rPr>
              <w:t>1500 kPa</w:t>
            </w:r>
          </w:p>
        </w:tc>
        <w:tc>
          <w:tcPr>
            <w:tcW w:type="dxa" w:w="1872"/>
            <w:tcMar>
              <w:top w:w="80" w:type="dxa"/>
              <w:start w:w="120" w:type="dxa"/>
              <w:bottom w:w="80" w:type="dxa"/>
              <w:end w:w="120" w:type="dxa"/>
            </w:tcMar>
          </w:tcPr>
          <w:p>
            <w:r>
              <w:rPr>
                <w:sz w:val="14"/>
              </w:rPr>
              <w:t>792</w:t>
            </w:r>
          </w:p>
        </w:tc>
        <w:tc>
          <w:tcPr>
            <w:tcW w:type="dxa" w:w="1872"/>
            <w:tcMar>
              <w:top w:w="80" w:type="dxa"/>
              <w:start w:w="120" w:type="dxa"/>
              <w:bottom w:w="80" w:type="dxa"/>
              <w:end w:w="120" w:type="dxa"/>
            </w:tcMar>
          </w:tcPr>
          <w:p>
            <w:r>
              <w:rPr>
                <w:sz w:val="14"/>
              </w:rPr>
              <w:t>0.458</w:t>
            </w:r>
          </w:p>
        </w:tc>
        <w:tc>
          <w:tcPr>
            <w:tcW w:type="dxa" w:w="1872"/>
            <w:tcMar>
              <w:top w:w="80" w:type="dxa"/>
              <w:start w:w="120" w:type="dxa"/>
              <w:bottom w:w="80" w:type="dxa"/>
              <w:end w:w="120" w:type="dxa"/>
            </w:tcMar>
          </w:tcPr>
          <w:p>
            <w:r>
              <w:rPr>
                <w:sz w:val="14"/>
              </w:rPr>
              <w:t>High-strength screening sensitivity</w:t>
            </w:r>
          </w:p>
        </w:tc>
      </w:tr>
      <w:tr>
        <w:tc>
          <w:tcPr>
            <w:tcW w:type="dxa" w:w="1872"/>
            <w:tcMar>
              <w:top w:w="80" w:type="dxa"/>
              <w:start w:w="120" w:type="dxa"/>
              <w:bottom w:w="80" w:type="dxa"/>
              <w:end w:w="120" w:type="dxa"/>
            </w:tcMar>
          </w:tcPr>
          <w:p>
            <w:r>
              <w:rPr>
                <w:sz w:val="14"/>
              </w:rPr>
              <w:t>UCS</w:t>
            </w:r>
          </w:p>
        </w:tc>
        <w:tc>
          <w:tcPr>
            <w:tcW w:type="dxa" w:w="1872"/>
            <w:tcMar>
              <w:top w:w="80" w:type="dxa"/>
              <w:start w:w="120" w:type="dxa"/>
              <w:bottom w:w="80" w:type="dxa"/>
              <w:end w:w="120" w:type="dxa"/>
            </w:tcMar>
          </w:tcPr>
          <w:p>
            <w:r>
              <w:rPr>
                <w:sz w:val="14"/>
              </w:rPr>
              <w:t>1800 kPa</w:t>
            </w:r>
          </w:p>
        </w:tc>
        <w:tc>
          <w:tcPr>
            <w:tcW w:type="dxa" w:w="1872"/>
            <w:tcMar>
              <w:top w:w="80" w:type="dxa"/>
              <w:start w:w="120" w:type="dxa"/>
              <w:bottom w:w="80" w:type="dxa"/>
              <w:end w:w="120" w:type="dxa"/>
            </w:tcMar>
          </w:tcPr>
          <w:p>
            <w:r>
              <w:rPr>
                <w:sz w:val="14"/>
              </w:rPr>
              <w:t>707</w:t>
            </w:r>
          </w:p>
        </w:tc>
        <w:tc>
          <w:tcPr>
            <w:tcW w:type="dxa" w:w="1872"/>
            <w:tcMar>
              <w:top w:w="80" w:type="dxa"/>
              <w:start w:w="120" w:type="dxa"/>
              <w:bottom w:w="80" w:type="dxa"/>
              <w:end w:w="120" w:type="dxa"/>
            </w:tcMar>
          </w:tcPr>
          <w:p>
            <w:r>
              <w:rPr>
                <w:sz w:val="14"/>
              </w:rPr>
              <w:t>0.409</w:t>
            </w:r>
          </w:p>
        </w:tc>
        <w:tc>
          <w:tcPr>
            <w:tcW w:type="dxa" w:w="1872"/>
            <w:tcMar>
              <w:top w:w="80" w:type="dxa"/>
              <w:start w:w="120" w:type="dxa"/>
              <w:bottom w:w="80" w:type="dxa"/>
              <w:end w:w="120" w:type="dxa"/>
            </w:tcMar>
          </w:tcPr>
          <w:p>
            <w:r>
              <w:rPr>
                <w:sz w:val="14"/>
              </w:rPr>
              <w:t>High-strength screening sensitivity</w:t>
            </w:r>
          </w:p>
        </w:tc>
      </w:tr>
      <w:tr>
        <w:tc>
          <w:tcPr>
            <w:tcW w:type="dxa" w:w="1872"/>
            <w:tcMar>
              <w:top w:w="80" w:type="dxa"/>
              <w:start w:w="120" w:type="dxa"/>
              <w:bottom w:w="80" w:type="dxa"/>
              <w:end w:w="120" w:type="dxa"/>
            </w:tcMar>
          </w:tcPr>
          <w:p>
            <w:r>
              <w:rPr>
                <w:sz w:val="14"/>
              </w:rPr>
              <w:t>CBR</w:t>
            </w:r>
          </w:p>
        </w:tc>
        <w:tc>
          <w:tcPr>
            <w:tcW w:type="dxa" w:w="1872"/>
            <w:tcMar>
              <w:top w:w="80" w:type="dxa"/>
              <w:start w:w="120" w:type="dxa"/>
              <w:bottom w:w="80" w:type="dxa"/>
              <w:end w:w="120" w:type="dxa"/>
            </w:tcMar>
          </w:tcPr>
          <w:p>
            <w:r>
              <w:rPr>
                <w:sz w:val="14"/>
              </w:rPr>
              <w:t>5%</w:t>
            </w:r>
          </w:p>
        </w:tc>
        <w:tc>
          <w:tcPr>
            <w:tcW w:type="dxa" w:w="1872"/>
            <w:tcMar>
              <w:top w:w="80" w:type="dxa"/>
              <w:start w:w="120" w:type="dxa"/>
              <w:bottom w:w="80" w:type="dxa"/>
              <w:end w:w="120" w:type="dxa"/>
            </w:tcMar>
          </w:tcPr>
          <w:p>
            <w:r>
              <w:rPr>
                <w:sz w:val="14"/>
              </w:rPr>
              <w:t>420</w:t>
            </w:r>
          </w:p>
        </w:tc>
        <w:tc>
          <w:tcPr>
            <w:tcW w:type="dxa" w:w="1872"/>
            <w:tcMar>
              <w:top w:w="80" w:type="dxa"/>
              <w:start w:w="120" w:type="dxa"/>
              <w:bottom w:w="80" w:type="dxa"/>
              <w:end w:w="120" w:type="dxa"/>
            </w:tcMar>
          </w:tcPr>
          <w:p>
            <w:r>
              <w:rPr>
                <w:sz w:val="14"/>
              </w:rPr>
              <w:t>0.866</w:t>
            </w:r>
          </w:p>
        </w:tc>
        <w:tc>
          <w:tcPr>
            <w:tcW w:type="dxa" w:w="1872"/>
            <w:tcMar>
              <w:top w:w="80" w:type="dxa"/>
              <w:start w:w="120" w:type="dxa"/>
              <w:bottom w:w="80" w:type="dxa"/>
              <w:end w:w="120" w:type="dxa"/>
            </w:tcMar>
          </w:tcPr>
          <w:p>
            <w:r>
              <w:rPr>
                <w:sz w:val="14"/>
              </w:rPr>
              <w:t>Bearing-capacity screening sensitivity</w:t>
            </w:r>
          </w:p>
        </w:tc>
      </w:tr>
      <w:tr>
        <w:tc>
          <w:tcPr>
            <w:tcW w:type="dxa" w:w="1872"/>
            <w:tcMar>
              <w:top w:w="80" w:type="dxa"/>
              <w:start w:w="120" w:type="dxa"/>
              <w:bottom w:w="80" w:type="dxa"/>
              <w:end w:w="120" w:type="dxa"/>
            </w:tcMar>
          </w:tcPr>
          <w:p>
            <w:r>
              <w:rPr>
                <w:sz w:val="14"/>
              </w:rPr>
              <w:t>CBR</w:t>
            </w:r>
          </w:p>
        </w:tc>
        <w:tc>
          <w:tcPr>
            <w:tcW w:type="dxa" w:w="1872"/>
            <w:tcMar>
              <w:top w:w="80" w:type="dxa"/>
              <w:start w:w="120" w:type="dxa"/>
              <w:bottom w:w="80" w:type="dxa"/>
              <w:end w:w="120" w:type="dxa"/>
            </w:tcMar>
          </w:tcPr>
          <w:p>
            <w:r>
              <w:rPr>
                <w:sz w:val="14"/>
              </w:rPr>
              <w:t>8%</w:t>
            </w:r>
          </w:p>
        </w:tc>
        <w:tc>
          <w:tcPr>
            <w:tcW w:type="dxa" w:w="1872"/>
            <w:tcMar>
              <w:top w:w="80" w:type="dxa"/>
              <w:start w:w="120" w:type="dxa"/>
              <w:bottom w:w="80" w:type="dxa"/>
              <w:end w:w="120" w:type="dxa"/>
            </w:tcMar>
          </w:tcPr>
          <w:p>
            <w:r>
              <w:rPr>
                <w:sz w:val="14"/>
              </w:rPr>
              <w:t>374</w:t>
            </w:r>
          </w:p>
        </w:tc>
        <w:tc>
          <w:tcPr>
            <w:tcW w:type="dxa" w:w="1872"/>
            <w:tcMar>
              <w:top w:w="80" w:type="dxa"/>
              <w:start w:w="120" w:type="dxa"/>
              <w:bottom w:w="80" w:type="dxa"/>
              <w:end w:w="120" w:type="dxa"/>
            </w:tcMar>
          </w:tcPr>
          <w:p>
            <w:r>
              <w:rPr>
                <w:sz w:val="14"/>
              </w:rPr>
              <w:t>0.771</w:t>
            </w:r>
          </w:p>
        </w:tc>
        <w:tc>
          <w:tcPr>
            <w:tcW w:type="dxa" w:w="1872"/>
            <w:tcMar>
              <w:top w:w="80" w:type="dxa"/>
              <w:start w:w="120" w:type="dxa"/>
              <w:bottom w:w="80" w:type="dxa"/>
              <w:end w:w="120" w:type="dxa"/>
            </w:tcMar>
          </w:tcPr>
          <w:p>
            <w:r>
              <w:rPr>
                <w:sz w:val="14"/>
              </w:rPr>
              <w:t>Bearing-capacity screening sensitivity</w:t>
            </w:r>
          </w:p>
        </w:tc>
      </w:tr>
      <w:tr>
        <w:tc>
          <w:tcPr>
            <w:tcW w:type="dxa" w:w="1872"/>
            <w:tcMar>
              <w:top w:w="80" w:type="dxa"/>
              <w:start w:w="120" w:type="dxa"/>
              <w:bottom w:w="80" w:type="dxa"/>
              <w:end w:w="120" w:type="dxa"/>
            </w:tcMar>
          </w:tcPr>
          <w:p>
            <w:r>
              <w:rPr>
                <w:sz w:val="14"/>
              </w:rPr>
              <w:t>CBR</w:t>
            </w:r>
          </w:p>
        </w:tc>
        <w:tc>
          <w:tcPr>
            <w:tcW w:type="dxa" w:w="1872"/>
            <w:tcMar>
              <w:top w:w="80" w:type="dxa"/>
              <w:start w:w="120" w:type="dxa"/>
              <w:bottom w:w="80" w:type="dxa"/>
              <w:end w:w="120" w:type="dxa"/>
            </w:tcMar>
          </w:tcPr>
          <w:p>
            <w:r>
              <w:rPr>
                <w:sz w:val="14"/>
              </w:rPr>
              <w:t>10%</w:t>
            </w:r>
          </w:p>
        </w:tc>
        <w:tc>
          <w:tcPr>
            <w:tcW w:type="dxa" w:w="1872"/>
            <w:tcMar>
              <w:top w:w="80" w:type="dxa"/>
              <w:start w:w="120" w:type="dxa"/>
              <w:bottom w:w="80" w:type="dxa"/>
              <w:end w:w="120" w:type="dxa"/>
            </w:tcMar>
          </w:tcPr>
          <w:p>
            <w:r>
              <w:rPr>
                <w:sz w:val="14"/>
              </w:rPr>
              <w:t>319</w:t>
            </w:r>
          </w:p>
        </w:tc>
        <w:tc>
          <w:tcPr>
            <w:tcW w:type="dxa" w:w="1872"/>
            <w:tcMar>
              <w:top w:w="80" w:type="dxa"/>
              <w:start w:w="120" w:type="dxa"/>
              <w:bottom w:w="80" w:type="dxa"/>
              <w:end w:w="120" w:type="dxa"/>
            </w:tcMar>
          </w:tcPr>
          <w:p>
            <w:r>
              <w:rPr>
                <w:sz w:val="14"/>
              </w:rPr>
              <w:t>0.658</w:t>
            </w:r>
          </w:p>
        </w:tc>
        <w:tc>
          <w:tcPr>
            <w:tcW w:type="dxa" w:w="1872"/>
            <w:tcMar>
              <w:top w:w="80" w:type="dxa"/>
              <w:start w:w="120" w:type="dxa"/>
              <w:bottom w:w="80" w:type="dxa"/>
              <w:end w:w="120" w:type="dxa"/>
            </w:tcMar>
          </w:tcPr>
          <w:p>
            <w:r>
              <w:rPr>
                <w:sz w:val="14"/>
              </w:rPr>
              <w:t>Bearing-capacity screening sensitivity</w:t>
            </w:r>
          </w:p>
        </w:tc>
      </w:tr>
    </w:tbl>
    <w:p>
      <w:r/>
    </w:p>
    <w:p>
      <w:r>
        <w:t>Table A2. Balanced-accuracy drop from internal validation to grouped-source validation.</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Mar>
              <w:top w:w="80" w:type="dxa"/>
              <w:start w:w="120" w:type="dxa"/>
              <w:bottom w:w="80" w:type="dxa"/>
              <w:end w:w="120" w:type="dxa"/>
            </w:tcMar>
            <w:shd w:fill="E8EEF5"/>
          </w:tcPr>
          <w:p>
            <w:r>
              <w:rPr>
                <w:b/>
                <w:sz w:val="14"/>
              </w:rPr>
              <w:t>Task</w:t>
            </w:r>
          </w:p>
        </w:tc>
        <w:tc>
          <w:tcPr>
            <w:tcW w:type="dxa" w:w="1872"/>
            <w:tcMar>
              <w:top w:w="80" w:type="dxa"/>
              <w:start w:w="120" w:type="dxa"/>
              <w:bottom w:w="80" w:type="dxa"/>
              <w:end w:w="120" w:type="dxa"/>
            </w:tcMar>
            <w:shd w:fill="E8EEF5"/>
          </w:tcPr>
          <w:p>
            <w:r>
              <w:rPr>
                <w:b/>
                <w:sz w:val="14"/>
              </w:rPr>
              <w:t>Internal BA</w:t>
            </w:r>
          </w:p>
        </w:tc>
        <w:tc>
          <w:tcPr>
            <w:tcW w:type="dxa" w:w="1872"/>
            <w:tcMar>
              <w:top w:w="80" w:type="dxa"/>
              <w:start w:w="120" w:type="dxa"/>
              <w:bottom w:w="80" w:type="dxa"/>
              <w:end w:w="120" w:type="dxa"/>
            </w:tcMar>
            <w:shd w:fill="E8EEF5"/>
          </w:tcPr>
          <w:p>
            <w:r>
              <w:rPr>
                <w:b/>
                <w:sz w:val="14"/>
              </w:rPr>
              <w:t>Grouped-source BA</w:t>
            </w:r>
          </w:p>
        </w:tc>
        <w:tc>
          <w:tcPr>
            <w:tcW w:type="dxa" w:w="1872"/>
            <w:tcMar>
              <w:top w:w="80" w:type="dxa"/>
              <w:start w:w="120" w:type="dxa"/>
              <w:bottom w:w="80" w:type="dxa"/>
              <w:end w:w="120" w:type="dxa"/>
            </w:tcMar>
            <w:shd w:fill="E8EEF5"/>
          </w:tcPr>
          <w:p>
            <w:r>
              <w:rPr>
                <w:b/>
                <w:sz w:val="14"/>
              </w:rPr>
              <w:t>BA drop</w:t>
            </w:r>
          </w:p>
        </w:tc>
        <w:tc>
          <w:tcPr>
            <w:tcW w:type="dxa" w:w="1872"/>
            <w:tcMar>
              <w:top w:w="80" w:type="dxa"/>
              <w:start w:w="120" w:type="dxa"/>
              <w:bottom w:w="80" w:type="dxa"/>
              <w:end w:w="120" w:type="dxa"/>
            </w:tcMar>
            <w:shd w:fill="E8EEF5"/>
          </w:tcPr>
          <w:p>
            <w:r>
              <w:rPr>
                <w:b/>
                <w:sz w:val="14"/>
              </w:rPr>
              <w:t>Interpretation</w:t>
            </w:r>
          </w:p>
        </w:tc>
      </w:tr>
      <w:tr>
        <w:tc>
          <w:tcPr>
            <w:tcW w:type="dxa" w:w="1872"/>
            <w:tcMar>
              <w:top w:w="80" w:type="dxa"/>
              <w:start w:w="120" w:type="dxa"/>
              <w:bottom w:w="80" w:type="dxa"/>
              <w:end w:w="120" w:type="dxa"/>
            </w:tcMar>
          </w:tcPr>
          <w:p>
            <w:r>
              <w:rPr>
                <w:sz w:val="14"/>
              </w:rPr>
              <w:t>UCS_high_binary</w:t>
            </w:r>
          </w:p>
        </w:tc>
        <w:tc>
          <w:tcPr>
            <w:tcW w:type="dxa" w:w="1872"/>
            <w:tcMar>
              <w:top w:w="80" w:type="dxa"/>
              <w:start w:w="120" w:type="dxa"/>
              <w:bottom w:w="80" w:type="dxa"/>
              <w:end w:w="120" w:type="dxa"/>
            </w:tcMar>
          </w:tcPr>
          <w:p>
            <w:r>
              <w:rPr>
                <w:sz w:val="14"/>
              </w:rPr>
              <w:t>0.934</w:t>
            </w:r>
          </w:p>
        </w:tc>
        <w:tc>
          <w:tcPr>
            <w:tcW w:type="dxa" w:w="1872"/>
            <w:tcMar>
              <w:top w:w="80" w:type="dxa"/>
              <w:start w:w="120" w:type="dxa"/>
              <w:bottom w:w="80" w:type="dxa"/>
              <w:end w:w="120" w:type="dxa"/>
            </w:tcMar>
          </w:tcPr>
          <w:p>
            <w:r>
              <w:rPr>
                <w:sz w:val="14"/>
              </w:rPr>
              <w:t>0.64</w:t>
            </w:r>
          </w:p>
        </w:tc>
        <w:tc>
          <w:tcPr>
            <w:tcW w:type="dxa" w:w="1872"/>
            <w:tcMar>
              <w:top w:w="80" w:type="dxa"/>
              <w:start w:w="120" w:type="dxa"/>
              <w:bottom w:w="80" w:type="dxa"/>
              <w:end w:w="120" w:type="dxa"/>
            </w:tcMar>
          </w:tcPr>
          <w:p>
            <w:r>
              <w:rPr>
                <w:sz w:val="14"/>
              </w:rPr>
              <w:t>0.293</w:t>
            </w:r>
          </w:p>
        </w:tc>
        <w:tc>
          <w:tcPr>
            <w:tcW w:type="dxa" w:w="1872"/>
            <w:tcMar>
              <w:top w:w="80" w:type="dxa"/>
              <w:start w:w="120" w:type="dxa"/>
              <w:bottom w:w="80" w:type="dxa"/>
              <w:end w:w="120" w:type="dxa"/>
            </w:tcMar>
          </w:tcPr>
          <w:p>
            <w:r>
              <w:rPr>
                <w:sz w:val="14"/>
              </w:rPr>
              <w:t>positive value indicates source-transfer loss</w:t>
            </w:r>
          </w:p>
        </w:tc>
      </w:tr>
      <w:tr>
        <w:tc>
          <w:tcPr>
            <w:tcW w:type="dxa" w:w="1872"/>
            <w:tcMar>
              <w:top w:w="80" w:type="dxa"/>
              <w:start w:w="120" w:type="dxa"/>
              <w:bottom w:w="80" w:type="dxa"/>
              <w:end w:w="120" w:type="dxa"/>
            </w:tcMar>
          </w:tcPr>
          <w:p>
            <w:r>
              <w:rPr>
                <w:sz w:val="14"/>
              </w:rPr>
              <w:t>UCS_multiclass</w:t>
            </w:r>
          </w:p>
        </w:tc>
        <w:tc>
          <w:tcPr>
            <w:tcW w:type="dxa" w:w="1872"/>
            <w:tcMar>
              <w:top w:w="80" w:type="dxa"/>
              <w:start w:w="120" w:type="dxa"/>
              <w:bottom w:w="80" w:type="dxa"/>
              <w:end w:w="120" w:type="dxa"/>
            </w:tcMar>
          </w:tcPr>
          <w:p>
            <w:r>
              <w:rPr>
                <w:sz w:val="14"/>
              </w:rPr>
              <w:t>0.807</w:t>
            </w:r>
          </w:p>
        </w:tc>
        <w:tc>
          <w:tcPr>
            <w:tcW w:type="dxa" w:w="1872"/>
            <w:tcMar>
              <w:top w:w="80" w:type="dxa"/>
              <w:start w:w="120" w:type="dxa"/>
              <w:bottom w:w="80" w:type="dxa"/>
              <w:end w:w="120" w:type="dxa"/>
            </w:tcMar>
          </w:tcPr>
          <w:p>
            <w:r>
              <w:rPr>
                <w:sz w:val="14"/>
              </w:rPr>
              <w:t>0.342</w:t>
            </w:r>
          </w:p>
        </w:tc>
        <w:tc>
          <w:tcPr>
            <w:tcW w:type="dxa" w:w="1872"/>
            <w:tcMar>
              <w:top w:w="80" w:type="dxa"/>
              <w:start w:w="120" w:type="dxa"/>
              <w:bottom w:w="80" w:type="dxa"/>
              <w:end w:w="120" w:type="dxa"/>
            </w:tcMar>
          </w:tcPr>
          <w:p>
            <w:r>
              <w:rPr>
                <w:sz w:val="14"/>
              </w:rPr>
              <w:t>0.465</w:t>
            </w:r>
          </w:p>
        </w:tc>
        <w:tc>
          <w:tcPr>
            <w:tcW w:type="dxa" w:w="1872"/>
            <w:tcMar>
              <w:top w:w="80" w:type="dxa"/>
              <w:start w:w="120" w:type="dxa"/>
              <w:bottom w:w="80" w:type="dxa"/>
              <w:end w:w="120" w:type="dxa"/>
            </w:tcMar>
          </w:tcPr>
          <w:p>
            <w:r>
              <w:rPr>
                <w:sz w:val="14"/>
              </w:rPr>
              <w:t>positive value indicates source-transfer loss</w:t>
            </w:r>
          </w:p>
        </w:tc>
      </w:tr>
      <w:tr>
        <w:tc>
          <w:tcPr>
            <w:tcW w:type="dxa" w:w="1872"/>
            <w:tcMar>
              <w:top w:w="80" w:type="dxa"/>
              <w:start w:w="120" w:type="dxa"/>
              <w:bottom w:w="80" w:type="dxa"/>
              <w:end w:w="120" w:type="dxa"/>
            </w:tcMar>
          </w:tcPr>
          <w:p>
            <w:r>
              <w:rPr>
                <w:sz w:val="14"/>
              </w:rPr>
              <w:t>CBR_pass_8_binary</w:t>
            </w:r>
          </w:p>
        </w:tc>
        <w:tc>
          <w:tcPr>
            <w:tcW w:type="dxa" w:w="1872"/>
            <w:tcMar>
              <w:top w:w="80" w:type="dxa"/>
              <w:start w:w="120" w:type="dxa"/>
              <w:bottom w:w="80" w:type="dxa"/>
              <w:end w:w="120" w:type="dxa"/>
            </w:tcMar>
          </w:tcPr>
          <w:p>
            <w:r>
              <w:rPr>
                <w:sz w:val="14"/>
              </w:rPr>
              <w:t>0.943</w:t>
            </w:r>
          </w:p>
        </w:tc>
        <w:tc>
          <w:tcPr>
            <w:tcW w:type="dxa" w:w="1872"/>
            <w:tcMar>
              <w:top w:w="80" w:type="dxa"/>
              <w:start w:w="120" w:type="dxa"/>
              <w:bottom w:w="80" w:type="dxa"/>
              <w:end w:w="120" w:type="dxa"/>
            </w:tcMar>
          </w:tcPr>
          <w:p>
            <w:r>
              <w:rPr>
                <w:sz w:val="14"/>
              </w:rPr>
              <w:t>0.53</w:t>
            </w:r>
          </w:p>
        </w:tc>
        <w:tc>
          <w:tcPr>
            <w:tcW w:type="dxa" w:w="1872"/>
            <w:tcMar>
              <w:top w:w="80" w:type="dxa"/>
              <w:start w:w="120" w:type="dxa"/>
              <w:bottom w:w="80" w:type="dxa"/>
              <w:end w:w="120" w:type="dxa"/>
            </w:tcMar>
          </w:tcPr>
          <w:p>
            <w:r>
              <w:rPr>
                <w:sz w:val="14"/>
              </w:rPr>
              <w:t>0.413</w:t>
            </w:r>
          </w:p>
        </w:tc>
        <w:tc>
          <w:tcPr>
            <w:tcW w:type="dxa" w:w="1872"/>
            <w:tcMar>
              <w:top w:w="80" w:type="dxa"/>
              <w:start w:w="120" w:type="dxa"/>
              <w:bottom w:w="80" w:type="dxa"/>
              <w:end w:w="120" w:type="dxa"/>
            </w:tcMar>
          </w:tcPr>
          <w:p>
            <w:r>
              <w:rPr>
                <w:sz w:val="14"/>
              </w:rPr>
              <w:t>positive value indicates source-transfer loss</w:t>
            </w:r>
          </w:p>
        </w:tc>
      </w:tr>
      <w:tr>
        <w:tc>
          <w:tcPr>
            <w:tcW w:type="dxa" w:w="1872"/>
            <w:tcMar>
              <w:top w:w="80" w:type="dxa"/>
              <w:start w:w="120" w:type="dxa"/>
              <w:bottom w:w="80" w:type="dxa"/>
              <w:end w:w="120" w:type="dxa"/>
            </w:tcMar>
          </w:tcPr>
          <w:p>
            <w:r>
              <w:rPr>
                <w:sz w:val="14"/>
              </w:rPr>
              <w:t>CBR_multiclass</w:t>
            </w:r>
          </w:p>
        </w:tc>
        <w:tc>
          <w:tcPr>
            <w:tcW w:type="dxa" w:w="1872"/>
            <w:tcMar>
              <w:top w:w="80" w:type="dxa"/>
              <w:start w:w="120" w:type="dxa"/>
              <w:bottom w:w="80" w:type="dxa"/>
              <w:end w:w="120" w:type="dxa"/>
            </w:tcMar>
          </w:tcPr>
          <w:p>
            <w:r>
              <w:rPr>
                <w:sz w:val="14"/>
              </w:rPr>
              <w:t>0.744</w:t>
            </w:r>
          </w:p>
        </w:tc>
        <w:tc>
          <w:tcPr>
            <w:tcW w:type="dxa" w:w="1872"/>
            <w:tcMar>
              <w:top w:w="80" w:type="dxa"/>
              <w:start w:w="120" w:type="dxa"/>
              <w:bottom w:w="80" w:type="dxa"/>
              <w:end w:w="120" w:type="dxa"/>
            </w:tcMar>
          </w:tcPr>
          <w:p>
            <w:r>
              <w:rPr>
                <w:sz w:val="14"/>
              </w:rPr>
              <w:t>0.238</w:t>
            </w:r>
          </w:p>
        </w:tc>
        <w:tc>
          <w:tcPr>
            <w:tcW w:type="dxa" w:w="1872"/>
            <w:tcMar>
              <w:top w:w="80" w:type="dxa"/>
              <w:start w:w="120" w:type="dxa"/>
              <w:bottom w:w="80" w:type="dxa"/>
              <w:end w:w="120" w:type="dxa"/>
            </w:tcMar>
          </w:tcPr>
          <w:p>
            <w:r>
              <w:rPr>
                <w:sz w:val="14"/>
              </w:rPr>
              <w:t>0.506</w:t>
            </w:r>
          </w:p>
        </w:tc>
        <w:tc>
          <w:tcPr>
            <w:tcW w:type="dxa" w:w="1872"/>
            <w:tcMar>
              <w:top w:w="80" w:type="dxa"/>
              <w:start w:w="120" w:type="dxa"/>
              <w:bottom w:w="80" w:type="dxa"/>
              <w:end w:w="120" w:type="dxa"/>
            </w:tcMar>
          </w:tcPr>
          <w:p>
            <w:r>
              <w:rPr>
                <w:sz w:val="14"/>
              </w:rPr>
              <w:t>positive value indicates source-transfer loss</w:t>
            </w:r>
          </w:p>
        </w:tc>
      </w:tr>
    </w:tbl>
    <w:p>
      <w:r/>
    </w:p>
    <w:sectPr w:rsidR="004470EF" w:rsidRPr="00BC4BE0" w:rsidSect="00034616">
      <w:pgSz w:w="12240" w:h="15840"/>
      <w:pgMar w:top="1440" w:right="1440" w:bottom="1440" w:left="1440" w:header="720" w:footer="720" w:gutter="0"/>
      <w:cols w:space="720"/>
      <w:docGrid w:linePitch="360"/>
    </w:sectPr>
    <w:p>
      <w:r/>
    </w:p>
    <w:p>
      <w:r/>
    </w:p>
    <w:p>
      <w:r>
        <w:t>Table A1. Threshold sensitivity around the adopted UCS and CBR screening cut-offs.</w:t>
      </w:r>
    </w:p>
    <w:p w14:paraId="3B955869" w14:textId="77777777" w:rsidR="004470EF" w:rsidRDefault="00000000">
      <w:pPr>
        <w:pStyle w:val="Heading1"/>
      </w:pPr>
      <w:r>
        <w:t>References</w:t>
      </w:r>
    </w:p>
    <w:p>
      <w:r>
        <w:t>Ahmad, S., Ghazi, M. S. A., Syed, M., &amp; Al-Osta, M. A. (2024). Utilization of fly ash with and without secondary additives for stabilizing expansive soils: A review. Results in Engineering, 22, 102079. https://doi.org/10.1016/j.rineng.2024.102079</w:t>
      </w:r>
    </w:p>
    <w:p>
      <w:r>
        <w:t>Almuaythir, S., Zaini, M. S. I., &amp; Lodhi, R. H. (2025). Predicting soil compaction parameters in expansive soils using advanced machine learning models: a comparative study. Scientific Reports, 15(1), 24018. https://doi.org/10.1038/s41598-025-09279-2</w:t>
      </w:r>
    </w:p>
    <w:p>
      <w:r>
        <w:t>ASTM D638. (2014). Standard test method for tensile properties of plastics. ASTM International.</w:t>
      </w:r>
    </w:p>
    <w:p>
      <w:r>
        <w:t>Barrera-Animas, A. Y., &amp; Delgado, J. M. D. (2023). Generating real-world-like labelled synthetic datasets for construction site applications. Automation in Construction, 151, 104850. https://doi.org/10.1016/j.autcon.2023.104850</w:t>
      </w:r>
    </w:p>
    <w:p>
      <w:r>
        <w:t>Bureau of Indian Standards. (1970). IS 1498: Classification and identification of soils for general engineering purposes. BIS.</w:t>
      </w:r>
    </w:p>
    <w:p>
      <w:r>
        <w:t>Bureau of Indian Standards. (2016). IS 2720: Methods of test for soils. BIS.</w:t>
      </w:r>
    </w:p>
    <w:p>
      <w:r>
        <w:t>Chauhan, K. S., &amp; Rajesh, J. (2015). Effect of fly ash and fibre on index properties of black cotton soil. International Journal of Science Technology and Engineering, 2(01).</w:t>
      </w:r>
    </w:p>
    <w:p>
      <w:r>
        <w:t>Chavan, G. A., &amp; Savoikar, P. (2023). Characterization of Black Cotton soil in Kolhapur region. Indian Geotechnical Journal, 53(6), 1454-1467. https://doi.org/10.1007/s40098-023-00766-9</w:t>
      </w:r>
    </w:p>
    <w:p>
      <w:r>
        <w:t>Degirmenci, N., Okucu, A., &amp; Turabi, A. (2007). Application of phosphogypsum in soil stabilization. Building and Environment, 42(9), 3393-3398. https://doi.org/10.1016/j.buildenv.2006.08.010</w:t>
      </w:r>
    </w:p>
    <w:p>
      <w:r>
        <w:t>Deshpande, S. S., &amp; Puranik, M. M. (2017). Effect of fly ash and polypropylene on the engineering properties of black cotton soil. International Journal of Civil Engineering (SSRG-IJCE), 4(4), 52-55.</w:t>
      </w:r>
    </w:p>
    <w:p>
      <w:r>
        <w:t>Dixit, A., Nigam, M., &amp; Mishra, R. (2016). Effect of fly ash on geotechnical properties of soil. International Journal of Engineering Technologies and Management Research, 3(5), 2454-1907.</w:t>
      </w:r>
    </w:p>
    <w:p>
      <w:r>
        <w:t>Dixit, D. M. (2017). Optimum use of polypropylene fibers improves soil properties. International Journal of Civil Engineering and Technology, 8(1), 149-154.</w:t>
      </w:r>
    </w:p>
    <w:p>
      <w:r>
        <w:t>Onyekpe, U. (2021). Data on one-dimensional vertical free swelling potential of soils and related soil properties. Data in Brief, 39, 107608. https://doi.org/10.1016/j.dib.2021.107608</w:t>
      </w:r>
    </w:p>
    <w:p>
      <w:r>
        <w:t>Eyo, E. U., Abbey, S. J., Lawrence, T. T., &amp; Tetteh, F. K. (2022). Improved prediction of clay soil expansion using machine learning algorithms and meta-heuristic dichotomous ensemble classifiers. Geoscience Frontiers, 13(1), 101296. https://doi.org/10.1016/j.gsf.2021.101296</w:t>
      </w:r>
    </w:p>
    <w:p>
      <w:r>
        <w:t>Ge, Q., Li, J., Lacasse, S., Sun, H., &amp; Liu, Z. (2024). Data-augmented landslide displacement prediction using generative adversarial network. Journal of Rock Mechanics and Geotechnical Engineering, 16(10), 4017-4033. https://doi.org/10.1016/j.jrmge.2024.01.003</w:t>
      </w:r>
    </w:p>
    <w:p>
      <w:r>
        <w:t>Gautam, K. K., &amp; Patel, S. (2025, May). Lime, waste quarry dust, and polyester. In Proceedings of the Indian Geotechnical Conference (IGC 2024), Volume 1: Ground Improvement Techniques (Vol. 1, p. 295). Springer Nature.</w:t>
      </w:r>
    </w:p>
    <w:p>
      <w:r>
        <w:t>Huang, K., Zhang, Z., Sun, Y., Shi, X., Wang, C., Guo, S., &amp; Fan, C. (2025). Characterization of engineering properties in stabilized expansive soil: Integrating experimental investigation and machine learning modeling. Construction and Building Materials, 485, 141960. https://doi.org/10.1016/j.conbuildmat.2025.141960</w:t>
      </w:r>
    </w:p>
    <w:p>
      <w:r>
        <w:t>Indian Roads Congress. (2012). IRC: 37: Guidelines for the design of flexible pavements. IRC.</w:t>
      </w:r>
    </w:p>
    <w:p>
      <w:r>
        <w:t>Indiramma, P., Sudharani, C., &amp; Needhidasan, S. (2020). Utilization of fly ash and lime to stabilize the expansive soil and to sustain pollution free environment: An experimental study. Materials Today: Proceedings, 22, 694-700. https://doi.org/10.1016/j.matpr.2019.09.147</w:t>
      </w:r>
    </w:p>
    <w:p>
      <w:r>
        <w:t>Jayashree, J., &amp; Roja, S. Y. (2019). Stabilization of expansive soil using rice husk ash and lime. International Journal of Recent Technology and Engineering, 8(3), 2661-2665. https://doi.org/10.35940/ijrte.C4942.098319</w:t>
      </w:r>
    </w:p>
    <w:p>
      <w:r>
        <w:t>Katti, R. K. (1978). Search for solutions to problems in black cotton soils. Bombay: Indian Institute of Technology.</w:t>
      </w:r>
    </w:p>
    <w:p>
      <w:r>
        <w:t>Li, H., Chen, W., &amp; Tan, X. (2025). Back analysis of geomechanical parameters based on a data augmentation algorithm and machine learning technique. Underground Space, 21, 215-231. https://doi.org/10.1016/j.undsp.2024.08.002</w:t>
      </w:r>
    </w:p>
    <w:p>
      <w:r>
        <w:t>Luhar, I., &amp; Luhar, S. (2022). A comprehensive review on fly ash-based geopolymer. Journal of Composites Science, 6(8), 219. https://doi.org/10.3390/jcs6080219</w:t>
      </w:r>
    </w:p>
    <w:p>
      <w:r>
        <w:t>Luo, Z., Xue, X., Xiong, C., Huang, R., Du, J., Li, J., &amp; Liu, K. (2025). Data-driven prediction of unconfined compressive strength in stabilized soils using machine learning. Discover Applied Sciences, 7(10), 1122. https://doi.org/10.1007/s42452-025-07766-9</w:t>
      </w:r>
    </w:p>
    <w:p>
      <w:r>
        <w:t>Mai-Bade, U. Y., Chinade, A. U., Batari, A., &amp; Saeed, S. M. (2021). Stabilization of black cotton soil using various admixtures: A review. Composite Materials, 5(2), 37-45. https://doi.org/10.11648/j.cm.20200502.12</w:t>
      </w:r>
    </w:p>
    <w:p>
      <w:r>
        <w:t>Fentaw, M., Alemayehu, E., &amp; Geremew, A. (2021). Experimental Study of Stabilization of Expansive Soil Using the Mixture of Marble Dust, Rice Husk Ash, and Cement for Sub-Grade Road Construction: A Case Study of Woldia Town. Journal of Civil Engineering, 12(2), 141-159. https://doi.org/10.33736/jcest.3977.2021</w:t>
      </w:r>
    </w:p>
    <w:p>
      <w:r>
        <w:t>Mazhar, S., &amp; GuhaRay, A. (2021). Stabilization of expansive clay by fibre-reinforced alkali-activated binder: an experimental investigation and prediction modelling. International Journal of Geotechnical Engineering, 15(8), 977-993. https://doi.org/10.1080/19386362.2020.1775358</w:t>
      </w:r>
    </w:p>
    <w:p>
      <w:r>
        <w:t>Mitchell, J. K., &amp; Soga, K. (2005). Fundamentals of soil behavior. John Wiley &amp; Sons.</w:t>
      </w:r>
    </w:p>
    <w:p>
      <w:r>
        <w:t>Moghaddas, S. A., &amp; Bao, Y. (2025). Explainable machine learning framework for predicting concrete abrasion depth. Case Studies in Construction Materials, 22, e04686. https://doi.org/10.1016/j.cscm.2025.e04686</w:t>
      </w:r>
    </w:p>
    <w:p>
      <w:r>
        <w:t>Nanda, R. P., &amp; Priya, N. (2024). Geopolymer as stabilising materials in pavement constructions: A review. Cleaner Waste Systems, 7, 100134. https://doi.org/10.1016/j.clwas.2024.100134</w:t>
      </w:r>
    </w:p>
    <w:p>
      <w:r>
        <w:t>Navagire, O. P., Srinivasan, V., Patel, A., &amp; Gowrisankar, D. (2026). Stabilization of expansive soils using polypropylene fiber for enhanced engineering properties: A study on black cotton soils from India. Indian Geotechnical Journal, 56(3), 1445-1461. https://doi.org/10.1007/s40098-025-01225-3</w:t>
      </w:r>
    </w:p>
    <w:p>
      <w:r>
        <w:t>Parihar, N. S., &amp; Gupta, A. K. (2024). Stabilization of expansive soils using non-conventional waste stabilizers: a review. Indian Geotechnical Journal, 54(3), 971-997. https://doi.org/10.1007/s40098-024-00923-8</w:t>
      </w:r>
    </w:p>
    <w:p>
      <w:r>
        <w:t>Patil, S. C., Mathada, D. V. S., &amp; Bharamagoud, B. (2018). Comparative study on black cotton soil stabilization by using lime and sisal fiber. International Journal of Innovative Research in Science and Technology, 5, 109-115.</w:t>
      </w:r>
    </w:p>
    <w:p>
      <w:r>
        <w:t>Phani Kumar, B. R., &amp; Sharma, R. S. (2004). Effect of fly ash on engineering properties of expansive soils. Journal of Geotechnical and Geoenvironmental Engineering, 130(7), 764-767. https://doi.org/10.1061/(ASCE)1090-0241(2004)130:7(764)</w:t>
      </w:r>
    </w:p>
    <w:p>
      <w:r>
        <w:t>Uday, R. A., Kiran, D., GS, A. K., KG, P., &amp; Maddodi, B. S. (2022). Effect of polypropylene macro fiber on geotechnical characteristics of black cotton soil: an experimental investigation and correlation analysis. Engineered Science, 21(4), 775. http://dx.doi.org/10.30919/es8d775</w:t>
      </w:r>
    </w:p>
    <w:p>
      <w:r>
        <w:t>Rokade, S., Kumar, R., &amp; Jain, P. K. (2017). Effect of inclusion of fly-ash and nylon fiber on strength characteristics of black cotton soil. Electronic Journal of Geotechnical Engineering, 22, 1941-1950.</w:t>
      </w:r>
    </w:p>
    <w:p>
      <w:r>
        <w:t>Saad, A. H., Nahazanan, H., Yusuf, B., Toha, S. F., Alnuaim, A., El-Mouchi, A., Elseknidy, M., &amp; Mohammed, A. A. (2023). A Systematic Review of Machine Learning Techniques and Applications in Soil Improvement Using Green Materials. Sustainability, 15(12), 9738. https://doi.org/10.3390/su15129738</w:t>
      </w:r>
    </w:p>
    <w:p>
      <w:r>
        <w:t>Sharma, K., &amp; Kumar, A. (2020). Utilization of industrial waste-based geopolymers as a soil stabilizer: a review. Innovative Infrastructure Solutions, 5(3), 97. https://doi.org/10.1007/s41062-020-00350-7</w:t>
      </w:r>
    </w:p>
    <w:p>
      <w:r>
        <w:t>Shukla, N. K., &amp; Sharma, A. K. (2025). Strength characteristics of expansive soil stabilized with optimized binder containing fly ash and bagasse ash. European Journal of Environmental and Civil Engineering, 29(10), 2009-2025. https://doi.org/10.1080/19648189.2025.2472994</w:t>
      </w:r>
    </w:p>
    <w:p>
      <w:r>
        <w:t>Syed, M., Agarwal, S., &amp; GuhaRay, A. (2021, April). Stabilization of expansive black cotton soil using alkali-activated binder with glass and polypropylene fiber. In Proceedings of the Indian Geotechnical Conference 2019: IGC-2019 Volume III (pp. 127-139). Singapore: Springer Singapore. https://doi.org/10.1007/978-981-33-6444-8_11</w:t>
      </w:r>
    </w:p>
    <w:p>
      <w:r>
        <w:t>Syed, M., GuhaRay, A., Ghadge, H., &amp; Chikte, A. (2021, October). Estimation of Compressive Strength of Glass Fiber Reinforced Expansive Soil in Alkaline Activated Binder by an Artificial Neural Network Based Model. In Indian Young Geotechnical Engineers Conference (pp. 55-66). Singapore: Springer Nature Singapore. https://doi.org/10.1007/978-981-96-1373-1_5</w:t>
      </w:r>
    </w:p>
    <w:p>
      <w:r>
        <w:t>Syed, M., Ray, A. G., &amp; Ghadge, H. (2025). by an Artificial Neural Network Based. Ground Engineering and Applications: Select Proceedings of 8IYGEC 2021, 55.</w:t>
      </w:r>
    </w:p>
    <w:p>
      <w:r>
        <w:t>Goutham, D. R., &amp; Krishnaiah, A. J. (2024). Prediction of unconfined compressive strength of expansive soil amended with bagasse ash and lime using artificial neural network. Journal of Soft Computing in Civil Engineering, 8(1), 33-54. https://doi.org/10.22115/scce.2023.367214.1545</w:t>
      </w:r>
    </w:p>
    <w:p>
      <w:r>
        <w:t>Thapa, I., &amp; Ghani, S. (2024). Enhancing unconfined compressive strength prediction in nano-silica stabilized soil: a comparative analysis of ensemble and deep learning models. Modeling Earth Systems and Environment, 10(4), 5079-5102. https://doi.org/10.1007/s40808-024-02052-w</w:t>
      </w:r>
    </w:p>
    <w:p>
      <w:r>
        <w:t>Fondjo, A. A., Theron, E., &amp; Ray, R. P. (2021). Stabilization of expansive soils using mechanical and chemical methods: a comprehensive review. Civil Engineering and Architecture, 9(5), 1295-1308. https://doi.org/10.13189/cea.2021.090503</w:t>
      </w:r>
    </w:p>
    <w:p>
      <w:r>
        <w:t>Sajad, S., &amp; Singh, H. (2022). Stimulation of black cotton soil via stone dust and pet fibre. Materials Today: Proceedings, 48, 1633-1637. https://doi.org/10.1016/j.matpr.2021.09.516</w:t>
      </w:r>
    </w:p>
    <w:p>
      <w:r>
        <w:t>Wang, H., Liu, T., Yan, C., &amp; Wang, J. (2023). Expansive Soil Stabilization Using Alkali-Activated Fly Ash. Processes, 11(5), 1550. https://doi.org/10.3390/pr11051550</w:t>
      </w:r>
    </w:p>
    <w:p>
      <w:r>
        <w:t>Yang, H., Hu, G., Liu, L., Li, Y., Deng, Y., &amp; Wu, J. (2025). A Physics-Informed and SHAP-Enhanced Modeling Framework for Predicting Strength of Cement-Stabilized Soil. Case Studies in Construction Materials, e05280. https://doi.org/10.1016/j.cscm.2025.e05280</w:t>
      </w:r>
    </w:p>
    <w:p>
      <w:r>
        <w:t>Yang, C., Jiang, Y., Li, Z., Huang, Y., &amp; Yue, J. (2025). Research on the Pavement Performance of Slag/Fly Ash-Based Geopolymer-Stabilized Soil. Materials, 18(13), 3173. https://doi.org/10.3390/ma18133173</w:t>
      </w:r>
    </w:p>
    <w:p>
      <w:r>
        <w:t>Zeini, H. A., Al-Jeznawi, D., Imran, H., Bernardo, L. F. A., Al-Khafaji, Z., &amp; Ostrowski, K. A. (2023). Random Forest Algorithm for the Strength Prediction of Geopolymer Stabilized Clayey Soil. Sustainability, 15(2), 1408. https://doi.org/10.3390/su15021408</w:t>
      </w:r>
    </w:p>
    <w:p>
      <w:r>
        <w:t>Zong, B., Li, J., Yuan, T., Wang, J., &amp; Yuan, R. (2025). Recent progress on machine learning with limited materials data: Using tools from data science and domain knowledge. Journal of Materiomics, 11(3), 100916. https://doi.org/10.1016/j.jmat.2024.07.002</w:t>
      </w:r>
    </w:p>
    <w:p>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Merriweather Sans">
    <w:charset w:val="00"/>
    <w:family w:val="auto"/>
    <w:pitch w:val="variable"/>
    <w:sig w:usb0="A00004FF" w:usb1="4000207B" w:usb2="00000000" w:usb3="00000000" w:csb0="000001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60409516">
    <w:abstractNumId w:val="8"/>
  </w:num>
  <w:num w:numId="2" w16cid:durableId="2048211383">
    <w:abstractNumId w:val="6"/>
  </w:num>
  <w:num w:numId="3" w16cid:durableId="1457602355">
    <w:abstractNumId w:val="5"/>
  </w:num>
  <w:num w:numId="4" w16cid:durableId="208421500">
    <w:abstractNumId w:val="4"/>
  </w:num>
  <w:num w:numId="5" w16cid:durableId="1588074706">
    <w:abstractNumId w:val="7"/>
  </w:num>
  <w:num w:numId="6" w16cid:durableId="1427723503">
    <w:abstractNumId w:val="3"/>
  </w:num>
  <w:num w:numId="7" w16cid:durableId="486168248">
    <w:abstractNumId w:val="2"/>
  </w:num>
  <w:num w:numId="8" w16cid:durableId="823854620">
    <w:abstractNumId w:val="1"/>
  </w:num>
  <w:num w:numId="9" w16cid:durableId="2523191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12F31"/>
    <w:rsid w:val="004470EF"/>
    <w:rsid w:val="00611C63"/>
    <w:rsid w:val="007C7A4D"/>
    <w:rsid w:val="009A465D"/>
    <w:rsid w:val="00AA1D8D"/>
    <w:rsid w:val="00AC0B2E"/>
    <w:rsid w:val="00B47730"/>
    <w:rsid w:val="00BC4BE0"/>
    <w:rsid w:val="00CB0664"/>
    <w:rsid w:val="00DA7815"/>
    <w:rsid w:val="00FA2CA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AF55947"/>
  <w14:defaultImageDpi w14:val="300"/>
  <w15:docId w15:val="{233DD253-6D00-438D-9634-42636DB6CD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412F31"/>
    <w:rPr>
      <w:color w:val="0000FF" w:themeColor="hyperlink"/>
      <w:u w:val="single"/>
    </w:rPr>
  </w:style>
  <w:style w:type="character" w:styleId="UnresolvedMention">
    <w:name w:val="Unresolved Mention"/>
    <w:basedOn w:val="DefaultParagraphFont"/>
    <w:uiPriority w:val="99"/>
    <w:semiHidden/>
    <w:unhideWhenUsed/>
    <w:rsid w:val="00412F3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hyperlink" Target="https://www.cabidigitallibrary.org/action/doSearch?AllField=pb%3A%28%22John+Wiley+%26+Sons+Ltd%22%29" TargetMode="External"/><Relationship Id="rId3" Type="http://schemas.openxmlformats.org/officeDocument/2006/relationships/styles" Target="styles.xml"/><Relationship Id="rId21" Type="http://schemas.openxmlformats.org/officeDocument/2006/relationships/hyperlink" Target="https://doi.org/10.3390/pr11051550" TargetMode="Externa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hyperlink" Target="https://doi.org/10.1007/978-981-96-1373-1_5"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hyperlink" Target="https://doi.org/10.3390/su15021408" TargetMode="External"/><Relationship Id="rId10" Type="http://schemas.openxmlformats.org/officeDocument/2006/relationships/image" Target="media/image5.png"/><Relationship Id="rId19" Type="http://schemas.openxmlformats.org/officeDocument/2006/relationships/hyperlink" Target="https://doi.org/10.3390/su15129738"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hyperlink" Target="https://doi.org/10.3390/ma1813317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160</TotalTime>
  <Pages>23</Pages>
  <Words>5804</Words>
  <Characters>33083</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38810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AMRENDRA BHARTI</cp:lastModifiedBy>
  <cp:revision>2</cp:revision>
  <dcterms:created xsi:type="dcterms:W3CDTF">2013-12-23T23:15:00Z</dcterms:created>
  <dcterms:modified xsi:type="dcterms:W3CDTF">2026-05-26T09:36:00Z</dcterms:modified>
  <cp:category/>
</cp:coreProperties>
</file>