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C340" w14:textId="77777777" w:rsidR="004760A3" w:rsidRDefault="004760A3"/>
    <w:p w14:paraId="3E457A36" w14:textId="77777777" w:rsidR="00A8742B" w:rsidRDefault="00A8742B">
      <w:r>
        <w:t>Job description</w:t>
      </w:r>
    </w:p>
    <w:p w14:paraId="4158859C" w14:textId="77777777" w:rsidR="00A8742B" w:rsidRDefault="00A8742B">
      <w:r>
        <w:t xml:space="preserve">            SAP RTR: SAP-SAC FP&amp;A Planning</w:t>
      </w:r>
    </w:p>
    <w:p w14:paraId="3B5D74D9" w14:textId="77777777" w:rsidR="00A8742B" w:rsidRDefault="00A8742B"/>
    <w:p w14:paraId="5E68C8D8" w14:textId="77777777" w:rsidR="00A8742B" w:rsidRDefault="00A8742B">
      <w:r>
        <w:t>Job Description-</w:t>
      </w:r>
    </w:p>
    <w:p w14:paraId="6638B78F" w14:textId="77777777" w:rsidR="00A8742B" w:rsidRDefault="00A8742B">
      <w:r>
        <w:t>•8-10 years consulting experience in SAP FP&amp;A CapEx, OpEx, P&amp;L Planning &amp; Forecasting</w:t>
      </w:r>
    </w:p>
    <w:p w14:paraId="42D5962A" w14:textId="77777777" w:rsidR="00A8742B" w:rsidRDefault="00A8742B">
      <w:r>
        <w:t>•TECHNICAL EXPERTISE in financial planning and performance management through data collection and structuring, analyzing, planning, and reporting company financial performance across all Free Cash Flow KPIs to achieve financial targets by synthesizing data into meaningful conclusions and recommendations.</w:t>
      </w:r>
    </w:p>
    <w:p w14:paraId="4621C4E4" w14:textId="77777777" w:rsidR="00A8742B" w:rsidRDefault="00A8742B">
      <w:r>
        <w:t>•Experience with business partnering and communication skills across a large global public company.</w:t>
      </w:r>
    </w:p>
    <w:p w14:paraId="2EB6990E" w14:textId="77777777" w:rsidR="00A8742B" w:rsidRDefault="00A8742B">
      <w:r>
        <w:t>•Ability to identify/execute opportunities and leverage technology to improve operational efficiency and effectiveness.</w:t>
      </w:r>
    </w:p>
    <w:p w14:paraId="128719C4" w14:textId="77777777" w:rsidR="00A8742B" w:rsidRDefault="00A8742B">
      <w:r>
        <w:t>•Having good experience in leading client discussions, requirements gathering and solutioning.</w:t>
      </w:r>
    </w:p>
    <w:p w14:paraId="28BCEEB8" w14:textId="77777777" w:rsidR="00A8742B" w:rsidRDefault="00A8742B">
      <w:r>
        <w:t>•Lead the effort to design, build and configure SAC applications for reporting.</w:t>
      </w:r>
    </w:p>
    <w:p w14:paraId="030AC3D4" w14:textId="77777777" w:rsidR="00A8742B" w:rsidRDefault="00A8742B">
      <w:r>
        <w:t>•Good functional knowledge in financial statements and financial planning (Opex, Capex, HC, Revenue etc).</w:t>
      </w:r>
    </w:p>
    <w:p w14:paraId="564F8A85" w14:textId="77777777" w:rsidR="00A8742B" w:rsidRDefault="00A8742B">
      <w:r>
        <w:t>•Involved in analyzing report requirements, conducting discussions with clients to address gaps, and reviewing functional specs.</w:t>
      </w:r>
    </w:p>
    <w:p w14:paraId="49E670D6" w14:textId="77777777" w:rsidR="00A8742B" w:rsidRDefault="00A8742B">
      <w:r>
        <w:t>•Perform report tool fitment, design model architecture &amp; lead reporting development.</w:t>
      </w:r>
    </w:p>
    <w:p w14:paraId="1AB39E8F" w14:textId="77777777" w:rsidR="00A8742B" w:rsidRDefault="00A8742B">
      <w:r>
        <w:t>•Good experience in creating both Analytic and Planning models based on sources like S/4HANA, BW, HANA.</w:t>
      </w:r>
    </w:p>
    <w:p w14:paraId="7C750E00" w14:textId="77777777" w:rsidR="00A8742B" w:rsidRDefault="00A8742B">
      <w:r>
        <w:t>•Good experience in creating stories for both reports and dashboards covering complex calculations, cross calculations, dynamic time calculations etc.</w:t>
      </w:r>
    </w:p>
    <w:p w14:paraId="6C1AC69F" w14:textId="77777777" w:rsidR="00A8742B" w:rsidRDefault="00A8742B">
      <w:r>
        <w:t>•Good experience in advanced planning scenarios like writing advanced data action scripts, allocations, cross copy, formulas etc.</w:t>
      </w:r>
    </w:p>
    <w:p w14:paraId="4D0F7E60" w14:textId="77777777" w:rsidR="00A8742B" w:rsidRDefault="00A8742B">
      <w:r>
        <w:t>•Good experience working with value driver trees, predictive forecasting, smart predict and smart insight.</w:t>
      </w:r>
    </w:p>
    <w:p w14:paraId="727294A8" w14:textId="77777777" w:rsidR="00A8742B" w:rsidRDefault="00A8742B">
      <w:r>
        <w:lastRenderedPageBreak/>
        <w:t>•Experience in integrating SAC with different sources like S/4HANA, BW, OData services, HANA etc.</w:t>
      </w:r>
    </w:p>
    <w:p w14:paraId="6034DE10" w14:textId="77777777" w:rsidR="00A8742B" w:rsidRDefault="00A8742B">
      <w:r>
        <w:t>•Experience in working with SAC Excel add in and Analysis Office.</w:t>
      </w:r>
    </w:p>
    <w:p w14:paraId="673B574A" w14:textId="77777777" w:rsidR="00A8742B" w:rsidRDefault="00A8742B">
      <w:r>
        <w:t>•Good exposure in troubleshooting data issues and provide workarounds in cases where there are product limitations.</w:t>
      </w:r>
    </w:p>
    <w:p w14:paraId="573C0F1E" w14:textId="77777777" w:rsidR="00A8742B" w:rsidRDefault="00A8742B">
      <w:r>
        <w:t>•Good exposure with SAC security setup, data locking, currency conversion, planning process.</w:t>
      </w:r>
    </w:p>
    <w:p w14:paraId="08F1ECA6" w14:textId="77777777" w:rsidR="00A8742B" w:rsidRDefault="00A8742B">
      <w:r>
        <w:t>•Good exposure with developing analytical applications using scripts for tailored dashboards.</w:t>
      </w:r>
    </w:p>
    <w:p w14:paraId="3F394FB1" w14:textId="77777777" w:rsidR="00A8742B" w:rsidRDefault="00A8742B"/>
    <w:p w14:paraId="36568DB7" w14:textId="77777777" w:rsidR="00A8742B" w:rsidRDefault="00A8742B">
      <w:r>
        <w:t xml:space="preserve">            </w:t>
      </w:r>
    </w:p>
    <w:p w14:paraId="34439473" w14:textId="77777777" w:rsidR="00A8742B" w:rsidRDefault="00A8742B">
      <w:r>
        <w:t xml:space="preserve">                Skills</w:t>
      </w:r>
    </w:p>
    <w:p w14:paraId="0B593FCE" w14:textId="1FA2BCD9" w:rsidR="00A8742B" w:rsidRDefault="00A8742B">
      <w:r>
        <w:t xml:space="preserve">                Finance-planning</w:t>
      </w:r>
    </w:p>
    <w:sectPr w:rsidR="00A87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C0E"/>
    <w:rsid w:val="001B3C0E"/>
    <w:rsid w:val="004760A3"/>
    <w:rsid w:val="00A8742B"/>
    <w:rsid w:val="00AB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015D"/>
  <w15:chartTrackingRefBased/>
  <w15:docId w15:val="{4C62E0AC-666B-4819-90B2-D8A109D8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3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3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3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3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C0E"/>
    <w:rPr>
      <w:rFonts w:eastAsiaTheme="majorEastAsia" w:cstheme="majorBidi"/>
      <w:color w:val="272727" w:themeColor="text1" w:themeTint="D8"/>
    </w:rPr>
  </w:style>
  <w:style w:type="paragraph" w:styleId="Title">
    <w:name w:val="Title"/>
    <w:basedOn w:val="Normal"/>
    <w:next w:val="Normal"/>
    <w:link w:val="TitleChar"/>
    <w:uiPriority w:val="10"/>
    <w:qFormat/>
    <w:rsid w:val="001B3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C0E"/>
    <w:pPr>
      <w:spacing w:before="160"/>
      <w:jc w:val="center"/>
    </w:pPr>
    <w:rPr>
      <w:i/>
      <w:iCs/>
      <w:color w:val="404040" w:themeColor="text1" w:themeTint="BF"/>
    </w:rPr>
  </w:style>
  <w:style w:type="character" w:customStyle="1" w:styleId="QuoteChar">
    <w:name w:val="Quote Char"/>
    <w:basedOn w:val="DefaultParagraphFont"/>
    <w:link w:val="Quote"/>
    <w:uiPriority w:val="29"/>
    <w:rsid w:val="001B3C0E"/>
    <w:rPr>
      <w:i/>
      <w:iCs/>
      <w:color w:val="404040" w:themeColor="text1" w:themeTint="BF"/>
    </w:rPr>
  </w:style>
  <w:style w:type="paragraph" w:styleId="ListParagraph">
    <w:name w:val="List Paragraph"/>
    <w:basedOn w:val="Normal"/>
    <w:uiPriority w:val="34"/>
    <w:qFormat/>
    <w:rsid w:val="001B3C0E"/>
    <w:pPr>
      <w:ind w:left="720"/>
      <w:contextualSpacing/>
    </w:pPr>
  </w:style>
  <w:style w:type="character" w:styleId="IntenseEmphasis">
    <w:name w:val="Intense Emphasis"/>
    <w:basedOn w:val="DefaultParagraphFont"/>
    <w:uiPriority w:val="21"/>
    <w:qFormat/>
    <w:rsid w:val="001B3C0E"/>
    <w:rPr>
      <w:i/>
      <w:iCs/>
      <w:color w:val="0F4761" w:themeColor="accent1" w:themeShade="BF"/>
    </w:rPr>
  </w:style>
  <w:style w:type="paragraph" w:styleId="IntenseQuote">
    <w:name w:val="Intense Quote"/>
    <w:basedOn w:val="Normal"/>
    <w:next w:val="Normal"/>
    <w:link w:val="IntenseQuoteChar"/>
    <w:uiPriority w:val="30"/>
    <w:qFormat/>
    <w:rsid w:val="001B3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C0E"/>
    <w:rPr>
      <w:i/>
      <w:iCs/>
      <w:color w:val="0F4761" w:themeColor="accent1" w:themeShade="BF"/>
    </w:rPr>
  </w:style>
  <w:style w:type="character" w:styleId="IntenseReference">
    <w:name w:val="Intense Reference"/>
    <w:basedOn w:val="DefaultParagraphFont"/>
    <w:uiPriority w:val="32"/>
    <w:qFormat/>
    <w:rsid w:val="001B3C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2024-05-13T19:20:00Z</dcterms:created>
  <dcterms:modified xsi:type="dcterms:W3CDTF">2024-05-13T19:20:00Z</dcterms:modified>
</cp:coreProperties>
</file>