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C2F1" w14:textId="77777777" w:rsidR="001A0323" w:rsidRDefault="001A0323"/>
    <w:p w14:paraId="0122D0EC" w14:textId="77777777" w:rsidR="00AC474E" w:rsidRDefault="00AC474E">
      <w:r>
        <w:t>Job description</w:t>
      </w:r>
    </w:p>
    <w:p w14:paraId="67B128A2" w14:textId="77777777" w:rsidR="00AC474E" w:rsidRDefault="00AC474E">
      <w:r>
        <w:t xml:space="preserve">            Maximize the business value and vision of the SAP Ariba Buying solution • Lead in delivering the identified solution • Provide functional expertise in configuring the identified business processes according to best practices • Define functional requirements for required integrations or specific solution developments • Capture business needs and lead the requirement management process, investigation and coordination in pre-studies, projects and programs • Evaluating and recommending solutions/ way forward /options • Ensure applicable IT security directive is followed for the service • Act as a domain expert • Facilitate global workshops cross site • Execute trainings together with process and solution key user and Business Process Developer • Work hours 8-17 CET Comments on Experience &amp; Skills • Extensive knowledge and experience in SAP Ariba Buying &amp; Invoicing incl. Ariba Network with catalogue enablement and Guided Buying • General knowledge and expertise in in other SAP products • Ability to experiment with system behavior and configuration to support customer decisions • Agile learner and recognized expert with ability to promote the benefits of the solution • Ability to drive, strong influencing skills, sound methodical skills with attention to details and process requirements • Good understanding of the purchasing business processes • Good understanding of purchasing solution usage, dependencies and interfaces, securing end-to-end understanding in order to be able to suggest improvements • Good understanding of how to balance business needs and take decisions to prioritize • Proven capability working with stakeholders and sharing best practices and business knowledge • Strong communication skills and capability to participate in stakeholder forums • University/Master’s degree in informatics or equivalent</w:t>
      </w:r>
    </w:p>
    <w:p w14:paraId="096E642C" w14:textId="77777777" w:rsidR="00AC474E" w:rsidRDefault="00AC474E"/>
    <w:p w14:paraId="51252AA7" w14:textId="77777777" w:rsidR="00AC474E" w:rsidRDefault="00AC474E"/>
    <w:p w14:paraId="12BD2DA0" w14:textId="77777777" w:rsidR="00AC474E" w:rsidRDefault="00AC474E">
      <w:r>
        <w:t xml:space="preserve">            </w:t>
      </w:r>
    </w:p>
    <w:p w14:paraId="60332D98" w14:textId="77777777" w:rsidR="00AC474E" w:rsidRDefault="00AC474E">
      <w:r>
        <w:t xml:space="preserve">                Skills</w:t>
      </w:r>
    </w:p>
    <w:p w14:paraId="098ED951" w14:textId="266909A5" w:rsidR="00AC474E" w:rsidRDefault="00AC474E">
      <w:r>
        <w:t xml:space="preserve">                Sap-ariba-business Network</w:t>
      </w:r>
    </w:p>
    <w:sectPr w:rsidR="00AC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70"/>
    <w:rsid w:val="000553A7"/>
    <w:rsid w:val="001A0323"/>
    <w:rsid w:val="00AC474E"/>
    <w:rsid w:val="00B1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3574"/>
  <w15:chartTrackingRefBased/>
  <w15:docId w15:val="{3A76F424-84B4-4392-B994-2E5F4AA2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2024-05-21T11:48:00Z</dcterms:created>
  <dcterms:modified xsi:type="dcterms:W3CDTF">2024-05-21T11:48:00Z</dcterms:modified>
</cp:coreProperties>
</file>