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CCA" w:rsidRDefault="00F32173">
      <w:pPr>
        <w:rPr>
          <w:sz w:val="96"/>
          <w:szCs w:val="96"/>
        </w:rPr>
      </w:pPr>
      <w:r>
        <w:rPr>
          <w:sz w:val="96"/>
          <w:szCs w:val="96"/>
        </w:rPr>
        <w:t xml:space="preserve">        </w:t>
      </w:r>
      <w:r w:rsidRPr="00F32173">
        <w:rPr>
          <w:sz w:val="96"/>
          <w:szCs w:val="96"/>
        </w:rPr>
        <w:t>Elastic Search</w:t>
      </w:r>
    </w:p>
    <w:p w:rsidR="000A3E2D" w:rsidRDefault="000A3E2D">
      <w:pPr>
        <w:rPr>
          <w:sz w:val="96"/>
          <w:szCs w:val="96"/>
        </w:rPr>
      </w:pPr>
    </w:p>
    <w:p w:rsidR="000A3E2D" w:rsidRDefault="000A3E2D">
      <w:pPr>
        <w:rPr>
          <w:rFonts w:ascii="Arial" w:hAnsi="Arial" w:cs="Arial"/>
          <w:color w:val="4E5758"/>
          <w:shd w:val="clear" w:color="auto" w:fill="FFFFFF"/>
        </w:rPr>
      </w:pPr>
      <w:r>
        <w:rPr>
          <w:noProof/>
        </w:rPr>
        <w:drawing>
          <wp:inline distT="0" distB="0" distL="0" distR="0" wp14:anchorId="7176FBCF" wp14:editId="060230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2D" w:rsidRDefault="000A3E2D">
      <w:pPr>
        <w:rPr>
          <w:rFonts w:ascii="Arial" w:hAnsi="Arial" w:cs="Arial"/>
          <w:color w:val="4E575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E30D51" wp14:editId="487C89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2D" w:rsidRDefault="000A3E2D">
      <w:pPr>
        <w:rPr>
          <w:rFonts w:ascii="Arial" w:hAnsi="Arial" w:cs="Arial"/>
          <w:color w:val="4E5758"/>
          <w:shd w:val="clear" w:color="auto" w:fill="FFFFFF"/>
        </w:rPr>
      </w:pPr>
      <w:r>
        <w:rPr>
          <w:noProof/>
        </w:rPr>
        <w:drawing>
          <wp:inline distT="0" distB="0" distL="0" distR="0" wp14:anchorId="54818A3B" wp14:editId="41A8A17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2D" w:rsidRDefault="000A3E2D">
      <w:pPr>
        <w:rPr>
          <w:rFonts w:ascii="Arial" w:hAnsi="Arial" w:cs="Arial"/>
          <w:color w:val="4E5758"/>
          <w:shd w:val="clear" w:color="auto" w:fill="FFFFFF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814E906" wp14:editId="30131A6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2D" w:rsidRPr="000A3E2D" w:rsidRDefault="000A3E2D">
      <w:r>
        <w:rPr>
          <w:rFonts w:ascii="Arial" w:hAnsi="Arial" w:cs="Arial"/>
          <w:color w:val="4E5758"/>
          <w:shd w:val="clear" w:color="auto" w:fill="FFFFFF"/>
        </w:rPr>
        <w:t xml:space="preserve">Monitoring and reporting on RPA execution are an essential part of building and managing a </w:t>
      </w:r>
      <w:proofErr w:type="gramStart"/>
      <w:r>
        <w:rPr>
          <w:rFonts w:ascii="Arial" w:hAnsi="Arial" w:cs="Arial"/>
          <w:color w:val="4E5758"/>
          <w:shd w:val="clear" w:color="auto" w:fill="FFFFFF"/>
        </w:rPr>
        <w:t>virtual</w:t>
      </w:r>
      <w:proofErr w:type="gramEnd"/>
      <w:r>
        <w:rPr>
          <w:rFonts w:ascii="Arial" w:hAnsi="Arial" w:cs="Arial"/>
          <w:color w:val="4E5758"/>
          <w:shd w:val="clear" w:color="auto" w:fill="FFFFFF"/>
        </w:rPr>
        <w:t xml:space="preserve"> workforce</w:t>
      </w:r>
      <w:bookmarkEnd w:id="0"/>
      <w:r>
        <w:rPr>
          <w:rFonts w:ascii="Arial" w:hAnsi="Arial" w:cs="Arial"/>
          <w:color w:val="4E5758"/>
          <w:shd w:val="clear" w:color="auto" w:fill="FFFFFF"/>
        </w:rPr>
        <w:t xml:space="preserve">. The </w:t>
      </w:r>
      <w:proofErr w:type="spellStart"/>
      <w:r>
        <w:rPr>
          <w:rFonts w:ascii="Arial" w:hAnsi="Arial" w:cs="Arial"/>
          <w:color w:val="4E5758"/>
          <w:shd w:val="clear" w:color="auto" w:fill="FFFFFF"/>
        </w:rPr>
        <w:t>UiPath</w:t>
      </w:r>
      <w:proofErr w:type="spellEnd"/>
      <w:r>
        <w:rPr>
          <w:rFonts w:ascii="Arial" w:hAnsi="Arial" w:cs="Arial"/>
          <w:color w:val="4E5758"/>
          <w:shd w:val="clear" w:color="auto" w:fill="FFFFFF"/>
        </w:rPr>
        <w:t xml:space="preserve"> robots provide, without any need for additional coding, the ability to perform basic reporting on the logs they generate by default, which are stored in </w:t>
      </w:r>
      <w:proofErr w:type="spellStart"/>
      <w:r>
        <w:rPr>
          <w:rFonts w:ascii="Arial" w:hAnsi="Arial" w:cs="Arial"/>
          <w:color w:val="4E5758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4E5758"/>
          <w:shd w:val="clear" w:color="auto" w:fill="FFFFFF"/>
        </w:rPr>
        <w:t xml:space="preserve"> and analyzed in </w:t>
      </w:r>
      <w:proofErr w:type="spellStart"/>
      <w:r>
        <w:rPr>
          <w:rFonts w:ascii="Arial" w:hAnsi="Arial" w:cs="Arial"/>
          <w:color w:val="4E5758"/>
          <w:shd w:val="clear" w:color="auto" w:fill="FFFFFF"/>
        </w:rPr>
        <w:t>Kibana</w:t>
      </w:r>
      <w:proofErr w:type="spellEnd"/>
      <w:r>
        <w:rPr>
          <w:rFonts w:ascii="Arial" w:hAnsi="Arial" w:cs="Arial"/>
          <w:color w:val="4E5758"/>
          <w:shd w:val="clear" w:color="auto" w:fill="FFFFFF"/>
        </w:rPr>
        <w:t>. </w:t>
      </w:r>
    </w:p>
    <w:p w:rsidR="00F32173" w:rsidRPr="00F32173" w:rsidRDefault="00F32173" w:rsidP="00F3217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F3217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Download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ans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start the Elastic Search Windows installer. The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wizard is displayed, at the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Locations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step.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Now use the default directories for installation, data, configuration, and logs, or select custom locations for each.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715000" cy="3790950"/>
            <wp:effectExtent l="0" t="0" r="0" b="0"/>
            <wp:docPr id="5" name="Picture 5" descr="https://www.edureka.co/community/?qa=blob&amp;qa_blobid=1687683472631844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dureka.co/community/?qa=blob&amp;qa_blobid=168768347263184426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173">
        <w:rPr>
          <w:rFonts w:ascii="Arial" w:eastAsia="Times New Roman" w:hAnsi="Arial" w:cs="Arial"/>
          <w:color w:val="333333"/>
          <w:sz w:val="27"/>
          <w:szCs w:val="27"/>
        </w:rPr>
        <w:br/>
        <w:t> 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Click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Next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. The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Service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step is displayed. Ensure that the following options are selected: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Install as a service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Start the service after this installation is complete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Start the service when Windows starts (Automatic)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715000" cy="3810000"/>
            <wp:effectExtent l="0" t="0" r="0" b="0"/>
            <wp:docPr id="4" name="Picture 4" descr="https://www.edureka.co/community/?qa=blob&amp;qa_blobid=433523824820359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dureka.co/community/?qa=blob&amp;qa_blobid=43352382482035902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173">
        <w:rPr>
          <w:rFonts w:ascii="Arial" w:eastAsia="Times New Roman" w:hAnsi="Arial" w:cs="Arial"/>
          <w:color w:val="333333"/>
          <w:sz w:val="27"/>
          <w:szCs w:val="27"/>
        </w:rPr>
        <w:br/>
        <w:t> 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Click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Next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. Now the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Configuration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step is displayed. Configure the following options as desired: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Cluster name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 - change the value to something that reflects the purpose of this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installation. This is important if you have several servers with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in your intranet, to avoid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autodiscovery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.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Node name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- a friendly name for your node.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Roles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- the default options are recommended.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Memory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- the default options are recommended.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Network host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- the computer’s hostname/IP address (you can obtain the machine name in a command prompt by running the command hostname).</w:t>
      </w:r>
    </w:p>
    <w:p w:rsidR="00F32173" w:rsidRPr="00F32173" w:rsidRDefault="00F32173" w:rsidP="00F3217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HTTP Port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 - the default port for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is 9200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715000" cy="3810000"/>
            <wp:effectExtent l="0" t="0" r="0" b="0"/>
            <wp:docPr id="3" name="Picture 3" descr="https://www.edureka.co/community/?qa=blob&amp;qa_blobid=1009718584330384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ureka.co/community/?qa=blob&amp;qa_blobid=10097185843303845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173">
        <w:rPr>
          <w:rFonts w:ascii="Arial" w:eastAsia="Times New Roman" w:hAnsi="Arial" w:cs="Arial"/>
          <w:color w:val="333333"/>
          <w:sz w:val="27"/>
          <w:szCs w:val="27"/>
        </w:rPr>
        <w:br/>
        <w:t> 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Click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Next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. The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Plugins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 step is displayed.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Select additional plugins for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, such as X-Pack for security.</w:t>
      </w:r>
    </w:p>
    <w:p w:rsidR="00F32173" w:rsidRPr="00F32173" w:rsidRDefault="00F32173" w:rsidP="00F321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Click </w:t>
      </w:r>
      <w:r w:rsidRPr="00F32173">
        <w:rPr>
          <w:rFonts w:ascii="Trebuchet MS" w:eastAsia="Times New Roman" w:hAnsi="Trebuchet MS" w:cs="Arial"/>
          <w:b/>
          <w:bCs/>
          <w:color w:val="333333"/>
          <w:sz w:val="21"/>
          <w:szCs w:val="21"/>
        </w:rPr>
        <w:t>Install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. </w:t>
      </w:r>
      <w:proofErr w:type="spellStart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>ElasticSearch</w:t>
      </w:r>
      <w:proofErr w:type="spellEnd"/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t xml:space="preserve"> is installed. </w:t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color w:val="333333"/>
          <w:sz w:val="21"/>
          <w:szCs w:val="21"/>
        </w:rPr>
        <w:br/>
      </w:r>
      <w:r w:rsidRPr="00F32173">
        <w:rPr>
          <w:rFonts w:ascii="Trebuchet MS" w:eastAsia="Times New Roman" w:hAnsi="Trebuchet MS" w:cs="Arial"/>
          <w:noProof/>
          <w:color w:val="333333"/>
          <w:sz w:val="21"/>
          <w:szCs w:val="21"/>
        </w:rPr>
        <w:drawing>
          <wp:inline distT="0" distB="0" distL="0" distR="0">
            <wp:extent cx="5715000" cy="2895600"/>
            <wp:effectExtent l="0" t="0" r="0" b="0"/>
            <wp:docPr id="2" name="Picture 2" descr="https://www.edureka.co/community/?qa=blob&amp;qa_blobid=140001478122450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edureka.co/community/?qa=blob&amp;qa_blobid=14000147812245034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73" w:rsidRPr="00F32173" w:rsidRDefault="00F32173" w:rsidP="00F321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3217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sectPr w:rsidR="00F32173" w:rsidRPr="00F32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7B80"/>
    <w:multiLevelType w:val="multilevel"/>
    <w:tmpl w:val="3CE69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73"/>
    <w:rsid w:val="0006504D"/>
    <w:rsid w:val="000A3859"/>
    <w:rsid w:val="000A3E2D"/>
    <w:rsid w:val="00F32173"/>
    <w:rsid w:val="00F658CB"/>
    <w:rsid w:val="00FC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12887"/>
  <w15:chartTrackingRefBased/>
  <w15:docId w15:val="{473FFE87-94DE-40BC-AC96-BAA027E9A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217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2173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F32173"/>
    <w:rPr>
      <w:b/>
      <w:bCs/>
    </w:rPr>
  </w:style>
  <w:style w:type="character" w:customStyle="1" w:styleId="qa-a-item-avatar-meta">
    <w:name w:val="qa-a-item-avatar-meta"/>
    <w:basedOn w:val="DefaultParagraphFont"/>
    <w:rsid w:val="00F32173"/>
  </w:style>
  <w:style w:type="character" w:customStyle="1" w:styleId="qa-a-item-meta">
    <w:name w:val="qa-a-item-meta"/>
    <w:basedOn w:val="DefaultParagraphFont"/>
    <w:rsid w:val="00F32173"/>
  </w:style>
  <w:style w:type="character" w:styleId="Hyperlink">
    <w:name w:val="Hyperlink"/>
    <w:basedOn w:val="DefaultParagraphFont"/>
    <w:uiPriority w:val="99"/>
    <w:semiHidden/>
    <w:unhideWhenUsed/>
    <w:rsid w:val="00F32173"/>
    <w:rPr>
      <w:color w:val="0000FF"/>
      <w:u w:val="single"/>
    </w:rPr>
  </w:style>
  <w:style w:type="character" w:customStyle="1" w:styleId="qa-a-item-when">
    <w:name w:val="qa-a-item-when"/>
    <w:basedOn w:val="DefaultParagraphFont"/>
    <w:rsid w:val="00F32173"/>
  </w:style>
  <w:style w:type="character" w:customStyle="1" w:styleId="value-title">
    <w:name w:val="value-title"/>
    <w:basedOn w:val="DefaultParagraphFont"/>
    <w:rsid w:val="00F32173"/>
  </w:style>
  <w:style w:type="character" w:customStyle="1" w:styleId="qa-a-item-who">
    <w:name w:val="qa-a-item-who"/>
    <w:basedOn w:val="DefaultParagraphFont"/>
    <w:rsid w:val="00F32173"/>
  </w:style>
  <w:style w:type="character" w:customStyle="1" w:styleId="qa-a-item-who-pad">
    <w:name w:val="qa-a-item-who-pad"/>
    <w:basedOn w:val="DefaultParagraphFont"/>
    <w:rsid w:val="00F32173"/>
  </w:style>
  <w:style w:type="character" w:customStyle="1" w:styleId="vcard">
    <w:name w:val="vcard"/>
    <w:basedOn w:val="DefaultParagraphFont"/>
    <w:rsid w:val="00F32173"/>
  </w:style>
  <w:style w:type="character" w:customStyle="1" w:styleId="qa-a-item-who-points-pad">
    <w:name w:val="qa-a-item-who-points-pad"/>
    <w:basedOn w:val="DefaultParagraphFont"/>
    <w:rsid w:val="00F32173"/>
  </w:style>
  <w:style w:type="character" w:customStyle="1" w:styleId="qa-a-item-who-points-data">
    <w:name w:val="qa-a-item-who-points-data"/>
    <w:basedOn w:val="DefaultParagraphFont"/>
    <w:rsid w:val="00F3217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3217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32173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6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5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87817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2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6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Dubey</dc:creator>
  <cp:keywords/>
  <dc:description/>
  <cp:lastModifiedBy>Bharti Dubey</cp:lastModifiedBy>
  <cp:revision>2</cp:revision>
  <dcterms:created xsi:type="dcterms:W3CDTF">2020-01-18T17:58:00Z</dcterms:created>
  <dcterms:modified xsi:type="dcterms:W3CDTF">2020-01-23T08:08:00Z</dcterms:modified>
</cp:coreProperties>
</file>