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bookmarkStart w:name="_Hlk3279968" w:displacedByCustomXml="next" w:id="0"/>
    <w:bookmarkEnd w:displacedByCustomXml="next" w:id="0"/>
    <w:bookmarkStart w:name="_GoBack" w:displacedByCustomXml="prev" w:id="1"/>
    <w:bookmarkEnd w:displacedByCustomXml="prev" w:id="1"/>
    <w:sdt>
      <w:sdtPr>
        <w:id w:val="-1007754779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40572F" w:rsidP="00144650" w:rsidRDefault="0040572F" w14:paraId="5384AF5D" w14:textId="201E93D7">
          <w:pPr>
            <w:jc w:val="right"/>
            <w:rPr>
              <w:noProof/>
            </w:rPr>
          </w:pPr>
        </w:p>
        <w:p w:rsidR="00390F7B" w:rsidP="00144650" w:rsidRDefault="00390F7B" w14:paraId="501A6251" w14:textId="4147EDD3">
          <w:pPr>
            <w:jc w:val="right"/>
          </w:pPr>
        </w:p>
        <w:p w:rsidR="00390F7B" w:rsidP="00144650" w:rsidRDefault="00390F7B" w14:paraId="7F7B9B01" w14:textId="52FA2CAF">
          <w:pPr>
            <w:jc w:val="right"/>
          </w:pPr>
        </w:p>
        <w:p w:rsidR="00390F7B" w:rsidP="00144650" w:rsidRDefault="00390F7B" w14:paraId="62910A51" w14:textId="77777777">
          <w:pPr>
            <w:jc w:val="right"/>
          </w:pPr>
        </w:p>
        <w:p w:rsidRPr="005C71F5" w:rsidR="00144650" w:rsidP="00144650" w:rsidRDefault="00144650" w14:paraId="62FBE6A1" w14:textId="77777777">
          <w:pPr>
            <w:jc w:val="right"/>
            <w:rPr>
              <w:b/>
              <w:color w:val="FFDCA2" w:themeColor="accent1"/>
              <w:sz w:val="48"/>
              <w:lang w:val="en-GB"/>
            </w:rPr>
          </w:pPr>
        </w:p>
        <w:p w:rsidRPr="005D26B7" w:rsidR="0040572F" w:rsidP="0040572F" w:rsidRDefault="00390F7B" w14:paraId="514C322A" w14:textId="1054C3DB">
          <w:pPr>
            <w:rPr>
              <w:color w:val="0070C0"/>
              <w:lang w:val="en-GB"/>
            </w:rPr>
          </w:pPr>
          <w:r w:rsidRPr="005D26B7">
            <w:rPr>
              <w:b/>
              <w:color w:val="0070C0"/>
              <w:sz w:val="48"/>
              <w:lang w:val="en-GB"/>
            </w:rPr>
            <w:t>Process Name</w:t>
          </w:r>
        </w:p>
        <w:p w:rsidRPr="005C71F5" w:rsidR="0040572F" w:rsidP="0040572F" w:rsidRDefault="0040572F" w14:paraId="732D66EC" w14:textId="77777777">
          <w:pPr>
            <w:pStyle w:val="TitlePageTopBorder"/>
            <w:ind w:hanging="3240"/>
            <w:rPr>
              <w:rFonts w:ascii="Graphik Light" w:hAnsi="Graphik Light"/>
              <w:sz w:val="22"/>
              <w:lang w:val="en-GB"/>
            </w:rPr>
          </w:pPr>
        </w:p>
        <w:p w:rsidRPr="005C71F5" w:rsidR="0040572F" w:rsidP="0040572F" w:rsidRDefault="00861051" w14:paraId="2FD25AA1" w14:textId="559C95AE">
          <w:pPr>
            <w:rPr>
              <w:lang w:val="en-GB"/>
            </w:rPr>
          </w:pPr>
          <w:r>
            <w:rPr>
              <w:b/>
              <w:sz w:val="48"/>
              <w:lang w:val="en-GB"/>
            </w:rPr>
            <w:t>Process</w:t>
          </w:r>
          <w:r w:rsidR="00863C4C">
            <w:rPr>
              <w:b/>
              <w:sz w:val="48"/>
              <w:lang w:val="en-GB"/>
            </w:rPr>
            <w:t xml:space="preserve"> De</w:t>
          </w:r>
          <w:r w:rsidR="008351D0">
            <w:rPr>
              <w:b/>
              <w:sz w:val="48"/>
              <w:lang w:val="en-GB"/>
            </w:rPr>
            <w:t>finition</w:t>
          </w:r>
          <w:r w:rsidR="00863C4C">
            <w:rPr>
              <w:b/>
              <w:sz w:val="48"/>
              <w:lang w:val="en-GB"/>
            </w:rPr>
            <w:t xml:space="preserve"> </w:t>
          </w:r>
          <w:r w:rsidR="001E3F58">
            <w:rPr>
              <w:b/>
              <w:sz w:val="48"/>
              <w:lang w:val="en-GB"/>
            </w:rPr>
            <w:t>Document</w:t>
          </w:r>
          <w:r>
            <w:rPr>
              <w:b/>
              <w:sz w:val="48"/>
              <w:lang w:val="en-GB"/>
            </w:rPr>
            <w:t xml:space="preserve"> (PDD)</w:t>
          </w:r>
        </w:p>
        <w:p w:rsidRPr="005C71F5" w:rsidR="0040572F" w:rsidP="0040572F" w:rsidRDefault="0040572F" w14:paraId="33EBA5BC" w14:textId="77777777">
          <w:pPr>
            <w:rPr>
              <w:lang w:val="en-GB"/>
            </w:rPr>
          </w:pPr>
        </w:p>
        <w:p w:rsidRPr="005C71F5" w:rsidR="0040572F" w:rsidP="0040572F" w:rsidRDefault="0040572F" w14:paraId="7241EF91" w14:textId="77777777">
          <w:pPr>
            <w:rPr>
              <w:lang w:val="en-GB"/>
            </w:rPr>
          </w:pPr>
        </w:p>
        <w:p w:rsidRPr="005C71F5" w:rsidR="0040572F" w:rsidP="0040572F" w:rsidRDefault="0040572F" w14:paraId="66907872" w14:textId="77777777">
          <w:pPr>
            <w:rPr>
              <w:lang w:val="en-GB"/>
            </w:rPr>
          </w:pPr>
        </w:p>
        <w:p w:rsidRPr="005C71F5" w:rsidR="0040572F" w:rsidP="0040572F" w:rsidRDefault="0040572F" w14:paraId="4F69A779" w14:textId="77777777">
          <w:pPr>
            <w:rPr>
              <w:lang w:val="en-GB"/>
            </w:rPr>
          </w:pPr>
        </w:p>
        <w:p w:rsidRPr="005C71F5" w:rsidR="0040572F" w:rsidP="0040572F" w:rsidRDefault="0040572F" w14:paraId="234AA2AD" w14:textId="77777777">
          <w:pPr>
            <w:rPr>
              <w:lang w:val="en-GB"/>
            </w:rPr>
          </w:pPr>
        </w:p>
        <w:p w:rsidRPr="005C71F5" w:rsidR="0040572F" w:rsidP="0040572F" w:rsidRDefault="0040572F" w14:paraId="014F98E6" w14:textId="77777777">
          <w:pPr>
            <w:rPr>
              <w:lang w:val="en-GB"/>
            </w:rPr>
          </w:pPr>
        </w:p>
        <w:p w:rsidRPr="005C71F5" w:rsidR="0040572F" w:rsidP="0040572F" w:rsidRDefault="0040572F" w14:paraId="65A95F0F" w14:textId="77777777">
          <w:pPr>
            <w:rPr>
              <w:lang w:val="en-GB"/>
            </w:rPr>
          </w:pPr>
        </w:p>
        <w:p w:rsidRPr="005C71F5" w:rsidR="0040572F" w:rsidP="0040572F" w:rsidRDefault="0040572F" w14:paraId="2DB0A26F" w14:textId="77777777">
          <w:pPr>
            <w:rPr>
              <w:lang w:val="en-GB"/>
            </w:rPr>
          </w:pPr>
        </w:p>
        <w:p w:rsidRPr="005C71F5" w:rsidR="0040572F" w:rsidP="0040572F" w:rsidRDefault="0040572F" w14:paraId="6C545569" w14:textId="77777777">
          <w:pPr>
            <w:rPr>
              <w:lang w:val="en-GB"/>
            </w:rPr>
          </w:pPr>
        </w:p>
        <w:p w:rsidRPr="005C71F5" w:rsidR="0040572F" w:rsidP="0040572F" w:rsidRDefault="0040572F" w14:paraId="7A5D9C38" w14:textId="77777777">
          <w:pPr>
            <w:rPr>
              <w:lang w:val="en-GB"/>
            </w:rPr>
          </w:pPr>
        </w:p>
        <w:p w:rsidRPr="005C71F5" w:rsidR="0040572F" w:rsidP="0040572F" w:rsidRDefault="0040572F" w14:paraId="743F12F1" w14:textId="77777777">
          <w:pPr>
            <w:rPr>
              <w:lang w:val="en-GB"/>
            </w:rPr>
          </w:pPr>
        </w:p>
        <w:p w:rsidRPr="005C71F5" w:rsidR="00D02432" w:rsidP="0040572F" w:rsidRDefault="00D02432" w14:paraId="0208F10C" w14:textId="77777777">
          <w:pPr>
            <w:rPr>
              <w:lang w:val="en-GB"/>
            </w:rPr>
          </w:pPr>
        </w:p>
        <w:p w:rsidRPr="005C71F5" w:rsidR="0040572F" w:rsidP="0040572F" w:rsidRDefault="0040572F" w14:paraId="32C69878" w14:textId="77777777">
          <w:pPr>
            <w:rPr>
              <w:lang w:val="en-GB"/>
            </w:rPr>
          </w:pPr>
        </w:p>
        <w:p w:rsidRPr="005C71F5" w:rsidR="00A10FF8" w:rsidP="0040572F" w:rsidRDefault="00A10FF8" w14:paraId="2609E4F6" w14:textId="3688FBD6">
          <w:pPr>
            <w:pStyle w:val="NoSpacing"/>
            <w:rPr>
              <w:lang w:val="en-GB"/>
            </w:rPr>
          </w:pPr>
        </w:p>
        <w:p w:rsidR="002C5A0B" w:rsidP="0040572F" w:rsidRDefault="002C5A0B" w14:paraId="40321DF4" w14:textId="7F03F7BB">
          <w:pPr>
            <w:pStyle w:val="NoSpacing"/>
            <w:rPr>
              <w:lang w:val="en-GB"/>
            </w:rPr>
          </w:pPr>
        </w:p>
        <w:p w:rsidR="007D1804" w:rsidP="0040572F" w:rsidRDefault="007D1804" w14:paraId="5643AD47" w14:textId="7D5B6FCE">
          <w:pPr>
            <w:pStyle w:val="NoSpacing"/>
            <w:rPr>
              <w:lang w:val="en-GB"/>
            </w:rPr>
          </w:pPr>
        </w:p>
        <w:p w:rsidR="007D1804" w:rsidP="0040572F" w:rsidRDefault="007D1804" w14:paraId="37DD2B12" w14:textId="3ACA277C">
          <w:pPr>
            <w:pStyle w:val="NoSpacing"/>
            <w:rPr>
              <w:lang w:val="en-GB"/>
            </w:rPr>
          </w:pPr>
        </w:p>
        <w:p w:rsidRPr="005C71F5" w:rsidR="007D1804" w:rsidP="0040572F" w:rsidRDefault="007D1804" w14:paraId="785980A2" w14:textId="77777777">
          <w:pPr>
            <w:pStyle w:val="NoSpacing"/>
            <w:rPr>
              <w:lang w:val="en-GB"/>
            </w:rPr>
          </w:pPr>
        </w:p>
        <w:p w:rsidRPr="005C71F5" w:rsidR="0040572F" w:rsidP="0040572F" w:rsidRDefault="00844767" w14:paraId="613EAAA5" w14:textId="09983437">
          <w:pPr>
            <w:pStyle w:val="NoSpacing"/>
            <w:rPr>
              <w:lang w:val="en-GB"/>
            </w:rPr>
          </w:pPr>
        </w:p>
      </w:sdtContent>
    </w:sdt>
    <w:bookmarkStart w:name="_Toc363138199" w:displacedByCustomXml="prev" w:id="2"/>
    <w:bookmarkStart w:name="_Toc382583086" w:displacedByCustomXml="prev" w:id="3"/>
    <w:sdt>
      <w:sdtPr>
        <w:rPr>
          <w:rFonts w:ascii="Graphik Light" w:hAnsi="Graphik Light"/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737239877"/>
        <w:docPartObj>
          <w:docPartGallery w:val="Table of Contents"/>
          <w:docPartUnique/>
        </w:docPartObj>
      </w:sdtPr>
      <w:sdtEndPr>
        <w:rPr>
          <w:noProof/>
          <w:sz w:val="22"/>
        </w:rPr>
      </w:sdtEndPr>
      <w:sdtContent>
        <w:p w:rsidRPr="005C71F5" w:rsidR="00EC24AC" w:rsidP="0040572F" w:rsidRDefault="00EC24AC" w14:paraId="3C8BAC6D" w14:textId="75087A09">
          <w:pPr>
            <w:pStyle w:val="TOCHeading"/>
            <w:numPr>
              <w:ilvl w:val="0"/>
              <w:numId w:val="0"/>
            </w:numPr>
            <w:rPr>
              <w:rFonts w:ascii="Graphik Light" w:hAnsi="Graphik Light"/>
            </w:rPr>
          </w:pPr>
          <w:r w:rsidRPr="005C71F5">
            <w:rPr>
              <w:rFonts w:ascii="Graphik Light" w:hAnsi="Graphik Light"/>
            </w:rPr>
            <w:t>Table of Contents</w:t>
          </w:r>
        </w:p>
        <w:p w:rsidR="00D91A44" w:rsidRDefault="00EC24AC" w14:paraId="54396AFE" w14:textId="7CA127FD">
          <w:pPr>
            <w:pStyle w:val="TOC1"/>
            <w:rPr>
              <w:rFonts w:asciiTheme="minorHAnsi" w:hAnsiTheme="minorHAnsi"/>
              <w:noProof/>
              <w:szCs w:val="22"/>
            </w:rPr>
          </w:pPr>
          <w:r w:rsidRPr="005C71F5">
            <w:fldChar w:fldCharType="begin"/>
          </w:r>
          <w:r w:rsidRPr="005C71F5">
            <w:instrText xml:space="preserve"> TOC \o "1-2" \h \z \u </w:instrText>
          </w:r>
          <w:r w:rsidRPr="005C71F5">
            <w:fldChar w:fldCharType="separate"/>
          </w:r>
          <w:hyperlink w:history="1" w:anchor="_Toc14254965">
            <w:r w:rsidRPr="0051012C" w:rsidR="00D91A4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91A44">
              <w:rPr>
                <w:rFonts w:asciiTheme="minorHAnsi" w:hAnsiTheme="minorHAnsi"/>
                <w:noProof/>
                <w:szCs w:val="22"/>
              </w:rPr>
              <w:tab/>
            </w:r>
            <w:r w:rsidRPr="0051012C" w:rsidR="00D91A44">
              <w:rPr>
                <w:rStyle w:val="Hyperlink"/>
                <w:noProof/>
              </w:rPr>
              <w:t>Document control</w:t>
            </w:r>
            <w:r w:rsidR="00D91A44">
              <w:rPr>
                <w:noProof/>
                <w:webHidden/>
              </w:rPr>
              <w:tab/>
            </w:r>
            <w:r w:rsidR="00D91A44">
              <w:rPr>
                <w:noProof/>
                <w:webHidden/>
              </w:rPr>
              <w:fldChar w:fldCharType="begin"/>
            </w:r>
            <w:r w:rsidR="00D91A44">
              <w:rPr>
                <w:noProof/>
                <w:webHidden/>
              </w:rPr>
              <w:instrText xml:space="preserve"> PAGEREF _Toc14254965 \h </w:instrText>
            </w:r>
            <w:r w:rsidR="00D91A44">
              <w:rPr>
                <w:noProof/>
                <w:webHidden/>
              </w:rPr>
            </w:r>
            <w:r w:rsidR="00D91A44">
              <w:rPr>
                <w:noProof/>
                <w:webHidden/>
              </w:rPr>
              <w:fldChar w:fldCharType="separate"/>
            </w:r>
            <w:r w:rsidR="00D91A44">
              <w:rPr>
                <w:noProof/>
                <w:webHidden/>
              </w:rPr>
              <w:t>2</w:t>
            </w:r>
            <w:r w:rsidR="00D91A44"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39CA6DFD" w14:textId="1B9A9289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66">
            <w:r w:rsidRPr="0051012C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5EA42FA" w14:textId="594C54EC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67">
            <w:r w:rsidRPr="0051012C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Document Review and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7182FE9" w14:textId="7BB772CE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68">
            <w:r w:rsidRPr="00510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General Process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65F2D53C" w14:textId="4D6218F3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69">
            <w:r w:rsidRPr="0051012C">
              <w:rPr>
                <w:rStyle w:val="Hyperlink"/>
                <w:noProof/>
                <w:lang w:eastAsia="en-GB"/>
              </w:rPr>
              <w:t>2.1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Process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FEB459A" w14:textId="64B429F6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0">
            <w:r w:rsidRPr="0051012C">
              <w:rPr>
                <w:rStyle w:val="Hyperlink"/>
                <w:noProof/>
                <w:lang w:eastAsia="en-GB"/>
              </w:rPr>
              <w:t>2.2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Data flow &amp;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6FD9E083" w14:textId="64E9262A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1">
            <w:r w:rsidRPr="0051012C">
              <w:rPr>
                <w:rStyle w:val="Hyperlink"/>
                <w:noProof/>
                <w:lang w:eastAsia="en-GB"/>
              </w:rPr>
              <w:t>2.3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Process flow – AS-IS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1486EAF1" w14:textId="112A432D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2">
            <w:r w:rsidRPr="0051012C">
              <w:rPr>
                <w:rStyle w:val="Hyperlink"/>
                <w:noProof/>
                <w:lang w:eastAsia="en-GB"/>
              </w:rPr>
              <w:t>2.4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Process flow – TO-BE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16EFE204" w14:textId="0B6ABA85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3">
            <w:r w:rsidRPr="0051012C">
              <w:rPr>
                <w:rStyle w:val="Hyperlink"/>
                <w:noProof/>
                <w:lang w:eastAsia="en-GB"/>
              </w:rPr>
              <w:t>2.5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0BBE6B5A" w14:textId="23212CFD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74">
            <w:r w:rsidRPr="0051012C">
              <w:rPr>
                <w:rStyle w:val="Hyperlink"/>
                <w:noProof/>
                <w:lang w:eastAsia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Handling Events – Known, Unknown, and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3292281" w14:textId="577AD8E5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5">
            <w:r w:rsidRPr="0051012C">
              <w:rPr>
                <w:rStyle w:val="Hyperlink"/>
                <w:noProof/>
                <w:lang w:eastAsia="en-GB"/>
              </w:rPr>
              <w:t>3.1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Known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7C1D7B49" w14:textId="6820884B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6">
            <w:r w:rsidRPr="0051012C">
              <w:rPr>
                <w:rStyle w:val="Hyperlink"/>
                <w:noProof/>
                <w:lang w:eastAsia="en-GB"/>
              </w:rPr>
              <w:t>3.2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Unknown Exceptions (Errors)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120FAA37" w14:textId="1156BDC8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7">
            <w:r w:rsidRPr="0051012C">
              <w:rPr>
                <w:rStyle w:val="Hyperlink"/>
                <w:noProof/>
                <w:lang w:eastAsia="en-GB"/>
              </w:rPr>
              <w:t>3.3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Other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7E01BBD8" w14:textId="07ED41A7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78">
            <w:r w:rsidRPr="0051012C">
              <w:rPr>
                <w:rStyle w:val="Hyperlink"/>
                <w:noProof/>
                <w:lang w:eastAsia="en-GB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  <w:lang w:eastAsia="en-GB"/>
              </w:rPr>
              <w:t>Step-by-step process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39052B1" w14:textId="7279437B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79">
            <w:r w:rsidRPr="0051012C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DESCRIPTION OF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72C128A3" w14:textId="37206FDC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0">
            <w:r w:rsidRPr="0051012C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DESCRIPTION OF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7740FB55" w14:textId="69801F1A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1">
            <w:r w:rsidRPr="0051012C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DESCRIPTION OF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12F6F17B" w14:textId="4432BE4F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82">
            <w:r w:rsidRPr="0051012C">
              <w:rPr>
                <w:rStyle w:val="Hyperlink"/>
                <w:rFonts w:ascii="Segoe UI" w:hAnsi="Segoe UI" w:cs="Segoe U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rFonts w:ascii="Segoe UI" w:hAnsi="Segoe UI" w:cs="Segoe UI"/>
                <w:noProof/>
              </w:rPr>
              <w:t>Additional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269AAA11" w14:textId="00983D92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83">
            <w:r w:rsidRPr="00510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Additional Process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167B125D" w14:textId="60A05DB4">
          <w:pPr>
            <w:pStyle w:val="TOC1"/>
            <w:rPr>
              <w:rFonts w:asciiTheme="minorHAnsi" w:hAnsiTheme="minorHAnsi"/>
              <w:noProof/>
              <w:szCs w:val="22"/>
            </w:rPr>
          </w:pPr>
          <w:hyperlink w:history="1" w:anchor="_Toc14254984">
            <w:r w:rsidRPr="005101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APPENDIX – SAMPLE PROCESS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0A7C3881" w14:textId="0F1115DE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5">
            <w:r w:rsidRPr="0051012C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High Level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5A90619D" w14:textId="60A32959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6">
            <w:r w:rsidRPr="0051012C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Detailed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6FFD9913" w14:textId="0CD37A9E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7">
            <w:r w:rsidRPr="0051012C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Detailed Process Flow – Cross-Functional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A44" w:rsidRDefault="00D91A44" w14:paraId="6EE67452" w14:textId="64BEC198">
          <w:pPr>
            <w:pStyle w:val="TOC2"/>
            <w:rPr>
              <w:rFonts w:asciiTheme="minorHAnsi" w:hAnsiTheme="minorHAnsi"/>
              <w:noProof/>
              <w:szCs w:val="22"/>
            </w:rPr>
          </w:pPr>
          <w:hyperlink w:history="1" w:anchor="_Toc14254988">
            <w:r w:rsidRPr="0051012C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szCs w:val="22"/>
              </w:rPr>
              <w:tab/>
            </w:r>
            <w:r w:rsidRPr="0051012C">
              <w:rPr>
                <w:rStyle w:val="Hyperlink"/>
                <w:noProof/>
              </w:rPr>
              <w:t>Value Stream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_Toc14254988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5C71F5" w:rsidR="001B56F1" w:rsidRDefault="00EC24AC" w14:paraId="5D00EBEA" w14:textId="5130B26A">
          <w:r w:rsidRPr="005C71F5">
            <w:fldChar w:fldCharType="end"/>
          </w:r>
        </w:p>
        <w:p w:rsidRPr="005C71F5" w:rsidR="00962509" w:rsidRDefault="00844767" w14:paraId="29156812" w14:textId="61615582">
          <w:pPr>
            <w:rPr>
              <w:noProof/>
            </w:rPr>
          </w:pPr>
        </w:p>
      </w:sdtContent>
    </w:sdt>
    <w:p w:rsidRPr="005C71F5" w:rsidR="003C6EE2" w:rsidRDefault="005762B9" w14:paraId="48F10533" w14:textId="57B67B5F">
      <w:pPr>
        <w:rPr>
          <w:noProof/>
          <w:sz w:val="20"/>
        </w:rPr>
      </w:pPr>
      <w:r w:rsidRPr="005C71F5">
        <w:rPr>
          <w:noProof/>
        </w:rPr>
        <w:tab/>
      </w:r>
      <w:r w:rsidRPr="005C71F5" w:rsidR="00962509">
        <w:rPr>
          <w:noProof/>
        </w:rPr>
        <w:br w:type="page"/>
      </w:r>
    </w:p>
    <w:p w:rsidRPr="005C71F5" w:rsidR="00211405" w:rsidP="005C71F5" w:rsidRDefault="00211405" w14:paraId="40714974" w14:textId="0F53B4FD">
      <w:pPr>
        <w:pStyle w:val="Heading1"/>
      </w:pPr>
      <w:bookmarkStart w:name="_Toc14254965" w:id="4"/>
      <w:r w:rsidRPr="005C71F5">
        <w:lastRenderedPageBreak/>
        <w:t>Document control</w:t>
      </w:r>
      <w:bookmarkEnd w:id="3"/>
      <w:bookmarkEnd w:id="2"/>
      <w:bookmarkEnd w:id="4"/>
    </w:p>
    <w:p w:rsidRPr="00A9087B" w:rsidR="00B07F69" w:rsidP="00D91A44" w:rsidRDefault="00211405" w14:paraId="40714976" w14:textId="33BFC0A2">
      <w:pPr>
        <w:pStyle w:val="Heading2"/>
      </w:pPr>
      <w:bookmarkStart w:name="_Toc363138200" w:id="5"/>
      <w:bookmarkStart w:name="_Toc382583087" w:id="6"/>
      <w:bookmarkStart w:name="_Toc14254966" w:id="7"/>
      <w:r w:rsidRPr="00A9087B">
        <w:t>Version</w:t>
      </w:r>
      <w:bookmarkEnd w:id="5"/>
      <w:bookmarkEnd w:id="6"/>
      <w:r w:rsidRPr="00A9087B" w:rsidR="00055518">
        <w:t xml:space="preserve"> Control</w:t>
      </w:r>
      <w:bookmarkEnd w:id="7"/>
    </w:p>
    <w:p w:rsidRPr="005C71F5" w:rsidR="00DB7985" w:rsidP="00DB7985" w:rsidRDefault="00DB7985" w14:paraId="40714977" w14:textId="77777777">
      <w:pPr>
        <w:pStyle w:val="NoSpacing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1671"/>
        <w:gridCol w:w="3832"/>
        <w:gridCol w:w="2242"/>
      </w:tblGrid>
      <w:tr w:rsidRPr="005C71F5" w:rsidR="004F6439" w:rsidTr="00304E30" w14:paraId="4071497C" w14:textId="77777777">
        <w:tc>
          <w:tcPr>
            <w:tcW w:w="1224" w:type="dxa"/>
            <w:shd w:val="clear" w:color="auto" w:fill="F8F8F8" w:themeFill="background2"/>
            <w:vAlign w:val="center"/>
          </w:tcPr>
          <w:p w:rsidRPr="005C71F5" w:rsidR="004F6439" w:rsidP="00FA1C88" w:rsidRDefault="004F6439" w14:paraId="40714978" w14:textId="7777777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C71F5">
              <w:rPr>
                <w:b/>
                <w:lang w:val="en-GB"/>
              </w:rPr>
              <w:t>Version</w:t>
            </w:r>
          </w:p>
        </w:tc>
        <w:tc>
          <w:tcPr>
            <w:tcW w:w="1671" w:type="dxa"/>
            <w:shd w:val="clear" w:color="auto" w:fill="F8F8F8" w:themeFill="background2"/>
            <w:vAlign w:val="center"/>
          </w:tcPr>
          <w:p w:rsidRPr="005C71F5" w:rsidR="004F6439" w:rsidP="00FA1C88" w:rsidRDefault="004F6439" w14:paraId="40714979" w14:textId="7777777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C71F5">
              <w:rPr>
                <w:b/>
                <w:lang w:val="en-GB"/>
              </w:rPr>
              <w:t>Date</w:t>
            </w:r>
          </w:p>
        </w:tc>
        <w:tc>
          <w:tcPr>
            <w:tcW w:w="3832" w:type="dxa"/>
            <w:shd w:val="clear" w:color="auto" w:fill="F8F8F8" w:themeFill="background2"/>
            <w:vAlign w:val="center"/>
          </w:tcPr>
          <w:p w:rsidRPr="005C71F5" w:rsidR="004F6439" w:rsidP="00FA1C88" w:rsidRDefault="004F6439" w14:paraId="4071497A" w14:textId="7777777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C71F5">
              <w:rPr>
                <w:b/>
                <w:lang w:val="en-GB"/>
              </w:rPr>
              <w:t>Description</w:t>
            </w:r>
          </w:p>
        </w:tc>
        <w:tc>
          <w:tcPr>
            <w:tcW w:w="2242" w:type="dxa"/>
            <w:shd w:val="clear" w:color="auto" w:fill="F8F8F8" w:themeFill="background2"/>
            <w:vAlign w:val="center"/>
          </w:tcPr>
          <w:p w:rsidRPr="005C71F5" w:rsidR="004F6439" w:rsidP="00FA1C88" w:rsidRDefault="004F6439" w14:paraId="4071497B" w14:textId="77777777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  <w:r w:rsidRPr="005C71F5">
              <w:rPr>
                <w:b/>
                <w:lang w:val="en-GB"/>
              </w:rPr>
              <w:t>Author</w:t>
            </w:r>
          </w:p>
        </w:tc>
      </w:tr>
      <w:tr w:rsidRPr="005C71F5" w:rsidR="004F6439" w:rsidTr="00426095" w14:paraId="40714981" w14:textId="77777777">
        <w:tc>
          <w:tcPr>
            <w:tcW w:w="1224" w:type="dxa"/>
            <w:vAlign w:val="center"/>
          </w:tcPr>
          <w:p w:rsidRPr="005C71F5" w:rsidR="004F6439" w:rsidP="00FA1C88" w:rsidRDefault="009317F1" w14:paraId="4071497D" w14:textId="74DB2C5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671" w:type="dxa"/>
            <w:vAlign w:val="center"/>
          </w:tcPr>
          <w:p w:rsidRPr="005C71F5" w:rsidR="004F6439" w:rsidP="00FA1C88" w:rsidRDefault="004F6439" w14:paraId="4071497E" w14:textId="118F0D1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832" w:type="dxa"/>
            <w:vAlign w:val="center"/>
          </w:tcPr>
          <w:p w:rsidRPr="005C71F5" w:rsidR="004F6439" w:rsidP="00FA1C88" w:rsidRDefault="004F6439" w14:paraId="4071497F" w14:textId="32D7882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42" w:type="dxa"/>
            <w:vAlign w:val="center"/>
          </w:tcPr>
          <w:p w:rsidRPr="005C71F5" w:rsidR="004F6439" w:rsidP="00FA1C88" w:rsidRDefault="004F6439" w14:paraId="40714980" w14:textId="3A7197C1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Pr="005C71F5" w:rsidR="00245917" w:rsidTr="00426095" w14:paraId="12FC35EA" w14:textId="77777777">
        <w:tc>
          <w:tcPr>
            <w:tcW w:w="1224" w:type="dxa"/>
            <w:vAlign w:val="center"/>
          </w:tcPr>
          <w:p w:rsidRPr="005C71F5" w:rsidR="00245917" w:rsidP="00861051" w:rsidRDefault="00245917" w14:paraId="61229532" w14:textId="110717E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671" w:type="dxa"/>
            <w:vAlign w:val="center"/>
          </w:tcPr>
          <w:p w:rsidRPr="005C71F5" w:rsidR="00245917" w:rsidP="00FA1C88" w:rsidRDefault="00245917" w14:paraId="06C2928F" w14:textId="4AAA6AC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832" w:type="dxa"/>
            <w:vAlign w:val="center"/>
          </w:tcPr>
          <w:p w:rsidRPr="005C71F5" w:rsidR="00245917" w:rsidP="00FA1C88" w:rsidRDefault="00245917" w14:paraId="717D20EF" w14:textId="1F924D4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42" w:type="dxa"/>
            <w:vAlign w:val="center"/>
          </w:tcPr>
          <w:p w:rsidRPr="005C71F5" w:rsidR="00245917" w:rsidP="00FA1C88" w:rsidRDefault="00245917" w14:paraId="6865585F" w14:textId="37F726A5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Pr="005C71F5" w:rsidR="00AB2BC6" w:rsidTr="00426095" w14:paraId="0C20AA23" w14:textId="77777777">
        <w:tc>
          <w:tcPr>
            <w:tcW w:w="1224" w:type="dxa"/>
            <w:vAlign w:val="center"/>
          </w:tcPr>
          <w:p w:rsidRPr="005C71F5" w:rsidR="00AB2BC6" w:rsidP="00FA1C88" w:rsidRDefault="00AB2BC6" w14:paraId="3A437D35" w14:textId="1EC9DAD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671" w:type="dxa"/>
            <w:vAlign w:val="center"/>
          </w:tcPr>
          <w:p w:rsidRPr="005C71F5" w:rsidR="00AB2BC6" w:rsidP="00FA1C88" w:rsidRDefault="00AB2BC6" w14:paraId="4A272029" w14:textId="6E1E6306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832" w:type="dxa"/>
            <w:vAlign w:val="center"/>
          </w:tcPr>
          <w:p w:rsidRPr="005C71F5" w:rsidR="00AB2BC6" w:rsidP="00FA1C88" w:rsidRDefault="00AB2BC6" w14:paraId="5A09B0CA" w14:textId="13B050F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42" w:type="dxa"/>
            <w:vAlign w:val="center"/>
          </w:tcPr>
          <w:p w:rsidRPr="005C71F5" w:rsidR="00AB2BC6" w:rsidP="00FA1C88" w:rsidRDefault="00AB2BC6" w14:paraId="40D024CD" w14:textId="24560952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Pr="005C71F5" w:rsidR="00483172" w:rsidTr="00426095" w14:paraId="3BE1A2EC" w14:textId="77777777">
        <w:tc>
          <w:tcPr>
            <w:tcW w:w="1224" w:type="dxa"/>
            <w:vAlign w:val="center"/>
          </w:tcPr>
          <w:p w:rsidRPr="005C71F5" w:rsidR="00483172" w:rsidP="00FA1C88" w:rsidRDefault="00483172" w14:paraId="2D34C387" w14:textId="2A642F70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671" w:type="dxa"/>
            <w:vAlign w:val="center"/>
          </w:tcPr>
          <w:p w:rsidRPr="005C71F5" w:rsidR="00483172" w:rsidP="00FA1C88" w:rsidRDefault="00483172" w14:paraId="5C3DDE8B" w14:textId="32FCE1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3832" w:type="dxa"/>
            <w:vAlign w:val="center"/>
          </w:tcPr>
          <w:p w:rsidRPr="005C71F5" w:rsidR="00483172" w:rsidP="00FA1C88" w:rsidRDefault="00483172" w14:paraId="4C8F65CB" w14:textId="7B8B8867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242" w:type="dxa"/>
            <w:vAlign w:val="center"/>
          </w:tcPr>
          <w:p w:rsidRPr="005C71F5" w:rsidR="00483172" w:rsidP="00FA1C88" w:rsidRDefault="00483172" w14:paraId="3440FAC8" w14:textId="40DD0EBF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</w:tbl>
    <w:p w:rsidR="008646DB" w:rsidP="00FA1C88" w:rsidRDefault="008646DB" w14:paraId="407149E1" w14:textId="286972B1">
      <w:pPr>
        <w:pStyle w:val="NoSpacing"/>
      </w:pPr>
      <w:bookmarkStart w:name="_Toc356376646" w:id="8"/>
    </w:p>
    <w:p w:rsidR="004561BC" w:rsidP="00FA1C88" w:rsidRDefault="004561BC" w14:paraId="7061B5E8" w14:textId="2D76813A">
      <w:pPr>
        <w:pStyle w:val="NoSpacing"/>
        <w:rPr>
          <w:i/>
          <w:color w:val="FF0000"/>
        </w:rPr>
      </w:pPr>
      <w:r>
        <w:tab/>
      </w:r>
      <w:r w:rsidRPr="00A9087B">
        <w:rPr>
          <w:i/>
          <w:color w:val="0070C0"/>
        </w:rPr>
        <w:t>** Only document version</w:t>
      </w:r>
      <w:r w:rsidRPr="00A9087B" w:rsidR="00E9228A">
        <w:rPr>
          <w:i/>
          <w:color w:val="0070C0"/>
        </w:rPr>
        <w:t xml:space="preserve"> checkpoint when document shared with a primary stakeholder. **</w:t>
      </w:r>
    </w:p>
    <w:p w:rsidRPr="00E9228A" w:rsidR="008A76B9" w:rsidP="00FA1C88" w:rsidRDefault="008A76B9" w14:paraId="364857E0" w14:textId="77777777">
      <w:pPr>
        <w:pStyle w:val="NoSpacing"/>
        <w:rPr>
          <w:i/>
          <w:color w:val="FF0000"/>
        </w:rPr>
      </w:pPr>
    </w:p>
    <w:p w:rsidRPr="005C71F5" w:rsidR="00CB646C" w:rsidP="00D91A44" w:rsidRDefault="00D47B03" w14:paraId="407149E6" w14:textId="2DBB84B7">
      <w:pPr>
        <w:pStyle w:val="Heading2"/>
      </w:pPr>
      <w:bookmarkStart w:name="_Toc363138202" w:id="9"/>
      <w:bookmarkStart w:name="_Toc382583089" w:id="10"/>
      <w:bookmarkStart w:name="_Toc14254967" w:id="11"/>
      <w:r w:rsidRPr="005C71F5">
        <w:t xml:space="preserve">Document </w:t>
      </w:r>
      <w:bookmarkEnd w:id="9"/>
      <w:bookmarkEnd w:id="10"/>
      <w:r w:rsidRPr="005C71F5" w:rsidR="00B72A93">
        <w:t>Re</w:t>
      </w:r>
      <w:r w:rsidRPr="005C71F5" w:rsidR="00F945F6">
        <w:t>view and Sign-Off</w:t>
      </w:r>
      <w:bookmarkEnd w:id="11"/>
    </w:p>
    <w:p w:rsidRPr="005C71F5" w:rsidR="00DB7985" w:rsidP="00DB7985" w:rsidRDefault="00DB7985" w14:paraId="407149E7" w14:textId="77777777">
      <w:pPr>
        <w:pStyle w:val="NoSpacing"/>
        <w:rPr>
          <w:lang w:val="en-GB"/>
        </w:rPr>
      </w:pPr>
    </w:p>
    <w:tbl>
      <w:tblPr>
        <w:tblStyle w:val="TableGrid"/>
        <w:tblW w:w="9073" w:type="dxa"/>
        <w:jc w:val="center"/>
        <w:tblLook w:val="04A0" w:firstRow="1" w:lastRow="0" w:firstColumn="1" w:lastColumn="0" w:noHBand="0" w:noVBand="1"/>
      </w:tblPr>
      <w:tblGrid>
        <w:gridCol w:w="2269"/>
        <w:gridCol w:w="3260"/>
        <w:gridCol w:w="1559"/>
        <w:gridCol w:w="1985"/>
      </w:tblGrid>
      <w:tr w:rsidRPr="005C71F5" w:rsidR="00F945F6" w:rsidTr="005A6642" w14:paraId="3A2B378A" w14:textId="27EDE9AD">
        <w:trPr>
          <w:jc w:val="center"/>
        </w:trPr>
        <w:tc>
          <w:tcPr>
            <w:tcW w:w="2269" w:type="dxa"/>
            <w:shd w:val="clear" w:color="auto" w:fill="5F5F5F" w:themeFill="accent5"/>
          </w:tcPr>
          <w:p w:rsidRPr="005C71F5" w:rsidR="00F945F6" w:rsidP="00FA1C88" w:rsidRDefault="00F945F6" w14:paraId="587AA5D8" w14:textId="110B9337">
            <w:pPr>
              <w:pStyle w:val="NoSpacing"/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5C71F5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5F5F5F" w:themeFill="accent5"/>
          </w:tcPr>
          <w:p w:rsidRPr="005C71F5" w:rsidR="00F945F6" w:rsidP="00FA1C88" w:rsidRDefault="00F945F6" w14:paraId="74394447" w14:textId="4594979E">
            <w:pPr>
              <w:pStyle w:val="NoSpacing"/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5C71F5">
              <w:rPr>
                <w:b/>
                <w:color w:val="FFFFFF" w:themeColor="background1"/>
                <w:lang w:val="en-GB"/>
              </w:rPr>
              <w:t>Business Role</w:t>
            </w:r>
          </w:p>
        </w:tc>
        <w:tc>
          <w:tcPr>
            <w:tcW w:w="1559" w:type="dxa"/>
            <w:shd w:val="clear" w:color="auto" w:fill="5F5F5F" w:themeFill="accent5"/>
          </w:tcPr>
          <w:p w:rsidRPr="005C71F5" w:rsidR="00F945F6" w:rsidP="00FA1C88" w:rsidRDefault="00F945F6" w14:paraId="53FD5ED0" w14:textId="3C118CE9">
            <w:pPr>
              <w:pStyle w:val="NoSpacing"/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5C71F5">
              <w:rPr>
                <w:b/>
                <w:color w:val="FFFFFF" w:themeColor="background1"/>
                <w:lang w:val="en-GB"/>
              </w:rPr>
              <w:t>Action</w:t>
            </w:r>
          </w:p>
        </w:tc>
        <w:tc>
          <w:tcPr>
            <w:tcW w:w="1985" w:type="dxa"/>
            <w:shd w:val="clear" w:color="auto" w:fill="5F5F5F" w:themeFill="accent5"/>
          </w:tcPr>
          <w:p w:rsidRPr="005C71F5" w:rsidR="00F945F6" w:rsidP="00FA1C88" w:rsidRDefault="00AB694F" w14:paraId="6D2A49F7" w14:textId="4578B4FE">
            <w:pPr>
              <w:pStyle w:val="NoSpacing"/>
              <w:spacing w:line="276" w:lineRule="auto"/>
              <w:rPr>
                <w:b/>
                <w:color w:val="FFFFFF" w:themeColor="background1"/>
                <w:lang w:val="en-GB"/>
              </w:rPr>
            </w:pPr>
            <w:r w:rsidRPr="005C71F5">
              <w:rPr>
                <w:b/>
                <w:color w:val="FFFFFF" w:themeColor="background1"/>
                <w:lang w:val="en-GB"/>
              </w:rPr>
              <w:t>Date Reviewed</w:t>
            </w:r>
          </w:p>
        </w:tc>
      </w:tr>
      <w:tr w:rsidRPr="005C71F5" w:rsidR="00F945F6" w:rsidTr="00AB694F" w14:paraId="0FB68CB1" w14:textId="0A648ACF">
        <w:trPr>
          <w:trHeight w:val="300"/>
          <w:jc w:val="center"/>
        </w:trPr>
        <w:tc>
          <w:tcPr>
            <w:tcW w:w="2269" w:type="dxa"/>
          </w:tcPr>
          <w:p w:rsidRPr="005C71F5" w:rsidR="00F945F6" w:rsidP="00203749" w:rsidRDefault="00F945F6" w14:paraId="166C31EF" w14:textId="68029CAB">
            <w:pPr>
              <w:pStyle w:val="NoSpacing"/>
              <w:spacing w:line="276" w:lineRule="auto"/>
              <w:rPr>
                <w:szCs w:val="22"/>
              </w:rPr>
            </w:pPr>
          </w:p>
        </w:tc>
        <w:tc>
          <w:tcPr>
            <w:tcW w:w="3260" w:type="dxa"/>
          </w:tcPr>
          <w:p w:rsidRPr="005C71F5" w:rsidR="00F945F6" w:rsidP="00AB2BC6" w:rsidRDefault="007D1804" w14:paraId="4FC46E85" w14:textId="466726D5">
            <w:pPr>
              <w:pStyle w:val="NoSpacing"/>
            </w:pPr>
            <w:r>
              <w:t xml:space="preserve">Ex. </w:t>
            </w:r>
            <w:r w:rsidR="00A01B33">
              <w:t>Process SME</w:t>
            </w:r>
          </w:p>
        </w:tc>
        <w:tc>
          <w:tcPr>
            <w:tcW w:w="1559" w:type="dxa"/>
          </w:tcPr>
          <w:p w:rsidRPr="005C71F5" w:rsidR="00F945F6" w:rsidP="00203749" w:rsidRDefault="007D1804" w14:paraId="3DD0D635" w14:textId="432611D8">
            <w:pPr>
              <w:pStyle w:val="NoSpacing"/>
              <w:spacing w:line="276" w:lineRule="auto"/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 xml:space="preserve">Ex. </w:t>
            </w:r>
            <w:r w:rsidR="00EB7FCE">
              <w:rPr>
                <w:szCs w:val="22"/>
                <w:lang w:val="en-GB"/>
              </w:rPr>
              <w:t>Signoff</w:t>
            </w:r>
          </w:p>
        </w:tc>
        <w:tc>
          <w:tcPr>
            <w:tcW w:w="1985" w:type="dxa"/>
          </w:tcPr>
          <w:p w:rsidRPr="005C71F5" w:rsidR="00F945F6" w:rsidP="00203749" w:rsidRDefault="00F945F6" w14:paraId="4E2DE743" w14:textId="77777777">
            <w:pPr>
              <w:pStyle w:val="NoSpacing"/>
              <w:spacing w:line="276" w:lineRule="auto"/>
              <w:rPr>
                <w:szCs w:val="22"/>
                <w:lang w:val="en-GB"/>
              </w:rPr>
            </w:pPr>
          </w:p>
        </w:tc>
      </w:tr>
    </w:tbl>
    <w:p w:rsidRPr="005C71F5" w:rsidR="00460D65" w:rsidRDefault="00460D65" w14:paraId="571241C6" w14:textId="360737A2">
      <w:pPr>
        <w:rPr>
          <w:lang w:val="en-GB"/>
        </w:rPr>
      </w:pPr>
    </w:p>
    <w:p w:rsidR="005762B9" w:rsidP="005C71F5" w:rsidRDefault="00411979" w14:paraId="4670B73B" w14:textId="302F38EC">
      <w:pPr>
        <w:pStyle w:val="Heading1"/>
        <w:rPr>
          <w:noProof/>
        </w:rPr>
      </w:pPr>
      <w:bookmarkStart w:name="_Toc14254968" w:id="12"/>
      <w:bookmarkEnd w:id="8"/>
      <w:r>
        <w:rPr>
          <w:noProof/>
        </w:rPr>
        <w:t>General Process Description</w:t>
      </w:r>
      <w:bookmarkEnd w:id="12"/>
    </w:p>
    <w:p w:rsidR="00411979" w:rsidP="00D91A44" w:rsidRDefault="00411979" w14:paraId="7F36A580" w14:textId="39ACC2BA">
      <w:pPr>
        <w:pStyle w:val="Heading2"/>
        <w:rPr>
          <w:lang w:eastAsia="en-GB"/>
        </w:rPr>
      </w:pPr>
      <w:bookmarkStart w:name="_Toc14254969" w:id="13"/>
      <w:r>
        <w:rPr>
          <w:lang w:eastAsia="en-GB"/>
        </w:rPr>
        <w:t>Process summary</w:t>
      </w:r>
      <w:bookmarkEnd w:id="13"/>
    </w:p>
    <w:p w:rsidR="001D22DA" w:rsidP="0097025A" w:rsidRDefault="0022402C" w14:paraId="1F8F92F6" w14:textId="2C81CB97">
      <w:pPr>
        <w:ind w:left="708"/>
        <w:rPr>
          <w:lang w:eastAsia="en-GB"/>
        </w:rPr>
      </w:pPr>
      <w:r>
        <w:rPr>
          <w:lang w:eastAsia="en-GB"/>
        </w:rPr>
        <w:t>Provide brief description of the business process.</w:t>
      </w:r>
    </w:p>
    <w:p w:rsidR="0022402C" w:rsidP="0097025A" w:rsidRDefault="0022402C" w14:paraId="0A6C27A4" w14:textId="77777777">
      <w:pPr>
        <w:ind w:left="708"/>
        <w:rPr>
          <w:lang w:eastAsia="en-GB"/>
        </w:rPr>
      </w:pPr>
    </w:p>
    <w:p w:rsidR="00411979" w:rsidP="00D91A44" w:rsidRDefault="00411979" w14:paraId="0F2BE7BF" w14:textId="6EB52C2F">
      <w:pPr>
        <w:pStyle w:val="Heading2"/>
        <w:rPr>
          <w:lang w:eastAsia="en-GB"/>
        </w:rPr>
      </w:pPr>
      <w:bookmarkStart w:name="_Toc14254970" w:id="14"/>
      <w:r>
        <w:rPr>
          <w:lang w:eastAsia="en-GB"/>
        </w:rPr>
        <w:t>Data flow &amp; applications</w:t>
      </w:r>
      <w:bookmarkEnd w:id="14"/>
    </w:p>
    <w:p w:rsidR="00411979" w:rsidP="00411979" w:rsidRDefault="00411979" w14:paraId="712DC563" w14:textId="2F2E47CA">
      <w:pPr>
        <w:pStyle w:val="Heading3"/>
        <w:rPr>
          <w:lang w:eastAsia="en-GB"/>
        </w:rPr>
      </w:pPr>
      <w:r>
        <w:rPr>
          <w:lang w:eastAsia="en-GB"/>
        </w:rPr>
        <w:t>Applications interacted with</w:t>
      </w:r>
    </w:p>
    <w:tbl>
      <w:tblPr>
        <w:tblStyle w:val="GridTable4-Accent6"/>
        <w:tblW w:w="8844" w:type="dxa"/>
        <w:tblLayout w:type="fixed"/>
        <w:tblLook w:val="06A0" w:firstRow="1" w:lastRow="0" w:firstColumn="1" w:lastColumn="0" w:noHBand="1" w:noVBand="1"/>
      </w:tblPr>
      <w:tblGrid>
        <w:gridCol w:w="1843"/>
        <w:gridCol w:w="2268"/>
        <w:gridCol w:w="2522"/>
        <w:gridCol w:w="2211"/>
      </w:tblGrid>
      <w:tr w:rsidRPr="00411979" w:rsidR="00411979" w:rsidTr="00411979" w14:paraId="164810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:rsidRPr="00411979" w:rsidR="00411979" w:rsidP="00E5459B" w:rsidRDefault="00411979" w14:paraId="35BC4BFB" w14:textId="77777777">
            <w:pPr>
              <w:pStyle w:val="NoSpacing"/>
              <w:jc w:val="both"/>
              <w:rPr>
                <w:rFonts w:cs="Arial"/>
                <w:b w:val="0"/>
              </w:rPr>
            </w:pPr>
            <w:r w:rsidRPr="00411979">
              <w:rPr>
                <w:rFonts w:cs="Arial"/>
              </w:rPr>
              <w:t>Application</w:t>
            </w:r>
          </w:p>
        </w:tc>
        <w:tc>
          <w:tcPr>
            <w:tcW w:w="2268" w:type="dxa"/>
          </w:tcPr>
          <w:p w:rsidRPr="00411979" w:rsidR="00411979" w:rsidP="00E5459B" w:rsidRDefault="00411979" w14:paraId="13BBB294" w14:textId="77777777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11979">
              <w:rPr>
                <w:rFonts w:cs="Arial"/>
              </w:rPr>
              <w:t>Interface</w:t>
            </w:r>
          </w:p>
        </w:tc>
        <w:tc>
          <w:tcPr>
            <w:tcW w:w="2522" w:type="dxa"/>
          </w:tcPr>
          <w:p w:rsidRPr="00411979" w:rsidR="00411979" w:rsidP="00E5459B" w:rsidRDefault="00411979" w14:paraId="22BE9BCD" w14:textId="77777777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11979">
              <w:rPr>
                <w:rFonts w:cs="Arial"/>
              </w:rPr>
              <w:t>Req Key / Operation / URL</w:t>
            </w:r>
          </w:p>
        </w:tc>
        <w:tc>
          <w:tcPr>
            <w:tcW w:w="2211" w:type="dxa"/>
          </w:tcPr>
          <w:p w:rsidRPr="00411979" w:rsidR="00411979" w:rsidP="00E5459B" w:rsidRDefault="00411979" w14:paraId="056BDE9E" w14:textId="77777777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411979">
              <w:rPr>
                <w:rFonts w:cs="Arial"/>
              </w:rPr>
              <w:t>Comment</w:t>
            </w:r>
          </w:p>
        </w:tc>
      </w:tr>
      <w:tr w:rsidRPr="00411979" w:rsidR="00411979" w:rsidTr="00411979" w14:paraId="5A12037F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411979" w:rsidR="00411979" w:rsidP="00E5459B" w:rsidRDefault="0022402C" w14:paraId="65A9A09F" w14:textId="03BAC1EC">
            <w:pPr>
              <w:pStyle w:val="NoSpacing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Ex. System A</w:t>
            </w:r>
          </w:p>
        </w:tc>
        <w:tc>
          <w:tcPr>
            <w:tcW w:w="2268" w:type="dxa"/>
          </w:tcPr>
          <w:p w:rsidRPr="00411979" w:rsidR="00411979" w:rsidP="00E5459B" w:rsidRDefault="0073135D" w14:paraId="3783DADD" w14:textId="26CFB30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Website</w:t>
            </w:r>
            <w:r w:rsidR="0022402C">
              <w:rPr>
                <w:rFonts w:cs="Arial"/>
                <w:i/>
              </w:rPr>
              <w:t>? Hosted Citrix? Microsoft Application? Web Service API?</w:t>
            </w:r>
          </w:p>
        </w:tc>
        <w:tc>
          <w:tcPr>
            <w:tcW w:w="2522" w:type="dxa"/>
          </w:tcPr>
          <w:p w:rsidRPr="00411979" w:rsidR="00411979" w:rsidP="00E5459B" w:rsidRDefault="0073135D" w14:paraId="587027BA" w14:textId="476D02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https://</w:t>
            </w:r>
            <w:r w:rsidR="00D94054">
              <w:rPr>
                <w:rFonts w:cs="Arial"/>
                <w:i/>
              </w:rPr>
              <w:t>...</w:t>
            </w:r>
          </w:p>
        </w:tc>
        <w:tc>
          <w:tcPr>
            <w:tcW w:w="2211" w:type="dxa"/>
          </w:tcPr>
          <w:p w:rsidRPr="00411979" w:rsidR="00411979" w:rsidP="00E5459B" w:rsidRDefault="00411979" w14:paraId="61B0E36F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</w:tr>
      <w:tr w:rsidRPr="00411979" w:rsidR="00411979" w:rsidTr="00411979" w14:paraId="0855CBAA" w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411979" w:rsidR="00A01B33" w:rsidP="00E5459B" w:rsidRDefault="00A01B33" w14:paraId="001D07BE" w14:textId="5B05F7E8">
            <w:pPr>
              <w:pStyle w:val="NoSpacing"/>
              <w:rPr>
                <w:rFonts w:cs="Arial"/>
                <w:i/>
              </w:rPr>
            </w:pPr>
          </w:p>
        </w:tc>
        <w:tc>
          <w:tcPr>
            <w:tcW w:w="2268" w:type="dxa"/>
          </w:tcPr>
          <w:p w:rsidRPr="00411979" w:rsidR="00411979" w:rsidP="00E5459B" w:rsidRDefault="00411979" w14:paraId="74BEA703" w14:textId="5C58E45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522" w:type="dxa"/>
          </w:tcPr>
          <w:p w:rsidRPr="00411979" w:rsidR="00411979" w:rsidP="00E5459B" w:rsidRDefault="00411979" w14:paraId="511A17A0" w14:textId="5A65FF7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211" w:type="dxa"/>
          </w:tcPr>
          <w:p w:rsidRPr="00411979" w:rsidR="00411979" w:rsidP="00E5459B" w:rsidRDefault="00411979" w14:paraId="71092ED0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</w:tr>
      <w:tr w:rsidRPr="00411979" w:rsidR="00411979" w:rsidTr="00411979" w14:paraId="700DADED" w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411979" w:rsidR="00411979" w:rsidP="00E5459B" w:rsidRDefault="00411979" w14:paraId="5E72F406" w14:textId="36A7B73E">
            <w:pPr>
              <w:pStyle w:val="NoSpacing"/>
              <w:rPr>
                <w:rFonts w:cs="Arial"/>
                <w:i/>
              </w:rPr>
            </w:pPr>
          </w:p>
        </w:tc>
        <w:tc>
          <w:tcPr>
            <w:tcW w:w="2268" w:type="dxa"/>
          </w:tcPr>
          <w:p w:rsidRPr="00411979" w:rsidR="00411979" w:rsidP="00E5459B" w:rsidRDefault="00411979" w14:paraId="7B087E04" w14:textId="0F04651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522" w:type="dxa"/>
          </w:tcPr>
          <w:p w:rsidRPr="00411979" w:rsidR="00411979" w:rsidP="00E5459B" w:rsidRDefault="00411979" w14:paraId="0FD7589E" w14:textId="7AE1C7D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211" w:type="dxa"/>
          </w:tcPr>
          <w:p w:rsidRPr="00411979" w:rsidR="00411979" w:rsidP="00E5459B" w:rsidRDefault="00411979" w14:paraId="536F4DEF" w14:textId="19BFE7B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</w:tr>
      <w:tr w:rsidRPr="00411979" w:rsidR="00411979" w:rsidTr="00411979" w14:paraId="47BF6FC6" w14:textId="77777777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Pr="00411979" w:rsidR="00411979" w:rsidP="00E5459B" w:rsidRDefault="00411979" w14:paraId="57D650B6" w14:textId="3693B382">
            <w:pPr>
              <w:pStyle w:val="NoSpacing"/>
              <w:rPr>
                <w:rFonts w:cs="Arial"/>
                <w:i/>
              </w:rPr>
            </w:pPr>
          </w:p>
        </w:tc>
        <w:tc>
          <w:tcPr>
            <w:tcW w:w="2268" w:type="dxa"/>
          </w:tcPr>
          <w:p w:rsidRPr="00411979" w:rsidR="00411979" w:rsidP="00E5459B" w:rsidRDefault="00411979" w14:paraId="53E33A72" w14:textId="529EF1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522" w:type="dxa"/>
          </w:tcPr>
          <w:p w:rsidRPr="00411979" w:rsidR="00411979" w:rsidP="00E5459B" w:rsidRDefault="00411979" w14:paraId="4F460992" w14:textId="5D95B07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  <w:tc>
          <w:tcPr>
            <w:tcW w:w="2211" w:type="dxa"/>
          </w:tcPr>
          <w:p w:rsidRPr="00411979" w:rsidR="00411979" w:rsidP="00E5459B" w:rsidRDefault="00411979" w14:paraId="4CE9FDEE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</w:rPr>
            </w:pPr>
          </w:p>
        </w:tc>
      </w:tr>
    </w:tbl>
    <w:p w:rsidR="00CE441F" w:rsidRDefault="00CE441F" w14:paraId="6D5A9D69" w14:textId="77777777">
      <w:pPr>
        <w:rPr>
          <w:caps/>
          <w:noProof/>
          <w:spacing w:val="15"/>
          <w:szCs w:val="22"/>
          <w:lang w:val="en-GB" w:eastAsia="en-GB"/>
        </w:rPr>
      </w:pPr>
      <w:r>
        <w:rPr>
          <w:lang w:eastAsia="en-GB"/>
        </w:rPr>
        <w:br w:type="page"/>
      </w:r>
    </w:p>
    <w:p w:rsidR="008D3335" w:rsidP="00D91A44" w:rsidRDefault="00411979" w14:paraId="2C96AE99" w14:textId="401A9B6A">
      <w:pPr>
        <w:pStyle w:val="Heading2"/>
        <w:rPr>
          <w:lang w:eastAsia="en-GB"/>
        </w:rPr>
      </w:pPr>
      <w:bookmarkStart w:name="_Toc14254971" w:id="15"/>
      <w:r>
        <w:rPr>
          <w:lang w:eastAsia="en-GB"/>
        </w:rPr>
        <w:lastRenderedPageBreak/>
        <w:t>Process flow</w:t>
      </w:r>
      <w:r w:rsidR="009246D1">
        <w:rPr>
          <w:lang w:eastAsia="en-GB"/>
        </w:rPr>
        <w:t xml:space="preserve"> – AS-IS</w:t>
      </w:r>
      <w:bookmarkEnd w:id="15"/>
    </w:p>
    <w:p w:rsidR="00411979" w:rsidP="008D3335" w:rsidRDefault="00411979" w14:paraId="5A352E38" w14:textId="65E2C315">
      <w:pPr>
        <w:rPr>
          <w:lang w:val="en-GB" w:eastAsia="en-GB"/>
        </w:rPr>
      </w:pPr>
    </w:p>
    <w:p w:rsidRPr="00552487" w:rsidR="008D3335" w:rsidP="008D3335" w:rsidRDefault="00A841E1" w14:paraId="4762DE69" w14:textId="6E1134D7">
      <w:pPr>
        <w:rPr>
          <w:i/>
          <w:color w:val="0070C0"/>
          <w:sz w:val="20"/>
          <w:lang w:val="en-GB" w:eastAsia="en-GB"/>
        </w:rPr>
      </w:pPr>
      <w:r w:rsidRPr="00552487">
        <w:rPr>
          <w:i/>
          <w:color w:val="0070C0"/>
          <w:sz w:val="20"/>
          <w:lang w:val="en-GB" w:eastAsia="en-GB"/>
        </w:rPr>
        <w:t>** Make sure to number steps corresponding with recording **</w:t>
      </w:r>
    </w:p>
    <w:p w:rsidRPr="00552487" w:rsidR="00296FF7" w:rsidP="008D3335" w:rsidRDefault="00296FF7" w14:paraId="3EFCCCE0" w14:textId="3090E785">
      <w:pPr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 Include </w:t>
      </w:r>
      <w:r w:rsidRPr="00552487" w:rsidR="00D00D46">
        <w:rPr>
          <w:rFonts w:eastAsia="Times New Roman" w:cs="Segoe UI"/>
          <w:i/>
          <w:color w:val="0070C0"/>
          <w:sz w:val="20"/>
          <w:szCs w:val="22"/>
        </w:rPr>
        <w:t xml:space="preserve">one or more of the following diagrams. </w:t>
      </w:r>
    </w:p>
    <w:p w:rsidRPr="00552487" w:rsidR="00D00D46" w:rsidP="00D00D46" w:rsidRDefault="00D00D46" w14:paraId="00871184" w14:textId="274E9AEE">
      <w:pPr>
        <w:pStyle w:val="ListParagraph"/>
        <w:numPr>
          <w:ilvl w:val="0"/>
          <w:numId w:val="23"/>
        </w:numPr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Process Flow </w:t>
      </w:r>
    </w:p>
    <w:p w:rsidRPr="00552487" w:rsidR="00D00D46" w:rsidP="00D00D46" w:rsidRDefault="00D00D46" w14:paraId="78E49B20" w14:textId="7FE69AF7">
      <w:pPr>
        <w:pStyle w:val="ListParagraph"/>
        <w:numPr>
          <w:ilvl w:val="0"/>
          <w:numId w:val="23"/>
        </w:numPr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Process Flow (cross-functional) – “swim-lane” diagram</w:t>
      </w:r>
    </w:p>
    <w:p w:rsidRPr="00552487" w:rsidR="00D00D46" w:rsidP="00D00D46" w:rsidRDefault="00D00D46" w14:paraId="2F03039F" w14:textId="1C0B7BE9">
      <w:pPr>
        <w:pStyle w:val="ListParagraph"/>
        <w:numPr>
          <w:ilvl w:val="0"/>
          <w:numId w:val="23"/>
        </w:numPr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Value stream mapping, with timings</w:t>
      </w:r>
      <w:r w:rsidRPr="00552487" w:rsidR="00E501E3">
        <w:rPr>
          <w:rFonts w:eastAsia="Times New Roman" w:cs="Segoe UI"/>
          <w:i/>
          <w:color w:val="0070C0"/>
          <w:sz w:val="20"/>
          <w:szCs w:val="22"/>
        </w:rPr>
        <w:t xml:space="preserve"> (cycle time / duration)</w:t>
      </w:r>
    </w:p>
    <w:p w:rsidRPr="00552487" w:rsidR="00E501E3" w:rsidP="00E501E3" w:rsidRDefault="00E501E3" w14:paraId="7F9D6338" w14:textId="074CD4FA">
      <w:pPr>
        <w:ind w:left="360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In the diagrams, consider how to clearly highlight what process steps are </w:t>
      </w:r>
      <w:r w:rsidRPr="00552487" w:rsidR="00A2276D">
        <w:rPr>
          <w:rFonts w:eastAsia="Times New Roman" w:cs="Segoe UI"/>
          <w:i/>
          <w:color w:val="0070C0"/>
          <w:sz w:val="20"/>
          <w:szCs w:val="22"/>
        </w:rPr>
        <w:t>manual (human execution), vs. automated.</w:t>
      </w:r>
    </w:p>
    <w:p w:rsidRPr="00552487" w:rsidR="000F5A7B" w:rsidP="008D3335" w:rsidRDefault="000F5A7B" w14:paraId="549738D3" w14:textId="21286D3D">
      <w:pPr>
        <w:rPr>
          <w:color w:val="0070C0"/>
          <w:u w:val="single"/>
          <w:lang w:val="en-GB" w:eastAsia="en-GB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What type of diagram should we use</w:t>
      </w:r>
      <w:r w:rsidRPr="00552487" w:rsidR="00A2276D">
        <w:rPr>
          <w:rFonts w:eastAsia="Times New Roman" w:cs="Segoe UI"/>
          <w:i/>
          <w:color w:val="0070C0"/>
          <w:sz w:val="20"/>
          <w:szCs w:val="22"/>
        </w:rPr>
        <w:t>, and at what level of the process</w:t>
      </w:r>
      <w:r w:rsidRPr="00552487">
        <w:rPr>
          <w:rFonts w:eastAsia="Times New Roman" w:cs="Segoe UI"/>
          <w:i/>
          <w:color w:val="0070C0"/>
          <w:sz w:val="20"/>
          <w:szCs w:val="22"/>
        </w:rPr>
        <w:t>?</w:t>
      </w:r>
    </w:p>
    <w:p w:rsidRPr="00552487" w:rsidR="000F5A7B" w:rsidP="000F5A7B" w:rsidRDefault="00887CEE" w14:paraId="6A802805" w14:textId="6965419F">
      <w:pPr>
        <w:pStyle w:val="ListParagraph"/>
        <w:numPr>
          <w:ilvl w:val="0"/>
          <w:numId w:val="25"/>
        </w:numPr>
        <w:rPr>
          <w:color w:val="0070C0"/>
          <w:u w:val="single"/>
          <w:lang w:val="en-GB" w:eastAsia="en-GB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Consider the objective of documenting the as-is process – to clearly describe what is happening today, and identify opportunities for improvement/automation.</w:t>
      </w:r>
      <w:r w:rsidRPr="00552487" w:rsidR="00157334">
        <w:rPr>
          <w:rFonts w:eastAsia="Times New Roman" w:cs="Segoe UI"/>
          <w:i/>
          <w:color w:val="0070C0"/>
          <w:sz w:val="20"/>
          <w:szCs w:val="22"/>
        </w:rPr>
        <w:t xml:space="preserve">  Choose diagrams that clearly highlight where automation could occur, </w:t>
      </w:r>
      <w:r w:rsidRPr="00552487" w:rsidR="009E2BFB">
        <w:rPr>
          <w:rFonts w:eastAsia="Times New Roman" w:cs="Segoe UI"/>
          <w:i/>
          <w:color w:val="0070C0"/>
          <w:sz w:val="20"/>
          <w:szCs w:val="22"/>
        </w:rPr>
        <w:t xml:space="preserve">and </w:t>
      </w:r>
      <w:r w:rsidRPr="00552487" w:rsidR="00157334">
        <w:rPr>
          <w:rFonts w:eastAsia="Times New Roman" w:cs="Segoe UI"/>
          <w:i/>
          <w:color w:val="0070C0"/>
          <w:sz w:val="20"/>
          <w:szCs w:val="22"/>
        </w:rPr>
        <w:t>what potential work could be eliminated/improved through automation.</w:t>
      </w:r>
    </w:p>
    <w:p w:rsidRPr="00552487" w:rsidR="009A6605" w:rsidP="009A6605" w:rsidRDefault="009A6605" w14:paraId="6C935FBA" w14:textId="63A635DC">
      <w:pPr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Example: (See Appendix for additional samples)</w:t>
      </w:r>
    </w:p>
    <w:p w:rsidR="000F5A7B" w:rsidP="008D3335" w:rsidRDefault="00550AFB" w14:paraId="08B85243" w14:textId="1FA4A5CE">
      <w:pPr>
        <w:rPr>
          <w:u w:val="single"/>
          <w:lang w:val="en-GB" w:eastAsia="en-GB"/>
        </w:rPr>
      </w:pPr>
      <w:r w:rsidRPr="00C77DA9">
        <w:rPr>
          <w:noProof/>
          <w:lang w:val="en-GB" w:eastAsia="en-GB"/>
        </w:rPr>
        <w:drawing>
          <wp:inline distT="0" distB="0" distL="0" distR="0" wp14:anchorId="38BD4D57" wp14:editId="111C693B">
            <wp:extent cx="6232525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35" cy="161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6D1" w:rsidP="00D91A44" w:rsidRDefault="009246D1" w14:paraId="5A965F1D" w14:textId="7216488A">
      <w:pPr>
        <w:pStyle w:val="Heading2"/>
        <w:rPr>
          <w:lang w:eastAsia="en-GB"/>
        </w:rPr>
      </w:pPr>
      <w:bookmarkStart w:name="_Toc14254972" w:id="16"/>
      <w:r>
        <w:rPr>
          <w:lang w:eastAsia="en-GB"/>
        </w:rPr>
        <w:t>Process flow – TO-BE</w:t>
      </w:r>
      <w:bookmarkEnd w:id="16"/>
    </w:p>
    <w:p w:rsidR="009246D1" w:rsidP="0043519A" w:rsidRDefault="009924B8" w14:paraId="361CA7B4" w14:textId="7ED496C1">
      <w:pPr>
        <w:rPr>
          <w:u w:val="single"/>
          <w:lang w:val="en-GB" w:eastAsia="en-GB"/>
        </w:rPr>
      </w:pPr>
      <w:r w:rsidRPr="00C77DA9">
        <w:rPr>
          <w:noProof/>
          <w:lang w:val="en-GB" w:eastAsia="en-GB"/>
        </w:rPr>
        <w:drawing>
          <wp:inline distT="0" distB="0" distL="0" distR="0" wp14:anchorId="384D7119" wp14:editId="2335C8B2">
            <wp:extent cx="6413769" cy="18764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452" cy="187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144" w:rsidP="008D3335" w:rsidRDefault="00EF0144" w14:paraId="210AB5C9" w14:textId="64A88A56">
      <w:pPr>
        <w:rPr>
          <w:u w:val="single"/>
          <w:lang w:val="en-GB" w:eastAsia="en-GB"/>
        </w:rPr>
      </w:pPr>
    </w:p>
    <w:p w:rsidR="00651FEC" w:rsidP="008D3335" w:rsidRDefault="00651FEC" w14:paraId="30CFEE38" w14:textId="77777777">
      <w:pPr>
        <w:rPr>
          <w:u w:val="single"/>
          <w:lang w:val="en-GB" w:eastAsia="en-GB"/>
        </w:rPr>
      </w:pPr>
    </w:p>
    <w:p w:rsidR="00411979" w:rsidP="00D91A44" w:rsidRDefault="00411979" w14:paraId="5A0BE2AA" w14:textId="33AFD5A3">
      <w:pPr>
        <w:pStyle w:val="Heading2"/>
        <w:rPr>
          <w:lang w:eastAsia="en-GB"/>
        </w:rPr>
      </w:pPr>
      <w:bookmarkStart w:name="_Toc14254973" w:id="17"/>
      <w:r>
        <w:rPr>
          <w:lang w:eastAsia="en-GB"/>
        </w:rPr>
        <w:lastRenderedPageBreak/>
        <w:t>Business rules</w:t>
      </w:r>
      <w:bookmarkEnd w:id="17"/>
    </w:p>
    <w:p w:rsidRPr="00552487" w:rsidR="008C3FA4" w:rsidP="008C3FA4" w:rsidRDefault="008C3FA4" w14:paraId="7BA3A79A" w14:textId="05CDD697">
      <w:pPr>
        <w:ind w:left="708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** Business rules should be captured and related to the screen recording steps </w:t>
      </w:r>
      <w:r w:rsidRPr="00552487" w:rsidR="00D56B3C">
        <w:rPr>
          <w:rFonts w:eastAsia="Times New Roman" w:cs="Segoe UI"/>
          <w:i/>
          <w:color w:val="0070C0"/>
          <w:sz w:val="20"/>
          <w:szCs w:val="22"/>
        </w:rPr>
        <w:t>to which they pertain **</w:t>
      </w:r>
    </w:p>
    <w:p w:rsidR="00517054" w:rsidP="00517054" w:rsidRDefault="00517054" w14:paraId="44AE157A" w14:textId="5937CC0E">
      <w:pPr>
        <w:rPr>
          <w:i/>
          <w:color w:val="FF0000"/>
          <w:sz w:val="20"/>
          <w:lang w:val="en-GB" w:eastAsia="en-GB"/>
        </w:rPr>
      </w:pPr>
    </w:p>
    <w:p w:rsidR="001E4BC4" w:rsidP="00517054" w:rsidRDefault="001E4BC4" w14:paraId="4C9C0974" w14:textId="77777777">
      <w:pPr>
        <w:rPr>
          <w:i/>
          <w:color w:val="FF0000"/>
          <w:sz w:val="20"/>
          <w:lang w:val="en-GB" w:eastAsia="en-GB"/>
        </w:rPr>
      </w:pPr>
    </w:p>
    <w:p w:rsidR="001E4BC4" w:rsidP="001E4BC4" w:rsidRDefault="001C3B9F" w14:paraId="4E0EC23D" w14:textId="7008774C">
      <w:pPr>
        <w:pStyle w:val="Heading1"/>
        <w:rPr>
          <w:lang w:eastAsia="en-GB"/>
        </w:rPr>
      </w:pPr>
      <w:bookmarkStart w:name="_Toc14254974" w:id="18"/>
      <w:r>
        <w:rPr>
          <w:lang w:eastAsia="en-GB"/>
        </w:rPr>
        <w:t>Handling Events – Known, Unknown, and Other</w:t>
      </w:r>
      <w:bookmarkEnd w:id="18"/>
    </w:p>
    <w:p w:rsidR="001E4BC4" w:rsidP="001E4BC4" w:rsidRDefault="001E4BC4" w14:paraId="0FAE74E2" w14:textId="0F753ACF">
      <w:pPr>
        <w:pStyle w:val="ListParagraph"/>
        <w:spacing w:before="0" w:after="120"/>
        <w:jc w:val="both"/>
      </w:pPr>
    </w:p>
    <w:p w:rsidR="001E4BC4" w:rsidP="001E4BC4" w:rsidRDefault="001E4BC4" w14:paraId="1F5DC043" w14:textId="212C530C">
      <w:pPr>
        <w:pStyle w:val="ListParagraph"/>
        <w:spacing w:before="0" w:after="120"/>
        <w:jc w:val="both"/>
      </w:pPr>
      <w:r w:rsidR="001E4BC4">
        <w:rPr/>
        <w:t>There are (3) different types of ‘Events’ that could occur within the processing, that the  Bot may need to handle.</w:t>
      </w:r>
    </w:p>
    <w:p w:rsidR="001E4BC4" w:rsidP="001E4BC4" w:rsidRDefault="001E4BC4" w14:paraId="6BD5B96A" w14:textId="77777777">
      <w:pPr>
        <w:pStyle w:val="ListParagraph"/>
        <w:numPr>
          <w:ilvl w:val="0"/>
          <w:numId w:val="30"/>
        </w:numPr>
        <w:spacing w:before="0" w:after="120"/>
        <w:jc w:val="both"/>
      </w:pPr>
      <w:r w:rsidRPr="00CF3304">
        <w:rPr>
          <w:b/>
        </w:rPr>
        <w:t>Known Exceptions</w:t>
      </w:r>
      <w:r>
        <w:t xml:space="preserve"> - </w:t>
      </w:r>
      <w:r w:rsidRPr="00AF1FA2">
        <w:t xml:space="preserve">expected behaviors or validations that fail as part of the normal </w:t>
      </w:r>
      <w:r>
        <w:t xml:space="preserve">process </w:t>
      </w:r>
      <w:r w:rsidRPr="00AF1FA2">
        <w:t>work flow. (E.g. login into one of the core applications failed, navigation to a specific page within the core application failed or timed-out).</w:t>
      </w:r>
    </w:p>
    <w:p w:rsidRPr="001E4BC4" w:rsidR="001E4BC4" w:rsidP="001E4BC4" w:rsidRDefault="001E4BC4" w14:paraId="375F2C6B" w14:textId="77777777">
      <w:pPr>
        <w:pStyle w:val="ListParagraph"/>
        <w:spacing w:before="0" w:after="120"/>
        <w:jc w:val="both"/>
      </w:pPr>
    </w:p>
    <w:p w:rsidR="001E4BC4" w:rsidP="001E4BC4" w:rsidRDefault="001E4BC4" w14:paraId="0EF21037" w14:textId="013708F4">
      <w:pPr>
        <w:pStyle w:val="ListParagraph"/>
        <w:numPr>
          <w:ilvl w:val="0"/>
          <w:numId w:val="30"/>
        </w:numPr>
        <w:spacing w:before="0" w:after="120"/>
        <w:jc w:val="both"/>
      </w:pPr>
      <w:r w:rsidRPr="00CF3304">
        <w:rPr>
          <w:b/>
        </w:rPr>
        <w:t>Unknown Exceptions</w:t>
      </w:r>
      <w:r>
        <w:t xml:space="preserve"> </w:t>
      </w:r>
      <w:r w:rsidRPr="00CF3304">
        <w:rPr>
          <w:b/>
        </w:rPr>
        <w:t>(</w:t>
      </w:r>
      <w:proofErr w:type="spellStart"/>
      <w:r w:rsidRPr="00CF3304">
        <w:rPr>
          <w:b/>
        </w:rPr>
        <w:t>ie</w:t>
      </w:r>
      <w:proofErr w:type="spellEnd"/>
      <w:r w:rsidRPr="00CF3304">
        <w:rPr>
          <w:b/>
        </w:rPr>
        <w:t>. Errors)</w:t>
      </w:r>
      <w:r>
        <w:t xml:space="preserve"> - </w:t>
      </w:r>
      <w:r w:rsidRPr="00AF1FA2">
        <w:t>refer to exceptions that are not expected and can occur due to multiple reasons (E.g. network outage, core application crash, etc.).</w:t>
      </w:r>
      <w:r>
        <w:t xml:space="preserve">  These are captured in ‘Error Handling’ commands.</w:t>
      </w:r>
    </w:p>
    <w:p w:rsidR="001E4BC4" w:rsidP="001E4BC4" w:rsidRDefault="001E4BC4" w14:paraId="5B7F1838" w14:textId="77777777">
      <w:pPr>
        <w:pStyle w:val="ListParagraph"/>
        <w:ind w:left="1440"/>
        <w:jc w:val="both"/>
      </w:pPr>
    </w:p>
    <w:p w:rsidR="001E4BC4" w:rsidP="001E4BC4" w:rsidRDefault="001E4BC4" w14:paraId="0E6A0877" w14:textId="6E708724">
      <w:pPr>
        <w:pStyle w:val="ListParagraph"/>
        <w:numPr>
          <w:ilvl w:val="0"/>
          <w:numId w:val="30"/>
        </w:numPr>
        <w:spacing w:before="0" w:after="120" w:line="240" w:lineRule="auto"/>
        <w:rPr>
          <w:lang w:val="en-GB"/>
        </w:rPr>
      </w:pPr>
      <w:r w:rsidRPr="000328C3">
        <w:rPr>
          <w:b/>
        </w:rPr>
        <w:t>Other Events</w:t>
      </w:r>
      <w:r>
        <w:t xml:space="preserve"> - </w:t>
      </w:r>
      <w:r>
        <w:rPr>
          <w:lang w:val="en-GB"/>
        </w:rPr>
        <w:t xml:space="preserve">Other events that could provide additional process insight.  </w:t>
      </w:r>
    </w:p>
    <w:p w:rsidR="001E4BC4" w:rsidP="00517054" w:rsidRDefault="001E4BC4" w14:paraId="48946AF9" w14:textId="00D8B60A">
      <w:pPr>
        <w:rPr>
          <w:color w:val="FF0000"/>
          <w:sz w:val="20"/>
          <w:lang w:eastAsia="en-GB"/>
        </w:rPr>
      </w:pPr>
    </w:p>
    <w:p w:rsidR="001E4BC4" w:rsidP="00517054" w:rsidRDefault="001E4BC4" w14:paraId="14CC6079" w14:textId="7F9DB654">
      <w:pPr>
        <w:rPr>
          <w:color w:val="FF0000"/>
          <w:sz w:val="20"/>
          <w:lang w:eastAsia="en-GB"/>
        </w:rPr>
      </w:pPr>
    </w:p>
    <w:p w:rsidR="001E4BC4" w:rsidP="00D91A44" w:rsidRDefault="00FE2696" w14:paraId="2D7226E7" w14:textId="3B96FFCE">
      <w:pPr>
        <w:pStyle w:val="Heading2"/>
        <w:rPr>
          <w:lang w:eastAsia="en-GB"/>
        </w:rPr>
      </w:pPr>
      <w:bookmarkStart w:name="_Toc14254975" w:id="19"/>
      <w:r>
        <w:rPr>
          <w:lang w:eastAsia="en-GB"/>
        </w:rPr>
        <w:t>Known Exceptions</w:t>
      </w:r>
      <w:bookmarkEnd w:id="19"/>
    </w:p>
    <w:p w:rsidR="001E4BC4" w:rsidP="001E4BC4" w:rsidRDefault="001E4BC4" w14:paraId="6C3036EF" w14:textId="20581F51">
      <w:pPr>
        <w:ind w:firstLine="708"/>
        <w:rPr>
          <w:color w:val="FF0000"/>
          <w:sz w:val="20"/>
          <w:lang w:eastAsia="en-GB"/>
        </w:rPr>
      </w:pPr>
      <w:r w:rsidRPr="00AF1FA2">
        <w:t xml:space="preserve">The </w:t>
      </w:r>
      <w:r>
        <w:t xml:space="preserve">following table </w:t>
      </w:r>
      <w:r w:rsidRPr="00AF1FA2">
        <w:t xml:space="preserve">contains </w:t>
      </w:r>
      <w:r>
        <w:t xml:space="preserve">process </w:t>
      </w:r>
      <w:r w:rsidRPr="00AF1FA2">
        <w:t>exceptions that this process may encounter.</w:t>
      </w:r>
    </w:p>
    <w:tbl>
      <w:tblPr>
        <w:tblStyle w:val="TableGrid"/>
        <w:tblW w:w="8280" w:type="dxa"/>
        <w:tblInd w:w="595" w:type="dxa"/>
        <w:tblLook w:val="04A0" w:firstRow="1" w:lastRow="0" w:firstColumn="1" w:lastColumn="0" w:noHBand="0" w:noVBand="1"/>
      </w:tblPr>
      <w:tblGrid>
        <w:gridCol w:w="1586"/>
        <w:gridCol w:w="3364"/>
        <w:gridCol w:w="3330"/>
      </w:tblGrid>
      <w:tr w:rsidRPr="00017A94" w:rsidR="001E4BC4" w:rsidTr="001C3B9F" w14:paraId="236800F0" w14:textId="77777777">
        <w:trPr>
          <w:trHeight w:val="386"/>
        </w:trPr>
        <w:tc>
          <w:tcPr>
            <w:tcW w:w="1586" w:type="dxa"/>
          </w:tcPr>
          <w:p w:rsidRPr="00790447" w:rsidR="001E4BC4" w:rsidP="00673755" w:rsidRDefault="001E4BC4" w14:paraId="5FFC50CD" w14:textId="6437D4F4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Event Code</w:t>
            </w:r>
          </w:p>
        </w:tc>
        <w:tc>
          <w:tcPr>
            <w:tcW w:w="3364" w:type="dxa"/>
          </w:tcPr>
          <w:p w:rsidRPr="00790447" w:rsidR="001E4BC4" w:rsidP="00673755" w:rsidRDefault="001E4BC4" w14:paraId="6DB4A9BA" w14:textId="77777777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Description</w:t>
            </w:r>
          </w:p>
        </w:tc>
        <w:tc>
          <w:tcPr>
            <w:tcW w:w="3330" w:type="dxa"/>
          </w:tcPr>
          <w:p w:rsidRPr="00790447" w:rsidR="001E4BC4" w:rsidP="00673755" w:rsidRDefault="001E4BC4" w14:paraId="46E03BEE" w14:textId="77777777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Action</w:t>
            </w:r>
          </w:p>
        </w:tc>
      </w:tr>
      <w:tr w:rsidRPr="00017A94" w:rsidR="001E4BC4" w:rsidTr="001C3B9F" w14:paraId="5F4E5043" w14:textId="77777777">
        <w:trPr>
          <w:trHeight w:val="400"/>
        </w:trPr>
        <w:tc>
          <w:tcPr>
            <w:tcW w:w="1586" w:type="dxa"/>
          </w:tcPr>
          <w:p w:rsidRPr="00790447" w:rsidR="001E4BC4" w:rsidP="00673755" w:rsidRDefault="001E4BC4" w14:paraId="67F8CB1B" w14:textId="590EA1B8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Ex. EXCEPTION_</w:t>
            </w:r>
            <w:r w:rsidRPr="00790447">
              <w:rPr>
                <w:sz w:val="16"/>
                <w:szCs w:val="16"/>
              </w:rPr>
              <w:t>001</w:t>
            </w:r>
          </w:p>
        </w:tc>
        <w:tc>
          <w:tcPr>
            <w:tcW w:w="3364" w:type="dxa"/>
          </w:tcPr>
          <w:p w:rsidRPr="00790447" w:rsidR="001E4BC4" w:rsidP="00673755" w:rsidRDefault="001E4BC4" w14:paraId="4E94B56E" w14:textId="56ACD93F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 value is invalid.</w:t>
            </w:r>
          </w:p>
        </w:tc>
        <w:tc>
          <w:tcPr>
            <w:tcW w:w="3330" w:type="dxa"/>
          </w:tcPr>
          <w:p w:rsidR="001E4BC4" w:rsidP="00673755" w:rsidRDefault="001E4BC4" w14:paraId="3A012902" w14:textId="40171DC7">
            <w:pPr>
              <w:rPr>
                <w:sz w:val="16"/>
                <w:szCs w:val="16"/>
              </w:rPr>
            </w:pPr>
            <w:r w:rsidRPr="00790447">
              <w:rPr>
                <w:sz w:val="16"/>
                <w:szCs w:val="16"/>
              </w:rPr>
              <w:t>Log the exception.</w:t>
            </w:r>
          </w:p>
          <w:p w:rsidRPr="00790447" w:rsidR="001E4BC4" w:rsidP="001E4BC4" w:rsidRDefault="001E4BC4" w14:paraId="598F08B8" w14:textId="39658A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abc@company.com</w:t>
            </w:r>
          </w:p>
        </w:tc>
      </w:tr>
      <w:tr w:rsidRPr="00017A94" w:rsidR="001E4BC4" w:rsidTr="001C3B9F" w14:paraId="41A837CC" w14:textId="77777777">
        <w:trPr>
          <w:trHeight w:val="302"/>
        </w:trPr>
        <w:tc>
          <w:tcPr>
            <w:tcW w:w="1586" w:type="dxa"/>
          </w:tcPr>
          <w:p w:rsidRPr="00790447" w:rsidR="001E4BC4" w:rsidP="00673755" w:rsidRDefault="001E4BC4" w14:paraId="5A69F6E0" w14:textId="77777777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EXCEPTION_</w:t>
            </w:r>
            <w:r w:rsidRPr="00790447">
              <w:rPr>
                <w:sz w:val="16"/>
                <w:szCs w:val="16"/>
              </w:rPr>
              <w:t>002</w:t>
            </w:r>
          </w:p>
        </w:tc>
        <w:tc>
          <w:tcPr>
            <w:tcW w:w="3364" w:type="dxa"/>
          </w:tcPr>
          <w:p w:rsidRPr="00790447" w:rsidR="001E4BC4" w:rsidP="00673755" w:rsidRDefault="001E4BC4" w14:paraId="2E30D5BA" w14:textId="07C30CB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System ABC is not available</w:t>
            </w:r>
          </w:p>
        </w:tc>
        <w:tc>
          <w:tcPr>
            <w:tcW w:w="3330" w:type="dxa"/>
          </w:tcPr>
          <w:p w:rsidR="001E4BC4" w:rsidP="001E4BC4" w:rsidRDefault="001E4BC4" w14:paraId="20775963" w14:textId="77777777">
            <w:pPr>
              <w:rPr>
                <w:sz w:val="16"/>
                <w:szCs w:val="16"/>
              </w:rPr>
            </w:pPr>
            <w:r w:rsidRPr="00790447">
              <w:rPr>
                <w:sz w:val="16"/>
                <w:szCs w:val="16"/>
              </w:rPr>
              <w:t>Log the exception.</w:t>
            </w:r>
          </w:p>
          <w:p w:rsidRPr="00790447" w:rsidR="001E4BC4" w:rsidP="001E4BC4" w:rsidRDefault="001E4BC4" w14:paraId="22841F0F" w14:textId="1DACDF9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Notify abc@company.com</w:t>
            </w:r>
          </w:p>
        </w:tc>
      </w:tr>
      <w:tr w:rsidRPr="00017A94" w:rsidR="001E4BC4" w:rsidTr="001C3B9F" w14:paraId="7A357826" w14:textId="77777777">
        <w:trPr>
          <w:trHeight w:val="400"/>
        </w:trPr>
        <w:tc>
          <w:tcPr>
            <w:tcW w:w="1586" w:type="dxa"/>
          </w:tcPr>
          <w:p w:rsidRPr="00790447" w:rsidR="001E4BC4" w:rsidP="00673755" w:rsidRDefault="001E4BC4" w14:paraId="6D717389" w14:textId="77777777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EXCEPTION_</w:t>
            </w:r>
            <w:r w:rsidRPr="00790447">
              <w:rPr>
                <w:sz w:val="16"/>
                <w:szCs w:val="16"/>
              </w:rPr>
              <w:t>003</w:t>
            </w:r>
          </w:p>
        </w:tc>
        <w:tc>
          <w:tcPr>
            <w:tcW w:w="3364" w:type="dxa"/>
          </w:tcPr>
          <w:p w:rsidRPr="00790447" w:rsidR="001E4BC4" w:rsidP="00673755" w:rsidRDefault="001E4BC4" w14:paraId="346A3439" w14:textId="160C686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Pr="00790447" w:rsidR="001E4BC4" w:rsidP="00673755" w:rsidRDefault="001E4BC4" w14:paraId="69624672" w14:textId="61C9CEB9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Pr="00017A94" w:rsidR="001E4BC4" w:rsidTr="001C3B9F" w14:paraId="78E1E6FE" w14:textId="77777777">
        <w:trPr>
          <w:trHeight w:val="400"/>
        </w:trPr>
        <w:tc>
          <w:tcPr>
            <w:tcW w:w="1586" w:type="dxa"/>
          </w:tcPr>
          <w:p w:rsidRPr="00790447" w:rsidR="001E4BC4" w:rsidP="00673755" w:rsidRDefault="001E4BC4" w14:paraId="704F49DB" w14:textId="77777777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EXCEPTION_004</w:t>
            </w:r>
          </w:p>
        </w:tc>
        <w:tc>
          <w:tcPr>
            <w:tcW w:w="3364" w:type="dxa"/>
          </w:tcPr>
          <w:p w:rsidRPr="00790447" w:rsidR="001E4BC4" w:rsidP="00673755" w:rsidRDefault="001E4BC4" w14:paraId="2CD140BC" w14:textId="0A9B2A49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Pr="00790447" w:rsidR="001E4BC4" w:rsidP="00673755" w:rsidRDefault="001E4BC4" w14:paraId="72AD2E9B" w14:textId="750CE431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1E4BC4" w:rsidP="00517054" w:rsidRDefault="001E4BC4" w14:paraId="66683C85" w14:textId="08540EBB">
      <w:pPr>
        <w:rPr>
          <w:color w:val="FF0000"/>
          <w:sz w:val="20"/>
          <w:lang w:eastAsia="en-GB"/>
        </w:rPr>
      </w:pPr>
    </w:p>
    <w:p w:rsidR="001C3B9F" w:rsidP="00517054" w:rsidRDefault="001C3B9F" w14:paraId="1BC5C7D8" w14:textId="0D906DE2">
      <w:pPr>
        <w:rPr>
          <w:color w:val="FF0000"/>
          <w:sz w:val="20"/>
          <w:lang w:eastAsia="en-GB"/>
        </w:rPr>
      </w:pPr>
    </w:p>
    <w:p w:rsidR="001C3B9F" w:rsidP="00517054" w:rsidRDefault="001C3B9F" w14:paraId="78D4245B" w14:textId="7D83AC2B">
      <w:pPr>
        <w:rPr>
          <w:color w:val="FF0000"/>
          <w:sz w:val="20"/>
          <w:lang w:eastAsia="en-GB"/>
        </w:rPr>
      </w:pPr>
    </w:p>
    <w:p w:rsidR="001C3B9F" w:rsidP="00517054" w:rsidRDefault="001C3B9F" w14:paraId="3F70EA3A" w14:textId="77777777">
      <w:pPr>
        <w:rPr>
          <w:color w:val="FF0000"/>
          <w:sz w:val="20"/>
          <w:lang w:eastAsia="en-GB"/>
        </w:rPr>
      </w:pPr>
    </w:p>
    <w:p w:rsidR="001E4BC4" w:rsidP="00D91A44" w:rsidRDefault="00896CAF" w14:paraId="57659C16" w14:textId="160B7309">
      <w:pPr>
        <w:pStyle w:val="Heading2"/>
        <w:rPr>
          <w:lang w:eastAsia="en-GB"/>
        </w:rPr>
      </w:pPr>
      <w:bookmarkStart w:name="_Toc14254976" w:id="20"/>
      <w:r>
        <w:rPr>
          <w:lang w:eastAsia="en-GB"/>
        </w:rPr>
        <w:lastRenderedPageBreak/>
        <w:t>Unknown Exceptions (Errors)</w:t>
      </w:r>
      <w:bookmarkEnd w:id="20"/>
    </w:p>
    <w:p w:rsidR="001E4BC4" w:rsidP="001C3B9F" w:rsidRDefault="001E4BC4" w14:paraId="270B6318" w14:textId="6B3D0B5D">
      <w:pPr>
        <w:ind w:left="708"/>
        <w:rPr>
          <w:color w:val="FF0000"/>
          <w:sz w:val="20"/>
          <w:lang w:eastAsia="en-GB"/>
        </w:rPr>
      </w:pPr>
      <w:r>
        <w:t>‘Unknown Exceptions’ are exceptions that might occur during processing, that were expected and therefore not identified previously.  These codes will be identified by ERROR_XYZ, and will be documented in the Technical Design Document (TDD).</w:t>
      </w:r>
    </w:p>
    <w:p w:rsidR="001E4BC4" w:rsidP="00517054" w:rsidRDefault="001E4BC4" w14:paraId="48DC8080" w14:textId="77777777">
      <w:pPr>
        <w:rPr>
          <w:color w:val="FF0000"/>
          <w:sz w:val="20"/>
          <w:lang w:eastAsia="en-GB"/>
        </w:rPr>
      </w:pPr>
    </w:p>
    <w:p w:rsidR="001E4BC4" w:rsidP="00D91A44" w:rsidRDefault="00896CAF" w14:paraId="197649F3" w14:textId="5402AF42">
      <w:pPr>
        <w:pStyle w:val="Heading2"/>
        <w:rPr>
          <w:lang w:eastAsia="en-GB"/>
        </w:rPr>
      </w:pPr>
      <w:bookmarkStart w:name="_Toc14254977" w:id="21"/>
      <w:r>
        <w:rPr>
          <w:lang w:eastAsia="en-GB"/>
        </w:rPr>
        <w:t>Other Events</w:t>
      </w:r>
      <w:bookmarkEnd w:id="21"/>
    </w:p>
    <w:p w:rsidRPr="001E4BC4" w:rsidR="001E4BC4" w:rsidP="00517054" w:rsidRDefault="001E4BC4" w14:paraId="77552B97" w14:textId="77777777">
      <w:pPr>
        <w:rPr>
          <w:color w:val="FF0000"/>
          <w:sz w:val="20"/>
          <w:lang w:eastAsia="en-GB"/>
        </w:rPr>
      </w:pPr>
    </w:p>
    <w:tbl>
      <w:tblPr>
        <w:tblStyle w:val="TableGrid"/>
        <w:tblW w:w="7650" w:type="dxa"/>
        <w:tblInd w:w="895" w:type="dxa"/>
        <w:tblLook w:val="04A0" w:firstRow="1" w:lastRow="0" w:firstColumn="1" w:lastColumn="0" w:noHBand="0" w:noVBand="1"/>
      </w:tblPr>
      <w:tblGrid>
        <w:gridCol w:w="1260"/>
        <w:gridCol w:w="3066"/>
        <w:gridCol w:w="3324"/>
      </w:tblGrid>
      <w:tr w:rsidRPr="00017A94" w:rsidR="001E4BC4" w:rsidTr="00B64101" w14:paraId="0E722CD0" w14:textId="77777777">
        <w:trPr>
          <w:trHeight w:val="302"/>
        </w:trPr>
        <w:tc>
          <w:tcPr>
            <w:tcW w:w="1260" w:type="dxa"/>
          </w:tcPr>
          <w:p w:rsidRPr="00790447" w:rsidR="001E4BC4" w:rsidP="001E4BC4" w:rsidRDefault="001E4BC4" w14:paraId="4BD5D1DB" w14:textId="77777777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Event Code</w:t>
            </w:r>
          </w:p>
        </w:tc>
        <w:tc>
          <w:tcPr>
            <w:tcW w:w="3066" w:type="dxa"/>
          </w:tcPr>
          <w:p w:rsidRPr="00790447" w:rsidR="001E4BC4" w:rsidP="001E4BC4" w:rsidRDefault="001E4BC4" w14:paraId="64E0A4D5" w14:textId="77777777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Description</w:t>
            </w:r>
          </w:p>
        </w:tc>
        <w:tc>
          <w:tcPr>
            <w:tcW w:w="3324" w:type="dxa"/>
          </w:tcPr>
          <w:p w:rsidRPr="00790447" w:rsidR="001E4BC4" w:rsidP="001E4BC4" w:rsidRDefault="001E4BC4" w14:paraId="19207D43" w14:textId="77777777">
            <w:pPr>
              <w:spacing w:line="276" w:lineRule="auto"/>
              <w:jc w:val="center"/>
              <w:rPr>
                <w:rFonts w:eastAsia="Times New Roman" w:cs="Segoe UI"/>
                <w:b/>
                <w:sz w:val="16"/>
                <w:szCs w:val="16"/>
              </w:rPr>
            </w:pPr>
            <w:r w:rsidRPr="00790447">
              <w:rPr>
                <w:rFonts w:eastAsia="Times New Roman" w:cs="Segoe UI"/>
                <w:b/>
                <w:sz w:val="16"/>
                <w:szCs w:val="16"/>
              </w:rPr>
              <w:t>Action</w:t>
            </w:r>
          </w:p>
        </w:tc>
      </w:tr>
      <w:tr w:rsidRPr="00017A94" w:rsidR="001E4BC4" w:rsidTr="00B64101" w14:paraId="248E4903" w14:textId="77777777">
        <w:trPr>
          <w:trHeight w:val="400"/>
        </w:trPr>
        <w:tc>
          <w:tcPr>
            <w:tcW w:w="1260" w:type="dxa"/>
          </w:tcPr>
          <w:p w:rsidRPr="00790447" w:rsidR="001E4BC4" w:rsidP="00673755" w:rsidRDefault="001E4BC4" w14:paraId="4D2DE740" w14:textId="622BC1D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EVENT_001</w:t>
            </w:r>
          </w:p>
        </w:tc>
        <w:tc>
          <w:tcPr>
            <w:tcW w:w="3066" w:type="dxa"/>
          </w:tcPr>
          <w:p w:rsidRPr="00790447" w:rsidR="001E4BC4" w:rsidP="00673755" w:rsidRDefault="001E4BC4" w14:paraId="750D6B39" w14:textId="3494EC18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24" w:type="dxa"/>
          </w:tcPr>
          <w:p w:rsidRPr="00790447" w:rsidR="001E4BC4" w:rsidP="00673755" w:rsidRDefault="001E4BC4" w14:paraId="460763D9" w14:textId="3BCCA2F9">
            <w:pPr>
              <w:rPr>
                <w:sz w:val="16"/>
                <w:szCs w:val="16"/>
              </w:rPr>
            </w:pPr>
          </w:p>
        </w:tc>
      </w:tr>
      <w:tr w:rsidRPr="00017A94" w:rsidR="001E4BC4" w:rsidTr="00B64101" w14:paraId="592AA629" w14:textId="77777777">
        <w:trPr>
          <w:trHeight w:val="302"/>
        </w:trPr>
        <w:tc>
          <w:tcPr>
            <w:tcW w:w="1260" w:type="dxa"/>
          </w:tcPr>
          <w:p w:rsidRPr="00790447" w:rsidR="001E4BC4" w:rsidP="00673755" w:rsidRDefault="001E4BC4" w14:paraId="0193AF04" w14:textId="1EDF116A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EVENT_</w:t>
            </w:r>
            <w:r w:rsidRPr="00790447">
              <w:rPr>
                <w:sz w:val="16"/>
                <w:szCs w:val="16"/>
              </w:rPr>
              <w:t>002</w:t>
            </w:r>
          </w:p>
        </w:tc>
        <w:tc>
          <w:tcPr>
            <w:tcW w:w="3066" w:type="dxa"/>
          </w:tcPr>
          <w:p w:rsidRPr="00790447" w:rsidR="001E4BC4" w:rsidP="00673755" w:rsidRDefault="001E4BC4" w14:paraId="19ADE567" w14:textId="30DD6DDD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24" w:type="dxa"/>
          </w:tcPr>
          <w:p w:rsidRPr="00790447" w:rsidR="001E4BC4" w:rsidP="00673755" w:rsidRDefault="001E4BC4" w14:paraId="08525244" w14:textId="5032330E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Pr="00017A94" w:rsidR="001E4BC4" w:rsidTr="00B64101" w14:paraId="7FC6FFC4" w14:textId="77777777">
        <w:trPr>
          <w:trHeight w:val="400"/>
        </w:trPr>
        <w:tc>
          <w:tcPr>
            <w:tcW w:w="1260" w:type="dxa"/>
          </w:tcPr>
          <w:p w:rsidRPr="00790447" w:rsidR="001E4BC4" w:rsidP="00673755" w:rsidRDefault="001E4BC4" w14:paraId="54355A38" w14:textId="52CDBC6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EVENT_</w:t>
            </w:r>
            <w:r w:rsidRPr="00790447">
              <w:rPr>
                <w:sz w:val="16"/>
                <w:szCs w:val="16"/>
              </w:rPr>
              <w:t>003</w:t>
            </w:r>
          </w:p>
        </w:tc>
        <w:tc>
          <w:tcPr>
            <w:tcW w:w="3066" w:type="dxa"/>
          </w:tcPr>
          <w:p w:rsidRPr="00790447" w:rsidR="001E4BC4" w:rsidP="00673755" w:rsidRDefault="001E4BC4" w14:paraId="1DD302B1" w14:textId="7777777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24" w:type="dxa"/>
          </w:tcPr>
          <w:p w:rsidRPr="00790447" w:rsidR="001E4BC4" w:rsidP="00673755" w:rsidRDefault="001E4BC4" w14:paraId="431B0CCD" w14:textId="77777777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Pr="00017A94" w:rsidR="001E4BC4" w:rsidTr="00B64101" w14:paraId="64497CE0" w14:textId="77777777">
        <w:trPr>
          <w:trHeight w:val="400"/>
        </w:trPr>
        <w:tc>
          <w:tcPr>
            <w:tcW w:w="1260" w:type="dxa"/>
          </w:tcPr>
          <w:p w:rsidRPr="00790447" w:rsidR="001E4BC4" w:rsidP="00673755" w:rsidRDefault="001E4BC4" w14:paraId="104F069B" w14:textId="45BAEA14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EVENT_004</w:t>
            </w:r>
          </w:p>
        </w:tc>
        <w:tc>
          <w:tcPr>
            <w:tcW w:w="3066" w:type="dxa"/>
          </w:tcPr>
          <w:p w:rsidRPr="00790447" w:rsidR="001E4BC4" w:rsidP="00673755" w:rsidRDefault="001E4BC4" w14:paraId="42BD1A49" w14:textId="77777777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24" w:type="dxa"/>
          </w:tcPr>
          <w:p w:rsidRPr="00790447" w:rsidR="001E4BC4" w:rsidP="00673755" w:rsidRDefault="001E4BC4" w14:paraId="6BA64247" w14:textId="77777777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Pr="001E4BC4" w:rsidR="001E4BC4" w:rsidP="00517054" w:rsidRDefault="001E4BC4" w14:paraId="13F4FAF3" w14:textId="77777777">
      <w:pPr>
        <w:rPr>
          <w:color w:val="FF0000"/>
          <w:sz w:val="20"/>
          <w:lang w:val="en-GB" w:eastAsia="en-GB"/>
        </w:rPr>
      </w:pPr>
    </w:p>
    <w:p w:rsidR="001E4BC4" w:rsidP="00517054" w:rsidRDefault="001E4BC4" w14:paraId="1B7671CD" w14:textId="29F88E9B">
      <w:pPr>
        <w:rPr>
          <w:i/>
          <w:color w:val="FF0000"/>
          <w:sz w:val="20"/>
          <w:lang w:val="en-GB" w:eastAsia="en-GB"/>
        </w:rPr>
      </w:pPr>
    </w:p>
    <w:p w:rsidR="001E4BC4" w:rsidP="00517054" w:rsidRDefault="001E4BC4" w14:paraId="3F838E93" w14:textId="77777777">
      <w:pPr>
        <w:rPr>
          <w:i/>
          <w:color w:val="FF0000"/>
          <w:sz w:val="20"/>
          <w:lang w:val="en-GB" w:eastAsia="en-GB"/>
        </w:rPr>
      </w:pPr>
    </w:p>
    <w:p w:rsidR="001E4BC4" w:rsidP="00517054" w:rsidRDefault="001E4BC4" w14:paraId="710E5639" w14:textId="77777777">
      <w:pPr>
        <w:rPr>
          <w:i/>
          <w:color w:val="FF0000"/>
          <w:sz w:val="20"/>
          <w:lang w:val="en-GB" w:eastAsia="en-GB"/>
        </w:rPr>
      </w:pPr>
    </w:p>
    <w:p w:rsidRPr="00D56B3C" w:rsidR="00517054" w:rsidP="00517054" w:rsidRDefault="00517054" w14:paraId="137E8CD4" w14:textId="77777777">
      <w:pPr>
        <w:rPr>
          <w:i/>
          <w:color w:val="FF0000"/>
          <w:sz w:val="20"/>
          <w:lang w:val="en-GB" w:eastAsia="en-GB"/>
        </w:rPr>
      </w:pPr>
    </w:p>
    <w:p w:rsidR="00411979" w:rsidP="00411979" w:rsidRDefault="00411979" w14:paraId="12B7E2AE" w14:textId="1C0C1CA0">
      <w:pPr>
        <w:pStyle w:val="Heading1"/>
        <w:rPr>
          <w:lang w:eastAsia="en-GB"/>
        </w:rPr>
      </w:pPr>
      <w:bookmarkStart w:name="_Toc14254978" w:id="22"/>
      <w:r>
        <w:rPr>
          <w:lang w:eastAsia="en-GB"/>
        </w:rPr>
        <w:t>Step-by-step process documentation</w:t>
      </w:r>
      <w:bookmarkEnd w:id="22"/>
      <w:r>
        <w:rPr>
          <w:lang w:eastAsia="en-GB"/>
        </w:rPr>
        <w:t xml:space="preserve"> </w:t>
      </w:r>
    </w:p>
    <w:p w:rsidRPr="00552487" w:rsidR="00400D51" w:rsidP="001503DE" w:rsidRDefault="00F25086" w14:paraId="0A0DDB44" w14:textId="0EEF993A">
      <w:pPr>
        <w:spacing w:before="0" w:after="0" w:line="240" w:lineRule="auto"/>
        <w:ind w:left="360"/>
        <w:textAlignment w:val="baseline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** Include the step by step screen shots or PSR recording here</w:t>
      </w:r>
      <w:r w:rsidRPr="00552487" w:rsidR="00400D51">
        <w:rPr>
          <w:rFonts w:eastAsia="Times New Roman" w:cs="Segoe UI"/>
          <w:i/>
          <w:color w:val="0070C0"/>
          <w:sz w:val="20"/>
          <w:szCs w:val="22"/>
        </w:rPr>
        <w:t>.  With each step the following should be considered</w:t>
      </w:r>
      <w:r w:rsidRPr="00552487" w:rsidR="00926ADF">
        <w:rPr>
          <w:rFonts w:eastAsia="Times New Roman" w:cs="Segoe UI"/>
          <w:i/>
          <w:color w:val="0070C0"/>
          <w:sz w:val="20"/>
          <w:szCs w:val="22"/>
        </w:rPr>
        <w:t xml:space="preserve"> and documented as applicable</w:t>
      </w:r>
      <w:r w:rsidRPr="00552487" w:rsidR="00400D51">
        <w:rPr>
          <w:rFonts w:eastAsia="Times New Roman" w:cs="Segoe UI"/>
          <w:i/>
          <w:color w:val="0070C0"/>
          <w:sz w:val="20"/>
          <w:szCs w:val="22"/>
        </w:rPr>
        <w:t>:</w:t>
      </w:r>
    </w:p>
    <w:p w:rsidRPr="00552487" w:rsidR="00A45CAE" w:rsidP="00400D51" w:rsidRDefault="00400D51" w14:paraId="3E903EC5" w14:textId="77777777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Number each step and </w:t>
      </w:r>
      <w:proofErr w:type="spellStart"/>
      <w:r w:rsidRPr="00552487">
        <w:rPr>
          <w:rFonts w:eastAsia="Times New Roman" w:cs="Segoe UI"/>
          <w:i/>
          <w:color w:val="0070C0"/>
          <w:sz w:val="20"/>
          <w:szCs w:val="22"/>
        </w:rPr>
        <w:t>substep</w:t>
      </w:r>
      <w:proofErr w:type="spellEnd"/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 so that they appear in the table of contents (at least to the first </w:t>
      </w:r>
      <w:proofErr w:type="spellStart"/>
      <w:r w:rsidRPr="00552487">
        <w:rPr>
          <w:rFonts w:eastAsia="Times New Roman" w:cs="Segoe UI"/>
          <w:i/>
          <w:color w:val="0070C0"/>
          <w:sz w:val="20"/>
          <w:szCs w:val="22"/>
        </w:rPr>
        <w:t>substep</w:t>
      </w:r>
      <w:proofErr w:type="spellEnd"/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 level</w:t>
      </w:r>
      <w:r w:rsidRPr="00552487" w:rsidR="00A45CAE">
        <w:rPr>
          <w:rFonts w:eastAsia="Times New Roman" w:cs="Segoe UI"/>
          <w:i/>
          <w:color w:val="0070C0"/>
          <w:sz w:val="20"/>
          <w:szCs w:val="22"/>
        </w:rPr>
        <w:t>, further if it makes sense)</w:t>
      </w:r>
    </w:p>
    <w:p w:rsidRPr="00552487" w:rsidR="00C05DD4" w:rsidP="00400D51" w:rsidRDefault="00A45CAE" w14:paraId="6E30AF4F" w14:textId="76DAE376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Document the business rules, key data elements and relevant data validations associated with each</w:t>
      </w:r>
      <w:r w:rsidRPr="00552487" w:rsidR="00926ADF">
        <w:rPr>
          <w:rFonts w:eastAsia="Times New Roman" w:cs="Segoe UI"/>
          <w:i/>
          <w:color w:val="0070C0"/>
          <w:sz w:val="20"/>
          <w:szCs w:val="22"/>
        </w:rPr>
        <w:t xml:space="preserve"> step</w:t>
      </w:r>
      <w:r w:rsidRPr="00552487" w:rsidR="00C05DD4">
        <w:rPr>
          <w:rFonts w:eastAsia="Times New Roman" w:cs="Segoe UI"/>
          <w:i/>
          <w:color w:val="0070C0"/>
          <w:sz w:val="20"/>
          <w:szCs w:val="22"/>
        </w:rPr>
        <w:t> </w:t>
      </w:r>
    </w:p>
    <w:p w:rsidRPr="00552487" w:rsidR="00AE0FA7" w:rsidP="00400D51" w:rsidRDefault="00AE0FA7" w14:paraId="46552B50" w14:textId="428B5A90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Make special note if </w:t>
      </w:r>
      <w:proofErr w:type="spellStart"/>
      <w:r w:rsidRPr="00552487">
        <w:rPr>
          <w:rFonts w:eastAsia="Times New Roman" w:cs="Segoe UI"/>
          <w:i/>
          <w:color w:val="0070C0"/>
          <w:sz w:val="20"/>
          <w:szCs w:val="22"/>
        </w:rPr>
        <w:t>citrix</w:t>
      </w:r>
      <w:proofErr w:type="spellEnd"/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 or terminal emulation is involved in a step.  If </w:t>
      </w:r>
      <w:proofErr w:type="spellStart"/>
      <w:r w:rsidRPr="00552487">
        <w:rPr>
          <w:rFonts w:eastAsia="Times New Roman" w:cs="Segoe UI"/>
          <w:i/>
          <w:color w:val="0070C0"/>
          <w:sz w:val="20"/>
          <w:szCs w:val="22"/>
        </w:rPr>
        <w:t>citrix</w:t>
      </w:r>
      <w:proofErr w:type="spellEnd"/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, is it a published </w:t>
      </w:r>
      <w:r w:rsidRPr="00552487" w:rsidR="001859C9">
        <w:rPr>
          <w:rFonts w:eastAsia="Times New Roman" w:cs="Segoe UI"/>
          <w:i/>
          <w:color w:val="0070C0"/>
          <w:sz w:val="20"/>
          <w:szCs w:val="22"/>
        </w:rPr>
        <w:t>application or part of a published desktop?</w:t>
      </w:r>
    </w:p>
    <w:p w:rsidRPr="00552487" w:rsidR="00D149FC" w:rsidP="00400D51" w:rsidRDefault="00D149FC" w14:paraId="55D02292" w14:textId="485BF6DB">
      <w:pPr>
        <w:pStyle w:val="ListParagraph"/>
        <w:numPr>
          <w:ilvl w:val="0"/>
          <w:numId w:val="18"/>
        </w:numPr>
        <w:spacing w:before="0" w:after="0" w:line="240" w:lineRule="auto"/>
        <w:textAlignment w:val="baseline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Exceptions </w:t>
      </w:r>
      <w:r w:rsidRPr="00552487" w:rsidR="00C91248">
        <w:rPr>
          <w:rFonts w:eastAsia="Times New Roman" w:cs="Segoe UI"/>
          <w:i/>
          <w:color w:val="0070C0"/>
          <w:sz w:val="20"/>
          <w:szCs w:val="22"/>
        </w:rPr>
        <w:t>and</w:t>
      </w:r>
      <w:r w:rsidRPr="00552487" w:rsidR="001674C8">
        <w:rPr>
          <w:rFonts w:eastAsia="Times New Roman" w:cs="Segoe UI"/>
          <w:i/>
          <w:color w:val="0070C0"/>
          <w:sz w:val="20"/>
          <w:szCs w:val="22"/>
        </w:rPr>
        <w:t xml:space="preserve"> </w:t>
      </w:r>
      <w:r w:rsidRPr="00552487" w:rsidR="00AA512B">
        <w:rPr>
          <w:rFonts w:eastAsia="Times New Roman" w:cs="Segoe UI"/>
          <w:i/>
          <w:color w:val="0070C0"/>
          <w:sz w:val="20"/>
          <w:szCs w:val="22"/>
        </w:rPr>
        <w:t>other information of potential interest</w:t>
      </w:r>
      <w:r w:rsidRPr="00552487" w:rsidR="008F5662">
        <w:rPr>
          <w:rFonts w:eastAsia="Times New Roman" w:cs="Segoe UI"/>
          <w:i/>
          <w:color w:val="0070C0"/>
          <w:sz w:val="20"/>
          <w:szCs w:val="22"/>
        </w:rPr>
        <w:t>.</w:t>
      </w:r>
      <w:r w:rsidRPr="00552487" w:rsidR="00C62A96">
        <w:rPr>
          <w:rFonts w:eastAsia="Times New Roman" w:cs="Segoe UI"/>
          <w:i/>
          <w:color w:val="0070C0"/>
          <w:sz w:val="20"/>
          <w:szCs w:val="22"/>
        </w:rPr>
        <w:t xml:space="preserve">  Th</w:t>
      </w:r>
      <w:r w:rsidRPr="00552487" w:rsidR="00ED5BDA">
        <w:rPr>
          <w:rFonts w:eastAsia="Times New Roman" w:cs="Segoe UI"/>
          <w:i/>
          <w:color w:val="0070C0"/>
          <w:sz w:val="20"/>
          <w:szCs w:val="22"/>
        </w:rPr>
        <w:t xml:space="preserve">ere should </w:t>
      </w:r>
      <w:r w:rsidRPr="00552487" w:rsidR="00916914">
        <w:rPr>
          <w:rFonts w:eastAsia="Times New Roman" w:cs="Segoe UI"/>
          <w:i/>
          <w:color w:val="0070C0"/>
          <w:sz w:val="20"/>
          <w:szCs w:val="22"/>
        </w:rPr>
        <w:t>be consideration for a default action if an unexpected/unknown error occurs.</w:t>
      </w:r>
    </w:p>
    <w:p w:rsidR="00505B71" w:rsidP="00A107D9" w:rsidRDefault="00505B71" w14:paraId="21438F3B" w14:textId="7A29834C">
      <w:pPr>
        <w:pStyle w:val="ListParagraph"/>
        <w:ind w:left="360"/>
        <w:rPr>
          <w:bCs/>
          <w:szCs w:val="22"/>
          <w:lang w:val="en"/>
        </w:rPr>
      </w:pPr>
    </w:p>
    <w:p w:rsidR="00CE441F" w:rsidRDefault="00CE441F" w14:paraId="1A1F8015" w14:textId="77777777">
      <w:pPr>
        <w:rPr>
          <w:rFonts w:ascii="Segoe UI" w:hAnsi="Segoe UI" w:cs="Segoe UI"/>
          <w:b/>
          <w:bCs/>
          <w:caps/>
          <w:color w:val="FFFFFF" w:themeColor="background1"/>
          <w:spacing w:val="15"/>
          <w:szCs w:val="22"/>
        </w:rPr>
      </w:pPr>
      <w:r>
        <w:rPr>
          <w:rFonts w:ascii="Segoe UI" w:hAnsi="Segoe UI" w:cs="Segoe UI"/>
        </w:rPr>
        <w:br w:type="page"/>
      </w:r>
    </w:p>
    <w:p w:rsidRPr="003C1DBE" w:rsidR="00890E5F" w:rsidP="00D91A44" w:rsidRDefault="00F72026" w14:paraId="60CC2B28" w14:textId="68F52E69">
      <w:pPr>
        <w:pStyle w:val="Heading2"/>
      </w:pPr>
      <w:bookmarkStart w:name="_Toc14254979" w:id="23"/>
      <w:r w:rsidRPr="003C1DBE">
        <w:lastRenderedPageBreak/>
        <w:t>DESCRIPTION OF STEP</w:t>
      </w:r>
      <w:bookmarkEnd w:id="23"/>
    </w:p>
    <w:p w:rsidRPr="00552487" w:rsidR="007300A6" w:rsidP="008E213D" w:rsidRDefault="007300A6" w14:paraId="67133623" w14:textId="2ACA24B3">
      <w:pPr>
        <w:ind w:left="432" w:firstLine="276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 xml:space="preserve">Ex. </w:t>
      </w:r>
      <w:r w:rsidRPr="00552487" w:rsidR="00916CFE">
        <w:rPr>
          <w:rFonts w:eastAsia="Times New Roman" w:cs="Segoe UI"/>
          <w:i/>
          <w:color w:val="0070C0"/>
          <w:sz w:val="20"/>
          <w:szCs w:val="22"/>
        </w:rPr>
        <w:t xml:space="preserve">Consider using Windows ‘Step Recorder” application </w:t>
      </w:r>
      <w:r w:rsidRPr="00552487" w:rsidR="008E213D">
        <w:rPr>
          <w:rFonts w:eastAsia="Times New Roman" w:cs="Segoe UI"/>
          <w:i/>
          <w:color w:val="0070C0"/>
          <w:sz w:val="20"/>
          <w:szCs w:val="22"/>
        </w:rPr>
        <w:t>to include the specific execution steps with screenshots.</w:t>
      </w:r>
    </w:p>
    <w:p w:rsidR="008E213D" w:rsidP="003C1DBE" w:rsidRDefault="008E213D" w14:paraId="4D62412B" w14:textId="77777777">
      <w:pPr>
        <w:ind w:firstLine="432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DE66683" wp14:editId="0AF7A408">
            <wp:extent cx="5756910" cy="491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13D" w:rsidP="003C1DBE" w:rsidRDefault="008E213D" w14:paraId="191A0BE7" w14:textId="655617C0">
      <w:pPr>
        <w:ind w:firstLine="432"/>
        <w:rPr>
          <w:rFonts w:ascii="Segoe UI" w:hAnsi="Segoe UI" w:cs="Segoe UI"/>
        </w:rPr>
      </w:pPr>
    </w:p>
    <w:p w:rsidRPr="003C1DBE" w:rsidR="008E213D" w:rsidP="00D91A44" w:rsidRDefault="008E213D" w14:paraId="7CFD9B12" w14:textId="77777777">
      <w:pPr>
        <w:pStyle w:val="Heading2"/>
      </w:pPr>
      <w:bookmarkStart w:name="_Toc14254980" w:id="24"/>
      <w:r w:rsidRPr="003C1DBE">
        <w:t>DESCRIPTION OF STEP</w:t>
      </w:r>
      <w:bookmarkEnd w:id="24"/>
    </w:p>
    <w:p w:rsidR="008E213D" w:rsidP="003C1DBE" w:rsidRDefault="008E213D" w14:paraId="2A61D0A2" w14:textId="77E4486D">
      <w:pPr>
        <w:ind w:firstLine="432"/>
        <w:rPr>
          <w:rFonts w:ascii="Segoe UI" w:hAnsi="Segoe UI" w:cs="Segoe UI"/>
        </w:rPr>
      </w:pPr>
    </w:p>
    <w:p w:rsidRPr="003C1DBE" w:rsidR="008E213D" w:rsidP="00D91A44" w:rsidRDefault="008E213D" w14:paraId="2F4F5BD4" w14:textId="77777777">
      <w:pPr>
        <w:pStyle w:val="Heading2"/>
      </w:pPr>
      <w:bookmarkStart w:name="_Toc14254981" w:id="25"/>
      <w:r w:rsidRPr="003C1DBE">
        <w:t>DESCRIPTION OF STEP</w:t>
      </w:r>
      <w:bookmarkEnd w:id="25"/>
    </w:p>
    <w:p w:rsidR="008E213D" w:rsidP="003C1DBE" w:rsidRDefault="008E213D" w14:paraId="0BBB6647" w14:textId="77777777">
      <w:pPr>
        <w:ind w:firstLine="432"/>
        <w:rPr>
          <w:rFonts w:ascii="Segoe UI" w:hAnsi="Segoe UI" w:cs="Segoe UI"/>
        </w:rPr>
      </w:pPr>
    </w:p>
    <w:p w:rsidRPr="003C1DBE" w:rsidR="0010756E" w:rsidP="003C1DBE" w:rsidRDefault="0010756E" w14:paraId="044E26B0" w14:textId="17476E5E">
      <w:pPr>
        <w:ind w:firstLine="432"/>
        <w:rPr>
          <w:rFonts w:ascii="Segoe UI" w:hAnsi="Segoe UI" w:cs="Segoe UI"/>
          <w:b/>
          <w:bCs/>
          <w:caps/>
          <w:color w:val="FFFFFF" w:themeColor="background1"/>
          <w:spacing w:val="15"/>
          <w:szCs w:val="22"/>
        </w:rPr>
      </w:pPr>
      <w:r w:rsidRPr="003C1DBE">
        <w:rPr>
          <w:rFonts w:ascii="Segoe UI" w:hAnsi="Segoe UI" w:cs="Segoe UI"/>
        </w:rPr>
        <w:br w:type="page"/>
      </w:r>
    </w:p>
    <w:p w:rsidR="004E5085" w:rsidP="004E5085" w:rsidRDefault="004E5085" w14:paraId="5A6AAF80" w14:textId="6B84E3CC">
      <w:pPr>
        <w:pStyle w:val="Heading1"/>
        <w:rPr>
          <w:rFonts w:ascii="Segoe UI" w:hAnsi="Segoe UI" w:cs="Segoe UI"/>
          <w:color w:val="4465A2"/>
        </w:rPr>
      </w:pPr>
      <w:bookmarkStart w:name="_Toc14254982" w:id="26"/>
      <w:r>
        <w:rPr>
          <w:rFonts w:ascii="Segoe UI" w:hAnsi="Segoe UI" w:cs="Segoe UI"/>
        </w:rPr>
        <w:lastRenderedPageBreak/>
        <w:t>Additional Details</w:t>
      </w:r>
      <w:bookmarkEnd w:id="26"/>
    </w:p>
    <w:p w:rsidRPr="00552487" w:rsidR="001A7000" w:rsidP="001A7000" w:rsidRDefault="001A7000" w14:paraId="668A1B35" w14:textId="1BEAA879">
      <w:pPr>
        <w:ind w:left="432" w:firstLine="276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Ex. Include “Additional Details’ from Windows ‘Step Recorder” application.</w:t>
      </w:r>
    </w:p>
    <w:p w:rsidR="001A7000" w:rsidP="004E5085" w:rsidRDefault="001A7000" w14:paraId="7652EE3A" w14:textId="77777777">
      <w:pPr>
        <w:pStyle w:val="NormalWeb"/>
        <w:rPr>
          <w:rFonts w:ascii="Segoe UI" w:hAnsi="Segoe UI" w:cs="Segoe UI"/>
          <w:color w:val="575757"/>
        </w:rPr>
      </w:pPr>
    </w:p>
    <w:p w:rsidR="004E5085" w:rsidP="004E5085" w:rsidRDefault="004E5085" w14:paraId="49DBB33E" w14:textId="0D0AE72A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The following section contains the additional details that were recorded. </w:t>
      </w:r>
    </w:p>
    <w:p w:rsidR="004E5085" w:rsidP="004E5085" w:rsidRDefault="004E5085" w14:paraId="0C782107" w14:textId="77777777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These details help accurately identify the programs and UI you used in this recording. </w:t>
      </w:r>
    </w:p>
    <w:p w:rsidR="004E5085" w:rsidP="004E5085" w:rsidRDefault="004E5085" w14:paraId="7797B24D" w14:textId="77777777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This section may contain text that is internal to programs that only very advanced users or programmers may understand. </w:t>
      </w:r>
    </w:p>
    <w:p w:rsidR="004E5085" w:rsidP="004E5085" w:rsidRDefault="004E5085" w14:paraId="11A02CFC" w14:textId="77777777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Please review these details to ensure that they do not contain any information that you would not like others to see. </w:t>
      </w:r>
    </w:p>
    <w:p w:rsidR="004E5085" w:rsidP="004E5085" w:rsidRDefault="004E5085" w14:paraId="48EA8082" w14:textId="77777777">
      <w:pPr>
        <w:rPr>
          <w:rFonts w:ascii="Segoe UI" w:hAnsi="Segoe UI" w:cs="Segoe UI"/>
          <w:color w:val="575757"/>
        </w:rPr>
      </w:pPr>
    </w:p>
    <w:p w:rsidR="001A7000" w:rsidP="004E5085" w:rsidRDefault="004E5085" w14:paraId="303D7A83" w14:textId="77777777">
      <w:pPr>
        <w:pStyle w:val="NormalWeb"/>
        <w:spacing w:after="240"/>
        <w:rPr>
          <w:rFonts w:ascii="Segoe UI" w:hAnsi="Segoe UI" w:cs="Segoe UI"/>
          <w:i/>
          <w:iCs/>
          <w:color w:val="575757"/>
        </w:rPr>
      </w:pPr>
      <w:r>
        <w:rPr>
          <w:rFonts w:ascii="Segoe UI" w:hAnsi="Segoe UI" w:cs="Segoe UI"/>
          <w:i/>
          <w:iCs/>
          <w:color w:val="575757"/>
        </w:rPr>
        <w:t>Recording Session</w:t>
      </w:r>
      <w:r w:rsidR="001A7000">
        <w:rPr>
          <w:rFonts w:ascii="Segoe UI" w:hAnsi="Segoe UI" w:cs="Segoe UI"/>
          <w:i/>
          <w:iCs/>
          <w:color w:val="575757"/>
        </w:rPr>
        <w:t xml:space="preserve">… </w:t>
      </w:r>
    </w:p>
    <w:p w:rsidR="001A7000" w:rsidP="004E5085" w:rsidRDefault="001A7000" w14:paraId="105D93D4" w14:textId="77777777">
      <w:pPr>
        <w:pStyle w:val="NormalWeb"/>
        <w:spacing w:after="240"/>
        <w:rPr>
          <w:rFonts w:ascii="Segoe UI" w:hAnsi="Segoe UI" w:cs="Segoe UI"/>
          <w:i/>
          <w:iCs/>
          <w:color w:val="575757"/>
        </w:rPr>
      </w:pPr>
    </w:p>
    <w:p w:rsidR="00600A2D" w:rsidRDefault="00600A2D" w14:paraId="551A19EF" w14:textId="72528626">
      <w:pPr>
        <w:rPr>
          <w:szCs w:val="22"/>
          <w:highlight w:val="cyan"/>
          <w:lang w:val="en"/>
        </w:rPr>
      </w:pPr>
      <w:r>
        <w:rPr>
          <w:szCs w:val="22"/>
          <w:highlight w:val="cyan"/>
          <w:lang w:val="en"/>
        </w:rPr>
        <w:br w:type="page"/>
      </w:r>
    </w:p>
    <w:p w:rsidR="00FC6D61" w:rsidP="00FC6D61" w:rsidRDefault="00FC6D61" w14:paraId="33C01908" w14:textId="10BE0F66">
      <w:pPr>
        <w:pStyle w:val="Heading1"/>
      </w:pPr>
      <w:bookmarkStart w:name="_Toc14254983" w:id="27"/>
      <w:r>
        <w:lastRenderedPageBreak/>
        <w:t xml:space="preserve">Additional </w:t>
      </w:r>
      <w:r w:rsidR="00E04A81">
        <w:t xml:space="preserve">Process </w:t>
      </w:r>
      <w:r>
        <w:t>co</w:t>
      </w:r>
      <w:r w:rsidR="00E04A81">
        <w:t>nsiderations</w:t>
      </w:r>
      <w:bookmarkEnd w:id="27"/>
      <w:r>
        <w:t xml:space="preserve"> </w:t>
      </w:r>
    </w:p>
    <w:p w:rsidR="00600A2D" w:rsidP="00600A2D" w:rsidRDefault="00600A2D" w14:paraId="0B5FACA0" w14:textId="77777777">
      <w:pPr>
        <w:pStyle w:val="NormalWeb"/>
        <w:rPr>
          <w:rFonts w:ascii="Segoe UI" w:hAnsi="Segoe UI" w:cs="Segoe UI"/>
          <w:color w:val="575757"/>
        </w:rPr>
      </w:pPr>
      <w:r>
        <w:rPr>
          <w:rFonts w:ascii="Segoe UI" w:hAnsi="Segoe UI" w:cs="Segoe UI"/>
          <w:color w:val="575757"/>
        </w:rPr>
        <w:t xml:space="preserve">Process Questionnaire: </w:t>
      </w:r>
    </w:p>
    <w:tbl>
      <w:tblPr>
        <w:tblStyle w:val="ACM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0A2D" w:rsidTr="00600A2D" w14:paraId="23F2A31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706E3895" w14:textId="77777777">
            <w:pPr>
              <w:pStyle w:val="NormalWeb"/>
              <w:rPr>
                <w:rFonts w:ascii="Segoe UI" w:hAnsi="Segoe UI" w:cs="Segoe UI"/>
                <w:b w:val="0"/>
                <w:color w:val="FEFFFF" w:themeColor="text2"/>
              </w:rPr>
            </w:pPr>
            <w:r>
              <w:rPr>
                <w:rFonts w:ascii="Segoe UI" w:hAnsi="Segoe UI" w:cs="Segoe UI"/>
                <w:b w:val="0"/>
                <w:color w:val="FEFFFF" w:themeColor="text2"/>
              </w:rPr>
              <w:t>Question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4F7DB0C0" w14:textId="7777777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color w:val="FEFFFF" w:themeColor="text2"/>
              </w:rPr>
            </w:pPr>
            <w:r>
              <w:rPr>
                <w:rFonts w:ascii="Segoe UI" w:hAnsi="Segoe UI" w:cs="Segoe UI"/>
                <w:b w:val="0"/>
                <w:color w:val="FEFFFF" w:themeColor="text2"/>
              </w:rPr>
              <w:t>Answer</w:t>
            </w:r>
          </w:p>
        </w:tc>
      </w:tr>
      <w:tr w:rsidR="00600A2D" w:rsidTr="00600A2D" w14:paraId="32DC05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2E66C3E7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What is current Schedule of execution?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37765101" w14:textId="1BA18CC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Frequency: </w:t>
            </w:r>
            <w:r w:rsidR="003A04C0"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x times </w:t>
            </w: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>/ month</w:t>
            </w:r>
          </w:p>
          <w:p w:rsidR="00600A2D" w:rsidRDefault="00600A2D" w14:paraId="510E7645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Start Time: </w:t>
            </w:r>
          </w:p>
        </w:tc>
      </w:tr>
      <w:tr w:rsidR="00600A2D" w:rsidTr="00600A2D" w14:paraId="5D912DC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3DDBBB79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What is the average volume of Transactions for given frequency?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31B3E627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5C3AEA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2596DDD4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How long does it take to go through one Transaction/Cycle?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27C8C504" w14:textId="7CC4372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Avg </w:t>
            </w:r>
            <w:r w:rsidR="003A04C0">
              <w:rPr>
                <w:rFonts w:ascii="Segoe UI" w:hAnsi="Segoe UI" w:cs="Segoe UI"/>
                <w:color w:val="575757"/>
                <w:sz w:val="22"/>
                <w:szCs w:val="22"/>
              </w:rPr>
              <w:t>x</w:t>
            </w: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 mins.</w:t>
            </w:r>
          </w:p>
        </w:tc>
      </w:tr>
      <w:tr w:rsidR="00600A2D" w:rsidTr="00600A2D" w14:paraId="575B82E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5B3DEFAA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How many Persons execute process concurrently currently?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3A04C0" w14:paraId="72202C97" w14:textId="262B9D61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color w:val="575757"/>
                <w:sz w:val="22"/>
                <w:szCs w:val="22"/>
              </w:rPr>
              <w:t>X people</w:t>
            </w:r>
          </w:p>
        </w:tc>
      </w:tr>
      <w:tr w:rsidR="00600A2D" w:rsidTr="00600A2D" w14:paraId="228B82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6CB9E767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Can multiple instances of process execute concurrently? Do the Systems/Apps support that?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32EF548D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7C47BF0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5D09554F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Is there a Service Level Agreement (SLA) in place? If yes, describe the key terms.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4A1AAC10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614056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67782185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Does process involve Personally Identifiable Information (PII)?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06AACB27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09AFBB8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7C50F888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What are the main goals/targets?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844767" w14:paraId="495B659A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sdt>
              <w:sdtPr>
                <w:rPr>
                  <w:rFonts w:ascii="Segoe UI" w:hAnsi="Segoe UI" w:cs="Segoe UI"/>
                  <w:color w:val="575757"/>
                  <w:sz w:val="22"/>
                  <w:szCs w:val="22"/>
                </w:rPr>
                <w:id w:val="62227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A2D">
                  <w:rPr>
                    <w:rFonts w:hint="eastAsia" w:ascii="MS Gothic" w:hAnsi="MS Gothic" w:eastAsia="MS Gothic" w:cs="Segoe UI"/>
                    <w:color w:val="575757"/>
                    <w:sz w:val="22"/>
                    <w:szCs w:val="22"/>
                  </w:rPr>
                  <w:t>☒</w:t>
                </w:r>
              </w:sdtContent>
            </w:sdt>
            <w:r w:rsidR="00600A2D"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 Faster execution</w:t>
            </w:r>
          </w:p>
          <w:p w:rsidR="00600A2D" w:rsidRDefault="00844767" w14:paraId="5255A9DF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sdt>
              <w:sdtPr>
                <w:rPr>
                  <w:rFonts w:ascii="Segoe UI" w:hAnsi="Segoe UI" w:cs="Segoe UI"/>
                  <w:color w:val="575757"/>
                  <w:sz w:val="22"/>
                  <w:szCs w:val="22"/>
                </w:rPr>
                <w:id w:val="803740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A2D">
                  <w:rPr>
                    <w:rFonts w:hint="eastAsia" w:ascii="MS Gothic" w:hAnsi="MS Gothic" w:eastAsia="MS Gothic" w:cs="Segoe UI"/>
                    <w:color w:val="575757"/>
                    <w:sz w:val="22"/>
                    <w:szCs w:val="22"/>
                  </w:rPr>
                  <w:t>☒</w:t>
                </w:r>
              </w:sdtContent>
            </w:sdt>
            <w:r w:rsidR="00600A2D"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 Error Reduction/High Accuracy</w:t>
            </w:r>
          </w:p>
          <w:p w:rsidR="00600A2D" w:rsidRDefault="00844767" w14:paraId="3B62C38D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sdt>
              <w:sdtPr>
                <w:rPr>
                  <w:rFonts w:ascii="Segoe UI" w:hAnsi="Segoe UI" w:cs="Segoe UI"/>
                  <w:color w:val="575757"/>
                  <w:sz w:val="22"/>
                  <w:szCs w:val="22"/>
                </w:rPr>
                <w:id w:val="-2054688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A2D">
                  <w:rPr>
                    <w:rFonts w:hint="eastAsia" w:ascii="MS Gothic" w:hAnsi="MS Gothic" w:eastAsia="MS Gothic" w:cs="Segoe UI"/>
                    <w:color w:val="575757"/>
                    <w:sz w:val="22"/>
                    <w:szCs w:val="22"/>
                  </w:rPr>
                  <w:t>☐</w:t>
                </w:r>
              </w:sdtContent>
            </w:sdt>
            <w:r w:rsidR="00600A2D"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 Higher up time/Multiple executions</w:t>
            </w:r>
          </w:p>
          <w:p w:rsidR="00600A2D" w:rsidRDefault="00844767" w14:paraId="56F4D582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  <w:sdt>
              <w:sdtPr>
                <w:rPr>
                  <w:rFonts w:ascii="Segoe UI" w:hAnsi="Segoe UI" w:cs="Segoe UI"/>
                  <w:color w:val="575757"/>
                  <w:sz w:val="22"/>
                  <w:szCs w:val="22"/>
                </w:rPr>
                <w:id w:val="-1779867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0A2D">
                  <w:rPr>
                    <w:rFonts w:hint="eastAsia" w:ascii="MS Gothic" w:hAnsi="MS Gothic" w:eastAsia="MS Gothic" w:cs="Segoe UI"/>
                    <w:color w:val="575757"/>
                    <w:sz w:val="22"/>
                    <w:szCs w:val="22"/>
                  </w:rPr>
                  <w:t>☒</w:t>
                </w:r>
              </w:sdtContent>
            </w:sdt>
            <w:r w:rsidR="00600A2D">
              <w:rPr>
                <w:rFonts w:ascii="Segoe UI" w:hAnsi="Segoe UI" w:cs="Segoe UI"/>
                <w:color w:val="575757"/>
                <w:sz w:val="22"/>
                <w:szCs w:val="22"/>
              </w:rPr>
              <w:t xml:space="preserve"> Timely completion</w:t>
            </w:r>
          </w:p>
        </w:tc>
      </w:tr>
      <w:tr w:rsidR="00600A2D" w:rsidTr="00600A2D" w14:paraId="018633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35BA5268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Is this process event triggered, time/day triggered, or as needed?</w:t>
            </w:r>
          </w:p>
          <w:p w:rsidR="00600A2D" w:rsidRDefault="00600A2D" w14:paraId="47F83F3D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199EF0BD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0781B6B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147312EB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Would more frequent execution of this process yield any incremental value?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1DA96B2F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488593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164A6082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What is the measure of successful execution of this process?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3E651FE6" w14:textId="7777777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  <w:tr w:rsidR="00600A2D" w:rsidTr="00600A2D" w14:paraId="044D99E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  <w:hideMark/>
          </w:tcPr>
          <w:p w:rsidR="00600A2D" w:rsidRDefault="00600A2D" w14:paraId="4773EA12" w14:textId="77777777">
            <w:pPr>
              <w:pStyle w:val="NormalWeb"/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color w:val="575757"/>
                <w:sz w:val="22"/>
                <w:szCs w:val="22"/>
              </w:rPr>
              <w:t>What are the failure points for this process, and how is each handled?</w:t>
            </w:r>
          </w:p>
        </w:tc>
        <w:tc>
          <w:tcPr>
            <w:tcW w:w="4531" w:type="dxa"/>
            <w:tcBorders>
              <w:top w:val="single" w:color="5F5F5F" w:themeColor="accent5" w:sz="4" w:space="0"/>
              <w:left w:val="single" w:color="5F5F5F" w:themeColor="accent5" w:sz="4" w:space="0"/>
              <w:bottom w:val="single" w:color="5F5F5F" w:themeColor="accent5" w:sz="4" w:space="0"/>
              <w:right w:val="single" w:color="5F5F5F" w:themeColor="accent5" w:sz="4" w:space="0"/>
            </w:tcBorders>
          </w:tcPr>
          <w:p w:rsidR="00600A2D" w:rsidRDefault="00600A2D" w14:paraId="44E79BB7" w14:textId="77777777">
            <w:pPr>
              <w:pStyle w:val="NormalWeb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color w:val="575757"/>
                <w:sz w:val="22"/>
                <w:szCs w:val="22"/>
              </w:rPr>
            </w:pPr>
          </w:p>
        </w:tc>
      </w:tr>
    </w:tbl>
    <w:p w:rsidRPr="0097025A" w:rsidR="00FC6D61" w:rsidP="00FC6D61" w:rsidRDefault="00FC6D61" w14:paraId="32581EA3" w14:textId="0AA231DD">
      <w:pPr>
        <w:rPr>
          <w:i/>
          <w:color w:val="FF0000"/>
        </w:rPr>
      </w:pPr>
    </w:p>
    <w:p w:rsidR="00FC6D61" w:rsidP="00FC6D61" w:rsidRDefault="00FC6D61" w14:paraId="799C2841" w14:textId="5A613620">
      <w:r>
        <w:t> </w:t>
      </w:r>
    </w:p>
    <w:p w:rsidR="00360EFF" w:rsidP="00FC6D61" w:rsidRDefault="00360EFF" w14:paraId="5E664B54" w14:textId="1C436A38"/>
    <w:p w:rsidR="00360EFF" w:rsidP="00360EFF" w:rsidRDefault="00D91A44" w14:paraId="1F673F5A" w14:textId="1C129A81">
      <w:pPr>
        <w:pStyle w:val="Heading1"/>
      </w:pPr>
      <w:r>
        <w:t>Appendix – Sample Process Diagrams</w:t>
      </w:r>
      <w:r w:rsidR="00360EFF">
        <w:t xml:space="preserve"> </w:t>
      </w:r>
    </w:p>
    <w:p w:rsidRPr="00552487" w:rsidR="00C92C7E" w:rsidP="00C92C7E" w:rsidRDefault="00C92C7E" w14:paraId="3918D166" w14:textId="01511FF7">
      <w:pPr>
        <w:ind w:firstLine="432"/>
        <w:rPr>
          <w:rFonts w:eastAsia="Times New Roman" w:cs="Segoe UI"/>
          <w:i/>
          <w:color w:val="0070C0"/>
          <w:sz w:val="20"/>
          <w:szCs w:val="22"/>
        </w:rPr>
      </w:pPr>
      <w:r w:rsidRPr="00552487">
        <w:rPr>
          <w:rFonts w:eastAsia="Times New Roman" w:cs="Segoe UI"/>
          <w:i/>
          <w:color w:val="0070C0"/>
          <w:sz w:val="20"/>
          <w:szCs w:val="22"/>
        </w:rPr>
        <w:t>Which diagram(s) should I use?  Consider factors such as the following:</w:t>
      </w:r>
    </w:p>
    <w:p w:rsidR="00C92C7E" w:rsidP="00C92C7E" w:rsidRDefault="00C92C7E" w14:paraId="2043FB55" w14:textId="533A3562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Is the work done by a single role/function, or multiple (cross-functional)</w:t>
      </w:r>
    </w:p>
    <w:p w:rsidR="00C92C7E" w:rsidP="00C92C7E" w:rsidRDefault="00C92C7E" w14:paraId="7B1ECF75" w14:textId="1A276762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Is the work linear, or are there parallel activities?</w:t>
      </w:r>
    </w:p>
    <w:p w:rsidR="000677F4" w:rsidP="00C92C7E" w:rsidRDefault="000677F4" w14:paraId="74B5E766" w14:textId="26E4F6AF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Does all work follow the same path, or are there multiple paths  / exceptions?</w:t>
      </w:r>
    </w:p>
    <w:p w:rsidR="000677F4" w:rsidP="000677F4" w:rsidRDefault="000677F4" w14:paraId="38D86B0C" w14:textId="6C5C6FDF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>If multiple, what % of the work follows each path?</w:t>
      </w:r>
    </w:p>
    <w:p w:rsidR="000677F4" w:rsidP="000677F4" w:rsidRDefault="00C32A27" w14:paraId="313CB1DA" w14:textId="2E56192B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If seeking reduced cycle time, how long do process steps take?  Which are manual, vs. currently automated?</w:t>
      </w:r>
    </w:p>
    <w:p w:rsidR="00C32A27" w:rsidP="000677F4" w:rsidRDefault="00627CCC" w14:paraId="38105EE3" w14:textId="134F7753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What type of diagram will most clearly highlight the opportunities for improvement from RPA automation?</w:t>
      </w:r>
    </w:p>
    <w:p w:rsidRPr="00C92C7E" w:rsidR="00627CCC" w:rsidP="00627CCC" w:rsidRDefault="00627CCC" w14:paraId="6AA15735" w14:textId="77777777">
      <w:pPr>
        <w:pStyle w:val="ListParagraph"/>
        <w:rPr>
          <w:lang w:val="en-GB"/>
        </w:rPr>
      </w:pPr>
    </w:p>
    <w:p w:rsidR="00A44108" w:rsidP="00D91A44" w:rsidRDefault="00D91A44" w14:paraId="04775482" w14:textId="0ED84E51">
      <w:pPr>
        <w:pStyle w:val="Heading2"/>
      </w:pPr>
      <w:bookmarkStart w:name="_Toc14254985" w:id="28"/>
      <w:r>
        <w:t>High Level Process</w:t>
      </w:r>
      <w:bookmarkEnd w:id="28"/>
    </w:p>
    <w:p w:rsidR="00360EFF" w:rsidP="00FC6D61" w:rsidRDefault="00360EFF" w14:paraId="0579EEC4" w14:textId="77777777"/>
    <w:p w:rsidR="00360EFF" w:rsidP="00FC6D61" w:rsidRDefault="00A44108" w14:paraId="3DA86B52" w14:textId="091DA430">
      <w:r>
        <w:rPr>
          <w:noProof/>
        </w:rPr>
        <w:drawing>
          <wp:inline distT="0" distB="0" distL="0" distR="0" wp14:anchorId="11A462F6" wp14:editId="2E85FDE4">
            <wp:extent cx="5437614" cy="111919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02" cy="112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EFF" w:rsidP="00FC6D61" w:rsidRDefault="00360EFF" w14:paraId="1C3137C0" w14:textId="79BE328D"/>
    <w:p w:rsidR="008C5745" w:rsidP="00D91A44" w:rsidRDefault="00D91A44" w14:paraId="53330E2D" w14:textId="279247D3">
      <w:pPr>
        <w:pStyle w:val="Heading2"/>
      </w:pPr>
      <w:bookmarkStart w:name="_Toc14254986" w:id="29"/>
      <w:r>
        <w:t>Detailed Process Flow</w:t>
      </w:r>
      <w:bookmarkEnd w:id="29"/>
    </w:p>
    <w:p w:rsidR="008C5745" w:rsidP="00180929" w:rsidRDefault="00627CCC" w14:paraId="10A6345A" w14:textId="0AFF7A05">
      <w:pPr>
        <w:jc w:val="center"/>
      </w:pPr>
      <w:r w:rsidRPr="0037783A">
        <w:rPr>
          <w:noProof/>
        </w:rPr>
        <w:drawing>
          <wp:inline distT="0" distB="0" distL="0" distR="0" wp14:anchorId="05F8BFD4" wp14:editId="32E3C95C">
            <wp:extent cx="4443211" cy="27755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222" cy="27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745" w:rsidP="00FC6D61" w:rsidRDefault="008C5745" w14:paraId="27AEB958" w14:textId="5EA3A543"/>
    <w:p w:rsidR="008C5745" w:rsidP="00FC6D61" w:rsidRDefault="008C5745" w14:paraId="7DCFA779" w14:textId="77777777"/>
    <w:p w:rsidR="00D91A44" w:rsidP="00D91A44" w:rsidRDefault="00D91A44" w14:paraId="5F618344" w14:textId="2C201AF5">
      <w:pPr>
        <w:pStyle w:val="Heading2"/>
      </w:pPr>
      <w:bookmarkStart w:name="_Toc14254987" w:id="30"/>
      <w:r>
        <w:t>Detailed Process Flow</w:t>
      </w:r>
      <w:r>
        <w:t xml:space="preserve"> – Cross-Functional</w:t>
      </w:r>
      <w:bookmarkEnd w:id="30"/>
    </w:p>
    <w:p w:rsidR="00D26557" w:rsidP="00FC6D61" w:rsidRDefault="00D26557" w14:paraId="7CCE3024" w14:textId="77777777"/>
    <w:p w:rsidR="00A44108" w:rsidP="00180929" w:rsidRDefault="00C92C7E" w14:paraId="624794E5" w14:textId="1338958E">
      <w:pPr>
        <w:jc w:val="center"/>
      </w:pPr>
      <w:r w:rsidRPr="00C92C7E">
        <w:rPr>
          <w:noProof/>
        </w:rPr>
        <w:drawing>
          <wp:inline distT="0" distB="0" distL="0" distR="0" wp14:anchorId="4B9941E9" wp14:editId="04D403DB">
            <wp:extent cx="5760720" cy="2508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FF" w:rsidP="00FC6D61" w:rsidRDefault="00360EFF" w14:paraId="24E82963" w14:textId="571EEA0C"/>
    <w:p w:rsidR="00B8018F" w:rsidP="00D91A44" w:rsidRDefault="00D91A44" w14:paraId="5805BEA3" w14:textId="7364FA25">
      <w:pPr>
        <w:pStyle w:val="Heading2"/>
      </w:pPr>
      <w:bookmarkStart w:name="_Toc14254988" w:id="31"/>
      <w:r>
        <w:t>Value Stream Mapping</w:t>
      </w:r>
      <w:bookmarkEnd w:id="31"/>
    </w:p>
    <w:p w:rsidR="00552487" w:rsidP="00552487" w:rsidRDefault="00552487" w14:paraId="281C2EC1" w14:textId="5C3A7941">
      <w:pPr>
        <w:rPr>
          <w:lang w:val="en-GB"/>
        </w:rPr>
      </w:pPr>
    </w:p>
    <w:p w:rsidR="00552487" w:rsidP="00552487" w:rsidRDefault="00552487" w14:paraId="4A4A95F8" w14:textId="2A681F64">
      <w:pPr>
        <w:rPr>
          <w:lang w:val="en-GB"/>
        </w:rPr>
      </w:pPr>
    </w:p>
    <w:p w:rsidRPr="00552487" w:rsidR="00552487" w:rsidP="00180929" w:rsidRDefault="00180929" w14:paraId="77890010" w14:textId="5FD277F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6B19A3A" wp14:editId="3087B051">
            <wp:extent cx="4762500" cy="2954121"/>
            <wp:effectExtent l="0" t="0" r="0" b="0"/>
            <wp:docPr id="11" name="Picture 11" descr="Image result for sample value stream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 result for sample value stream mapp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43" cy="296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552487" w:rsidR="00552487" w:rsidSect="00F94665">
      <w:headerReference w:type="default" r:id="rId18"/>
      <w:footerReference w:type="default" r:id="rId19"/>
      <w:pgSz w:w="11906" w:h="16838" w:orient="portrait"/>
      <w:pgMar w:top="1227" w:right="1416" w:bottom="1417" w:left="1418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082" w:rsidRDefault="00387082" w14:paraId="1222676B" w14:textId="77777777">
      <w:pPr>
        <w:spacing w:after="0" w:line="240" w:lineRule="auto"/>
      </w:pPr>
      <w:r>
        <w:separator/>
      </w:r>
    </w:p>
  </w:endnote>
  <w:endnote w:type="continuationSeparator" w:id="0">
    <w:p w:rsidR="00387082" w:rsidRDefault="00387082" w14:paraId="362C9F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Light">
    <w:altName w:val="Calibri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raphik Black">
    <w:altName w:val="Calibri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Hv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redit Suisse Type Ligh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803" w:rsidP="00EC24AC" w:rsidRDefault="00BA0803" w14:paraId="771A4B74" w14:textId="77777777">
    <w:pPr>
      <w:pStyle w:val="NoSpacing"/>
      <w:rPr>
        <w:highlight w:val="yellow"/>
      </w:rPr>
    </w:pPr>
  </w:p>
  <w:tbl>
    <w:tblPr>
      <w:tblStyle w:val="TableGrid"/>
      <w:tblW w:w="0" w:type="auto"/>
      <w:tblInd w:w="-147" w:type="dxa"/>
      <w:tblBorders>
        <w:top w:val="single" w:color="FFDCA2" w:themeColor="accent1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678"/>
      <w:gridCol w:w="4531"/>
    </w:tblGrid>
    <w:tr w:rsidRPr="005A6642" w:rsidR="00BA0803" w:rsidTr="005A6642" w14:paraId="1602E104" w14:textId="77777777">
      <w:tc>
        <w:tcPr>
          <w:tcW w:w="4678" w:type="dxa"/>
          <w:tcBorders>
            <w:top w:val="single" w:color="5F5F5F" w:sz="4" w:space="0"/>
          </w:tcBorders>
        </w:tcPr>
        <w:p w:rsidRPr="005A6642" w:rsidR="00BA0803" w:rsidP="00F945F6" w:rsidRDefault="00BA0803" w14:paraId="180EA409" w14:textId="12B00680">
          <w:pPr>
            <w:pStyle w:val="NoSpacing"/>
            <w:spacing w:line="276" w:lineRule="auto"/>
            <w:rPr>
              <w:color w:val="DFDFDF" w:themeColor="accent5" w:themeTint="33"/>
            </w:rPr>
          </w:pPr>
          <w:r w:rsidRPr="005A6642">
            <w:rPr>
              <w:color w:val="DFDFDF" w:themeColor="accent5" w:themeTint="33"/>
            </w:rPr>
            <w:t xml:space="preserve"> </w:t>
          </w:r>
        </w:p>
      </w:tc>
      <w:tc>
        <w:tcPr>
          <w:tcW w:w="4531" w:type="dxa"/>
          <w:tcBorders>
            <w:top w:val="single" w:color="5F5F5F" w:sz="4" w:space="0"/>
          </w:tcBorders>
        </w:tcPr>
        <w:p w:rsidRPr="005A6642" w:rsidR="00BA0803" w:rsidP="00EC24AC" w:rsidRDefault="00BA0803" w14:paraId="04B7B0B6" w14:textId="77777777">
          <w:pPr>
            <w:pStyle w:val="NoSpacing"/>
            <w:spacing w:line="276" w:lineRule="auto"/>
            <w:rPr>
              <w:color w:val="DFDFDF" w:themeColor="accent5" w:themeTint="33"/>
            </w:rPr>
          </w:pPr>
        </w:p>
      </w:tc>
    </w:tr>
  </w:tbl>
  <w:p w:rsidRPr="005A6642" w:rsidR="00BA0803" w:rsidP="00EC24AC" w:rsidRDefault="00BA0803" w14:paraId="4FBBE132" w14:textId="05F62436">
    <w:pPr>
      <w:pStyle w:val="NoSpacing"/>
      <w:spacing w:line="276" w:lineRule="auto"/>
      <w:rPr>
        <w:color w:val="DFDFDF" w:themeColor="accent5" w:themeTint="33"/>
        <w:lang w:val="en-GB"/>
      </w:rPr>
    </w:pP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lang w:val="en-GB"/>
      </w:rPr>
      <w:tab/>
    </w:r>
    <w:r w:rsidRPr="005A6642">
      <w:rPr>
        <w:color w:val="DFDFDF" w:themeColor="accent5" w:themeTint="33"/>
        <w:spacing w:val="60"/>
        <w:lang w:val="en-GB"/>
      </w:rPr>
      <w:t>Page</w:t>
    </w:r>
    <w:r w:rsidRPr="005A6642">
      <w:rPr>
        <w:color w:val="DFDFDF" w:themeColor="accent5" w:themeTint="33"/>
        <w:lang w:val="en-GB"/>
      </w:rPr>
      <w:t xml:space="preserve"> | </w:t>
    </w:r>
    <w:r w:rsidRPr="005A6642">
      <w:rPr>
        <w:color w:val="DFDFDF" w:themeColor="accent5" w:themeTint="33"/>
      </w:rPr>
      <w:fldChar w:fldCharType="begin"/>
    </w:r>
    <w:r w:rsidRPr="005A6642">
      <w:rPr>
        <w:color w:val="DFDFDF" w:themeColor="accent5" w:themeTint="33"/>
        <w:lang w:val="en-GB"/>
      </w:rPr>
      <w:instrText xml:space="preserve"> PAGE   \* MERGEFORMAT </w:instrText>
    </w:r>
    <w:r w:rsidRPr="005A6642">
      <w:rPr>
        <w:color w:val="DFDFDF" w:themeColor="accent5" w:themeTint="33"/>
      </w:rPr>
      <w:fldChar w:fldCharType="separate"/>
    </w:r>
    <w:r w:rsidRPr="00CC40A3">
      <w:rPr>
        <w:b/>
        <w:bCs/>
        <w:noProof/>
        <w:color w:val="DFDFDF" w:themeColor="accent5" w:themeTint="33"/>
        <w:lang w:val="en-GB"/>
      </w:rPr>
      <w:t>9</w:t>
    </w:r>
    <w:r w:rsidRPr="005A6642">
      <w:rPr>
        <w:b/>
        <w:bCs/>
        <w:noProof/>
        <w:color w:val="DFDFDF" w:themeColor="accent5" w:themeTint="3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082" w:rsidRDefault="00387082" w14:paraId="6BE8DB0E" w14:textId="77777777">
      <w:pPr>
        <w:spacing w:after="0" w:line="240" w:lineRule="auto"/>
      </w:pPr>
      <w:r>
        <w:separator/>
      </w:r>
    </w:p>
  </w:footnote>
  <w:footnote w:type="continuationSeparator" w:id="0">
    <w:p w:rsidR="00387082" w:rsidRDefault="00387082" w14:paraId="347F7FA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31"/>
      <w:gridCol w:w="4531"/>
    </w:tblGrid>
    <w:tr w:rsidRPr="005A6642" w:rsidR="00BA0803" w:rsidTr="005A6642" w14:paraId="6263B6BB" w14:textId="77777777">
      <w:tc>
        <w:tcPr>
          <w:tcW w:w="4531" w:type="dxa"/>
          <w:tcBorders>
            <w:bottom w:val="single" w:color="5F5F5F" w:sz="4" w:space="0"/>
          </w:tcBorders>
          <w:vAlign w:val="center"/>
        </w:tcPr>
        <w:p w:rsidR="00BA0803" w:rsidP="00110065" w:rsidRDefault="00BA0803" w14:paraId="0ED2F93E" w14:textId="4DF5C13A">
          <w:pPr>
            <w:pStyle w:val="NoSpacing"/>
          </w:pPr>
        </w:p>
      </w:tc>
      <w:tc>
        <w:tcPr>
          <w:tcW w:w="4531" w:type="dxa"/>
          <w:tcBorders>
            <w:bottom w:val="single" w:color="5F5F5F" w:sz="4" w:space="0"/>
          </w:tcBorders>
          <w:vAlign w:val="center"/>
        </w:tcPr>
        <w:p w:rsidRPr="005A6642" w:rsidR="00BA0803" w:rsidP="000A18BB" w:rsidRDefault="00BA0803" w14:paraId="4EB0741F" w14:textId="4DA7D3B5">
          <w:pPr>
            <w:pStyle w:val="NoSpacing"/>
          </w:pPr>
          <w:r>
            <w:rPr>
              <w:rStyle w:val="NoSpacingChar"/>
              <w:b/>
              <w:color w:val="DFDFDF" w:themeColor="accent5" w:themeTint="33"/>
              <w:sz w:val="28"/>
            </w:rPr>
            <w:t>Process Design Document</w:t>
          </w:r>
        </w:p>
      </w:tc>
    </w:tr>
  </w:tbl>
  <w:p w:rsidRPr="00A93EA2" w:rsidR="00BA0803" w:rsidP="00A93EA2" w:rsidRDefault="00BA0803" w14:paraId="1483E098" w14:textId="2CAAF699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7BA0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174095"/>
    <w:multiLevelType w:val="hybridMultilevel"/>
    <w:tmpl w:val="97D2F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9A4D87"/>
    <w:multiLevelType w:val="multilevel"/>
    <w:tmpl w:val="FC12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A8812B6"/>
    <w:multiLevelType w:val="hybridMultilevel"/>
    <w:tmpl w:val="8A4E6D82"/>
    <w:lvl w:ilvl="0" w:tplc="738E758A">
      <w:start w:val="9"/>
      <w:numFmt w:val="bullet"/>
      <w:lvlText w:val="-"/>
      <w:lvlJc w:val="left"/>
      <w:pPr>
        <w:ind w:left="420" w:hanging="360"/>
      </w:pPr>
      <w:rPr>
        <w:rFonts w:hint="default" w:ascii="Segoe UI" w:hAnsi="Segoe UI" w:cs="Segoe UI" w:eastAsiaTheme="minorEastAsia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4" w15:restartNumberingAfterBreak="0">
    <w:nsid w:val="1D8D4FFB"/>
    <w:multiLevelType w:val="multilevel"/>
    <w:tmpl w:val="1C7287AA"/>
    <w:styleLink w:val="List11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0BD3C35"/>
    <w:multiLevelType w:val="hybridMultilevel"/>
    <w:tmpl w:val="97261C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2386EDA"/>
    <w:multiLevelType w:val="hybridMultilevel"/>
    <w:tmpl w:val="FF4A5E50"/>
    <w:lvl w:ilvl="0" w:tplc="79869DE6">
      <w:start w:val="1"/>
      <w:numFmt w:val="bullet"/>
      <w:lvlText w:val="-"/>
      <w:lvlJc w:val="left"/>
      <w:pPr>
        <w:ind w:left="720" w:hanging="360"/>
      </w:pPr>
      <w:rPr>
        <w:rFonts w:hint="default" w:ascii="Graphik Light" w:hAnsi="Graphik Light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131DDF"/>
    <w:multiLevelType w:val="hybridMultilevel"/>
    <w:tmpl w:val="7110F92A"/>
    <w:lvl w:ilvl="0" w:tplc="814A852A">
      <w:start w:val="1"/>
      <w:numFmt w:val="bullet"/>
      <w:pStyle w:val="Bullet"/>
      <w:lvlText w:val=""/>
      <w:lvlJc w:val="left"/>
      <w:pPr>
        <w:ind w:left="2160" w:hanging="360"/>
      </w:pPr>
      <w:rPr>
        <w:rFonts w:hint="default" w:ascii="Symbol" w:hAnsi="Symbol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2EC44497"/>
    <w:multiLevelType w:val="hybridMultilevel"/>
    <w:tmpl w:val="3EF005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1791E48"/>
    <w:multiLevelType w:val="multilevel"/>
    <w:tmpl w:val="A956B986"/>
    <w:styleLink w:val="List19"/>
    <w:lvl w:ilvl="0">
      <w:start w:val="55"/>
      <w:numFmt w:val="bullet"/>
      <w:lvlText w:val="-"/>
      <w:lvlJc w:val="left"/>
      <w:pPr>
        <w:tabs>
          <w:tab w:val="num" w:pos="632"/>
        </w:tabs>
        <w:ind w:left="632" w:hanging="207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7475782"/>
    <w:multiLevelType w:val="hybridMultilevel"/>
    <w:tmpl w:val="C38C8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C7B0F"/>
    <w:multiLevelType w:val="hybridMultilevel"/>
    <w:tmpl w:val="649C412E"/>
    <w:lvl w:ilvl="0" w:tplc="F2C894C8">
      <w:start w:val="1"/>
      <w:numFmt w:val="decimal"/>
      <w:lvlText w:val="%1)"/>
      <w:lvlJc w:val="left"/>
      <w:pPr>
        <w:ind w:left="720" w:hanging="360"/>
      </w:pPr>
      <w:rPr>
        <w:rFonts w:hint="default" w:ascii="Graphik Light" w:hAnsi="Graphik Ligh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76F49"/>
    <w:multiLevelType w:val="hybridMultilevel"/>
    <w:tmpl w:val="2BBEA2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8FA6E11"/>
    <w:multiLevelType w:val="hybridMultilevel"/>
    <w:tmpl w:val="F7CC0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CB524D"/>
    <w:multiLevelType w:val="hybridMultilevel"/>
    <w:tmpl w:val="E35E0B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1E7FA7"/>
    <w:multiLevelType w:val="multilevel"/>
    <w:tmpl w:val="0F02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C740681"/>
    <w:multiLevelType w:val="multilevel"/>
    <w:tmpl w:val="624E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0711991"/>
    <w:multiLevelType w:val="multilevel"/>
    <w:tmpl w:val="021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4F023FB"/>
    <w:multiLevelType w:val="multilevel"/>
    <w:tmpl w:val="3804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62E4960"/>
    <w:multiLevelType w:val="hybridMultilevel"/>
    <w:tmpl w:val="2B0828F2"/>
    <w:lvl w:ilvl="0" w:tplc="79869DE6">
      <w:start w:val="1"/>
      <w:numFmt w:val="bullet"/>
      <w:lvlText w:val="-"/>
      <w:lvlJc w:val="left"/>
      <w:pPr>
        <w:ind w:left="720" w:hanging="360"/>
      </w:pPr>
      <w:rPr>
        <w:rFonts w:hint="default" w:ascii="Graphik Light" w:hAnsi="Graphik Light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8804DFB"/>
    <w:multiLevelType w:val="multilevel"/>
    <w:tmpl w:val="A7948288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644" w:hanging="360"/>
      </w:pPr>
      <w:rPr>
        <w:rFonts w:hint="default" w:cs="Times New Roma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996"/>
        </w:tabs>
        <w:ind w:left="1636" w:hanging="360"/>
      </w:pPr>
      <w:rPr>
        <w:rFonts w:hint="default" w:cs="Times New Roman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 w:cs="Times New Roman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21" w15:restartNumberingAfterBreak="0">
    <w:nsid w:val="7088697B"/>
    <w:multiLevelType w:val="multilevel"/>
    <w:tmpl w:val="C9E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BF404AD"/>
    <w:multiLevelType w:val="multilevel"/>
    <w:tmpl w:val="14AAFA9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38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D410AD6"/>
    <w:multiLevelType w:val="hybridMultilevel"/>
    <w:tmpl w:val="CDAE1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0"/>
  </w:num>
  <w:num w:numId="3">
    <w:abstractNumId w:val="4"/>
  </w:num>
  <w:num w:numId="4">
    <w:abstractNumId w:val="9"/>
  </w:num>
  <w:num w:numId="5">
    <w:abstractNumId w:val="20"/>
  </w:num>
  <w:num w:numId="6">
    <w:abstractNumId w:val="7"/>
  </w:num>
  <w:num w:numId="7">
    <w:abstractNumId w:val="14"/>
  </w:num>
  <w:num w:numId="8">
    <w:abstractNumId w:val="1"/>
  </w:num>
  <w:num w:numId="9">
    <w:abstractNumId w:val="5"/>
  </w:num>
  <w:num w:numId="10">
    <w:abstractNumId w:val="23"/>
  </w:num>
  <w:num w:numId="11">
    <w:abstractNumId w:val="2"/>
  </w:num>
  <w:num w:numId="12">
    <w:abstractNumId w:val="17"/>
  </w:num>
  <w:num w:numId="13">
    <w:abstractNumId w:val="18"/>
  </w:num>
  <w:num w:numId="14">
    <w:abstractNumId w:val="15"/>
  </w:num>
  <w:num w:numId="15">
    <w:abstractNumId w:val="12"/>
  </w:num>
  <w:num w:numId="16">
    <w:abstractNumId w:val="8"/>
  </w:num>
  <w:num w:numId="17">
    <w:abstractNumId w:val="22"/>
  </w:num>
  <w:num w:numId="18">
    <w:abstractNumId w:val="11"/>
  </w:num>
  <w:num w:numId="19">
    <w:abstractNumId w:val="16"/>
  </w:num>
  <w:num w:numId="20">
    <w:abstractNumId w:val="21"/>
  </w:num>
  <w:num w:numId="21">
    <w:abstractNumId w:val="3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6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439"/>
    <w:rsid w:val="00000CCE"/>
    <w:rsid w:val="00000D6B"/>
    <w:rsid w:val="00002006"/>
    <w:rsid w:val="000037A2"/>
    <w:rsid w:val="00003ADF"/>
    <w:rsid w:val="0000433D"/>
    <w:rsid w:val="000043EE"/>
    <w:rsid w:val="00004D12"/>
    <w:rsid w:val="00004F91"/>
    <w:rsid w:val="0000556C"/>
    <w:rsid w:val="00005968"/>
    <w:rsid w:val="00005DC6"/>
    <w:rsid w:val="0000604E"/>
    <w:rsid w:val="000062A9"/>
    <w:rsid w:val="0000637D"/>
    <w:rsid w:val="000067DC"/>
    <w:rsid w:val="0000692E"/>
    <w:rsid w:val="000075DE"/>
    <w:rsid w:val="00007DF3"/>
    <w:rsid w:val="00007EEC"/>
    <w:rsid w:val="00010209"/>
    <w:rsid w:val="0001055D"/>
    <w:rsid w:val="00011018"/>
    <w:rsid w:val="00011781"/>
    <w:rsid w:val="00011AEE"/>
    <w:rsid w:val="00011F55"/>
    <w:rsid w:val="00012D9C"/>
    <w:rsid w:val="00012F58"/>
    <w:rsid w:val="00013607"/>
    <w:rsid w:val="000137A6"/>
    <w:rsid w:val="0001389A"/>
    <w:rsid w:val="00013CA2"/>
    <w:rsid w:val="000140D2"/>
    <w:rsid w:val="000145ED"/>
    <w:rsid w:val="00014792"/>
    <w:rsid w:val="00014FCB"/>
    <w:rsid w:val="00016C0F"/>
    <w:rsid w:val="00016F38"/>
    <w:rsid w:val="00017AB9"/>
    <w:rsid w:val="00017C3A"/>
    <w:rsid w:val="000201B4"/>
    <w:rsid w:val="00021517"/>
    <w:rsid w:val="00021527"/>
    <w:rsid w:val="00021670"/>
    <w:rsid w:val="0002262C"/>
    <w:rsid w:val="00022764"/>
    <w:rsid w:val="00022F7F"/>
    <w:rsid w:val="00023230"/>
    <w:rsid w:val="00023836"/>
    <w:rsid w:val="00023A02"/>
    <w:rsid w:val="00023D63"/>
    <w:rsid w:val="00023EEC"/>
    <w:rsid w:val="00024399"/>
    <w:rsid w:val="00024421"/>
    <w:rsid w:val="00024C5C"/>
    <w:rsid w:val="00026133"/>
    <w:rsid w:val="000277ED"/>
    <w:rsid w:val="00027974"/>
    <w:rsid w:val="00027BB4"/>
    <w:rsid w:val="00027C8C"/>
    <w:rsid w:val="00031652"/>
    <w:rsid w:val="0003348F"/>
    <w:rsid w:val="00034536"/>
    <w:rsid w:val="00034606"/>
    <w:rsid w:val="00034838"/>
    <w:rsid w:val="00034A05"/>
    <w:rsid w:val="00034A61"/>
    <w:rsid w:val="00034B20"/>
    <w:rsid w:val="00036F38"/>
    <w:rsid w:val="00041C03"/>
    <w:rsid w:val="000435E6"/>
    <w:rsid w:val="000436F1"/>
    <w:rsid w:val="00043D24"/>
    <w:rsid w:val="00043EC1"/>
    <w:rsid w:val="00045136"/>
    <w:rsid w:val="000452F4"/>
    <w:rsid w:val="00045365"/>
    <w:rsid w:val="00045901"/>
    <w:rsid w:val="0004651C"/>
    <w:rsid w:val="00046692"/>
    <w:rsid w:val="000469CA"/>
    <w:rsid w:val="00047AA0"/>
    <w:rsid w:val="00050134"/>
    <w:rsid w:val="00051D4A"/>
    <w:rsid w:val="00051D87"/>
    <w:rsid w:val="000520E8"/>
    <w:rsid w:val="0005221B"/>
    <w:rsid w:val="00052A0A"/>
    <w:rsid w:val="00052B73"/>
    <w:rsid w:val="00053286"/>
    <w:rsid w:val="000535F2"/>
    <w:rsid w:val="00053DC6"/>
    <w:rsid w:val="0005405B"/>
    <w:rsid w:val="000543BA"/>
    <w:rsid w:val="000548C3"/>
    <w:rsid w:val="00055518"/>
    <w:rsid w:val="0005619E"/>
    <w:rsid w:val="00056BBD"/>
    <w:rsid w:val="00057BD2"/>
    <w:rsid w:val="000601CE"/>
    <w:rsid w:val="00060CDB"/>
    <w:rsid w:val="00061ECF"/>
    <w:rsid w:val="000624D3"/>
    <w:rsid w:val="00064D14"/>
    <w:rsid w:val="00065956"/>
    <w:rsid w:val="000666FB"/>
    <w:rsid w:val="00066EEC"/>
    <w:rsid w:val="00067605"/>
    <w:rsid w:val="000677F4"/>
    <w:rsid w:val="00067AF1"/>
    <w:rsid w:val="000706DF"/>
    <w:rsid w:val="00070BB5"/>
    <w:rsid w:val="000717E1"/>
    <w:rsid w:val="0007269E"/>
    <w:rsid w:val="0007311B"/>
    <w:rsid w:val="00073179"/>
    <w:rsid w:val="00073F3E"/>
    <w:rsid w:val="00074260"/>
    <w:rsid w:val="00074BF6"/>
    <w:rsid w:val="00074C09"/>
    <w:rsid w:val="000805BB"/>
    <w:rsid w:val="000805FA"/>
    <w:rsid w:val="00080C16"/>
    <w:rsid w:val="00081524"/>
    <w:rsid w:val="0008249F"/>
    <w:rsid w:val="00082BF3"/>
    <w:rsid w:val="0008324A"/>
    <w:rsid w:val="00083408"/>
    <w:rsid w:val="0008462C"/>
    <w:rsid w:val="00084862"/>
    <w:rsid w:val="00084E95"/>
    <w:rsid w:val="00084FE8"/>
    <w:rsid w:val="000851E0"/>
    <w:rsid w:val="0008527A"/>
    <w:rsid w:val="00086190"/>
    <w:rsid w:val="000873E2"/>
    <w:rsid w:val="0008791B"/>
    <w:rsid w:val="0009002B"/>
    <w:rsid w:val="00090476"/>
    <w:rsid w:val="00092E57"/>
    <w:rsid w:val="00094134"/>
    <w:rsid w:val="00095B57"/>
    <w:rsid w:val="00096293"/>
    <w:rsid w:val="00096E90"/>
    <w:rsid w:val="000A0D48"/>
    <w:rsid w:val="000A1141"/>
    <w:rsid w:val="000A18BB"/>
    <w:rsid w:val="000A2663"/>
    <w:rsid w:val="000A2980"/>
    <w:rsid w:val="000A3540"/>
    <w:rsid w:val="000A47B9"/>
    <w:rsid w:val="000A5B59"/>
    <w:rsid w:val="000A5C0C"/>
    <w:rsid w:val="000A5D03"/>
    <w:rsid w:val="000A6745"/>
    <w:rsid w:val="000B0914"/>
    <w:rsid w:val="000B10F0"/>
    <w:rsid w:val="000B118B"/>
    <w:rsid w:val="000B1923"/>
    <w:rsid w:val="000B1D4E"/>
    <w:rsid w:val="000B214D"/>
    <w:rsid w:val="000B21E0"/>
    <w:rsid w:val="000B34D8"/>
    <w:rsid w:val="000B4516"/>
    <w:rsid w:val="000B485B"/>
    <w:rsid w:val="000B4C78"/>
    <w:rsid w:val="000B4F5D"/>
    <w:rsid w:val="000B5353"/>
    <w:rsid w:val="000B55AC"/>
    <w:rsid w:val="000C02F7"/>
    <w:rsid w:val="000C0E9C"/>
    <w:rsid w:val="000C1F5C"/>
    <w:rsid w:val="000C2034"/>
    <w:rsid w:val="000C22D5"/>
    <w:rsid w:val="000C25F3"/>
    <w:rsid w:val="000C34CE"/>
    <w:rsid w:val="000C3E44"/>
    <w:rsid w:val="000C3FD4"/>
    <w:rsid w:val="000C47A6"/>
    <w:rsid w:val="000C47AF"/>
    <w:rsid w:val="000C576C"/>
    <w:rsid w:val="000C69AA"/>
    <w:rsid w:val="000C7AC6"/>
    <w:rsid w:val="000D005F"/>
    <w:rsid w:val="000D1187"/>
    <w:rsid w:val="000D1991"/>
    <w:rsid w:val="000D1F97"/>
    <w:rsid w:val="000D21EC"/>
    <w:rsid w:val="000D3C74"/>
    <w:rsid w:val="000D3E10"/>
    <w:rsid w:val="000D4602"/>
    <w:rsid w:val="000D47DB"/>
    <w:rsid w:val="000D5CE4"/>
    <w:rsid w:val="000D79AA"/>
    <w:rsid w:val="000E138B"/>
    <w:rsid w:val="000E1937"/>
    <w:rsid w:val="000E22C0"/>
    <w:rsid w:val="000E3DFD"/>
    <w:rsid w:val="000E48DB"/>
    <w:rsid w:val="000E72A5"/>
    <w:rsid w:val="000E7A63"/>
    <w:rsid w:val="000F046C"/>
    <w:rsid w:val="000F05F8"/>
    <w:rsid w:val="000F19EB"/>
    <w:rsid w:val="000F1CB3"/>
    <w:rsid w:val="000F25B2"/>
    <w:rsid w:val="000F4738"/>
    <w:rsid w:val="000F5197"/>
    <w:rsid w:val="000F5549"/>
    <w:rsid w:val="000F5A7B"/>
    <w:rsid w:val="000F5F0E"/>
    <w:rsid w:val="000F6736"/>
    <w:rsid w:val="000F6C67"/>
    <w:rsid w:val="000F7125"/>
    <w:rsid w:val="000F729F"/>
    <w:rsid w:val="000F7822"/>
    <w:rsid w:val="001004B9"/>
    <w:rsid w:val="00100AF3"/>
    <w:rsid w:val="00101A2D"/>
    <w:rsid w:val="00102ADF"/>
    <w:rsid w:val="001036EA"/>
    <w:rsid w:val="0010437B"/>
    <w:rsid w:val="0010443F"/>
    <w:rsid w:val="001047DE"/>
    <w:rsid w:val="00105B3C"/>
    <w:rsid w:val="00105D22"/>
    <w:rsid w:val="00106C6C"/>
    <w:rsid w:val="0010756E"/>
    <w:rsid w:val="00107738"/>
    <w:rsid w:val="00107FFA"/>
    <w:rsid w:val="00110065"/>
    <w:rsid w:val="00110215"/>
    <w:rsid w:val="001108DC"/>
    <w:rsid w:val="00111354"/>
    <w:rsid w:val="00111462"/>
    <w:rsid w:val="00111793"/>
    <w:rsid w:val="0011181A"/>
    <w:rsid w:val="00111C52"/>
    <w:rsid w:val="00112372"/>
    <w:rsid w:val="00112E54"/>
    <w:rsid w:val="00113400"/>
    <w:rsid w:val="00113481"/>
    <w:rsid w:val="001135EC"/>
    <w:rsid w:val="00113BE1"/>
    <w:rsid w:val="001142B2"/>
    <w:rsid w:val="00114713"/>
    <w:rsid w:val="00114F7F"/>
    <w:rsid w:val="00115576"/>
    <w:rsid w:val="001158CF"/>
    <w:rsid w:val="0011709A"/>
    <w:rsid w:val="001228AE"/>
    <w:rsid w:val="00123053"/>
    <w:rsid w:val="00123180"/>
    <w:rsid w:val="00123840"/>
    <w:rsid w:val="00124833"/>
    <w:rsid w:val="00124C64"/>
    <w:rsid w:val="001258C3"/>
    <w:rsid w:val="00125EE6"/>
    <w:rsid w:val="00126019"/>
    <w:rsid w:val="001278ED"/>
    <w:rsid w:val="00127D2E"/>
    <w:rsid w:val="00130555"/>
    <w:rsid w:val="00130C1A"/>
    <w:rsid w:val="0013121B"/>
    <w:rsid w:val="001314A3"/>
    <w:rsid w:val="001315BD"/>
    <w:rsid w:val="001316EE"/>
    <w:rsid w:val="00132671"/>
    <w:rsid w:val="00132A20"/>
    <w:rsid w:val="00134732"/>
    <w:rsid w:val="00135160"/>
    <w:rsid w:val="0013669B"/>
    <w:rsid w:val="00136775"/>
    <w:rsid w:val="0013734C"/>
    <w:rsid w:val="00137565"/>
    <w:rsid w:val="0013790C"/>
    <w:rsid w:val="001402D3"/>
    <w:rsid w:val="001413C6"/>
    <w:rsid w:val="00141B34"/>
    <w:rsid w:val="00141B91"/>
    <w:rsid w:val="001421A7"/>
    <w:rsid w:val="00144650"/>
    <w:rsid w:val="00144BEF"/>
    <w:rsid w:val="001456EE"/>
    <w:rsid w:val="00145B75"/>
    <w:rsid w:val="00145BDA"/>
    <w:rsid w:val="001468AE"/>
    <w:rsid w:val="00147067"/>
    <w:rsid w:val="0014713C"/>
    <w:rsid w:val="001472B2"/>
    <w:rsid w:val="00147467"/>
    <w:rsid w:val="00150026"/>
    <w:rsid w:val="001503DE"/>
    <w:rsid w:val="001507D6"/>
    <w:rsid w:val="00151032"/>
    <w:rsid w:val="00151FE5"/>
    <w:rsid w:val="001523EB"/>
    <w:rsid w:val="00152EBD"/>
    <w:rsid w:val="00154180"/>
    <w:rsid w:val="0015430F"/>
    <w:rsid w:val="00154883"/>
    <w:rsid w:val="00154BB0"/>
    <w:rsid w:val="00155123"/>
    <w:rsid w:val="0015556D"/>
    <w:rsid w:val="0015699D"/>
    <w:rsid w:val="0015699F"/>
    <w:rsid w:val="00156C8A"/>
    <w:rsid w:val="00157334"/>
    <w:rsid w:val="001601B2"/>
    <w:rsid w:val="00160301"/>
    <w:rsid w:val="0016199B"/>
    <w:rsid w:val="0016268D"/>
    <w:rsid w:val="001627DD"/>
    <w:rsid w:val="00162DF8"/>
    <w:rsid w:val="00162EE4"/>
    <w:rsid w:val="0016312B"/>
    <w:rsid w:val="001639EC"/>
    <w:rsid w:val="00163EBE"/>
    <w:rsid w:val="001640D3"/>
    <w:rsid w:val="001643A0"/>
    <w:rsid w:val="001643F8"/>
    <w:rsid w:val="001647D3"/>
    <w:rsid w:val="001647F8"/>
    <w:rsid w:val="00166949"/>
    <w:rsid w:val="00166989"/>
    <w:rsid w:val="00166E37"/>
    <w:rsid w:val="001674C8"/>
    <w:rsid w:val="00171218"/>
    <w:rsid w:val="001715AA"/>
    <w:rsid w:val="00171B21"/>
    <w:rsid w:val="00172469"/>
    <w:rsid w:val="001726DE"/>
    <w:rsid w:val="00172C6A"/>
    <w:rsid w:val="0017333B"/>
    <w:rsid w:val="00173A59"/>
    <w:rsid w:val="00173E00"/>
    <w:rsid w:val="00173ED2"/>
    <w:rsid w:val="00173F71"/>
    <w:rsid w:val="00175C31"/>
    <w:rsid w:val="00175CD8"/>
    <w:rsid w:val="00176BE5"/>
    <w:rsid w:val="00177B9F"/>
    <w:rsid w:val="001802C7"/>
    <w:rsid w:val="00180929"/>
    <w:rsid w:val="00182DA1"/>
    <w:rsid w:val="00183399"/>
    <w:rsid w:val="00183585"/>
    <w:rsid w:val="0018394F"/>
    <w:rsid w:val="001857C6"/>
    <w:rsid w:val="001859C9"/>
    <w:rsid w:val="00185FBC"/>
    <w:rsid w:val="0018611A"/>
    <w:rsid w:val="00186AB7"/>
    <w:rsid w:val="00190074"/>
    <w:rsid w:val="0019129C"/>
    <w:rsid w:val="00192350"/>
    <w:rsid w:val="00192CD4"/>
    <w:rsid w:val="00192EC3"/>
    <w:rsid w:val="00194D70"/>
    <w:rsid w:val="00195054"/>
    <w:rsid w:val="0019563D"/>
    <w:rsid w:val="001956FB"/>
    <w:rsid w:val="00195729"/>
    <w:rsid w:val="0019576C"/>
    <w:rsid w:val="0019604A"/>
    <w:rsid w:val="00196079"/>
    <w:rsid w:val="00196639"/>
    <w:rsid w:val="00196B5E"/>
    <w:rsid w:val="001A080B"/>
    <w:rsid w:val="001A1901"/>
    <w:rsid w:val="001A1D5D"/>
    <w:rsid w:val="001A2604"/>
    <w:rsid w:val="001A2C1B"/>
    <w:rsid w:val="001A2F0D"/>
    <w:rsid w:val="001A461D"/>
    <w:rsid w:val="001A4B1F"/>
    <w:rsid w:val="001A5B67"/>
    <w:rsid w:val="001A7000"/>
    <w:rsid w:val="001A78F6"/>
    <w:rsid w:val="001B015B"/>
    <w:rsid w:val="001B0B10"/>
    <w:rsid w:val="001B1BD4"/>
    <w:rsid w:val="001B2615"/>
    <w:rsid w:val="001B34D8"/>
    <w:rsid w:val="001B46DB"/>
    <w:rsid w:val="001B4B4B"/>
    <w:rsid w:val="001B5466"/>
    <w:rsid w:val="001B56F1"/>
    <w:rsid w:val="001B61BD"/>
    <w:rsid w:val="001B66D5"/>
    <w:rsid w:val="001B6A81"/>
    <w:rsid w:val="001B72C7"/>
    <w:rsid w:val="001B776E"/>
    <w:rsid w:val="001B7BFF"/>
    <w:rsid w:val="001C163D"/>
    <w:rsid w:val="001C1E40"/>
    <w:rsid w:val="001C348B"/>
    <w:rsid w:val="001C3B85"/>
    <w:rsid w:val="001C3B9F"/>
    <w:rsid w:val="001C3E0C"/>
    <w:rsid w:val="001C4833"/>
    <w:rsid w:val="001C50B4"/>
    <w:rsid w:val="001C5338"/>
    <w:rsid w:val="001C5408"/>
    <w:rsid w:val="001C644C"/>
    <w:rsid w:val="001C6494"/>
    <w:rsid w:val="001C70A8"/>
    <w:rsid w:val="001C759B"/>
    <w:rsid w:val="001D0461"/>
    <w:rsid w:val="001D08B5"/>
    <w:rsid w:val="001D0908"/>
    <w:rsid w:val="001D0D64"/>
    <w:rsid w:val="001D19D4"/>
    <w:rsid w:val="001D228C"/>
    <w:rsid w:val="001D22DA"/>
    <w:rsid w:val="001D38C0"/>
    <w:rsid w:val="001D3C55"/>
    <w:rsid w:val="001D3D40"/>
    <w:rsid w:val="001D3F3B"/>
    <w:rsid w:val="001D47EE"/>
    <w:rsid w:val="001D4B70"/>
    <w:rsid w:val="001D4CDD"/>
    <w:rsid w:val="001D7264"/>
    <w:rsid w:val="001E0798"/>
    <w:rsid w:val="001E17A5"/>
    <w:rsid w:val="001E19DB"/>
    <w:rsid w:val="001E28FD"/>
    <w:rsid w:val="001E2AC5"/>
    <w:rsid w:val="001E34F6"/>
    <w:rsid w:val="001E3CB9"/>
    <w:rsid w:val="001E3D94"/>
    <w:rsid w:val="001E3F58"/>
    <w:rsid w:val="001E46F8"/>
    <w:rsid w:val="001E4BC4"/>
    <w:rsid w:val="001E52DB"/>
    <w:rsid w:val="001E53EA"/>
    <w:rsid w:val="001E5501"/>
    <w:rsid w:val="001E5603"/>
    <w:rsid w:val="001E5FE8"/>
    <w:rsid w:val="001E676E"/>
    <w:rsid w:val="001E6D89"/>
    <w:rsid w:val="001E783C"/>
    <w:rsid w:val="001F189C"/>
    <w:rsid w:val="001F1DDB"/>
    <w:rsid w:val="001F1F3F"/>
    <w:rsid w:val="001F2142"/>
    <w:rsid w:val="001F24A0"/>
    <w:rsid w:val="001F280B"/>
    <w:rsid w:val="001F2AC6"/>
    <w:rsid w:val="001F5775"/>
    <w:rsid w:val="001F66BB"/>
    <w:rsid w:val="001F67AA"/>
    <w:rsid w:val="00200650"/>
    <w:rsid w:val="00200EF3"/>
    <w:rsid w:val="00202B87"/>
    <w:rsid w:val="0020314D"/>
    <w:rsid w:val="00203749"/>
    <w:rsid w:val="00203C22"/>
    <w:rsid w:val="0020452C"/>
    <w:rsid w:val="0020577B"/>
    <w:rsid w:val="002061D8"/>
    <w:rsid w:val="002068A9"/>
    <w:rsid w:val="00207B55"/>
    <w:rsid w:val="002100DD"/>
    <w:rsid w:val="00211405"/>
    <w:rsid w:val="002124AC"/>
    <w:rsid w:val="00212C20"/>
    <w:rsid w:val="00215687"/>
    <w:rsid w:val="0021643D"/>
    <w:rsid w:val="00216E6F"/>
    <w:rsid w:val="0022120C"/>
    <w:rsid w:val="0022232B"/>
    <w:rsid w:val="00222365"/>
    <w:rsid w:val="00222D52"/>
    <w:rsid w:val="00222D63"/>
    <w:rsid w:val="00223A2B"/>
    <w:rsid w:val="0022402C"/>
    <w:rsid w:val="00225D7F"/>
    <w:rsid w:val="00226012"/>
    <w:rsid w:val="00227332"/>
    <w:rsid w:val="002274CE"/>
    <w:rsid w:val="00227BD1"/>
    <w:rsid w:val="002302B0"/>
    <w:rsid w:val="00230436"/>
    <w:rsid w:val="00230794"/>
    <w:rsid w:val="00232D4B"/>
    <w:rsid w:val="002331E3"/>
    <w:rsid w:val="002333BF"/>
    <w:rsid w:val="002337EC"/>
    <w:rsid w:val="002363D6"/>
    <w:rsid w:val="0023682A"/>
    <w:rsid w:val="00236CCA"/>
    <w:rsid w:val="0024157F"/>
    <w:rsid w:val="0024202B"/>
    <w:rsid w:val="0024328F"/>
    <w:rsid w:val="002449B3"/>
    <w:rsid w:val="002449F8"/>
    <w:rsid w:val="00244A1D"/>
    <w:rsid w:val="00245917"/>
    <w:rsid w:val="0024760B"/>
    <w:rsid w:val="002500B5"/>
    <w:rsid w:val="002502FA"/>
    <w:rsid w:val="0025059D"/>
    <w:rsid w:val="00250F74"/>
    <w:rsid w:val="00250FBD"/>
    <w:rsid w:val="002513CE"/>
    <w:rsid w:val="00251B14"/>
    <w:rsid w:val="00252180"/>
    <w:rsid w:val="002523F4"/>
    <w:rsid w:val="00252CCF"/>
    <w:rsid w:val="00252E7D"/>
    <w:rsid w:val="0025450B"/>
    <w:rsid w:val="002552A7"/>
    <w:rsid w:val="0025612A"/>
    <w:rsid w:val="00256C57"/>
    <w:rsid w:val="00256F45"/>
    <w:rsid w:val="0025781E"/>
    <w:rsid w:val="00260D72"/>
    <w:rsid w:val="00261173"/>
    <w:rsid w:val="0026258F"/>
    <w:rsid w:val="00262A11"/>
    <w:rsid w:val="00262E4B"/>
    <w:rsid w:val="002634F8"/>
    <w:rsid w:val="002641F2"/>
    <w:rsid w:val="0026567A"/>
    <w:rsid w:val="00265FF3"/>
    <w:rsid w:val="00270000"/>
    <w:rsid w:val="002704B1"/>
    <w:rsid w:val="0027120A"/>
    <w:rsid w:val="002717AF"/>
    <w:rsid w:val="002730F7"/>
    <w:rsid w:val="00274005"/>
    <w:rsid w:val="002741CB"/>
    <w:rsid w:val="00274A9C"/>
    <w:rsid w:val="00275C16"/>
    <w:rsid w:val="002760CA"/>
    <w:rsid w:val="0027666F"/>
    <w:rsid w:val="002770A2"/>
    <w:rsid w:val="00277404"/>
    <w:rsid w:val="0028124E"/>
    <w:rsid w:val="0028126B"/>
    <w:rsid w:val="0028538F"/>
    <w:rsid w:val="00285418"/>
    <w:rsid w:val="00285B7C"/>
    <w:rsid w:val="00287247"/>
    <w:rsid w:val="002872C3"/>
    <w:rsid w:val="00287A7D"/>
    <w:rsid w:val="00291865"/>
    <w:rsid w:val="002923BB"/>
    <w:rsid w:val="0029253E"/>
    <w:rsid w:val="00292CFC"/>
    <w:rsid w:val="00295C95"/>
    <w:rsid w:val="00296C94"/>
    <w:rsid w:val="00296EBE"/>
    <w:rsid w:val="00296FF7"/>
    <w:rsid w:val="00297012"/>
    <w:rsid w:val="002970F7"/>
    <w:rsid w:val="002971D4"/>
    <w:rsid w:val="002A0157"/>
    <w:rsid w:val="002A05D4"/>
    <w:rsid w:val="002A0EB5"/>
    <w:rsid w:val="002A1706"/>
    <w:rsid w:val="002A177E"/>
    <w:rsid w:val="002A17C4"/>
    <w:rsid w:val="002A18C1"/>
    <w:rsid w:val="002A1E32"/>
    <w:rsid w:val="002A247C"/>
    <w:rsid w:val="002A26E2"/>
    <w:rsid w:val="002A3087"/>
    <w:rsid w:val="002A3D8D"/>
    <w:rsid w:val="002A404B"/>
    <w:rsid w:val="002A4539"/>
    <w:rsid w:val="002A5161"/>
    <w:rsid w:val="002A583B"/>
    <w:rsid w:val="002A5D75"/>
    <w:rsid w:val="002A6FD1"/>
    <w:rsid w:val="002A71D0"/>
    <w:rsid w:val="002B0455"/>
    <w:rsid w:val="002B08A7"/>
    <w:rsid w:val="002B0C99"/>
    <w:rsid w:val="002B1A7B"/>
    <w:rsid w:val="002B2C13"/>
    <w:rsid w:val="002B3049"/>
    <w:rsid w:val="002B318C"/>
    <w:rsid w:val="002B4220"/>
    <w:rsid w:val="002B510C"/>
    <w:rsid w:val="002B6E25"/>
    <w:rsid w:val="002C0336"/>
    <w:rsid w:val="002C0E1E"/>
    <w:rsid w:val="002C1156"/>
    <w:rsid w:val="002C1B3B"/>
    <w:rsid w:val="002C1C1B"/>
    <w:rsid w:val="002C3B7C"/>
    <w:rsid w:val="002C46D2"/>
    <w:rsid w:val="002C4AE2"/>
    <w:rsid w:val="002C5959"/>
    <w:rsid w:val="002C5A0B"/>
    <w:rsid w:val="002C63BF"/>
    <w:rsid w:val="002C7890"/>
    <w:rsid w:val="002D0019"/>
    <w:rsid w:val="002D0B56"/>
    <w:rsid w:val="002D0E30"/>
    <w:rsid w:val="002D0F0E"/>
    <w:rsid w:val="002D1393"/>
    <w:rsid w:val="002D3F8D"/>
    <w:rsid w:val="002D694F"/>
    <w:rsid w:val="002D6D8F"/>
    <w:rsid w:val="002E08F3"/>
    <w:rsid w:val="002E099C"/>
    <w:rsid w:val="002E1962"/>
    <w:rsid w:val="002E2272"/>
    <w:rsid w:val="002E2A08"/>
    <w:rsid w:val="002E2E34"/>
    <w:rsid w:val="002E432F"/>
    <w:rsid w:val="002E47C0"/>
    <w:rsid w:val="002E4BF0"/>
    <w:rsid w:val="002E51C0"/>
    <w:rsid w:val="002E5415"/>
    <w:rsid w:val="002E5D8A"/>
    <w:rsid w:val="002E5E2B"/>
    <w:rsid w:val="002E7ACE"/>
    <w:rsid w:val="002F15B0"/>
    <w:rsid w:val="002F24C4"/>
    <w:rsid w:val="002F252F"/>
    <w:rsid w:val="002F30B3"/>
    <w:rsid w:val="002F33E2"/>
    <w:rsid w:val="002F3D0E"/>
    <w:rsid w:val="002F499D"/>
    <w:rsid w:val="002F6574"/>
    <w:rsid w:val="002F6BA6"/>
    <w:rsid w:val="002F752A"/>
    <w:rsid w:val="00300B0A"/>
    <w:rsid w:val="00301397"/>
    <w:rsid w:val="00301748"/>
    <w:rsid w:val="00302964"/>
    <w:rsid w:val="00302E18"/>
    <w:rsid w:val="00302FF9"/>
    <w:rsid w:val="0030325D"/>
    <w:rsid w:val="003035BB"/>
    <w:rsid w:val="00304D8B"/>
    <w:rsid w:val="00304E30"/>
    <w:rsid w:val="00305793"/>
    <w:rsid w:val="0030606A"/>
    <w:rsid w:val="00306387"/>
    <w:rsid w:val="00307717"/>
    <w:rsid w:val="00307CB9"/>
    <w:rsid w:val="00310071"/>
    <w:rsid w:val="0031069C"/>
    <w:rsid w:val="00311318"/>
    <w:rsid w:val="00311642"/>
    <w:rsid w:val="00312458"/>
    <w:rsid w:val="0031245D"/>
    <w:rsid w:val="00312631"/>
    <w:rsid w:val="00313362"/>
    <w:rsid w:val="00313FD0"/>
    <w:rsid w:val="00315E14"/>
    <w:rsid w:val="0031604B"/>
    <w:rsid w:val="003160B8"/>
    <w:rsid w:val="0031712D"/>
    <w:rsid w:val="0032158B"/>
    <w:rsid w:val="00321FF0"/>
    <w:rsid w:val="00322D5F"/>
    <w:rsid w:val="0032499E"/>
    <w:rsid w:val="003252FE"/>
    <w:rsid w:val="00325709"/>
    <w:rsid w:val="003262C8"/>
    <w:rsid w:val="0032690C"/>
    <w:rsid w:val="00327016"/>
    <w:rsid w:val="00327C28"/>
    <w:rsid w:val="00327D74"/>
    <w:rsid w:val="00327E4E"/>
    <w:rsid w:val="00330B07"/>
    <w:rsid w:val="00330E07"/>
    <w:rsid w:val="0033182A"/>
    <w:rsid w:val="00332469"/>
    <w:rsid w:val="00332475"/>
    <w:rsid w:val="003331C1"/>
    <w:rsid w:val="00333E57"/>
    <w:rsid w:val="00334A7A"/>
    <w:rsid w:val="00334FE2"/>
    <w:rsid w:val="00335774"/>
    <w:rsid w:val="00335B57"/>
    <w:rsid w:val="003367B4"/>
    <w:rsid w:val="00336FF5"/>
    <w:rsid w:val="00340E7C"/>
    <w:rsid w:val="00342679"/>
    <w:rsid w:val="003429A6"/>
    <w:rsid w:val="00342A9F"/>
    <w:rsid w:val="00342CA8"/>
    <w:rsid w:val="00343FC6"/>
    <w:rsid w:val="0034577E"/>
    <w:rsid w:val="003464BD"/>
    <w:rsid w:val="0035057B"/>
    <w:rsid w:val="00351626"/>
    <w:rsid w:val="003538FD"/>
    <w:rsid w:val="00353B2E"/>
    <w:rsid w:val="003540D1"/>
    <w:rsid w:val="00354E19"/>
    <w:rsid w:val="00355122"/>
    <w:rsid w:val="00357435"/>
    <w:rsid w:val="0036004F"/>
    <w:rsid w:val="00360EFF"/>
    <w:rsid w:val="00361579"/>
    <w:rsid w:val="00362B7B"/>
    <w:rsid w:val="003638B1"/>
    <w:rsid w:val="00364282"/>
    <w:rsid w:val="0036492A"/>
    <w:rsid w:val="003664C5"/>
    <w:rsid w:val="0036713E"/>
    <w:rsid w:val="003671EA"/>
    <w:rsid w:val="00367507"/>
    <w:rsid w:val="00367DD3"/>
    <w:rsid w:val="00370741"/>
    <w:rsid w:val="00370B27"/>
    <w:rsid w:val="00371413"/>
    <w:rsid w:val="003716B7"/>
    <w:rsid w:val="0037186A"/>
    <w:rsid w:val="00372707"/>
    <w:rsid w:val="00373CF1"/>
    <w:rsid w:val="003743EE"/>
    <w:rsid w:val="00375D49"/>
    <w:rsid w:val="0037783A"/>
    <w:rsid w:val="00377F51"/>
    <w:rsid w:val="0038038B"/>
    <w:rsid w:val="0038053F"/>
    <w:rsid w:val="00380C6C"/>
    <w:rsid w:val="003829F6"/>
    <w:rsid w:val="003832B7"/>
    <w:rsid w:val="003839E7"/>
    <w:rsid w:val="003844FA"/>
    <w:rsid w:val="003853DA"/>
    <w:rsid w:val="003856DD"/>
    <w:rsid w:val="00385BFA"/>
    <w:rsid w:val="00386165"/>
    <w:rsid w:val="00387082"/>
    <w:rsid w:val="00387088"/>
    <w:rsid w:val="0038750B"/>
    <w:rsid w:val="00390B9E"/>
    <w:rsid w:val="00390F7B"/>
    <w:rsid w:val="00390F85"/>
    <w:rsid w:val="00391463"/>
    <w:rsid w:val="003924B3"/>
    <w:rsid w:val="00392544"/>
    <w:rsid w:val="0039281F"/>
    <w:rsid w:val="0039361E"/>
    <w:rsid w:val="00393A80"/>
    <w:rsid w:val="00393C4C"/>
    <w:rsid w:val="00393E6C"/>
    <w:rsid w:val="00393F48"/>
    <w:rsid w:val="003941BC"/>
    <w:rsid w:val="003964F5"/>
    <w:rsid w:val="00397812"/>
    <w:rsid w:val="003A0051"/>
    <w:rsid w:val="003A0294"/>
    <w:rsid w:val="003A04C0"/>
    <w:rsid w:val="003A1292"/>
    <w:rsid w:val="003A1A77"/>
    <w:rsid w:val="003A34A8"/>
    <w:rsid w:val="003A358D"/>
    <w:rsid w:val="003A3871"/>
    <w:rsid w:val="003A4719"/>
    <w:rsid w:val="003A5D9A"/>
    <w:rsid w:val="003A5F97"/>
    <w:rsid w:val="003A61A2"/>
    <w:rsid w:val="003A7552"/>
    <w:rsid w:val="003A75F4"/>
    <w:rsid w:val="003B00DA"/>
    <w:rsid w:val="003B0A38"/>
    <w:rsid w:val="003B1570"/>
    <w:rsid w:val="003B1966"/>
    <w:rsid w:val="003B1BCA"/>
    <w:rsid w:val="003B1D61"/>
    <w:rsid w:val="003B1E09"/>
    <w:rsid w:val="003B1E26"/>
    <w:rsid w:val="003B2734"/>
    <w:rsid w:val="003B3E7A"/>
    <w:rsid w:val="003B4A40"/>
    <w:rsid w:val="003B4E90"/>
    <w:rsid w:val="003B522C"/>
    <w:rsid w:val="003B57EC"/>
    <w:rsid w:val="003B58E3"/>
    <w:rsid w:val="003B6227"/>
    <w:rsid w:val="003B6500"/>
    <w:rsid w:val="003B6E33"/>
    <w:rsid w:val="003B70D9"/>
    <w:rsid w:val="003B756C"/>
    <w:rsid w:val="003B7E05"/>
    <w:rsid w:val="003C1244"/>
    <w:rsid w:val="003C1DBE"/>
    <w:rsid w:val="003C24E7"/>
    <w:rsid w:val="003C282E"/>
    <w:rsid w:val="003C28EE"/>
    <w:rsid w:val="003C393E"/>
    <w:rsid w:val="003C43EB"/>
    <w:rsid w:val="003C43EC"/>
    <w:rsid w:val="003C5AF5"/>
    <w:rsid w:val="003C5B48"/>
    <w:rsid w:val="003C6DC0"/>
    <w:rsid w:val="003C6EE2"/>
    <w:rsid w:val="003C7AC6"/>
    <w:rsid w:val="003D1811"/>
    <w:rsid w:val="003D25CC"/>
    <w:rsid w:val="003D3B34"/>
    <w:rsid w:val="003D3EF3"/>
    <w:rsid w:val="003D4088"/>
    <w:rsid w:val="003D4F4A"/>
    <w:rsid w:val="003D5D01"/>
    <w:rsid w:val="003D5E4E"/>
    <w:rsid w:val="003D6691"/>
    <w:rsid w:val="003D6CB4"/>
    <w:rsid w:val="003D6D94"/>
    <w:rsid w:val="003D7DF9"/>
    <w:rsid w:val="003E1088"/>
    <w:rsid w:val="003E3E9D"/>
    <w:rsid w:val="003E406C"/>
    <w:rsid w:val="003E5ECB"/>
    <w:rsid w:val="003E72BB"/>
    <w:rsid w:val="003E79F6"/>
    <w:rsid w:val="003F034E"/>
    <w:rsid w:val="003F1C77"/>
    <w:rsid w:val="003F1F03"/>
    <w:rsid w:val="003F2035"/>
    <w:rsid w:val="003F2304"/>
    <w:rsid w:val="003F2F29"/>
    <w:rsid w:val="003F36AB"/>
    <w:rsid w:val="003F3732"/>
    <w:rsid w:val="003F38DD"/>
    <w:rsid w:val="003F4F17"/>
    <w:rsid w:val="003F5E65"/>
    <w:rsid w:val="003F618F"/>
    <w:rsid w:val="003F6C5B"/>
    <w:rsid w:val="003F7C1C"/>
    <w:rsid w:val="00400D51"/>
    <w:rsid w:val="00401054"/>
    <w:rsid w:val="00401D62"/>
    <w:rsid w:val="00402998"/>
    <w:rsid w:val="00403279"/>
    <w:rsid w:val="00403839"/>
    <w:rsid w:val="0040488E"/>
    <w:rsid w:val="00404B4D"/>
    <w:rsid w:val="0040572F"/>
    <w:rsid w:val="0040602F"/>
    <w:rsid w:val="0040630C"/>
    <w:rsid w:val="00406921"/>
    <w:rsid w:val="00407812"/>
    <w:rsid w:val="004078D6"/>
    <w:rsid w:val="00410DB7"/>
    <w:rsid w:val="004110FD"/>
    <w:rsid w:val="0041145D"/>
    <w:rsid w:val="0041165B"/>
    <w:rsid w:val="004118E0"/>
    <w:rsid w:val="00411979"/>
    <w:rsid w:val="00412D90"/>
    <w:rsid w:val="004135B2"/>
    <w:rsid w:val="00413C3E"/>
    <w:rsid w:val="00413E29"/>
    <w:rsid w:val="004158C2"/>
    <w:rsid w:val="00415A88"/>
    <w:rsid w:val="00416E6C"/>
    <w:rsid w:val="00416F9E"/>
    <w:rsid w:val="004202DB"/>
    <w:rsid w:val="00422971"/>
    <w:rsid w:val="00422E96"/>
    <w:rsid w:val="00422EE9"/>
    <w:rsid w:val="004234D9"/>
    <w:rsid w:val="004234E5"/>
    <w:rsid w:val="004244AF"/>
    <w:rsid w:val="00424CC0"/>
    <w:rsid w:val="00424F65"/>
    <w:rsid w:val="00425396"/>
    <w:rsid w:val="004255B6"/>
    <w:rsid w:val="0042569F"/>
    <w:rsid w:val="00425944"/>
    <w:rsid w:val="00425AF3"/>
    <w:rsid w:val="00426095"/>
    <w:rsid w:val="00427B52"/>
    <w:rsid w:val="00432259"/>
    <w:rsid w:val="004323AB"/>
    <w:rsid w:val="00432CBF"/>
    <w:rsid w:val="00433407"/>
    <w:rsid w:val="00434005"/>
    <w:rsid w:val="0043444C"/>
    <w:rsid w:val="0043457D"/>
    <w:rsid w:val="0043519A"/>
    <w:rsid w:val="00435440"/>
    <w:rsid w:val="0043631E"/>
    <w:rsid w:val="00436B8D"/>
    <w:rsid w:val="00436C4C"/>
    <w:rsid w:val="004373F0"/>
    <w:rsid w:val="00437AEB"/>
    <w:rsid w:val="0044267E"/>
    <w:rsid w:val="00442720"/>
    <w:rsid w:val="004430AB"/>
    <w:rsid w:val="00443228"/>
    <w:rsid w:val="004438DD"/>
    <w:rsid w:val="00443C41"/>
    <w:rsid w:val="00445EDA"/>
    <w:rsid w:val="00447311"/>
    <w:rsid w:val="004477C7"/>
    <w:rsid w:val="0045017A"/>
    <w:rsid w:val="004509A4"/>
    <w:rsid w:val="00450A66"/>
    <w:rsid w:val="00450AB7"/>
    <w:rsid w:val="00451595"/>
    <w:rsid w:val="00451DE4"/>
    <w:rsid w:val="0045226D"/>
    <w:rsid w:val="004530A9"/>
    <w:rsid w:val="00453BBE"/>
    <w:rsid w:val="00454E4D"/>
    <w:rsid w:val="0045504A"/>
    <w:rsid w:val="00455344"/>
    <w:rsid w:val="0045578D"/>
    <w:rsid w:val="004561BC"/>
    <w:rsid w:val="00457267"/>
    <w:rsid w:val="00457F3B"/>
    <w:rsid w:val="00457FC9"/>
    <w:rsid w:val="004609AC"/>
    <w:rsid w:val="00460AFC"/>
    <w:rsid w:val="00460D65"/>
    <w:rsid w:val="0046129F"/>
    <w:rsid w:val="0046208F"/>
    <w:rsid w:val="0046372F"/>
    <w:rsid w:val="00464D2E"/>
    <w:rsid w:val="00465596"/>
    <w:rsid w:val="00466A8B"/>
    <w:rsid w:val="00466D30"/>
    <w:rsid w:val="00466FAA"/>
    <w:rsid w:val="004678CA"/>
    <w:rsid w:val="00467A47"/>
    <w:rsid w:val="004702FE"/>
    <w:rsid w:val="004706B9"/>
    <w:rsid w:val="00470957"/>
    <w:rsid w:val="0047096A"/>
    <w:rsid w:val="00470B00"/>
    <w:rsid w:val="00473953"/>
    <w:rsid w:val="00474607"/>
    <w:rsid w:val="0047556F"/>
    <w:rsid w:val="004762FC"/>
    <w:rsid w:val="004772F1"/>
    <w:rsid w:val="00477B5A"/>
    <w:rsid w:val="0048009D"/>
    <w:rsid w:val="004810B3"/>
    <w:rsid w:val="004827D4"/>
    <w:rsid w:val="00482F17"/>
    <w:rsid w:val="00483042"/>
    <w:rsid w:val="00483172"/>
    <w:rsid w:val="00483279"/>
    <w:rsid w:val="0048354C"/>
    <w:rsid w:val="00483E87"/>
    <w:rsid w:val="00484265"/>
    <w:rsid w:val="004848F5"/>
    <w:rsid w:val="00484A67"/>
    <w:rsid w:val="004851D2"/>
    <w:rsid w:val="00485CB3"/>
    <w:rsid w:val="00486535"/>
    <w:rsid w:val="00486F72"/>
    <w:rsid w:val="0048764A"/>
    <w:rsid w:val="00487844"/>
    <w:rsid w:val="00487874"/>
    <w:rsid w:val="0049089F"/>
    <w:rsid w:val="00490F69"/>
    <w:rsid w:val="0049178F"/>
    <w:rsid w:val="0049192B"/>
    <w:rsid w:val="00491DC6"/>
    <w:rsid w:val="004922EE"/>
    <w:rsid w:val="00492759"/>
    <w:rsid w:val="00493AA6"/>
    <w:rsid w:val="00493FBE"/>
    <w:rsid w:val="004942DC"/>
    <w:rsid w:val="00494F47"/>
    <w:rsid w:val="0049682D"/>
    <w:rsid w:val="00496AA0"/>
    <w:rsid w:val="004972F2"/>
    <w:rsid w:val="00497A67"/>
    <w:rsid w:val="00497D28"/>
    <w:rsid w:val="00497E42"/>
    <w:rsid w:val="00497E43"/>
    <w:rsid w:val="00497FA9"/>
    <w:rsid w:val="004A1A9D"/>
    <w:rsid w:val="004A291E"/>
    <w:rsid w:val="004A2922"/>
    <w:rsid w:val="004A2D73"/>
    <w:rsid w:val="004A373E"/>
    <w:rsid w:val="004A3973"/>
    <w:rsid w:val="004A3BC2"/>
    <w:rsid w:val="004A5097"/>
    <w:rsid w:val="004A63AF"/>
    <w:rsid w:val="004A658C"/>
    <w:rsid w:val="004A6611"/>
    <w:rsid w:val="004A6810"/>
    <w:rsid w:val="004A6D07"/>
    <w:rsid w:val="004A735A"/>
    <w:rsid w:val="004A7F68"/>
    <w:rsid w:val="004B02CF"/>
    <w:rsid w:val="004B0930"/>
    <w:rsid w:val="004B1278"/>
    <w:rsid w:val="004B1B85"/>
    <w:rsid w:val="004B2004"/>
    <w:rsid w:val="004B231F"/>
    <w:rsid w:val="004B2755"/>
    <w:rsid w:val="004B3AFA"/>
    <w:rsid w:val="004B3CB0"/>
    <w:rsid w:val="004B53C7"/>
    <w:rsid w:val="004B5660"/>
    <w:rsid w:val="004B5A14"/>
    <w:rsid w:val="004B5FF7"/>
    <w:rsid w:val="004B6792"/>
    <w:rsid w:val="004B67D1"/>
    <w:rsid w:val="004B7174"/>
    <w:rsid w:val="004C07EC"/>
    <w:rsid w:val="004C13FF"/>
    <w:rsid w:val="004C1872"/>
    <w:rsid w:val="004C3572"/>
    <w:rsid w:val="004C4082"/>
    <w:rsid w:val="004C4226"/>
    <w:rsid w:val="004C449F"/>
    <w:rsid w:val="004C684D"/>
    <w:rsid w:val="004C7601"/>
    <w:rsid w:val="004C7C39"/>
    <w:rsid w:val="004D0102"/>
    <w:rsid w:val="004D085A"/>
    <w:rsid w:val="004D0B04"/>
    <w:rsid w:val="004D0E89"/>
    <w:rsid w:val="004D21F0"/>
    <w:rsid w:val="004D24CD"/>
    <w:rsid w:val="004D2A9C"/>
    <w:rsid w:val="004D32C4"/>
    <w:rsid w:val="004D35BC"/>
    <w:rsid w:val="004D393E"/>
    <w:rsid w:val="004D3A22"/>
    <w:rsid w:val="004D418D"/>
    <w:rsid w:val="004D449A"/>
    <w:rsid w:val="004D4645"/>
    <w:rsid w:val="004D4AA6"/>
    <w:rsid w:val="004D507E"/>
    <w:rsid w:val="004D521B"/>
    <w:rsid w:val="004D53EE"/>
    <w:rsid w:val="004D5622"/>
    <w:rsid w:val="004D5C52"/>
    <w:rsid w:val="004D5D10"/>
    <w:rsid w:val="004D5F32"/>
    <w:rsid w:val="004D6124"/>
    <w:rsid w:val="004D7157"/>
    <w:rsid w:val="004D72CB"/>
    <w:rsid w:val="004E0438"/>
    <w:rsid w:val="004E04D8"/>
    <w:rsid w:val="004E15CD"/>
    <w:rsid w:val="004E20BA"/>
    <w:rsid w:val="004E2B57"/>
    <w:rsid w:val="004E2CF6"/>
    <w:rsid w:val="004E384A"/>
    <w:rsid w:val="004E3C62"/>
    <w:rsid w:val="004E5085"/>
    <w:rsid w:val="004E5734"/>
    <w:rsid w:val="004E599C"/>
    <w:rsid w:val="004E5C85"/>
    <w:rsid w:val="004E6331"/>
    <w:rsid w:val="004E77A7"/>
    <w:rsid w:val="004E7F90"/>
    <w:rsid w:val="004F12D6"/>
    <w:rsid w:val="004F2B3E"/>
    <w:rsid w:val="004F441A"/>
    <w:rsid w:val="004F5A39"/>
    <w:rsid w:val="004F5B7F"/>
    <w:rsid w:val="004F6185"/>
    <w:rsid w:val="004F6439"/>
    <w:rsid w:val="00500EF1"/>
    <w:rsid w:val="005018FF"/>
    <w:rsid w:val="00501CE0"/>
    <w:rsid w:val="00502890"/>
    <w:rsid w:val="00502C1C"/>
    <w:rsid w:val="00503D57"/>
    <w:rsid w:val="00505B71"/>
    <w:rsid w:val="00506EA4"/>
    <w:rsid w:val="00507239"/>
    <w:rsid w:val="00507B84"/>
    <w:rsid w:val="00507EE3"/>
    <w:rsid w:val="005115D7"/>
    <w:rsid w:val="005117C4"/>
    <w:rsid w:val="00512135"/>
    <w:rsid w:val="00512B6A"/>
    <w:rsid w:val="00513831"/>
    <w:rsid w:val="00513D2E"/>
    <w:rsid w:val="00514C1E"/>
    <w:rsid w:val="0051563F"/>
    <w:rsid w:val="00516B99"/>
    <w:rsid w:val="00517054"/>
    <w:rsid w:val="00517F96"/>
    <w:rsid w:val="00520A89"/>
    <w:rsid w:val="00523B1B"/>
    <w:rsid w:val="00523B36"/>
    <w:rsid w:val="005245A1"/>
    <w:rsid w:val="00525F8B"/>
    <w:rsid w:val="0052619D"/>
    <w:rsid w:val="00527358"/>
    <w:rsid w:val="00530B43"/>
    <w:rsid w:val="00530D5D"/>
    <w:rsid w:val="00531573"/>
    <w:rsid w:val="0053312D"/>
    <w:rsid w:val="005357CB"/>
    <w:rsid w:val="0053626C"/>
    <w:rsid w:val="00537996"/>
    <w:rsid w:val="00537DF1"/>
    <w:rsid w:val="00540502"/>
    <w:rsid w:val="00540856"/>
    <w:rsid w:val="00540EA1"/>
    <w:rsid w:val="005417A5"/>
    <w:rsid w:val="00542240"/>
    <w:rsid w:val="00542473"/>
    <w:rsid w:val="00545A00"/>
    <w:rsid w:val="00545F90"/>
    <w:rsid w:val="00546527"/>
    <w:rsid w:val="00546A7E"/>
    <w:rsid w:val="00547C3F"/>
    <w:rsid w:val="00550AFB"/>
    <w:rsid w:val="005516EF"/>
    <w:rsid w:val="00552487"/>
    <w:rsid w:val="0055251C"/>
    <w:rsid w:val="00552571"/>
    <w:rsid w:val="00553056"/>
    <w:rsid w:val="005530C9"/>
    <w:rsid w:val="005533B5"/>
    <w:rsid w:val="005534ED"/>
    <w:rsid w:val="00553922"/>
    <w:rsid w:val="00553E26"/>
    <w:rsid w:val="00554A0F"/>
    <w:rsid w:val="00554A35"/>
    <w:rsid w:val="00554ED9"/>
    <w:rsid w:val="005550D3"/>
    <w:rsid w:val="0055530E"/>
    <w:rsid w:val="005564F0"/>
    <w:rsid w:val="00557287"/>
    <w:rsid w:val="005573A1"/>
    <w:rsid w:val="005578A7"/>
    <w:rsid w:val="00557F7E"/>
    <w:rsid w:val="0056152F"/>
    <w:rsid w:val="00561D67"/>
    <w:rsid w:val="00562401"/>
    <w:rsid w:val="00562687"/>
    <w:rsid w:val="005626D2"/>
    <w:rsid w:val="00562708"/>
    <w:rsid w:val="005627E6"/>
    <w:rsid w:val="00562A7C"/>
    <w:rsid w:val="00563255"/>
    <w:rsid w:val="0056344E"/>
    <w:rsid w:val="00563A9B"/>
    <w:rsid w:val="00564A4C"/>
    <w:rsid w:val="005669A3"/>
    <w:rsid w:val="00567D05"/>
    <w:rsid w:val="00570472"/>
    <w:rsid w:val="00571B65"/>
    <w:rsid w:val="00571FE5"/>
    <w:rsid w:val="00573318"/>
    <w:rsid w:val="005736A9"/>
    <w:rsid w:val="005738FC"/>
    <w:rsid w:val="00574097"/>
    <w:rsid w:val="00574607"/>
    <w:rsid w:val="00574A56"/>
    <w:rsid w:val="00574EBE"/>
    <w:rsid w:val="00574EF1"/>
    <w:rsid w:val="005762B9"/>
    <w:rsid w:val="005767EE"/>
    <w:rsid w:val="00576F35"/>
    <w:rsid w:val="005771FB"/>
    <w:rsid w:val="00580565"/>
    <w:rsid w:val="00582887"/>
    <w:rsid w:val="00582A2E"/>
    <w:rsid w:val="00582A57"/>
    <w:rsid w:val="00583F18"/>
    <w:rsid w:val="005843BE"/>
    <w:rsid w:val="005850F7"/>
    <w:rsid w:val="0058571F"/>
    <w:rsid w:val="00585758"/>
    <w:rsid w:val="00585A4B"/>
    <w:rsid w:val="00586DDF"/>
    <w:rsid w:val="005879C9"/>
    <w:rsid w:val="0059099D"/>
    <w:rsid w:val="00591A42"/>
    <w:rsid w:val="00591CC9"/>
    <w:rsid w:val="005922A5"/>
    <w:rsid w:val="00593344"/>
    <w:rsid w:val="00593F35"/>
    <w:rsid w:val="00594EDE"/>
    <w:rsid w:val="00595605"/>
    <w:rsid w:val="00595822"/>
    <w:rsid w:val="00595B53"/>
    <w:rsid w:val="00596258"/>
    <w:rsid w:val="005964A6"/>
    <w:rsid w:val="005A0C43"/>
    <w:rsid w:val="005A10FC"/>
    <w:rsid w:val="005A260B"/>
    <w:rsid w:val="005A323F"/>
    <w:rsid w:val="005A4FE6"/>
    <w:rsid w:val="005A5468"/>
    <w:rsid w:val="005A6555"/>
    <w:rsid w:val="005A6642"/>
    <w:rsid w:val="005A6E2C"/>
    <w:rsid w:val="005A7A75"/>
    <w:rsid w:val="005B0662"/>
    <w:rsid w:val="005B093B"/>
    <w:rsid w:val="005B0EDC"/>
    <w:rsid w:val="005B13AC"/>
    <w:rsid w:val="005B1436"/>
    <w:rsid w:val="005B3618"/>
    <w:rsid w:val="005B41AD"/>
    <w:rsid w:val="005B473A"/>
    <w:rsid w:val="005B5111"/>
    <w:rsid w:val="005B5D2B"/>
    <w:rsid w:val="005B66B5"/>
    <w:rsid w:val="005B67BC"/>
    <w:rsid w:val="005B767D"/>
    <w:rsid w:val="005B7DA1"/>
    <w:rsid w:val="005B7EBB"/>
    <w:rsid w:val="005C0C77"/>
    <w:rsid w:val="005C1726"/>
    <w:rsid w:val="005C280C"/>
    <w:rsid w:val="005C2AE4"/>
    <w:rsid w:val="005C41A3"/>
    <w:rsid w:val="005C4AB0"/>
    <w:rsid w:val="005C5C15"/>
    <w:rsid w:val="005C626A"/>
    <w:rsid w:val="005C6304"/>
    <w:rsid w:val="005C6356"/>
    <w:rsid w:val="005C71F5"/>
    <w:rsid w:val="005D06ED"/>
    <w:rsid w:val="005D08F5"/>
    <w:rsid w:val="005D23C0"/>
    <w:rsid w:val="005D26B7"/>
    <w:rsid w:val="005D293E"/>
    <w:rsid w:val="005D43DE"/>
    <w:rsid w:val="005D4763"/>
    <w:rsid w:val="005D48D6"/>
    <w:rsid w:val="005D4961"/>
    <w:rsid w:val="005D4A0F"/>
    <w:rsid w:val="005D55F6"/>
    <w:rsid w:val="005D5CAB"/>
    <w:rsid w:val="005D5CCD"/>
    <w:rsid w:val="005D5E44"/>
    <w:rsid w:val="005E0373"/>
    <w:rsid w:val="005E054C"/>
    <w:rsid w:val="005E1169"/>
    <w:rsid w:val="005E3DF9"/>
    <w:rsid w:val="005E47B4"/>
    <w:rsid w:val="005E4F0C"/>
    <w:rsid w:val="005E4F29"/>
    <w:rsid w:val="005E5132"/>
    <w:rsid w:val="005E5332"/>
    <w:rsid w:val="005E56B5"/>
    <w:rsid w:val="005E5B29"/>
    <w:rsid w:val="005E5F7D"/>
    <w:rsid w:val="005E61D2"/>
    <w:rsid w:val="005E7346"/>
    <w:rsid w:val="005E7E38"/>
    <w:rsid w:val="005F034E"/>
    <w:rsid w:val="005F0DA8"/>
    <w:rsid w:val="005F179B"/>
    <w:rsid w:val="005F17C4"/>
    <w:rsid w:val="005F2206"/>
    <w:rsid w:val="005F261B"/>
    <w:rsid w:val="005F2E01"/>
    <w:rsid w:val="005F47AC"/>
    <w:rsid w:val="005F4913"/>
    <w:rsid w:val="00600839"/>
    <w:rsid w:val="00600A2D"/>
    <w:rsid w:val="00600B98"/>
    <w:rsid w:val="00601537"/>
    <w:rsid w:val="0060174C"/>
    <w:rsid w:val="006017B8"/>
    <w:rsid w:val="00601A10"/>
    <w:rsid w:val="00601C54"/>
    <w:rsid w:val="00605479"/>
    <w:rsid w:val="0060555E"/>
    <w:rsid w:val="00606199"/>
    <w:rsid w:val="006064B8"/>
    <w:rsid w:val="006107B4"/>
    <w:rsid w:val="00611796"/>
    <w:rsid w:val="00611F6D"/>
    <w:rsid w:val="00613D25"/>
    <w:rsid w:val="00613D66"/>
    <w:rsid w:val="00614120"/>
    <w:rsid w:val="00614988"/>
    <w:rsid w:val="00615499"/>
    <w:rsid w:val="0061650E"/>
    <w:rsid w:val="0061659E"/>
    <w:rsid w:val="00617726"/>
    <w:rsid w:val="0061797F"/>
    <w:rsid w:val="006200B0"/>
    <w:rsid w:val="00620104"/>
    <w:rsid w:val="00621162"/>
    <w:rsid w:val="006223C3"/>
    <w:rsid w:val="00622D24"/>
    <w:rsid w:val="006234F7"/>
    <w:rsid w:val="00623ADD"/>
    <w:rsid w:val="00623C7B"/>
    <w:rsid w:val="00623E02"/>
    <w:rsid w:val="00623EDF"/>
    <w:rsid w:val="0062402C"/>
    <w:rsid w:val="00624DE9"/>
    <w:rsid w:val="00625B75"/>
    <w:rsid w:val="00625E73"/>
    <w:rsid w:val="00626433"/>
    <w:rsid w:val="00626C20"/>
    <w:rsid w:val="006275D7"/>
    <w:rsid w:val="006277A3"/>
    <w:rsid w:val="00627CCC"/>
    <w:rsid w:val="00627EA7"/>
    <w:rsid w:val="00630056"/>
    <w:rsid w:val="0063047E"/>
    <w:rsid w:val="00630A8D"/>
    <w:rsid w:val="00630F33"/>
    <w:rsid w:val="00631BB4"/>
    <w:rsid w:val="00633B49"/>
    <w:rsid w:val="00633CEB"/>
    <w:rsid w:val="00633D3F"/>
    <w:rsid w:val="006341F2"/>
    <w:rsid w:val="0063483C"/>
    <w:rsid w:val="00634AD9"/>
    <w:rsid w:val="00634CA2"/>
    <w:rsid w:val="00635394"/>
    <w:rsid w:val="0063796A"/>
    <w:rsid w:val="00637C20"/>
    <w:rsid w:val="00637DC0"/>
    <w:rsid w:val="00637E3E"/>
    <w:rsid w:val="006401B2"/>
    <w:rsid w:val="00640216"/>
    <w:rsid w:val="006403ED"/>
    <w:rsid w:val="00640A5D"/>
    <w:rsid w:val="00640E90"/>
    <w:rsid w:val="00642572"/>
    <w:rsid w:val="00643EB2"/>
    <w:rsid w:val="006448DA"/>
    <w:rsid w:val="00646BB9"/>
    <w:rsid w:val="00647F94"/>
    <w:rsid w:val="006504A5"/>
    <w:rsid w:val="00650599"/>
    <w:rsid w:val="00651D36"/>
    <w:rsid w:val="00651FEC"/>
    <w:rsid w:val="0065252B"/>
    <w:rsid w:val="0065422D"/>
    <w:rsid w:val="00654570"/>
    <w:rsid w:val="00654A68"/>
    <w:rsid w:val="00655969"/>
    <w:rsid w:val="00655BF7"/>
    <w:rsid w:val="00657873"/>
    <w:rsid w:val="006601CB"/>
    <w:rsid w:val="006601EB"/>
    <w:rsid w:val="00660376"/>
    <w:rsid w:val="00660669"/>
    <w:rsid w:val="006613F0"/>
    <w:rsid w:val="00661CC3"/>
    <w:rsid w:val="006626E3"/>
    <w:rsid w:val="00662E5A"/>
    <w:rsid w:val="006639B8"/>
    <w:rsid w:val="00664371"/>
    <w:rsid w:val="0066445D"/>
    <w:rsid w:val="0066544C"/>
    <w:rsid w:val="006655C1"/>
    <w:rsid w:val="00665BF1"/>
    <w:rsid w:val="00665E10"/>
    <w:rsid w:val="00666168"/>
    <w:rsid w:val="00666DF2"/>
    <w:rsid w:val="00667034"/>
    <w:rsid w:val="006706F7"/>
    <w:rsid w:val="00670FE3"/>
    <w:rsid w:val="0067101D"/>
    <w:rsid w:val="0067112E"/>
    <w:rsid w:val="00671F00"/>
    <w:rsid w:val="00673D9D"/>
    <w:rsid w:val="006740A7"/>
    <w:rsid w:val="00675DBC"/>
    <w:rsid w:val="0067697D"/>
    <w:rsid w:val="00676C79"/>
    <w:rsid w:val="00676F08"/>
    <w:rsid w:val="0067701C"/>
    <w:rsid w:val="006805E2"/>
    <w:rsid w:val="006806FA"/>
    <w:rsid w:val="00680869"/>
    <w:rsid w:val="00680A12"/>
    <w:rsid w:val="00681A0C"/>
    <w:rsid w:val="00682139"/>
    <w:rsid w:val="00684718"/>
    <w:rsid w:val="00684972"/>
    <w:rsid w:val="00684C5B"/>
    <w:rsid w:val="00684D78"/>
    <w:rsid w:val="00684E90"/>
    <w:rsid w:val="006876AE"/>
    <w:rsid w:val="00690A02"/>
    <w:rsid w:val="00690CC2"/>
    <w:rsid w:val="00690F5C"/>
    <w:rsid w:val="00690F8A"/>
    <w:rsid w:val="006915EF"/>
    <w:rsid w:val="006935DF"/>
    <w:rsid w:val="00694ABF"/>
    <w:rsid w:val="00695898"/>
    <w:rsid w:val="00695A45"/>
    <w:rsid w:val="00696860"/>
    <w:rsid w:val="00696CA1"/>
    <w:rsid w:val="00696E47"/>
    <w:rsid w:val="006A05E2"/>
    <w:rsid w:val="006A1019"/>
    <w:rsid w:val="006A2E0A"/>
    <w:rsid w:val="006A4478"/>
    <w:rsid w:val="006A462A"/>
    <w:rsid w:val="006A49AF"/>
    <w:rsid w:val="006A4DAD"/>
    <w:rsid w:val="006A6043"/>
    <w:rsid w:val="006A6743"/>
    <w:rsid w:val="006A6944"/>
    <w:rsid w:val="006A7BD8"/>
    <w:rsid w:val="006B1447"/>
    <w:rsid w:val="006B1BEE"/>
    <w:rsid w:val="006B210F"/>
    <w:rsid w:val="006B226C"/>
    <w:rsid w:val="006B2B9C"/>
    <w:rsid w:val="006B3489"/>
    <w:rsid w:val="006B3F70"/>
    <w:rsid w:val="006B4D4B"/>
    <w:rsid w:val="006B5132"/>
    <w:rsid w:val="006B7FA3"/>
    <w:rsid w:val="006C141F"/>
    <w:rsid w:val="006C1A10"/>
    <w:rsid w:val="006C1EA6"/>
    <w:rsid w:val="006C1F0C"/>
    <w:rsid w:val="006C3105"/>
    <w:rsid w:val="006C3E81"/>
    <w:rsid w:val="006C45AF"/>
    <w:rsid w:val="006C4F77"/>
    <w:rsid w:val="006C5661"/>
    <w:rsid w:val="006C5F34"/>
    <w:rsid w:val="006C6051"/>
    <w:rsid w:val="006C68DF"/>
    <w:rsid w:val="006C73D6"/>
    <w:rsid w:val="006D03FB"/>
    <w:rsid w:val="006D1324"/>
    <w:rsid w:val="006D1B2A"/>
    <w:rsid w:val="006D2646"/>
    <w:rsid w:val="006D27D1"/>
    <w:rsid w:val="006D3487"/>
    <w:rsid w:val="006D38FA"/>
    <w:rsid w:val="006D3E19"/>
    <w:rsid w:val="006D405C"/>
    <w:rsid w:val="006D41D0"/>
    <w:rsid w:val="006D42FF"/>
    <w:rsid w:val="006D44E8"/>
    <w:rsid w:val="006D4527"/>
    <w:rsid w:val="006D5150"/>
    <w:rsid w:val="006D52DB"/>
    <w:rsid w:val="006D6AAA"/>
    <w:rsid w:val="006D7448"/>
    <w:rsid w:val="006D79AA"/>
    <w:rsid w:val="006D7C27"/>
    <w:rsid w:val="006E0D02"/>
    <w:rsid w:val="006E0FC2"/>
    <w:rsid w:val="006E1122"/>
    <w:rsid w:val="006E154A"/>
    <w:rsid w:val="006E16FF"/>
    <w:rsid w:val="006E1B81"/>
    <w:rsid w:val="006E1C97"/>
    <w:rsid w:val="006E1EEA"/>
    <w:rsid w:val="006E259F"/>
    <w:rsid w:val="006E27F2"/>
    <w:rsid w:val="006E55BB"/>
    <w:rsid w:val="006E56DC"/>
    <w:rsid w:val="006E5C1A"/>
    <w:rsid w:val="006E76F2"/>
    <w:rsid w:val="006E7BCA"/>
    <w:rsid w:val="006E7BD1"/>
    <w:rsid w:val="006F0559"/>
    <w:rsid w:val="006F0A0E"/>
    <w:rsid w:val="006F0A4C"/>
    <w:rsid w:val="006F1EE1"/>
    <w:rsid w:val="006F2286"/>
    <w:rsid w:val="006F35C7"/>
    <w:rsid w:val="006F396C"/>
    <w:rsid w:val="006F3B18"/>
    <w:rsid w:val="006F3DC7"/>
    <w:rsid w:val="006F625E"/>
    <w:rsid w:val="006F6C9B"/>
    <w:rsid w:val="006F7AD6"/>
    <w:rsid w:val="007010EC"/>
    <w:rsid w:val="007010F6"/>
    <w:rsid w:val="00701BBA"/>
    <w:rsid w:val="00701F0E"/>
    <w:rsid w:val="00701F7F"/>
    <w:rsid w:val="00702F5A"/>
    <w:rsid w:val="00703050"/>
    <w:rsid w:val="00704703"/>
    <w:rsid w:val="00704D52"/>
    <w:rsid w:val="00705529"/>
    <w:rsid w:val="00705902"/>
    <w:rsid w:val="00706F5C"/>
    <w:rsid w:val="0070747E"/>
    <w:rsid w:val="007074A4"/>
    <w:rsid w:val="0071063B"/>
    <w:rsid w:val="00710EF1"/>
    <w:rsid w:val="00710F26"/>
    <w:rsid w:val="0071178A"/>
    <w:rsid w:val="0071179B"/>
    <w:rsid w:val="0071196D"/>
    <w:rsid w:val="007119B3"/>
    <w:rsid w:val="00711A7B"/>
    <w:rsid w:val="00711C3F"/>
    <w:rsid w:val="0071206D"/>
    <w:rsid w:val="00712106"/>
    <w:rsid w:val="0071210B"/>
    <w:rsid w:val="00714453"/>
    <w:rsid w:val="00714B96"/>
    <w:rsid w:val="00715DA0"/>
    <w:rsid w:val="0071600B"/>
    <w:rsid w:val="0071638B"/>
    <w:rsid w:val="00716F93"/>
    <w:rsid w:val="0071713C"/>
    <w:rsid w:val="00717344"/>
    <w:rsid w:val="00717934"/>
    <w:rsid w:val="00717FC4"/>
    <w:rsid w:val="007200F4"/>
    <w:rsid w:val="00722C71"/>
    <w:rsid w:val="00723340"/>
    <w:rsid w:val="00723808"/>
    <w:rsid w:val="00723EA3"/>
    <w:rsid w:val="0072408A"/>
    <w:rsid w:val="007248CE"/>
    <w:rsid w:val="00725684"/>
    <w:rsid w:val="007256E4"/>
    <w:rsid w:val="0072590C"/>
    <w:rsid w:val="00725CA8"/>
    <w:rsid w:val="007266FF"/>
    <w:rsid w:val="00726DEF"/>
    <w:rsid w:val="0072714F"/>
    <w:rsid w:val="007300A6"/>
    <w:rsid w:val="0073042A"/>
    <w:rsid w:val="00730735"/>
    <w:rsid w:val="0073135D"/>
    <w:rsid w:val="007319C4"/>
    <w:rsid w:val="00731F44"/>
    <w:rsid w:val="00733C9D"/>
    <w:rsid w:val="00734D15"/>
    <w:rsid w:val="00734F22"/>
    <w:rsid w:val="00735AE8"/>
    <w:rsid w:val="00737CD8"/>
    <w:rsid w:val="0074349C"/>
    <w:rsid w:val="00744031"/>
    <w:rsid w:val="0074436C"/>
    <w:rsid w:val="00745317"/>
    <w:rsid w:val="00745D52"/>
    <w:rsid w:val="00746796"/>
    <w:rsid w:val="00746860"/>
    <w:rsid w:val="00746CB1"/>
    <w:rsid w:val="0074714E"/>
    <w:rsid w:val="00747AE6"/>
    <w:rsid w:val="00747D86"/>
    <w:rsid w:val="007500DB"/>
    <w:rsid w:val="00750DBE"/>
    <w:rsid w:val="00750F11"/>
    <w:rsid w:val="007521E8"/>
    <w:rsid w:val="00752FC2"/>
    <w:rsid w:val="00753192"/>
    <w:rsid w:val="0075492E"/>
    <w:rsid w:val="0075562B"/>
    <w:rsid w:val="0075608D"/>
    <w:rsid w:val="007565DC"/>
    <w:rsid w:val="0075708E"/>
    <w:rsid w:val="007572A7"/>
    <w:rsid w:val="0076066D"/>
    <w:rsid w:val="007611D9"/>
    <w:rsid w:val="007612AE"/>
    <w:rsid w:val="00761B2E"/>
    <w:rsid w:val="00762184"/>
    <w:rsid w:val="007633D2"/>
    <w:rsid w:val="00763770"/>
    <w:rsid w:val="00764B22"/>
    <w:rsid w:val="00764D12"/>
    <w:rsid w:val="00765338"/>
    <w:rsid w:val="00766D55"/>
    <w:rsid w:val="00767360"/>
    <w:rsid w:val="0077008B"/>
    <w:rsid w:val="00770A5E"/>
    <w:rsid w:val="0077196F"/>
    <w:rsid w:val="00771E98"/>
    <w:rsid w:val="007732A4"/>
    <w:rsid w:val="0077686A"/>
    <w:rsid w:val="00776F10"/>
    <w:rsid w:val="0077707B"/>
    <w:rsid w:val="00777615"/>
    <w:rsid w:val="0078084A"/>
    <w:rsid w:val="00781302"/>
    <w:rsid w:val="00783393"/>
    <w:rsid w:val="0078359F"/>
    <w:rsid w:val="00785A57"/>
    <w:rsid w:val="0078671F"/>
    <w:rsid w:val="00787C5B"/>
    <w:rsid w:val="007901C5"/>
    <w:rsid w:val="00790308"/>
    <w:rsid w:val="00790507"/>
    <w:rsid w:val="007915E8"/>
    <w:rsid w:val="00791B4B"/>
    <w:rsid w:val="00792423"/>
    <w:rsid w:val="00792445"/>
    <w:rsid w:val="0079250E"/>
    <w:rsid w:val="0079275D"/>
    <w:rsid w:val="0079351E"/>
    <w:rsid w:val="007937CD"/>
    <w:rsid w:val="00793B53"/>
    <w:rsid w:val="0079519A"/>
    <w:rsid w:val="00795206"/>
    <w:rsid w:val="0079547B"/>
    <w:rsid w:val="00797C42"/>
    <w:rsid w:val="00797EF9"/>
    <w:rsid w:val="007A04C8"/>
    <w:rsid w:val="007A064D"/>
    <w:rsid w:val="007A1966"/>
    <w:rsid w:val="007A1AC0"/>
    <w:rsid w:val="007A1B44"/>
    <w:rsid w:val="007A20E8"/>
    <w:rsid w:val="007A245E"/>
    <w:rsid w:val="007A3AE7"/>
    <w:rsid w:val="007A3E85"/>
    <w:rsid w:val="007A50B4"/>
    <w:rsid w:val="007A6D16"/>
    <w:rsid w:val="007A777B"/>
    <w:rsid w:val="007B175D"/>
    <w:rsid w:val="007B1CE5"/>
    <w:rsid w:val="007B3540"/>
    <w:rsid w:val="007B3B20"/>
    <w:rsid w:val="007B3BEB"/>
    <w:rsid w:val="007B4FC1"/>
    <w:rsid w:val="007B59E8"/>
    <w:rsid w:val="007B61E5"/>
    <w:rsid w:val="007B6703"/>
    <w:rsid w:val="007B675F"/>
    <w:rsid w:val="007B68F9"/>
    <w:rsid w:val="007B6A41"/>
    <w:rsid w:val="007B7353"/>
    <w:rsid w:val="007C0F21"/>
    <w:rsid w:val="007C114B"/>
    <w:rsid w:val="007C128A"/>
    <w:rsid w:val="007C1626"/>
    <w:rsid w:val="007C1A71"/>
    <w:rsid w:val="007C1C7B"/>
    <w:rsid w:val="007C2DB6"/>
    <w:rsid w:val="007C3148"/>
    <w:rsid w:val="007C3259"/>
    <w:rsid w:val="007C33BF"/>
    <w:rsid w:val="007C3E0A"/>
    <w:rsid w:val="007C590A"/>
    <w:rsid w:val="007C591E"/>
    <w:rsid w:val="007C5FA8"/>
    <w:rsid w:val="007C6897"/>
    <w:rsid w:val="007C6DB3"/>
    <w:rsid w:val="007C7191"/>
    <w:rsid w:val="007C7A7C"/>
    <w:rsid w:val="007C7AED"/>
    <w:rsid w:val="007C7C69"/>
    <w:rsid w:val="007C7EDC"/>
    <w:rsid w:val="007D0873"/>
    <w:rsid w:val="007D1804"/>
    <w:rsid w:val="007D23C7"/>
    <w:rsid w:val="007D2FDC"/>
    <w:rsid w:val="007D319B"/>
    <w:rsid w:val="007D348E"/>
    <w:rsid w:val="007D3DCB"/>
    <w:rsid w:val="007D4528"/>
    <w:rsid w:val="007D492A"/>
    <w:rsid w:val="007D4CCB"/>
    <w:rsid w:val="007D5ADF"/>
    <w:rsid w:val="007E097A"/>
    <w:rsid w:val="007E13EF"/>
    <w:rsid w:val="007E1CC8"/>
    <w:rsid w:val="007E1DA8"/>
    <w:rsid w:val="007E278F"/>
    <w:rsid w:val="007E4271"/>
    <w:rsid w:val="007E5DC3"/>
    <w:rsid w:val="007E6089"/>
    <w:rsid w:val="007E62FE"/>
    <w:rsid w:val="007E6540"/>
    <w:rsid w:val="007E65D3"/>
    <w:rsid w:val="007E6FE6"/>
    <w:rsid w:val="007E7C94"/>
    <w:rsid w:val="007E7DBE"/>
    <w:rsid w:val="007F0104"/>
    <w:rsid w:val="007F1874"/>
    <w:rsid w:val="007F2607"/>
    <w:rsid w:val="007F2829"/>
    <w:rsid w:val="007F32FB"/>
    <w:rsid w:val="007F38BC"/>
    <w:rsid w:val="007F3A34"/>
    <w:rsid w:val="007F3BBC"/>
    <w:rsid w:val="007F3FAD"/>
    <w:rsid w:val="007F4762"/>
    <w:rsid w:val="007F58BF"/>
    <w:rsid w:val="007F5943"/>
    <w:rsid w:val="007F5E75"/>
    <w:rsid w:val="007F6CC7"/>
    <w:rsid w:val="00801D1E"/>
    <w:rsid w:val="0080204F"/>
    <w:rsid w:val="0080232C"/>
    <w:rsid w:val="0080415F"/>
    <w:rsid w:val="00804353"/>
    <w:rsid w:val="00804D79"/>
    <w:rsid w:val="00805BB4"/>
    <w:rsid w:val="00806069"/>
    <w:rsid w:val="00806072"/>
    <w:rsid w:val="0080691A"/>
    <w:rsid w:val="00806DA1"/>
    <w:rsid w:val="00807E6A"/>
    <w:rsid w:val="00812653"/>
    <w:rsid w:val="00812927"/>
    <w:rsid w:val="00812BFE"/>
    <w:rsid w:val="008137AC"/>
    <w:rsid w:val="00815C4E"/>
    <w:rsid w:val="008162CF"/>
    <w:rsid w:val="00816539"/>
    <w:rsid w:val="00816990"/>
    <w:rsid w:val="0081790F"/>
    <w:rsid w:val="00817FF0"/>
    <w:rsid w:val="00820AF7"/>
    <w:rsid w:val="0082329C"/>
    <w:rsid w:val="00823DF3"/>
    <w:rsid w:val="008247C2"/>
    <w:rsid w:val="008251A5"/>
    <w:rsid w:val="0082601C"/>
    <w:rsid w:val="0082751E"/>
    <w:rsid w:val="008306DD"/>
    <w:rsid w:val="00832012"/>
    <w:rsid w:val="0083239A"/>
    <w:rsid w:val="00832E17"/>
    <w:rsid w:val="0083359B"/>
    <w:rsid w:val="008338EC"/>
    <w:rsid w:val="00833A9D"/>
    <w:rsid w:val="00833D44"/>
    <w:rsid w:val="00833F3F"/>
    <w:rsid w:val="0083427C"/>
    <w:rsid w:val="00834740"/>
    <w:rsid w:val="0083487F"/>
    <w:rsid w:val="008351D0"/>
    <w:rsid w:val="00835BC2"/>
    <w:rsid w:val="0083625B"/>
    <w:rsid w:val="008369B1"/>
    <w:rsid w:val="008370BC"/>
    <w:rsid w:val="00837226"/>
    <w:rsid w:val="00837EFE"/>
    <w:rsid w:val="00843423"/>
    <w:rsid w:val="00844767"/>
    <w:rsid w:val="0084495F"/>
    <w:rsid w:val="00845360"/>
    <w:rsid w:val="00845467"/>
    <w:rsid w:val="00845B47"/>
    <w:rsid w:val="00845D68"/>
    <w:rsid w:val="0084627E"/>
    <w:rsid w:val="0084655D"/>
    <w:rsid w:val="00846745"/>
    <w:rsid w:val="00850084"/>
    <w:rsid w:val="00850D1B"/>
    <w:rsid w:val="00850D44"/>
    <w:rsid w:val="0085211C"/>
    <w:rsid w:val="00853458"/>
    <w:rsid w:val="008537AB"/>
    <w:rsid w:val="008539DC"/>
    <w:rsid w:val="00853FC1"/>
    <w:rsid w:val="008542F3"/>
    <w:rsid w:val="0085439A"/>
    <w:rsid w:val="00854B80"/>
    <w:rsid w:val="00855EB1"/>
    <w:rsid w:val="0085683A"/>
    <w:rsid w:val="00856B0C"/>
    <w:rsid w:val="00856D37"/>
    <w:rsid w:val="00856FF1"/>
    <w:rsid w:val="008574C0"/>
    <w:rsid w:val="008575EC"/>
    <w:rsid w:val="00857CD8"/>
    <w:rsid w:val="00857E5D"/>
    <w:rsid w:val="00860051"/>
    <w:rsid w:val="00860447"/>
    <w:rsid w:val="00861051"/>
    <w:rsid w:val="00861089"/>
    <w:rsid w:val="008614AE"/>
    <w:rsid w:val="00861C00"/>
    <w:rsid w:val="008622FA"/>
    <w:rsid w:val="00863250"/>
    <w:rsid w:val="0086373D"/>
    <w:rsid w:val="00863C4C"/>
    <w:rsid w:val="008646DB"/>
    <w:rsid w:val="00865E1A"/>
    <w:rsid w:val="00866476"/>
    <w:rsid w:val="008666AC"/>
    <w:rsid w:val="00866757"/>
    <w:rsid w:val="008700A5"/>
    <w:rsid w:val="00870293"/>
    <w:rsid w:val="00870720"/>
    <w:rsid w:val="00871745"/>
    <w:rsid w:val="008722D3"/>
    <w:rsid w:val="00872542"/>
    <w:rsid w:val="008756AD"/>
    <w:rsid w:val="008757C3"/>
    <w:rsid w:val="00875A38"/>
    <w:rsid w:val="008767D9"/>
    <w:rsid w:val="00877258"/>
    <w:rsid w:val="00877530"/>
    <w:rsid w:val="0088016B"/>
    <w:rsid w:val="00880E42"/>
    <w:rsid w:val="00881547"/>
    <w:rsid w:val="00881C3C"/>
    <w:rsid w:val="00882095"/>
    <w:rsid w:val="00882278"/>
    <w:rsid w:val="0088239D"/>
    <w:rsid w:val="00882D1C"/>
    <w:rsid w:val="008873C0"/>
    <w:rsid w:val="00887CEE"/>
    <w:rsid w:val="00890B21"/>
    <w:rsid w:val="00890DE7"/>
    <w:rsid w:val="00890DFF"/>
    <w:rsid w:val="00890E5F"/>
    <w:rsid w:val="0089136D"/>
    <w:rsid w:val="00892275"/>
    <w:rsid w:val="00892670"/>
    <w:rsid w:val="00892A84"/>
    <w:rsid w:val="00893015"/>
    <w:rsid w:val="008933B7"/>
    <w:rsid w:val="0089344A"/>
    <w:rsid w:val="00893F06"/>
    <w:rsid w:val="008954E0"/>
    <w:rsid w:val="00895A37"/>
    <w:rsid w:val="00896CAF"/>
    <w:rsid w:val="00897244"/>
    <w:rsid w:val="00897407"/>
    <w:rsid w:val="008A07EC"/>
    <w:rsid w:val="008A110C"/>
    <w:rsid w:val="008A1315"/>
    <w:rsid w:val="008A195B"/>
    <w:rsid w:val="008A1B58"/>
    <w:rsid w:val="008A28A7"/>
    <w:rsid w:val="008A2ACA"/>
    <w:rsid w:val="008A307D"/>
    <w:rsid w:val="008A30C8"/>
    <w:rsid w:val="008A45DA"/>
    <w:rsid w:val="008A4B37"/>
    <w:rsid w:val="008A523B"/>
    <w:rsid w:val="008A57F5"/>
    <w:rsid w:val="008A5990"/>
    <w:rsid w:val="008A6F23"/>
    <w:rsid w:val="008A76B9"/>
    <w:rsid w:val="008A7731"/>
    <w:rsid w:val="008A7BBF"/>
    <w:rsid w:val="008B038E"/>
    <w:rsid w:val="008B089F"/>
    <w:rsid w:val="008B0C5E"/>
    <w:rsid w:val="008B152A"/>
    <w:rsid w:val="008B180C"/>
    <w:rsid w:val="008B1EF2"/>
    <w:rsid w:val="008B2A4E"/>
    <w:rsid w:val="008B4E37"/>
    <w:rsid w:val="008B6807"/>
    <w:rsid w:val="008B7097"/>
    <w:rsid w:val="008B71C7"/>
    <w:rsid w:val="008B7BAD"/>
    <w:rsid w:val="008C0219"/>
    <w:rsid w:val="008C071C"/>
    <w:rsid w:val="008C079D"/>
    <w:rsid w:val="008C0B75"/>
    <w:rsid w:val="008C20B5"/>
    <w:rsid w:val="008C321D"/>
    <w:rsid w:val="008C3229"/>
    <w:rsid w:val="008C332D"/>
    <w:rsid w:val="008C33EA"/>
    <w:rsid w:val="008C365C"/>
    <w:rsid w:val="008C3CF1"/>
    <w:rsid w:val="008C3FA4"/>
    <w:rsid w:val="008C413A"/>
    <w:rsid w:val="008C504B"/>
    <w:rsid w:val="008C5745"/>
    <w:rsid w:val="008C5F3C"/>
    <w:rsid w:val="008C6697"/>
    <w:rsid w:val="008D0F77"/>
    <w:rsid w:val="008D1CAC"/>
    <w:rsid w:val="008D3335"/>
    <w:rsid w:val="008D3D10"/>
    <w:rsid w:val="008D3E22"/>
    <w:rsid w:val="008D3E66"/>
    <w:rsid w:val="008D4044"/>
    <w:rsid w:val="008D4908"/>
    <w:rsid w:val="008D569D"/>
    <w:rsid w:val="008D7977"/>
    <w:rsid w:val="008E0525"/>
    <w:rsid w:val="008E1BA0"/>
    <w:rsid w:val="008E1E38"/>
    <w:rsid w:val="008E213D"/>
    <w:rsid w:val="008E2317"/>
    <w:rsid w:val="008E305C"/>
    <w:rsid w:val="008E3967"/>
    <w:rsid w:val="008E3CA1"/>
    <w:rsid w:val="008E48A7"/>
    <w:rsid w:val="008E4F60"/>
    <w:rsid w:val="008E5EFA"/>
    <w:rsid w:val="008E6FBE"/>
    <w:rsid w:val="008E7C42"/>
    <w:rsid w:val="008F0630"/>
    <w:rsid w:val="008F16E8"/>
    <w:rsid w:val="008F1745"/>
    <w:rsid w:val="008F240D"/>
    <w:rsid w:val="008F2DC7"/>
    <w:rsid w:val="008F308B"/>
    <w:rsid w:val="008F4058"/>
    <w:rsid w:val="008F41CF"/>
    <w:rsid w:val="008F4201"/>
    <w:rsid w:val="008F4600"/>
    <w:rsid w:val="008F4FD8"/>
    <w:rsid w:val="008F51F2"/>
    <w:rsid w:val="008F5662"/>
    <w:rsid w:val="008F644E"/>
    <w:rsid w:val="008F669B"/>
    <w:rsid w:val="008F6E6A"/>
    <w:rsid w:val="008F71CB"/>
    <w:rsid w:val="008F754F"/>
    <w:rsid w:val="008F75C9"/>
    <w:rsid w:val="0090081C"/>
    <w:rsid w:val="009009B3"/>
    <w:rsid w:val="00901ED8"/>
    <w:rsid w:val="0090209C"/>
    <w:rsid w:val="0090218F"/>
    <w:rsid w:val="009022C7"/>
    <w:rsid w:val="0090272A"/>
    <w:rsid w:val="00902972"/>
    <w:rsid w:val="009029B0"/>
    <w:rsid w:val="009033B3"/>
    <w:rsid w:val="009041A7"/>
    <w:rsid w:val="0090425D"/>
    <w:rsid w:val="00904639"/>
    <w:rsid w:val="00904CFE"/>
    <w:rsid w:val="00904F02"/>
    <w:rsid w:val="00906050"/>
    <w:rsid w:val="00906432"/>
    <w:rsid w:val="009072E6"/>
    <w:rsid w:val="009110E1"/>
    <w:rsid w:val="009112D2"/>
    <w:rsid w:val="00912168"/>
    <w:rsid w:val="00912F2F"/>
    <w:rsid w:val="00913616"/>
    <w:rsid w:val="009151A1"/>
    <w:rsid w:val="00916005"/>
    <w:rsid w:val="0091628C"/>
    <w:rsid w:val="00916914"/>
    <w:rsid w:val="00916CFE"/>
    <w:rsid w:val="00917BD3"/>
    <w:rsid w:val="00917E4B"/>
    <w:rsid w:val="009208B3"/>
    <w:rsid w:val="00920A5C"/>
    <w:rsid w:val="00921208"/>
    <w:rsid w:val="00921418"/>
    <w:rsid w:val="009219AD"/>
    <w:rsid w:val="0092282A"/>
    <w:rsid w:val="009234AE"/>
    <w:rsid w:val="0092374B"/>
    <w:rsid w:val="00923AA0"/>
    <w:rsid w:val="00923C72"/>
    <w:rsid w:val="00924604"/>
    <w:rsid w:val="009246D1"/>
    <w:rsid w:val="00925FD0"/>
    <w:rsid w:val="009261D6"/>
    <w:rsid w:val="00926ADF"/>
    <w:rsid w:val="00927EF8"/>
    <w:rsid w:val="00930047"/>
    <w:rsid w:val="009312B1"/>
    <w:rsid w:val="009317F1"/>
    <w:rsid w:val="00931ED7"/>
    <w:rsid w:val="009328FC"/>
    <w:rsid w:val="009330CC"/>
    <w:rsid w:val="009330F3"/>
    <w:rsid w:val="00933BCE"/>
    <w:rsid w:val="00933CDF"/>
    <w:rsid w:val="00934226"/>
    <w:rsid w:val="0093422C"/>
    <w:rsid w:val="0093664F"/>
    <w:rsid w:val="0093671D"/>
    <w:rsid w:val="00936739"/>
    <w:rsid w:val="00936A4D"/>
    <w:rsid w:val="00936E06"/>
    <w:rsid w:val="0093746C"/>
    <w:rsid w:val="00937812"/>
    <w:rsid w:val="00937ED6"/>
    <w:rsid w:val="00937FB2"/>
    <w:rsid w:val="00940323"/>
    <w:rsid w:val="00940D9F"/>
    <w:rsid w:val="00940EFE"/>
    <w:rsid w:val="009413F2"/>
    <w:rsid w:val="009430EF"/>
    <w:rsid w:val="009436AB"/>
    <w:rsid w:val="00943757"/>
    <w:rsid w:val="00943CFC"/>
    <w:rsid w:val="00944C18"/>
    <w:rsid w:val="00946FC9"/>
    <w:rsid w:val="00947CDC"/>
    <w:rsid w:val="00950454"/>
    <w:rsid w:val="00950C5C"/>
    <w:rsid w:val="00951B18"/>
    <w:rsid w:val="00952BE6"/>
    <w:rsid w:val="00952E0D"/>
    <w:rsid w:val="00954876"/>
    <w:rsid w:val="0095508A"/>
    <w:rsid w:val="0095518C"/>
    <w:rsid w:val="00955E13"/>
    <w:rsid w:val="00955E4D"/>
    <w:rsid w:val="00955F68"/>
    <w:rsid w:val="00957570"/>
    <w:rsid w:val="00957A4A"/>
    <w:rsid w:val="0096031E"/>
    <w:rsid w:val="009603EC"/>
    <w:rsid w:val="00960617"/>
    <w:rsid w:val="00960A67"/>
    <w:rsid w:val="00961F82"/>
    <w:rsid w:val="00962509"/>
    <w:rsid w:val="00962931"/>
    <w:rsid w:val="00963694"/>
    <w:rsid w:val="009636E8"/>
    <w:rsid w:val="00963D93"/>
    <w:rsid w:val="00963F58"/>
    <w:rsid w:val="0096429A"/>
    <w:rsid w:val="00964E96"/>
    <w:rsid w:val="009655DF"/>
    <w:rsid w:val="009657E8"/>
    <w:rsid w:val="00966FE2"/>
    <w:rsid w:val="009670BC"/>
    <w:rsid w:val="0096779A"/>
    <w:rsid w:val="00967C9F"/>
    <w:rsid w:val="00967D0B"/>
    <w:rsid w:val="0097025A"/>
    <w:rsid w:val="009702F6"/>
    <w:rsid w:val="0097171A"/>
    <w:rsid w:val="00972125"/>
    <w:rsid w:val="00973356"/>
    <w:rsid w:val="009742D7"/>
    <w:rsid w:val="00974BF0"/>
    <w:rsid w:val="00975170"/>
    <w:rsid w:val="0097534D"/>
    <w:rsid w:val="009767DF"/>
    <w:rsid w:val="0097681D"/>
    <w:rsid w:val="00977271"/>
    <w:rsid w:val="00977314"/>
    <w:rsid w:val="009777A6"/>
    <w:rsid w:val="00977A38"/>
    <w:rsid w:val="009803C7"/>
    <w:rsid w:val="009814CF"/>
    <w:rsid w:val="00983DA0"/>
    <w:rsid w:val="00984760"/>
    <w:rsid w:val="00985BBD"/>
    <w:rsid w:val="0098678D"/>
    <w:rsid w:val="00986E35"/>
    <w:rsid w:val="00986F76"/>
    <w:rsid w:val="00987CF3"/>
    <w:rsid w:val="0099035E"/>
    <w:rsid w:val="0099071C"/>
    <w:rsid w:val="00990EB0"/>
    <w:rsid w:val="009914C3"/>
    <w:rsid w:val="009915D9"/>
    <w:rsid w:val="00991E95"/>
    <w:rsid w:val="00991EEE"/>
    <w:rsid w:val="009924B8"/>
    <w:rsid w:val="00992EBE"/>
    <w:rsid w:val="009930C6"/>
    <w:rsid w:val="009932B1"/>
    <w:rsid w:val="00993A5E"/>
    <w:rsid w:val="009951CE"/>
    <w:rsid w:val="009953A9"/>
    <w:rsid w:val="009965D3"/>
    <w:rsid w:val="00996C1F"/>
    <w:rsid w:val="009A1295"/>
    <w:rsid w:val="009A3451"/>
    <w:rsid w:val="009A393C"/>
    <w:rsid w:val="009A4D93"/>
    <w:rsid w:val="009A536F"/>
    <w:rsid w:val="009A5AA4"/>
    <w:rsid w:val="009A5AAA"/>
    <w:rsid w:val="009A6605"/>
    <w:rsid w:val="009A6DD5"/>
    <w:rsid w:val="009A6F90"/>
    <w:rsid w:val="009A71AD"/>
    <w:rsid w:val="009A7598"/>
    <w:rsid w:val="009B1761"/>
    <w:rsid w:val="009B36AB"/>
    <w:rsid w:val="009B4F66"/>
    <w:rsid w:val="009B6659"/>
    <w:rsid w:val="009B6A2D"/>
    <w:rsid w:val="009B74C2"/>
    <w:rsid w:val="009B785A"/>
    <w:rsid w:val="009B7A34"/>
    <w:rsid w:val="009C187F"/>
    <w:rsid w:val="009C2242"/>
    <w:rsid w:val="009C2F74"/>
    <w:rsid w:val="009C37DA"/>
    <w:rsid w:val="009C38C5"/>
    <w:rsid w:val="009C3A6B"/>
    <w:rsid w:val="009C46BA"/>
    <w:rsid w:val="009C4A77"/>
    <w:rsid w:val="009C4AA4"/>
    <w:rsid w:val="009C5FB4"/>
    <w:rsid w:val="009C664F"/>
    <w:rsid w:val="009D00F3"/>
    <w:rsid w:val="009D082C"/>
    <w:rsid w:val="009D189A"/>
    <w:rsid w:val="009D1ADC"/>
    <w:rsid w:val="009D1D3C"/>
    <w:rsid w:val="009D1D59"/>
    <w:rsid w:val="009D28D5"/>
    <w:rsid w:val="009D29E7"/>
    <w:rsid w:val="009D373C"/>
    <w:rsid w:val="009D41E1"/>
    <w:rsid w:val="009D442F"/>
    <w:rsid w:val="009D5012"/>
    <w:rsid w:val="009D58BE"/>
    <w:rsid w:val="009D5BD0"/>
    <w:rsid w:val="009D5E5E"/>
    <w:rsid w:val="009D63F4"/>
    <w:rsid w:val="009D7291"/>
    <w:rsid w:val="009E0E0A"/>
    <w:rsid w:val="009E0F1E"/>
    <w:rsid w:val="009E1088"/>
    <w:rsid w:val="009E13DA"/>
    <w:rsid w:val="009E2300"/>
    <w:rsid w:val="009E2603"/>
    <w:rsid w:val="009E2BFB"/>
    <w:rsid w:val="009E395B"/>
    <w:rsid w:val="009E3FEB"/>
    <w:rsid w:val="009E428D"/>
    <w:rsid w:val="009E4E9F"/>
    <w:rsid w:val="009E618B"/>
    <w:rsid w:val="009E715B"/>
    <w:rsid w:val="009E7348"/>
    <w:rsid w:val="009E7AF2"/>
    <w:rsid w:val="009E7B42"/>
    <w:rsid w:val="009F0511"/>
    <w:rsid w:val="009F0788"/>
    <w:rsid w:val="009F0C85"/>
    <w:rsid w:val="009F1978"/>
    <w:rsid w:val="009F24EA"/>
    <w:rsid w:val="009F3A33"/>
    <w:rsid w:val="009F560A"/>
    <w:rsid w:val="009F613B"/>
    <w:rsid w:val="00A009B6"/>
    <w:rsid w:val="00A01097"/>
    <w:rsid w:val="00A01156"/>
    <w:rsid w:val="00A01B33"/>
    <w:rsid w:val="00A02432"/>
    <w:rsid w:val="00A0277B"/>
    <w:rsid w:val="00A0359E"/>
    <w:rsid w:val="00A049DE"/>
    <w:rsid w:val="00A054CF"/>
    <w:rsid w:val="00A05EB3"/>
    <w:rsid w:val="00A05F91"/>
    <w:rsid w:val="00A06134"/>
    <w:rsid w:val="00A06ACC"/>
    <w:rsid w:val="00A07229"/>
    <w:rsid w:val="00A107D9"/>
    <w:rsid w:val="00A10FF8"/>
    <w:rsid w:val="00A1177C"/>
    <w:rsid w:val="00A118D8"/>
    <w:rsid w:val="00A11F46"/>
    <w:rsid w:val="00A12A03"/>
    <w:rsid w:val="00A132BE"/>
    <w:rsid w:val="00A14A2F"/>
    <w:rsid w:val="00A16198"/>
    <w:rsid w:val="00A162D2"/>
    <w:rsid w:val="00A16399"/>
    <w:rsid w:val="00A16744"/>
    <w:rsid w:val="00A2133F"/>
    <w:rsid w:val="00A213B7"/>
    <w:rsid w:val="00A224D5"/>
    <w:rsid w:val="00A2276D"/>
    <w:rsid w:val="00A23652"/>
    <w:rsid w:val="00A23C36"/>
    <w:rsid w:val="00A24397"/>
    <w:rsid w:val="00A26911"/>
    <w:rsid w:val="00A272D8"/>
    <w:rsid w:val="00A27444"/>
    <w:rsid w:val="00A304CF"/>
    <w:rsid w:val="00A30BA3"/>
    <w:rsid w:val="00A30BC0"/>
    <w:rsid w:val="00A313BF"/>
    <w:rsid w:val="00A31861"/>
    <w:rsid w:val="00A31A8B"/>
    <w:rsid w:val="00A3257A"/>
    <w:rsid w:val="00A3506F"/>
    <w:rsid w:val="00A35406"/>
    <w:rsid w:val="00A35A83"/>
    <w:rsid w:val="00A35ED0"/>
    <w:rsid w:val="00A35FF3"/>
    <w:rsid w:val="00A361D0"/>
    <w:rsid w:val="00A36534"/>
    <w:rsid w:val="00A36B13"/>
    <w:rsid w:val="00A37269"/>
    <w:rsid w:val="00A372B0"/>
    <w:rsid w:val="00A374DD"/>
    <w:rsid w:val="00A41A4C"/>
    <w:rsid w:val="00A41F10"/>
    <w:rsid w:val="00A41FBE"/>
    <w:rsid w:val="00A422A5"/>
    <w:rsid w:val="00A423C6"/>
    <w:rsid w:val="00A44108"/>
    <w:rsid w:val="00A44C8F"/>
    <w:rsid w:val="00A4519C"/>
    <w:rsid w:val="00A45CAE"/>
    <w:rsid w:val="00A4640E"/>
    <w:rsid w:val="00A4782D"/>
    <w:rsid w:val="00A47E75"/>
    <w:rsid w:val="00A500D4"/>
    <w:rsid w:val="00A502FB"/>
    <w:rsid w:val="00A504FF"/>
    <w:rsid w:val="00A52242"/>
    <w:rsid w:val="00A52F57"/>
    <w:rsid w:val="00A53ABF"/>
    <w:rsid w:val="00A53B8A"/>
    <w:rsid w:val="00A54556"/>
    <w:rsid w:val="00A54C55"/>
    <w:rsid w:val="00A5553B"/>
    <w:rsid w:val="00A560D2"/>
    <w:rsid w:val="00A569BE"/>
    <w:rsid w:val="00A56E69"/>
    <w:rsid w:val="00A57936"/>
    <w:rsid w:val="00A57F7B"/>
    <w:rsid w:val="00A626BB"/>
    <w:rsid w:val="00A62D8D"/>
    <w:rsid w:val="00A6352E"/>
    <w:rsid w:val="00A63A43"/>
    <w:rsid w:val="00A63BD2"/>
    <w:rsid w:val="00A63E8F"/>
    <w:rsid w:val="00A64953"/>
    <w:rsid w:val="00A65E8C"/>
    <w:rsid w:val="00A662CA"/>
    <w:rsid w:val="00A70BB6"/>
    <w:rsid w:val="00A70D63"/>
    <w:rsid w:val="00A7126E"/>
    <w:rsid w:val="00A7135F"/>
    <w:rsid w:val="00A7143E"/>
    <w:rsid w:val="00A7154B"/>
    <w:rsid w:val="00A716D2"/>
    <w:rsid w:val="00A717F8"/>
    <w:rsid w:val="00A72405"/>
    <w:rsid w:val="00A7302D"/>
    <w:rsid w:val="00A730C1"/>
    <w:rsid w:val="00A73238"/>
    <w:rsid w:val="00A7332A"/>
    <w:rsid w:val="00A75D6B"/>
    <w:rsid w:val="00A75EAA"/>
    <w:rsid w:val="00A75F99"/>
    <w:rsid w:val="00A7667B"/>
    <w:rsid w:val="00A8041D"/>
    <w:rsid w:val="00A812CD"/>
    <w:rsid w:val="00A81464"/>
    <w:rsid w:val="00A81582"/>
    <w:rsid w:val="00A82644"/>
    <w:rsid w:val="00A82EE1"/>
    <w:rsid w:val="00A841E1"/>
    <w:rsid w:val="00A84F31"/>
    <w:rsid w:val="00A851A9"/>
    <w:rsid w:val="00A86F9C"/>
    <w:rsid w:val="00A87442"/>
    <w:rsid w:val="00A907CA"/>
    <w:rsid w:val="00A9087B"/>
    <w:rsid w:val="00A90A37"/>
    <w:rsid w:val="00A90D4A"/>
    <w:rsid w:val="00A9200D"/>
    <w:rsid w:val="00A9251C"/>
    <w:rsid w:val="00A93EA2"/>
    <w:rsid w:val="00A94971"/>
    <w:rsid w:val="00A94E32"/>
    <w:rsid w:val="00A9518D"/>
    <w:rsid w:val="00A96C27"/>
    <w:rsid w:val="00A97827"/>
    <w:rsid w:val="00AA0739"/>
    <w:rsid w:val="00AA0789"/>
    <w:rsid w:val="00AA0E77"/>
    <w:rsid w:val="00AA0F6F"/>
    <w:rsid w:val="00AA17C3"/>
    <w:rsid w:val="00AA2835"/>
    <w:rsid w:val="00AA2C00"/>
    <w:rsid w:val="00AA3B71"/>
    <w:rsid w:val="00AA5073"/>
    <w:rsid w:val="00AA512B"/>
    <w:rsid w:val="00AA5FB0"/>
    <w:rsid w:val="00AA6216"/>
    <w:rsid w:val="00AA71AB"/>
    <w:rsid w:val="00AA7726"/>
    <w:rsid w:val="00AA77F0"/>
    <w:rsid w:val="00AA7ABB"/>
    <w:rsid w:val="00AA7BCB"/>
    <w:rsid w:val="00AA7C4D"/>
    <w:rsid w:val="00AB0178"/>
    <w:rsid w:val="00AB0392"/>
    <w:rsid w:val="00AB07B7"/>
    <w:rsid w:val="00AB0C17"/>
    <w:rsid w:val="00AB0F7D"/>
    <w:rsid w:val="00AB14C3"/>
    <w:rsid w:val="00AB2660"/>
    <w:rsid w:val="00AB27D6"/>
    <w:rsid w:val="00AB2BC6"/>
    <w:rsid w:val="00AB333D"/>
    <w:rsid w:val="00AB4AD6"/>
    <w:rsid w:val="00AB4D4E"/>
    <w:rsid w:val="00AB5027"/>
    <w:rsid w:val="00AB5097"/>
    <w:rsid w:val="00AB58D4"/>
    <w:rsid w:val="00AB5A22"/>
    <w:rsid w:val="00AB5FC6"/>
    <w:rsid w:val="00AB6015"/>
    <w:rsid w:val="00AB6034"/>
    <w:rsid w:val="00AB694F"/>
    <w:rsid w:val="00AB7300"/>
    <w:rsid w:val="00AC0C4E"/>
    <w:rsid w:val="00AC1FF7"/>
    <w:rsid w:val="00AC2644"/>
    <w:rsid w:val="00AC3FB5"/>
    <w:rsid w:val="00AC50FD"/>
    <w:rsid w:val="00AC6453"/>
    <w:rsid w:val="00AC6824"/>
    <w:rsid w:val="00AC6916"/>
    <w:rsid w:val="00AC6BDE"/>
    <w:rsid w:val="00AC6CEE"/>
    <w:rsid w:val="00AD1507"/>
    <w:rsid w:val="00AD1EA1"/>
    <w:rsid w:val="00AD2703"/>
    <w:rsid w:val="00AD4306"/>
    <w:rsid w:val="00AD4F48"/>
    <w:rsid w:val="00AD58A0"/>
    <w:rsid w:val="00AE087C"/>
    <w:rsid w:val="00AE0FA7"/>
    <w:rsid w:val="00AE2862"/>
    <w:rsid w:val="00AE2FDE"/>
    <w:rsid w:val="00AE55EB"/>
    <w:rsid w:val="00AE5B33"/>
    <w:rsid w:val="00AE6049"/>
    <w:rsid w:val="00AE67BD"/>
    <w:rsid w:val="00AF17C1"/>
    <w:rsid w:val="00AF1DE4"/>
    <w:rsid w:val="00AF26B7"/>
    <w:rsid w:val="00AF2D45"/>
    <w:rsid w:val="00AF2EA3"/>
    <w:rsid w:val="00AF4141"/>
    <w:rsid w:val="00AF5820"/>
    <w:rsid w:val="00AF6200"/>
    <w:rsid w:val="00AF7644"/>
    <w:rsid w:val="00B002D5"/>
    <w:rsid w:val="00B0166B"/>
    <w:rsid w:val="00B01FD1"/>
    <w:rsid w:val="00B03A2D"/>
    <w:rsid w:val="00B03D15"/>
    <w:rsid w:val="00B0654C"/>
    <w:rsid w:val="00B06826"/>
    <w:rsid w:val="00B06DB3"/>
    <w:rsid w:val="00B07199"/>
    <w:rsid w:val="00B071A6"/>
    <w:rsid w:val="00B07F37"/>
    <w:rsid w:val="00B07F69"/>
    <w:rsid w:val="00B112D1"/>
    <w:rsid w:val="00B11B3C"/>
    <w:rsid w:val="00B122B5"/>
    <w:rsid w:val="00B122E1"/>
    <w:rsid w:val="00B12570"/>
    <w:rsid w:val="00B12DFE"/>
    <w:rsid w:val="00B139D2"/>
    <w:rsid w:val="00B13EC4"/>
    <w:rsid w:val="00B1402C"/>
    <w:rsid w:val="00B14B07"/>
    <w:rsid w:val="00B15D12"/>
    <w:rsid w:val="00B163E9"/>
    <w:rsid w:val="00B16E3D"/>
    <w:rsid w:val="00B17881"/>
    <w:rsid w:val="00B17C5E"/>
    <w:rsid w:val="00B20566"/>
    <w:rsid w:val="00B20FDE"/>
    <w:rsid w:val="00B210D7"/>
    <w:rsid w:val="00B21136"/>
    <w:rsid w:val="00B22509"/>
    <w:rsid w:val="00B22B2B"/>
    <w:rsid w:val="00B23451"/>
    <w:rsid w:val="00B237E9"/>
    <w:rsid w:val="00B23DE5"/>
    <w:rsid w:val="00B23EFF"/>
    <w:rsid w:val="00B23F6B"/>
    <w:rsid w:val="00B244C4"/>
    <w:rsid w:val="00B24E55"/>
    <w:rsid w:val="00B256A9"/>
    <w:rsid w:val="00B25AA8"/>
    <w:rsid w:val="00B25C75"/>
    <w:rsid w:val="00B2656B"/>
    <w:rsid w:val="00B26BD3"/>
    <w:rsid w:val="00B27289"/>
    <w:rsid w:val="00B2768A"/>
    <w:rsid w:val="00B2769B"/>
    <w:rsid w:val="00B27D65"/>
    <w:rsid w:val="00B27F66"/>
    <w:rsid w:val="00B30CEE"/>
    <w:rsid w:val="00B32B4D"/>
    <w:rsid w:val="00B330E1"/>
    <w:rsid w:val="00B331C4"/>
    <w:rsid w:val="00B331E6"/>
    <w:rsid w:val="00B33D53"/>
    <w:rsid w:val="00B3461B"/>
    <w:rsid w:val="00B36D5C"/>
    <w:rsid w:val="00B36E70"/>
    <w:rsid w:val="00B375F1"/>
    <w:rsid w:val="00B4018F"/>
    <w:rsid w:val="00B40548"/>
    <w:rsid w:val="00B4066E"/>
    <w:rsid w:val="00B414FE"/>
    <w:rsid w:val="00B419A2"/>
    <w:rsid w:val="00B41E84"/>
    <w:rsid w:val="00B42830"/>
    <w:rsid w:val="00B42A96"/>
    <w:rsid w:val="00B42C86"/>
    <w:rsid w:val="00B43A97"/>
    <w:rsid w:val="00B43D07"/>
    <w:rsid w:val="00B44350"/>
    <w:rsid w:val="00B44D11"/>
    <w:rsid w:val="00B4580C"/>
    <w:rsid w:val="00B4582F"/>
    <w:rsid w:val="00B45DDF"/>
    <w:rsid w:val="00B462D6"/>
    <w:rsid w:val="00B471D8"/>
    <w:rsid w:val="00B50587"/>
    <w:rsid w:val="00B5064B"/>
    <w:rsid w:val="00B50766"/>
    <w:rsid w:val="00B50EEC"/>
    <w:rsid w:val="00B513F8"/>
    <w:rsid w:val="00B516D5"/>
    <w:rsid w:val="00B51E04"/>
    <w:rsid w:val="00B533E1"/>
    <w:rsid w:val="00B54AC4"/>
    <w:rsid w:val="00B54B2E"/>
    <w:rsid w:val="00B54C7B"/>
    <w:rsid w:val="00B54ED1"/>
    <w:rsid w:val="00B55A48"/>
    <w:rsid w:val="00B56201"/>
    <w:rsid w:val="00B60834"/>
    <w:rsid w:val="00B60AF9"/>
    <w:rsid w:val="00B61CDE"/>
    <w:rsid w:val="00B63FE4"/>
    <w:rsid w:val="00B64018"/>
    <w:rsid w:val="00B64101"/>
    <w:rsid w:val="00B64AD2"/>
    <w:rsid w:val="00B67DA9"/>
    <w:rsid w:val="00B703EE"/>
    <w:rsid w:val="00B70407"/>
    <w:rsid w:val="00B70882"/>
    <w:rsid w:val="00B70C2A"/>
    <w:rsid w:val="00B70ED4"/>
    <w:rsid w:val="00B70F45"/>
    <w:rsid w:val="00B712C5"/>
    <w:rsid w:val="00B72179"/>
    <w:rsid w:val="00B72432"/>
    <w:rsid w:val="00B72946"/>
    <w:rsid w:val="00B72A93"/>
    <w:rsid w:val="00B73535"/>
    <w:rsid w:val="00B7438F"/>
    <w:rsid w:val="00B743F8"/>
    <w:rsid w:val="00B744B9"/>
    <w:rsid w:val="00B74AC6"/>
    <w:rsid w:val="00B75B35"/>
    <w:rsid w:val="00B761E6"/>
    <w:rsid w:val="00B77560"/>
    <w:rsid w:val="00B8018F"/>
    <w:rsid w:val="00B808F1"/>
    <w:rsid w:val="00B80B18"/>
    <w:rsid w:val="00B817D1"/>
    <w:rsid w:val="00B8202B"/>
    <w:rsid w:val="00B82B45"/>
    <w:rsid w:val="00B83166"/>
    <w:rsid w:val="00B83E23"/>
    <w:rsid w:val="00B8542B"/>
    <w:rsid w:val="00B857E5"/>
    <w:rsid w:val="00B85B9B"/>
    <w:rsid w:val="00B864EA"/>
    <w:rsid w:val="00B86E42"/>
    <w:rsid w:val="00B874C9"/>
    <w:rsid w:val="00B9078E"/>
    <w:rsid w:val="00B921A5"/>
    <w:rsid w:val="00B9249B"/>
    <w:rsid w:val="00B9253D"/>
    <w:rsid w:val="00B92BA5"/>
    <w:rsid w:val="00B93753"/>
    <w:rsid w:val="00B93BDE"/>
    <w:rsid w:val="00B94162"/>
    <w:rsid w:val="00B9472D"/>
    <w:rsid w:val="00B95240"/>
    <w:rsid w:val="00B97A40"/>
    <w:rsid w:val="00BA0803"/>
    <w:rsid w:val="00BA0DDB"/>
    <w:rsid w:val="00BA1EEE"/>
    <w:rsid w:val="00BA27B4"/>
    <w:rsid w:val="00BA290A"/>
    <w:rsid w:val="00BA5205"/>
    <w:rsid w:val="00BA7236"/>
    <w:rsid w:val="00BA77B1"/>
    <w:rsid w:val="00BA7D55"/>
    <w:rsid w:val="00BB08BC"/>
    <w:rsid w:val="00BB0F27"/>
    <w:rsid w:val="00BB28E7"/>
    <w:rsid w:val="00BB3FB7"/>
    <w:rsid w:val="00BB4289"/>
    <w:rsid w:val="00BB53A1"/>
    <w:rsid w:val="00BB59F3"/>
    <w:rsid w:val="00BB7C4C"/>
    <w:rsid w:val="00BC0AA0"/>
    <w:rsid w:val="00BC0E75"/>
    <w:rsid w:val="00BC1EEB"/>
    <w:rsid w:val="00BC1F45"/>
    <w:rsid w:val="00BC2D1F"/>
    <w:rsid w:val="00BC2D9A"/>
    <w:rsid w:val="00BC33F2"/>
    <w:rsid w:val="00BC3698"/>
    <w:rsid w:val="00BC39C1"/>
    <w:rsid w:val="00BC40B3"/>
    <w:rsid w:val="00BC4190"/>
    <w:rsid w:val="00BC47A8"/>
    <w:rsid w:val="00BC56B3"/>
    <w:rsid w:val="00BC57BB"/>
    <w:rsid w:val="00BC5AF1"/>
    <w:rsid w:val="00BC6718"/>
    <w:rsid w:val="00BD11E6"/>
    <w:rsid w:val="00BD11FD"/>
    <w:rsid w:val="00BD1429"/>
    <w:rsid w:val="00BD37D6"/>
    <w:rsid w:val="00BD421D"/>
    <w:rsid w:val="00BD6D4A"/>
    <w:rsid w:val="00BD7F85"/>
    <w:rsid w:val="00BE02C5"/>
    <w:rsid w:val="00BE0638"/>
    <w:rsid w:val="00BE0C9C"/>
    <w:rsid w:val="00BE147C"/>
    <w:rsid w:val="00BE19A3"/>
    <w:rsid w:val="00BE1B96"/>
    <w:rsid w:val="00BE4485"/>
    <w:rsid w:val="00BE4C7D"/>
    <w:rsid w:val="00BE5174"/>
    <w:rsid w:val="00BE5653"/>
    <w:rsid w:val="00BE5EE5"/>
    <w:rsid w:val="00BE5F47"/>
    <w:rsid w:val="00BE6F9C"/>
    <w:rsid w:val="00BE75F7"/>
    <w:rsid w:val="00BF0C6D"/>
    <w:rsid w:val="00BF3BE9"/>
    <w:rsid w:val="00BF6841"/>
    <w:rsid w:val="00BF772A"/>
    <w:rsid w:val="00C0055F"/>
    <w:rsid w:val="00C0121B"/>
    <w:rsid w:val="00C01297"/>
    <w:rsid w:val="00C01661"/>
    <w:rsid w:val="00C01D3A"/>
    <w:rsid w:val="00C01FFC"/>
    <w:rsid w:val="00C052CA"/>
    <w:rsid w:val="00C05DD4"/>
    <w:rsid w:val="00C06ED7"/>
    <w:rsid w:val="00C07472"/>
    <w:rsid w:val="00C07D6B"/>
    <w:rsid w:val="00C10F63"/>
    <w:rsid w:val="00C119DF"/>
    <w:rsid w:val="00C12E60"/>
    <w:rsid w:val="00C15A09"/>
    <w:rsid w:val="00C15CF4"/>
    <w:rsid w:val="00C15E3E"/>
    <w:rsid w:val="00C17025"/>
    <w:rsid w:val="00C177A7"/>
    <w:rsid w:val="00C17E21"/>
    <w:rsid w:val="00C207C0"/>
    <w:rsid w:val="00C21705"/>
    <w:rsid w:val="00C2334D"/>
    <w:rsid w:val="00C23E73"/>
    <w:rsid w:val="00C23F5E"/>
    <w:rsid w:val="00C24251"/>
    <w:rsid w:val="00C26827"/>
    <w:rsid w:val="00C26F32"/>
    <w:rsid w:val="00C27B4E"/>
    <w:rsid w:val="00C27FFE"/>
    <w:rsid w:val="00C30851"/>
    <w:rsid w:val="00C3219D"/>
    <w:rsid w:val="00C323BA"/>
    <w:rsid w:val="00C325E0"/>
    <w:rsid w:val="00C32A27"/>
    <w:rsid w:val="00C32E17"/>
    <w:rsid w:val="00C3330F"/>
    <w:rsid w:val="00C33EC4"/>
    <w:rsid w:val="00C342C7"/>
    <w:rsid w:val="00C34C27"/>
    <w:rsid w:val="00C352A7"/>
    <w:rsid w:val="00C3617B"/>
    <w:rsid w:val="00C37305"/>
    <w:rsid w:val="00C3757A"/>
    <w:rsid w:val="00C37F27"/>
    <w:rsid w:val="00C401D7"/>
    <w:rsid w:val="00C40290"/>
    <w:rsid w:val="00C4091D"/>
    <w:rsid w:val="00C42AEA"/>
    <w:rsid w:val="00C430C1"/>
    <w:rsid w:val="00C435F2"/>
    <w:rsid w:val="00C442C9"/>
    <w:rsid w:val="00C447F9"/>
    <w:rsid w:val="00C44F4C"/>
    <w:rsid w:val="00C456C8"/>
    <w:rsid w:val="00C458DA"/>
    <w:rsid w:val="00C46AA8"/>
    <w:rsid w:val="00C46C6B"/>
    <w:rsid w:val="00C4748B"/>
    <w:rsid w:val="00C50638"/>
    <w:rsid w:val="00C508A6"/>
    <w:rsid w:val="00C50CE1"/>
    <w:rsid w:val="00C511B2"/>
    <w:rsid w:val="00C522EB"/>
    <w:rsid w:val="00C52C23"/>
    <w:rsid w:val="00C5311C"/>
    <w:rsid w:val="00C53403"/>
    <w:rsid w:val="00C5465C"/>
    <w:rsid w:val="00C54B74"/>
    <w:rsid w:val="00C551BC"/>
    <w:rsid w:val="00C55D88"/>
    <w:rsid w:val="00C5601C"/>
    <w:rsid w:val="00C5768E"/>
    <w:rsid w:val="00C57C89"/>
    <w:rsid w:val="00C62A96"/>
    <w:rsid w:val="00C63306"/>
    <w:rsid w:val="00C633BE"/>
    <w:rsid w:val="00C6344C"/>
    <w:rsid w:val="00C6381A"/>
    <w:rsid w:val="00C639BC"/>
    <w:rsid w:val="00C65596"/>
    <w:rsid w:val="00C659C5"/>
    <w:rsid w:val="00C66599"/>
    <w:rsid w:val="00C6726E"/>
    <w:rsid w:val="00C67636"/>
    <w:rsid w:val="00C67D0F"/>
    <w:rsid w:val="00C70707"/>
    <w:rsid w:val="00C708AC"/>
    <w:rsid w:val="00C70CEC"/>
    <w:rsid w:val="00C710EE"/>
    <w:rsid w:val="00C72170"/>
    <w:rsid w:val="00C72E99"/>
    <w:rsid w:val="00C738DC"/>
    <w:rsid w:val="00C73A85"/>
    <w:rsid w:val="00C7400A"/>
    <w:rsid w:val="00C74392"/>
    <w:rsid w:val="00C751B9"/>
    <w:rsid w:val="00C75C99"/>
    <w:rsid w:val="00C76108"/>
    <w:rsid w:val="00C76363"/>
    <w:rsid w:val="00C7671E"/>
    <w:rsid w:val="00C77110"/>
    <w:rsid w:val="00C77492"/>
    <w:rsid w:val="00C77CEC"/>
    <w:rsid w:val="00C77DA9"/>
    <w:rsid w:val="00C801BB"/>
    <w:rsid w:val="00C827A8"/>
    <w:rsid w:val="00C8302E"/>
    <w:rsid w:val="00C83190"/>
    <w:rsid w:val="00C8329E"/>
    <w:rsid w:val="00C85939"/>
    <w:rsid w:val="00C85EE2"/>
    <w:rsid w:val="00C862EF"/>
    <w:rsid w:val="00C869B8"/>
    <w:rsid w:val="00C90604"/>
    <w:rsid w:val="00C90F9C"/>
    <w:rsid w:val="00C91248"/>
    <w:rsid w:val="00C918D2"/>
    <w:rsid w:val="00C9213F"/>
    <w:rsid w:val="00C92C7E"/>
    <w:rsid w:val="00C933BF"/>
    <w:rsid w:val="00C9419A"/>
    <w:rsid w:val="00C94591"/>
    <w:rsid w:val="00C956DA"/>
    <w:rsid w:val="00C96142"/>
    <w:rsid w:val="00C96894"/>
    <w:rsid w:val="00C96D52"/>
    <w:rsid w:val="00C97542"/>
    <w:rsid w:val="00C97AF7"/>
    <w:rsid w:val="00CA2676"/>
    <w:rsid w:val="00CA3032"/>
    <w:rsid w:val="00CA411E"/>
    <w:rsid w:val="00CA5107"/>
    <w:rsid w:val="00CA5180"/>
    <w:rsid w:val="00CA66E2"/>
    <w:rsid w:val="00CB04F6"/>
    <w:rsid w:val="00CB0F44"/>
    <w:rsid w:val="00CB1879"/>
    <w:rsid w:val="00CB239C"/>
    <w:rsid w:val="00CB23FD"/>
    <w:rsid w:val="00CB2467"/>
    <w:rsid w:val="00CB3069"/>
    <w:rsid w:val="00CB30B4"/>
    <w:rsid w:val="00CB4987"/>
    <w:rsid w:val="00CB49F9"/>
    <w:rsid w:val="00CB601F"/>
    <w:rsid w:val="00CB646C"/>
    <w:rsid w:val="00CB7C8F"/>
    <w:rsid w:val="00CC02B1"/>
    <w:rsid w:val="00CC18AD"/>
    <w:rsid w:val="00CC2A51"/>
    <w:rsid w:val="00CC2B0B"/>
    <w:rsid w:val="00CC2B30"/>
    <w:rsid w:val="00CC3362"/>
    <w:rsid w:val="00CC3375"/>
    <w:rsid w:val="00CC40A3"/>
    <w:rsid w:val="00CC521D"/>
    <w:rsid w:val="00CC5249"/>
    <w:rsid w:val="00CC5485"/>
    <w:rsid w:val="00CC553A"/>
    <w:rsid w:val="00CC6DE0"/>
    <w:rsid w:val="00CC7020"/>
    <w:rsid w:val="00CD006F"/>
    <w:rsid w:val="00CD014B"/>
    <w:rsid w:val="00CD0CD1"/>
    <w:rsid w:val="00CD1139"/>
    <w:rsid w:val="00CD1842"/>
    <w:rsid w:val="00CD325A"/>
    <w:rsid w:val="00CD3290"/>
    <w:rsid w:val="00CD4884"/>
    <w:rsid w:val="00CD6533"/>
    <w:rsid w:val="00CD67E3"/>
    <w:rsid w:val="00CD6970"/>
    <w:rsid w:val="00CD7E4A"/>
    <w:rsid w:val="00CD7FC0"/>
    <w:rsid w:val="00CE0948"/>
    <w:rsid w:val="00CE0A44"/>
    <w:rsid w:val="00CE441F"/>
    <w:rsid w:val="00CE57BD"/>
    <w:rsid w:val="00CE5808"/>
    <w:rsid w:val="00CE5D9B"/>
    <w:rsid w:val="00CE661F"/>
    <w:rsid w:val="00CE72A9"/>
    <w:rsid w:val="00CE7AA1"/>
    <w:rsid w:val="00CF0097"/>
    <w:rsid w:val="00CF048B"/>
    <w:rsid w:val="00CF0DB1"/>
    <w:rsid w:val="00CF1019"/>
    <w:rsid w:val="00CF101B"/>
    <w:rsid w:val="00CF12B7"/>
    <w:rsid w:val="00CF1DF7"/>
    <w:rsid w:val="00CF2411"/>
    <w:rsid w:val="00CF25D9"/>
    <w:rsid w:val="00CF282A"/>
    <w:rsid w:val="00CF3F67"/>
    <w:rsid w:val="00CF58C9"/>
    <w:rsid w:val="00CF6241"/>
    <w:rsid w:val="00CF65B3"/>
    <w:rsid w:val="00CF666D"/>
    <w:rsid w:val="00CF696D"/>
    <w:rsid w:val="00CF7072"/>
    <w:rsid w:val="00CF7173"/>
    <w:rsid w:val="00D006C1"/>
    <w:rsid w:val="00D00D46"/>
    <w:rsid w:val="00D02432"/>
    <w:rsid w:val="00D02554"/>
    <w:rsid w:val="00D05870"/>
    <w:rsid w:val="00D06D30"/>
    <w:rsid w:val="00D070FC"/>
    <w:rsid w:val="00D076F4"/>
    <w:rsid w:val="00D111C7"/>
    <w:rsid w:val="00D121BF"/>
    <w:rsid w:val="00D12922"/>
    <w:rsid w:val="00D12D83"/>
    <w:rsid w:val="00D138B6"/>
    <w:rsid w:val="00D149FC"/>
    <w:rsid w:val="00D14C4F"/>
    <w:rsid w:val="00D161B3"/>
    <w:rsid w:val="00D17EF1"/>
    <w:rsid w:val="00D207D0"/>
    <w:rsid w:val="00D215D9"/>
    <w:rsid w:val="00D21602"/>
    <w:rsid w:val="00D217B6"/>
    <w:rsid w:val="00D217D8"/>
    <w:rsid w:val="00D21DBD"/>
    <w:rsid w:val="00D23340"/>
    <w:rsid w:val="00D23CAD"/>
    <w:rsid w:val="00D23CCD"/>
    <w:rsid w:val="00D25DEE"/>
    <w:rsid w:val="00D26355"/>
    <w:rsid w:val="00D26557"/>
    <w:rsid w:val="00D30CB0"/>
    <w:rsid w:val="00D31BDE"/>
    <w:rsid w:val="00D325F1"/>
    <w:rsid w:val="00D3273C"/>
    <w:rsid w:val="00D3331A"/>
    <w:rsid w:val="00D338A6"/>
    <w:rsid w:val="00D338E1"/>
    <w:rsid w:val="00D338F9"/>
    <w:rsid w:val="00D33DE1"/>
    <w:rsid w:val="00D34A80"/>
    <w:rsid w:val="00D34B3E"/>
    <w:rsid w:val="00D34D08"/>
    <w:rsid w:val="00D34F55"/>
    <w:rsid w:val="00D3555E"/>
    <w:rsid w:val="00D357C1"/>
    <w:rsid w:val="00D35B05"/>
    <w:rsid w:val="00D35B84"/>
    <w:rsid w:val="00D362BA"/>
    <w:rsid w:val="00D36669"/>
    <w:rsid w:val="00D40238"/>
    <w:rsid w:val="00D406EB"/>
    <w:rsid w:val="00D4074B"/>
    <w:rsid w:val="00D408B8"/>
    <w:rsid w:val="00D40B0F"/>
    <w:rsid w:val="00D40C2E"/>
    <w:rsid w:val="00D40EE7"/>
    <w:rsid w:val="00D412DA"/>
    <w:rsid w:val="00D414BC"/>
    <w:rsid w:val="00D41CF1"/>
    <w:rsid w:val="00D41EEA"/>
    <w:rsid w:val="00D43CD0"/>
    <w:rsid w:val="00D4421D"/>
    <w:rsid w:val="00D44AFE"/>
    <w:rsid w:val="00D45A3F"/>
    <w:rsid w:val="00D45FA4"/>
    <w:rsid w:val="00D4671E"/>
    <w:rsid w:val="00D47704"/>
    <w:rsid w:val="00D47B03"/>
    <w:rsid w:val="00D508CC"/>
    <w:rsid w:val="00D51598"/>
    <w:rsid w:val="00D515B9"/>
    <w:rsid w:val="00D52B50"/>
    <w:rsid w:val="00D53612"/>
    <w:rsid w:val="00D55BC1"/>
    <w:rsid w:val="00D55C58"/>
    <w:rsid w:val="00D55E6D"/>
    <w:rsid w:val="00D56B3C"/>
    <w:rsid w:val="00D57936"/>
    <w:rsid w:val="00D57DCB"/>
    <w:rsid w:val="00D57F86"/>
    <w:rsid w:val="00D60A10"/>
    <w:rsid w:val="00D60ADF"/>
    <w:rsid w:val="00D6221C"/>
    <w:rsid w:val="00D625A0"/>
    <w:rsid w:val="00D64321"/>
    <w:rsid w:val="00D64391"/>
    <w:rsid w:val="00D658F6"/>
    <w:rsid w:val="00D673C9"/>
    <w:rsid w:val="00D67839"/>
    <w:rsid w:val="00D67A42"/>
    <w:rsid w:val="00D67FAD"/>
    <w:rsid w:val="00D70E7C"/>
    <w:rsid w:val="00D72434"/>
    <w:rsid w:val="00D72EC3"/>
    <w:rsid w:val="00D74D1C"/>
    <w:rsid w:val="00D75FBD"/>
    <w:rsid w:val="00D80379"/>
    <w:rsid w:val="00D82B47"/>
    <w:rsid w:val="00D84469"/>
    <w:rsid w:val="00D863EC"/>
    <w:rsid w:val="00D8650E"/>
    <w:rsid w:val="00D866AA"/>
    <w:rsid w:val="00D86A36"/>
    <w:rsid w:val="00D86EE3"/>
    <w:rsid w:val="00D871F2"/>
    <w:rsid w:val="00D87207"/>
    <w:rsid w:val="00D879F3"/>
    <w:rsid w:val="00D87D45"/>
    <w:rsid w:val="00D907FE"/>
    <w:rsid w:val="00D90A7D"/>
    <w:rsid w:val="00D91A44"/>
    <w:rsid w:val="00D91FE1"/>
    <w:rsid w:val="00D92543"/>
    <w:rsid w:val="00D92684"/>
    <w:rsid w:val="00D92B61"/>
    <w:rsid w:val="00D930B5"/>
    <w:rsid w:val="00D94054"/>
    <w:rsid w:val="00D9465D"/>
    <w:rsid w:val="00D94EA5"/>
    <w:rsid w:val="00D9508B"/>
    <w:rsid w:val="00D959AA"/>
    <w:rsid w:val="00D96EF2"/>
    <w:rsid w:val="00D972C3"/>
    <w:rsid w:val="00D97BAF"/>
    <w:rsid w:val="00DA006B"/>
    <w:rsid w:val="00DA041C"/>
    <w:rsid w:val="00DA0877"/>
    <w:rsid w:val="00DA0E79"/>
    <w:rsid w:val="00DA16D5"/>
    <w:rsid w:val="00DA1BFD"/>
    <w:rsid w:val="00DA2FD0"/>
    <w:rsid w:val="00DA481C"/>
    <w:rsid w:val="00DA4C79"/>
    <w:rsid w:val="00DA566D"/>
    <w:rsid w:val="00DA5790"/>
    <w:rsid w:val="00DA69FD"/>
    <w:rsid w:val="00DA7324"/>
    <w:rsid w:val="00DA76F1"/>
    <w:rsid w:val="00DA7C93"/>
    <w:rsid w:val="00DB0694"/>
    <w:rsid w:val="00DB0AC8"/>
    <w:rsid w:val="00DB0B99"/>
    <w:rsid w:val="00DB135D"/>
    <w:rsid w:val="00DB1A1B"/>
    <w:rsid w:val="00DB1A60"/>
    <w:rsid w:val="00DB1EA4"/>
    <w:rsid w:val="00DB314C"/>
    <w:rsid w:val="00DB3A5B"/>
    <w:rsid w:val="00DB3B60"/>
    <w:rsid w:val="00DB4107"/>
    <w:rsid w:val="00DB427A"/>
    <w:rsid w:val="00DB4340"/>
    <w:rsid w:val="00DB5D24"/>
    <w:rsid w:val="00DB6AF1"/>
    <w:rsid w:val="00DB7985"/>
    <w:rsid w:val="00DC01DE"/>
    <w:rsid w:val="00DC1A73"/>
    <w:rsid w:val="00DC1D57"/>
    <w:rsid w:val="00DC2315"/>
    <w:rsid w:val="00DC23CF"/>
    <w:rsid w:val="00DC2D1A"/>
    <w:rsid w:val="00DC2FF9"/>
    <w:rsid w:val="00DC3D81"/>
    <w:rsid w:val="00DC3F97"/>
    <w:rsid w:val="00DC4974"/>
    <w:rsid w:val="00DC4A2D"/>
    <w:rsid w:val="00DC5EA5"/>
    <w:rsid w:val="00DC63F1"/>
    <w:rsid w:val="00DC7727"/>
    <w:rsid w:val="00DC7F9D"/>
    <w:rsid w:val="00DD02CB"/>
    <w:rsid w:val="00DD05CD"/>
    <w:rsid w:val="00DD0B0B"/>
    <w:rsid w:val="00DD1585"/>
    <w:rsid w:val="00DD18D6"/>
    <w:rsid w:val="00DD2BAF"/>
    <w:rsid w:val="00DD4A16"/>
    <w:rsid w:val="00DD4C1E"/>
    <w:rsid w:val="00DD5916"/>
    <w:rsid w:val="00DD6108"/>
    <w:rsid w:val="00DD6221"/>
    <w:rsid w:val="00DD6E51"/>
    <w:rsid w:val="00DD6EAE"/>
    <w:rsid w:val="00DD770E"/>
    <w:rsid w:val="00DD79E1"/>
    <w:rsid w:val="00DD7F3A"/>
    <w:rsid w:val="00DE1C74"/>
    <w:rsid w:val="00DE20B3"/>
    <w:rsid w:val="00DE2359"/>
    <w:rsid w:val="00DE24D6"/>
    <w:rsid w:val="00DE386E"/>
    <w:rsid w:val="00DE4614"/>
    <w:rsid w:val="00DE4B71"/>
    <w:rsid w:val="00DE4BFE"/>
    <w:rsid w:val="00DE54FD"/>
    <w:rsid w:val="00DE6BC8"/>
    <w:rsid w:val="00DE72D3"/>
    <w:rsid w:val="00DF0137"/>
    <w:rsid w:val="00DF0550"/>
    <w:rsid w:val="00DF073E"/>
    <w:rsid w:val="00DF2290"/>
    <w:rsid w:val="00DF261B"/>
    <w:rsid w:val="00DF2A95"/>
    <w:rsid w:val="00DF416A"/>
    <w:rsid w:val="00DF4880"/>
    <w:rsid w:val="00DF4EC3"/>
    <w:rsid w:val="00DF5807"/>
    <w:rsid w:val="00DF5C1C"/>
    <w:rsid w:val="00E00305"/>
    <w:rsid w:val="00E011A3"/>
    <w:rsid w:val="00E01388"/>
    <w:rsid w:val="00E0162D"/>
    <w:rsid w:val="00E02ADF"/>
    <w:rsid w:val="00E03FA8"/>
    <w:rsid w:val="00E04828"/>
    <w:rsid w:val="00E04A81"/>
    <w:rsid w:val="00E04BE3"/>
    <w:rsid w:val="00E05334"/>
    <w:rsid w:val="00E054F2"/>
    <w:rsid w:val="00E05F26"/>
    <w:rsid w:val="00E10784"/>
    <w:rsid w:val="00E1079E"/>
    <w:rsid w:val="00E118C4"/>
    <w:rsid w:val="00E14085"/>
    <w:rsid w:val="00E159DE"/>
    <w:rsid w:val="00E16BB3"/>
    <w:rsid w:val="00E16C1B"/>
    <w:rsid w:val="00E16DB1"/>
    <w:rsid w:val="00E1739E"/>
    <w:rsid w:val="00E1760E"/>
    <w:rsid w:val="00E17ED3"/>
    <w:rsid w:val="00E20F43"/>
    <w:rsid w:val="00E22553"/>
    <w:rsid w:val="00E22D8D"/>
    <w:rsid w:val="00E23280"/>
    <w:rsid w:val="00E23C36"/>
    <w:rsid w:val="00E2698B"/>
    <w:rsid w:val="00E26A18"/>
    <w:rsid w:val="00E26D8C"/>
    <w:rsid w:val="00E274EA"/>
    <w:rsid w:val="00E27C84"/>
    <w:rsid w:val="00E311DD"/>
    <w:rsid w:val="00E3122E"/>
    <w:rsid w:val="00E3174D"/>
    <w:rsid w:val="00E3196F"/>
    <w:rsid w:val="00E32266"/>
    <w:rsid w:val="00E328E5"/>
    <w:rsid w:val="00E33076"/>
    <w:rsid w:val="00E34E89"/>
    <w:rsid w:val="00E35110"/>
    <w:rsid w:val="00E35136"/>
    <w:rsid w:val="00E35CB7"/>
    <w:rsid w:val="00E3692C"/>
    <w:rsid w:val="00E36E31"/>
    <w:rsid w:val="00E37267"/>
    <w:rsid w:val="00E40512"/>
    <w:rsid w:val="00E40A3B"/>
    <w:rsid w:val="00E4159C"/>
    <w:rsid w:val="00E41E51"/>
    <w:rsid w:val="00E42CE1"/>
    <w:rsid w:val="00E430ED"/>
    <w:rsid w:val="00E437F2"/>
    <w:rsid w:val="00E43D49"/>
    <w:rsid w:val="00E44836"/>
    <w:rsid w:val="00E4519A"/>
    <w:rsid w:val="00E4533C"/>
    <w:rsid w:val="00E4584B"/>
    <w:rsid w:val="00E45C1C"/>
    <w:rsid w:val="00E45CC1"/>
    <w:rsid w:val="00E45F6F"/>
    <w:rsid w:val="00E460F6"/>
    <w:rsid w:val="00E4619D"/>
    <w:rsid w:val="00E46BCE"/>
    <w:rsid w:val="00E47ABC"/>
    <w:rsid w:val="00E47E3A"/>
    <w:rsid w:val="00E501E3"/>
    <w:rsid w:val="00E51BCA"/>
    <w:rsid w:val="00E521C2"/>
    <w:rsid w:val="00E5289C"/>
    <w:rsid w:val="00E52ACA"/>
    <w:rsid w:val="00E530B3"/>
    <w:rsid w:val="00E532AB"/>
    <w:rsid w:val="00E5377E"/>
    <w:rsid w:val="00E5459B"/>
    <w:rsid w:val="00E55AAD"/>
    <w:rsid w:val="00E561ED"/>
    <w:rsid w:val="00E566F4"/>
    <w:rsid w:val="00E56873"/>
    <w:rsid w:val="00E56BDD"/>
    <w:rsid w:val="00E60029"/>
    <w:rsid w:val="00E6108C"/>
    <w:rsid w:val="00E620C8"/>
    <w:rsid w:val="00E62464"/>
    <w:rsid w:val="00E62570"/>
    <w:rsid w:val="00E625F8"/>
    <w:rsid w:val="00E630A5"/>
    <w:rsid w:val="00E63B6B"/>
    <w:rsid w:val="00E63ECC"/>
    <w:rsid w:val="00E63F25"/>
    <w:rsid w:val="00E63FA9"/>
    <w:rsid w:val="00E63FF5"/>
    <w:rsid w:val="00E6464B"/>
    <w:rsid w:val="00E647A1"/>
    <w:rsid w:val="00E6497B"/>
    <w:rsid w:val="00E64A8D"/>
    <w:rsid w:val="00E668A3"/>
    <w:rsid w:val="00E67559"/>
    <w:rsid w:val="00E67621"/>
    <w:rsid w:val="00E67F64"/>
    <w:rsid w:val="00E67FEC"/>
    <w:rsid w:val="00E71673"/>
    <w:rsid w:val="00E71A40"/>
    <w:rsid w:val="00E71D23"/>
    <w:rsid w:val="00E72158"/>
    <w:rsid w:val="00E7276A"/>
    <w:rsid w:val="00E72970"/>
    <w:rsid w:val="00E72A40"/>
    <w:rsid w:val="00E72C07"/>
    <w:rsid w:val="00E73A5B"/>
    <w:rsid w:val="00E74754"/>
    <w:rsid w:val="00E747D8"/>
    <w:rsid w:val="00E75056"/>
    <w:rsid w:val="00E75CDD"/>
    <w:rsid w:val="00E75EC5"/>
    <w:rsid w:val="00E75FEF"/>
    <w:rsid w:val="00E763E5"/>
    <w:rsid w:val="00E77B3B"/>
    <w:rsid w:val="00E8040E"/>
    <w:rsid w:val="00E80640"/>
    <w:rsid w:val="00E8163B"/>
    <w:rsid w:val="00E81810"/>
    <w:rsid w:val="00E81BC3"/>
    <w:rsid w:val="00E825AF"/>
    <w:rsid w:val="00E82C6F"/>
    <w:rsid w:val="00E83B47"/>
    <w:rsid w:val="00E83C73"/>
    <w:rsid w:val="00E84D47"/>
    <w:rsid w:val="00E8537B"/>
    <w:rsid w:val="00E855C7"/>
    <w:rsid w:val="00E85C5C"/>
    <w:rsid w:val="00E86B5F"/>
    <w:rsid w:val="00E87CF0"/>
    <w:rsid w:val="00E90D32"/>
    <w:rsid w:val="00E9181E"/>
    <w:rsid w:val="00E91E9B"/>
    <w:rsid w:val="00E9228A"/>
    <w:rsid w:val="00E924DE"/>
    <w:rsid w:val="00E928A9"/>
    <w:rsid w:val="00E93404"/>
    <w:rsid w:val="00E9381D"/>
    <w:rsid w:val="00E93FB8"/>
    <w:rsid w:val="00E9401F"/>
    <w:rsid w:val="00E9481A"/>
    <w:rsid w:val="00E95362"/>
    <w:rsid w:val="00E95CFD"/>
    <w:rsid w:val="00E9689B"/>
    <w:rsid w:val="00E96EB4"/>
    <w:rsid w:val="00E97AD6"/>
    <w:rsid w:val="00EA002D"/>
    <w:rsid w:val="00EA062A"/>
    <w:rsid w:val="00EA0C62"/>
    <w:rsid w:val="00EA18B4"/>
    <w:rsid w:val="00EA2235"/>
    <w:rsid w:val="00EA2420"/>
    <w:rsid w:val="00EA2533"/>
    <w:rsid w:val="00EA2AA3"/>
    <w:rsid w:val="00EA2B57"/>
    <w:rsid w:val="00EA36C6"/>
    <w:rsid w:val="00EA39AC"/>
    <w:rsid w:val="00EA4504"/>
    <w:rsid w:val="00EA4F9F"/>
    <w:rsid w:val="00EA5CCF"/>
    <w:rsid w:val="00EA5EEC"/>
    <w:rsid w:val="00EA6286"/>
    <w:rsid w:val="00EA6C7F"/>
    <w:rsid w:val="00EA6DA4"/>
    <w:rsid w:val="00EA7154"/>
    <w:rsid w:val="00EA725C"/>
    <w:rsid w:val="00EA7D24"/>
    <w:rsid w:val="00EA7E38"/>
    <w:rsid w:val="00EB0B38"/>
    <w:rsid w:val="00EB0BD5"/>
    <w:rsid w:val="00EB0E57"/>
    <w:rsid w:val="00EB1539"/>
    <w:rsid w:val="00EB1CDE"/>
    <w:rsid w:val="00EB2084"/>
    <w:rsid w:val="00EB3156"/>
    <w:rsid w:val="00EB4C9B"/>
    <w:rsid w:val="00EB4E77"/>
    <w:rsid w:val="00EB539F"/>
    <w:rsid w:val="00EB547E"/>
    <w:rsid w:val="00EB5AC2"/>
    <w:rsid w:val="00EB6799"/>
    <w:rsid w:val="00EB6DA0"/>
    <w:rsid w:val="00EB6F0F"/>
    <w:rsid w:val="00EB7A7C"/>
    <w:rsid w:val="00EB7B8F"/>
    <w:rsid w:val="00EB7C2B"/>
    <w:rsid w:val="00EB7F6A"/>
    <w:rsid w:val="00EB7FCE"/>
    <w:rsid w:val="00EC0165"/>
    <w:rsid w:val="00EC11BC"/>
    <w:rsid w:val="00EC16CD"/>
    <w:rsid w:val="00EC173C"/>
    <w:rsid w:val="00EC1C84"/>
    <w:rsid w:val="00EC24AC"/>
    <w:rsid w:val="00EC278D"/>
    <w:rsid w:val="00EC2FB0"/>
    <w:rsid w:val="00EC3124"/>
    <w:rsid w:val="00EC32C3"/>
    <w:rsid w:val="00EC3957"/>
    <w:rsid w:val="00EC4342"/>
    <w:rsid w:val="00EC45EF"/>
    <w:rsid w:val="00EC4B69"/>
    <w:rsid w:val="00EC5477"/>
    <w:rsid w:val="00EC5B55"/>
    <w:rsid w:val="00EC5E6B"/>
    <w:rsid w:val="00EC6F31"/>
    <w:rsid w:val="00ED135A"/>
    <w:rsid w:val="00ED2293"/>
    <w:rsid w:val="00ED291F"/>
    <w:rsid w:val="00ED4A39"/>
    <w:rsid w:val="00ED5BDA"/>
    <w:rsid w:val="00ED6451"/>
    <w:rsid w:val="00ED6F52"/>
    <w:rsid w:val="00ED711A"/>
    <w:rsid w:val="00ED75F5"/>
    <w:rsid w:val="00ED76CB"/>
    <w:rsid w:val="00EE0ED2"/>
    <w:rsid w:val="00EE1859"/>
    <w:rsid w:val="00EE1A0C"/>
    <w:rsid w:val="00EE3C57"/>
    <w:rsid w:val="00EE5E27"/>
    <w:rsid w:val="00EE6ABE"/>
    <w:rsid w:val="00EE6B4F"/>
    <w:rsid w:val="00EE6FF4"/>
    <w:rsid w:val="00EE7061"/>
    <w:rsid w:val="00EE7670"/>
    <w:rsid w:val="00EF0144"/>
    <w:rsid w:val="00EF0188"/>
    <w:rsid w:val="00EF04FC"/>
    <w:rsid w:val="00EF0722"/>
    <w:rsid w:val="00EF0B9A"/>
    <w:rsid w:val="00EF0D8C"/>
    <w:rsid w:val="00EF23AE"/>
    <w:rsid w:val="00EF2F62"/>
    <w:rsid w:val="00EF3048"/>
    <w:rsid w:val="00EF4218"/>
    <w:rsid w:val="00EF4AE3"/>
    <w:rsid w:val="00EF5158"/>
    <w:rsid w:val="00EF5B20"/>
    <w:rsid w:val="00EF5CD5"/>
    <w:rsid w:val="00EF63B1"/>
    <w:rsid w:val="00EF643F"/>
    <w:rsid w:val="00EF6585"/>
    <w:rsid w:val="00EF6B3D"/>
    <w:rsid w:val="00EF7399"/>
    <w:rsid w:val="00F00031"/>
    <w:rsid w:val="00F019FA"/>
    <w:rsid w:val="00F02600"/>
    <w:rsid w:val="00F02C30"/>
    <w:rsid w:val="00F03513"/>
    <w:rsid w:val="00F03971"/>
    <w:rsid w:val="00F04AC8"/>
    <w:rsid w:val="00F04E36"/>
    <w:rsid w:val="00F07447"/>
    <w:rsid w:val="00F07C74"/>
    <w:rsid w:val="00F1040A"/>
    <w:rsid w:val="00F10464"/>
    <w:rsid w:val="00F10F82"/>
    <w:rsid w:val="00F11887"/>
    <w:rsid w:val="00F118BD"/>
    <w:rsid w:val="00F11DE0"/>
    <w:rsid w:val="00F126BC"/>
    <w:rsid w:val="00F13180"/>
    <w:rsid w:val="00F1332E"/>
    <w:rsid w:val="00F1398E"/>
    <w:rsid w:val="00F140E6"/>
    <w:rsid w:val="00F14178"/>
    <w:rsid w:val="00F14A95"/>
    <w:rsid w:val="00F14D44"/>
    <w:rsid w:val="00F15F80"/>
    <w:rsid w:val="00F15FAB"/>
    <w:rsid w:val="00F17985"/>
    <w:rsid w:val="00F17F0D"/>
    <w:rsid w:val="00F214B2"/>
    <w:rsid w:val="00F227F0"/>
    <w:rsid w:val="00F23922"/>
    <w:rsid w:val="00F23E42"/>
    <w:rsid w:val="00F242A7"/>
    <w:rsid w:val="00F24399"/>
    <w:rsid w:val="00F24A00"/>
    <w:rsid w:val="00F25086"/>
    <w:rsid w:val="00F25A02"/>
    <w:rsid w:val="00F25E5B"/>
    <w:rsid w:val="00F30CBF"/>
    <w:rsid w:val="00F30FC9"/>
    <w:rsid w:val="00F317A4"/>
    <w:rsid w:val="00F317D5"/>
    <w:rsid w:val="00F31F67"/>
    <w:rsid w:val="00F3231C"/>
    <w:rsid w:val="00F32F8A"/>
    <w:rsid w:val="00F3325F"/>
    <w:rsid w:val="00F35BBE"/>
    <w:rsid w:val="00F35CDE"/>
    <w:rsid w:val="00F36003"/>
    <w:rsid w:val="00F36123"/>
    <w:rsid w:val="00F3754C"/>
    <w:rsid w:val="00F37B69"/>
    <w:rsid w:val="00F415A6"/>
    <w:rsid w:val="00F419B6"/>
    <w:rsid w:val="00F41A77"/>
    <w:rsid w:val="00F420F7"/>
    <w:rsid w:val="00F428C5"/>
    <w:rsid w:val="00F428CD"/>
    <w:rsid w:val="00F428F6"/>
    <w:rsid w:val="00F437D0"/>
    <w:rsid w:val="00F44606"/>
    <w:rsid w:val="00F4509C"/>
    <w:rsid w:val="00F50EA7"/>
    <w:rsid w:val="00F517CE"/>
    <w:rsid w:val="00F518CC"/>
    <w:rsid w:val="00F51F98"/>
    <w:rsid w:val="00F52EAC"/>
    <w:rsid w:val="00F5385C"/>
    <w:rsid w:val="00F53D7A"/>
    <w:rsid w:val="00F54EA8"/>
    <w:rsid w:val="00F564EF"/>
    <w:rsid w:val="00F5735D"/>
    <w:rsid w:val="00F573E3"/>
    <w:rsid w:val="00F6056B"/>
    <w:rsid w:val="00F61C71"/>
    <w:rsid w:val="00F61FFB"/>
    <w:rsid w:val="00F64380"/>
    <w:rsid w:val="00F644B2"/>
    <w:rsid w:val="00F646BC"/>
    <w:rsid w:val="00F71D8C"/>
    <w:rsid w:val="00F72026"/>
    <w:rsid w:val="00F72665"/>
    <w:rsid w:val="00F7272B"/>
    <w:rsid w:val="00F72B6F"/>
    <w:rsid w:val="00F73854"/>
    <w:rsid w:val="00F73D73"/>
    <w:rsid w:val="00F73DDC"/>
    <w:rsid w:val="00F75AB4"/>
    <w:rsid w:val="00F75C30"/>
    <w:rsid w:val="00F75F92"/>
    <w:rsid w:val="00F7665E"/>
    <w:rsid w:val="00F76DEF"/>
    <w:rsid w:val="00F77DEF"/>
    <w:rsid w:val="00F804FD"/>
    <w:rsid w:val="00F80B82"/>
    <w:rsid w:val="00F8232E"/>
    <w:rsid w:val="00F82A2A"/>
    <w:rsid w:val="00F832B3"/>
    <w:rsid w:val="00F84A8F"/>
    <w:rsid w:val="00F86072"/>
    <w:rsid w:val="00F868FD"/>
    <w:rsid w:val="00F874AD"/>
    <w:rsid w:val="00F90361"/>
    <w:rsid w:val="00F90556"/>
    <w:rsid w:val="00F91364"/>
    <w:rsid w:val="00F915F6"/>
    <w:rsid w:val="00F91AA4"/>
    <w:rsid w:val="00F920B2"/>
    <w:rsid w:val="00F921A8"/>
    <w:rsid w:val="00F92C7E"/>
    <w:rsid w:val="00F92CDA"/>
    <w:rsid w:val="00F945F6"/>
    <w:rsid w:val="00F94665"/>
    <w:rsid w:val="00F96C43"/>
    <w:rsid w:val="00F97145"/>
    <w:rsid w:val="00FA01D0"/>
    <w:rsid w:val="00FA0266"/>
    <w:rsid w:val="00FA1C88"/>
    <w:rsid w:val="00FA1E40"/>
    <w:rsid w:val="00FA23BF"/>
    <w:rsid w:val="00FA2753"/>
    <w:rsid w:val="00FA2946"/>
    <w:rsid w:val="00FA34C2"/>
    <w:rsid w:val="00FA39C4"/>
    <w:rsid w:val="00FA3BCC"/>
    <w:rsid w:val="00FA53D0"/>
    <w:rsid w:val="00FA5FEE"/>
    <w:rsid w:val="00FA72EC"/>
    <w:rsid w:val="00FB0ACA"/>
    <w:rsid w:val="00FB0EF5"/>
    <w:rsid w:val="00FB1A28"/>
    <w:rsid w:val="00FB1C31"/>
    <w:rsid w:val="00FB3D0B"/>
    <w:rsid w:val="00FB3D42"/>
    <w:rsid w:val="00FB756A"/>
    <w:rsid w:val="00FC03B7"/>
    <w:rsid w:val="00FC076D"/>
    <w:rsid w:val="00FC1660"/>
    <w:rsid w:val="00FC1B7C"/>
    <w:rsid w:val="00FC2825"/>
    <w:rsid w:val="00FC2B44"/>
    <w:rsid w:val="00FC2C2C"/>
    <w:rsid w:val="00FC4875"/>
    <w:rsid w:val="00FC515A"/>
    <w:rsid w:val="00FC6316"/>
    <w:rsid w:val="00FC6D61"/>
    <w:rsid w:val="00FC7518"/>
    <w:rsid w:val="00FC7CC9"/>
    <w:rsid w:val="00FD03D2"/>
    <w:rsid w:val="00FD09B6"/>
    <w:rsid w:val="00FD0D81"/>
    <w:rsid w:val="00FD2978"/>
    <w:rsid w:val="00FD2F69"/>
    <w:rsid w:val="00FD3363"/>
    <w:rsid w:val="00FD433B"/>
    <w:rsid w:val="00FD4911"/>
    <w:rsid w:val="00FD5592"/>
    <w:rsid w:val="00FD56B5"/>
    <w:rsid w:val="00FD5C85"/>
    <w:rsid w:val="00FD7BDB"/>
    <w:rsid w:val="00FE06FB"/>
    <w:rsid w:val="00FE087B"/>
    <w:rsid w:val="00FE0E64"/>
    <w:rsid w:val="00FE0F91"/>
    <w:rsid w:val="00FE214D"/>
    <w:rsid w:val="00FE23A3"/>
    <w:rsid w:val="00FE2696"/>
    <w:rsid w:val="00FE28A6"/>
    <w:rsid w:val="00FE2CB9"/>
    <w:rsid w:val="00FE3817"/>
    <w:rsid w:val="00FE5271"/>
    <w:rsid w:val="00FE528C"/>
    <w:rsid w:val="00FE5C29"/>
    <w:rsid w:val="00FE71F3"/>
    <w:rsid w:val="00FE760E"/>
    <w:rsid w:val="00FF1365"/>
    <w:rsid w:val="00FF314E"/>
    <w:rsid w:val="00FF330C"/>
    <w:rsid w:val="00FF3E79"/>
    <w:rsid w:val="00FF402A"/>
    <w:rsid w:val="00FF4F2C"/>
    <w:rsid w:val="00FF500C"/>
    <w:rsid w:val="00FF5311"/>
    <w:rsid w:val="00FF5690"/>
    <w:rsid w:val="00FF5B30"/>
    <w:rsid w:val="00FF5F8B"/>
    <w:rsid w:val="00FF60F0"/>
    <w:rsid w:val="00FF7024"/>
    <w:rsid w:val="00FF730A"/>
    <w:rsid w:val="67A7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0714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F3DC7"/>
    <w:rPr>
      <w:rFonts w:ascii="Graphik Light" w:hAnsi="Graphik Light"/>
      <w:szCs w:val="20"/>
      <w:lang w:val="en-US"/>
    </w:rPr>
  </w:style>
  <w:style w:type="paragraph" w:styleId="Heading1">
    <w:name w:val="heading 1"/>
    <w:aliases w:val="Hoofdstuk"/>
    <w:basedOn w:val="Normal"/>
    <w:next w:val="Normal"/>
    <w:link w:val="Heading1Char"/>
    <w:uiPriority w:val="9"/>
    <w:qFormat/>
    <w:rsid w:val="006F3DC7"/>
    <w:pPr>
      <w:numPr>
        <w:numId w:val="1"/>
      </w:numPr>
      <w:pBdr>
        <w:top w:val="single" w:color="5F5F5F" w:themeColor="accent5" w:sz="24" w:space="1"/>
        <w:left w:val="single" w:color="5F5F5F" w:themeColor="accent5" w:sz="24" w:space="4"/>
        <w:bottom w:val="single" w:color="5F5F5F" w:themeColor="accent5" w:sz="24" w:space="1"/>
        <w:right w:val="single" w:color="5F5F5F" w:themeColor="accent5" w:sz="24" w:space="4"/>
      </w:pBdr>
      <w:shd w:val="clear" w:color="auto" w:fill="5F5F5F" w:themeFill="accent5"/>
      <w:spacing w:after="0"/>
      <w:outlineLvl w:val="0"/>
    </w:pPr>
    <w:rPr>
      <w:rFonts w:ascii="Graphik Black" w:hAnsi="Graphik Black"/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91A44"/>
    <w:pPr>
      <w:numPr>
        <w:ilvl w:val="1"/>
        <w:numId w:val="1"/>
      </w:numPr>
      <w:pBdr>
        <w:top w:val="single" w:color="DFDFDF" w:themeColor="accent5" w:themeTint="33" w:sz="24" w:space="0"/>
        <w:left w:val="single" w:color="DFDFDF" w:themeColor="accent5" w:themeTint="33" w:sz="24" w:space="0"/>
        <w:bottom w:val="single" w:color="DFDFDF" w:themeColor="accent5" w:themeTint="33" w:sz="24" w:space="0"/>
        <w:right w:val="single" w:color="DFDFDF" w:themeColor="accent5" w:themeTint="33" w:sz="24" w:space="0"/>
      </w:pBdr>
      <w:shd w:val="clear" w:color="auto" w:fill="DFDFDF" w:themeFill="accent5" w:themeFillTint="33"/>
      <w:spacing w:after="0"/>
      <w:outlineLvl w:val="1"/>
    </w:pPr>
    <w:rPr>
      <w:caps/>
      <w:noProof/>
      <w:spacing w:val="15"/>
      <w:szCs w:val="22"/>
      <w:lang w:val="en-GB"/>
    </w:rPr>
  </w:style>
  <w:style w:type="paragraph" w:styleId="Heading3">
    <w:name w:val="heading 3"/>
    <w:aliases w:val="Sub-paragraaf"/>
    <w:basedOn w:val="Normal"/>
    <w:next w:val="Normal"/>
    <w:link w:val="Heading3Char"/>
    <w:unhideWhenUsed/>
    <w:qFormat/>
    <w:rsid w:val="008369B1"/>
    <w:pPr>
      <w:numPr>
        <w:ilvl w:val="2"/>
        <w:numId w:val="1"/>
      </w:numPr>
      <w:pBdr>
        <w:top w:val="single" w:color="DFDFDF" w:themeColor="accent5" w:themeTint="33" w:sz="6" w:space="2"/>
        <w:left w:val="single" w:color="DFDFDF" w:themeColor="accent5" w:themeTint="33" w:sz="6" w:space="2"/>
      </w:pBdr>
      <w:spacing w:before="300" w:after="0"/>
      <w:outlineLvl w:val="2"/>
    </w:pPr>
    <w:rPr>
      <w:caps/>
      <w:color w:val="5F5F5F" w:themeColor="accent5"/>
      <w:spacing w:val="15"/>
      <w:szCs w:val="22"/>
    </w:rPr>
  </w:style>
  <w:style w:type="paragraph" w:styleId="Heading4">
    <w:name w:val="heading 4"/>
    <w:aliases w:val="Sub-sub-paragraaf"/>
    <w:basedOn w:val="Normal"/>
    <w:next w:val="Normal"/>
    <w:link w:val="Heading4Char"/>
    <w:unhideWhenUsed/>
    <w:qFormat/>
    <w:rsid w:val="008369B1"/>
    <w:pPr>
      <w:numPr>
        <w:ilvl w:val="3"/>
        <w:numId w:val="1"/>
      </w:numPr>
      <w:pBdr>
        <w:top w:val="dotted" w:color="DFDFDF" w:themeColor="accent5" w:themeTint="33" w:sz="6" w:space="2"/>
        <w:left w:val="dotted" w:color="DFDFDF" w:themeColor="accent5" w:themeTint="33" w:sz="6" w:space="2"/>
      </w:pBdr>
      <w:spacing w:before="300" w:after="0"/>
      <w:outlineLvl w:val="3"/>
    </w:pPr>
    <w:rPr>
      <w:i/>
      <w:caps/>
      <w:color w:val="5F5F5F" w:themeColor="accent5"/>
      <w:spacing w:val="10"/>
      <w:sz w:val="20"/>
      <w:szCs w:val="22"/>
    </w:rPr>
  </w:style>
  <w:style w:type="paragraph" w:styleId="Heading5">
    <w:name w:val="heading 5"/>
    <w:aliases w:val="Sub-sub-sub-paragraaf"/>
    <w:basedOn w:val="Normal"/>
    <w:next w:val="Normal"/>
    <w:link w:val="Heading5Char"/>
    <w:unhideWhenUsed/>
    <w:qFormat/>
    <w:rsid w:val="00260D72"/>
    <w:pPr>
      <w:numPr>
        <w:ilvl w:val="4"/>
        <w:numId w:val="1"/>
      </w:numPr>
      <w:pBdr>
        <w:bottom w:val="single" w:color="FFDCA2" w:themeColor="accent1" w:sz="6" w:space="1"/>
      </w:pBdr>
      <w:spacing w:before="300" w:after="0"/>
      <w:outlineLvl w:val="4"/>
    </w:pPr>
    <w:rPr>
      <w:caps/>
      <w:color w:val="FFB439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5A6642"/>
    <w:pPr>
      <w:numPr>
        <w:ilvl w:val="5"/>
        <w:numId w:val="1"/>
      </w:numPr>
      <w:pBdr>
        <w:bottom w:val="dotted" w:color="FFDCA2" w:themeColor="accent1" w:sz="6" w:space="1"/>
      </w:pBdr>
      <w:spacing w:before="300" w:after="0"/>
      <w:outlineLvl w:val="5"/>
    </w:pPr>
    <w:rPr>
      <w:caps/>
      <w:color w:val="5F5F5F" w:themeColor="accent5"/>
      <w:spacing w:val="10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60D72"/>
    <w:pPr>
      <w:numPr>
        <w:ilvl w:val="6"/>
        <w:numId w:val="1"/>
      </w:numPr>
      <w:spacing w:before="300" w:after="0"/>
      <w:outlineLvl w:val="6"/>
    </w:pPr>
    <w:rPr>
      <w:caps/>
      <w:color w:val="FFB439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60D72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260D72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oofdstuk Char"/>
    <w:basedOn w:val="DefaultParagraphFont"/>
    <w:link w:val="Heading1"/>
    <w:uiPriority w:val="9"/>
    <w:rsid w:val="006F3DC7"/>
    <w:rPr>
      <w:rFonts w:ascii="Graphik Black" w:hAnsi="Graphik Black"/>
      <w:b/>
      <w:bCs/>
      <w:caps/>
      <w:color w:val="FFFFFF" w:themeColor="background1"/>
      <w:spacing w:val="15"/>
      <w:shd w:val="clear" w:color="auto" w:fill="5F5F5F" w:themeFill="accent5"/>
      <w:lang w:val="en-US"/>
    </w:rPr>
  </w:style>
  <w:style w:type="character" w:styleId="Heading2Char" w:customStyle="1">
    <w:name w:val="Heading 2 Char"/>
    <w:basedOn w:val="DefaultParagraphFont"/>
    <w:link w:val="Heading2"/>
    <w:rsid w:val="00D91A44"/>
    <w:rPr>
      <w:rFonts w:ascii="Graphik Light" w:hAnsi="Graphik Light"/>
      <w:caps/>
      <w:noProof/>
      <w:spacing w:val="15"/>
      <w:shd w:val="clear" w:color="auto" w:fill="DFDFDF" w:themeFill="accent5" w:themeFillTint="33"/>
      <w:lang w:val="en-GB"/>
    </w:rPr>
  </w:style>
  <w:style w:type="character" w:styleId="Heading3Char" w:customStyle="1">
    <w:name w:val="Heading 3 Char"/>
    <w:aliases w:val="Sub-paragraaf Char"/>
    <w:basedOn w:val="DefaultParagraphFont"/>
    <w:link w:val="Heading3"/>
    <w:rsid w:val="008369B1"/>
    <w:rPr>
      <w:rFonts w:ascii="Graphik Light" w:hAnsi="Graphik Light"/>
      <w:caps/>
      <w:color w:val="5F5F5F" w:themeColor="accent5"/>
      <w:spacing w:val="15"/>
      <w:lang w:val="en-US"/>
    </w:rPr>
  </w:style>
  <w:style w:type="character" w:styleId="Heading4Char" w:customStyle="1">
    <w:name w:val="Heading 4 Char"/>
    <w:aliases w:val="Sub-sub-paragraaf Char"/>
    <w:basedOn w:val="DefaultParagraphFont"/>
    <w:link w:val="Heading4"/>
    <w:rsid w:val="008369B1"/>
    <w:rPr>
      <w:rFonts w:ascii="Graphik Light" w:hAnsi="Graphik Light"/>
      <w:i/>
      <w:caps/>
      <w:color w:val="5F5F5F" w:themeColor="accent5"/>
      <w:spacing w:val="10"/>
      <w:sz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0D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F64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F64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6439"/>
  </w:style>
  <w:style w:type="paragraph" w:styleId="Footer">
    <w:name w:val="footer"/>
    <w:basedOn w:val="Normal"/>
    <w:link w:val="FooterChar"/>
    <w:uiPriority w:val="99"/>
    <w:unhideWhenUsed/>
    <w:rsid w:val="004F6439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6439"/>
  </w:style>
  <w:style w:type="character" w:styleId="Hyperlink">
    <w:name w:val="Hyperlink"/>
    <w:basedOn w:val="DefaultParagraphFont"/>
    <w:uiPriority w:val="99"/>
    <w:unhideWhenUsed/>
    <w:rsid w:val="004F6439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99"/>
    <w:unhideWhenUsed/>
    <w:qFormat/>
    <w:rsid w:val="00260D72"/>
    <w:rPr>
      <w:b/>
      <w:bCs/>
      <w:color w:val="FFB439" w:themeColor="accent1" w:themeShade="BF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260D72"/>
    <w:pPr>
      <w:spacing w:before="0" w:after="0" w:line="240" w:lineRule="auto"/>
    </w:pPr>
  </w:style>
  <w:style w:type="table" w:styleId="LightList-Accent1">
    <w:name w:val="Light List Accent 1"/>
    <w:basedOn w:val="TableNormal"/>
    <w:uiPriority w:val="61"/>
    <w:rsid w:val="004F6439"/>
    <w:pPr>
      <w:spacing w:after="0" w:line="240" w:lineRule="auto"/>
    </w:pPr>
    <w:tblPr>
      <w:tblStyleRowBandSize w:val="1"/>
      <w:tblStyleColBandSize w:val="1"/>
      <w:tblBorders>
        <w:top w:val="single" w:color="FFDCA2" w:themeColor="accent1" w:sz="8" w:space="0"/>
        <w:left w:val="single" w:color="FFDCA2" w:themeColor="accent1" w:sz="8" w:space="0"/>
        <w:bottom w:val="single" w:color="FFDCA2" w:themeColor="accent1" w:sz="8" w:space="0"/>
        <w:right w:val="single" w:color="FFDCA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DCA2" w:themeColor="accent1" w:sz="6" w:space="0"/>
          <w:left w:val="single" w:color="FFDCA2" w:themeColor="accent1" w:sz="8" w:space="0"/>
          <w:bottom w:val="single" w:color="FFDCA2" w:themeColor="accent1" w:sz="8" w:space="0"/>
          <w:right w:val="single" w:color="FFDCA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DCA2" w:themeColor="accent1" w:sz="8" w:space="0"/>
          <w:left w:val="single" w:color="FFDCA2" w:themeColor="accent1" w:sz="8" w:space="0"/>
          <w:bottom w:val="single" w:color="FFDCA2" w:themeColor="accent1" w:sz="8" w:space="0"/>
          <w:right w:val="single" w:color="FFDCA2" w:themeColor="accent1" w:sz="8" w:space="0"/>
        </w:tcBorders>
      </w:tcPr>
    </w:tblStylePr>
    <w:tblStylePr w:type="band1Horz">
      <w:tblPr/>
      <w:tcPr>
        <w:tcBorders>
          <w:top w:val="single" w:color="FFDCA2" w:themeColor="accent1" w:sz="8" w:space="0"/>
          <w:left w:val="single" w:color="FFDCA2" w:themeColor="accent1" w:sz="8" w:space="0"/>
          <w:bottom w:val="single" w:color="FFDCA2" w:themeColor="accent1" w:sz="8" w:space="0"/>
          <w:right w:val="single" w:color="FFDCA2" w:themeColor="accent1" w:sz="8" w:space="0"/>
        </w:tcBorders>
      </w:tcPr>
    </w:tblStylePr>
  </w:style>
  <w:style w:type="table" w:styleId="LightShading-Accent1">
    <w:name w:val="Light Shading Accent 1"/>
    <w:basedOn w:val="TableNormal"/>
    <w:uiPriority w:val="60"/>
    <w:rsid w:val="004F6439"/>
    <w:pPr>
      <w:spacing w:after="0" w:line="240" w:lineRule="auto"/>
    </w:pPr>
    <w:rPr>
      <w:color w:val="FFB439" w:themeColor="accent1" w:themeShade="BF"/>
    </w:rPr>
    <w:tblPr>
      <w:tblStyleRowBandSize w:val="1"/>
      <w:tblStyleColBandSize w:val="1"/>
      <w:tblBorders>
        <w:top w:val="single" w:color="FFDCA2" w:themeColor="accent1" w:sz="8" w:space="0"/>
        <w:bottom w:val="single" w:color="FFDCA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DCA2" w:themeColor="accent1" w:sz="8" w:space="0"/>
          <w:left w:val="nil"/>
          <w:bottom w:val="single" w:color="FFDCA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DCA2" w:themeColor="accent1" w:sz="8" w:space="0"/>
          <w:left w:val="nil"/>
          <w:bottom w:val="single" w:color="FFDCA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E8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60D72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503DE"/>
    <w:pPr>
      <w:tabs>
        <w:tab w:val="left" w:pos="360"/>
        <w:tab w:val="right" w:leader="dot" w:pos="8364"/>
      </w:tabs>
      <w:spacing w:after="100"/>
      <w:ind w:left="360" w:right="293" w:hanging="36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E7DBE"/>
    <w:pPr>
      <w:tabs>
        <w:tab w:val="left" w:pos="880"/>
        <w:tab w:val="right" w:leader="dot" w:pos="8364"/>
        <w:tab w:val="left" w:pos="8789"/>
        <w:tab w:val="right" w:leader="dot" w:pos="9180"/>
      </w:tabs>
      <w:spacing w:after="100" w:line="240" w:lineRule="auto"/>
      <w:ind w:left="851" w:right="389" w:hanging="567"/>
    </w:pPr>
  </w:style>
  <w:style w:type="table" w:styleId="MediumShading1-Accent1">
    <w:name w:val="Medium Shading 1 Accent 1"/>
    <w:basedOn w:val="Table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color="FFE4B9" w:themeColor="accent1" w:themeTint="BF" w:sz="8" w:space="0"/>
        <w:left w:val="single" w:color="FFE4B9" w:themeColor="accent1" w:themeTint="BF" w:sz="8" w:space="0"/>
        <w:bottom w:val="single" w:color="FFE4B9" w:themeColor="accent1" w:themeTint="BF" w:sz="8" w:space="0"/>
        <w:right w:val="single" w:color="FFE4B9" w:themeColor="accent1" w:themeTint="BF" w:sz="8" w:space="0"/>
        <w:insideH w:val="single" w:color="FFE4B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E4B9" w:themeColor="accent1" w:themeTint="BF" w:sz="8" w:space="0"/>
          <w:left w:val="single" w:color="FFE4B9" w:themeColor="accent1" w:themeTint="BF" w:sz="8" w:space="0"/>
          <w:bottom w:val="single" w:color="FFE4B9" w:themeColor="accent1" w:themeTint="BF" w:sz="8" w:space="0"/>
          <w:right w:val="single" w:color="FFE4B9" w:themeColor="accent1" w:themeTint="BF" w:sz="8" w:space="0"/>
          <w:insideH w:val="nil"/>
          <w:insideV w:val="nil"/>
        </w:tcBorders>
        <w:shd w:val="clear" w:color="auto" w:fill="FFDCA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E4B9" w:themeColor="accent1" w:themeTint="BF" w:sz="6" w:space="0"/>
          <w:left w:val="single" w:color="FFE4B9" w:themeColor="accent1" w:themeTint="BF" w:sz="8" w:space="0"/>
          <w:bottom w:val="single" w:color="FFE4B9" w:themeColor="accent1" w:themeTint="BF" w:sz="8" w:space="0"/>
          <w:right w:val="single" w:color="FFE4B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E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E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nhideWhenUsed/>
    <w:rsid w:val="004F6439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rsid w:val="004F6439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4F6439"/>
    <w:rPr>
      <w:vertAlign w:val="superscript"/>
    </w:rPr>
  </w:style>
  <w:style w:type="table" w:styleId="MediumShading1-Accent2">
    <w:name w:val="Medium Shading 1 Accent 2"/>
    <w:basedOn w:val="TableNormal"/>
    <w:uiPriority w:val="63"/>
    <w:rsid w:val="004F6439"/>
    <w:pPr>
      <w:spacing w:after="0" w:line="240" w:lineRule="auto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4F6439"/>
    <w:pPr>
      <w:spacing w:after="0" w:line="240" w:lineRule="auto"/>
    </w:pPr>
    <w:tblPr>
      <w:tblStyleRowBandSize w:val="1"/>
      <w:tblStyleColBandSize w:val="1"/>
      <w:tblBorders>
        <w:top w:val="single" w:color="FFE4B9" w:themeColor="accent1" w:themeTint="BF" w:sz="8" w:space="0"/>
        <w:left w:val="single" w:color="FFE4B9" w:themeColor="accent1" w:themeTint="BF" w:sz="8" w:space="0"/>
        <w:bottom w:val="single" w:color="FFE4B9" w:themeColor="accent1" w:themeTint="BF" w:sz="8" w:space="0"/>
        <w:right w:val="single" w:color="FFE4B9" w:themeColor="accent1" w:themeTint="BF" w:sz="8" w:space="0"/>
        <w:insideH w:val="single" w:color="FFE4B9" w:themeColor="accent1" w:themeTint="BF" w:sz="8" w:space="0"/>
        <w:insideV w:val="single" w:color="FFE4B9" w:themeColor="accent1" w:themeTint="BF" w:sz="8" w:space="0"/>
      </w:tblBorders>
    </w:tblPr>
    <w:tcPr>
      <w:shd w:val="clear" w:color="auto" w:fill="FFF6E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E4B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D0" w:themeFill="accent1" w:themeFillTint="7F"/>
      </w:tcPr>
    </w:tblStylePr>
    <w:tblStylePr w:type="band1Horz">
      <w:tblPr/>
      <w:tcPr>
        <w:shd w:val="clear" w:color="auto" w:fill="FFEDD0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1E6D89"/>
    <w:pPr>
      <w:tabs>
        <w:tab w:val="right" w:leader="dot" w:pos="8364"/>
      </w:tabs>
      <w:spacing w:after="100"/>
      <w:ind w:left="440" w:right="203"/>
    </w:pPr>
  </w:style>
  <w:style w:type="character" w:styleId="Heading5Char" w:customStyle="1">
    <w:name w:val="Heading 5 Char"/>
    <w:aliases w:val="Sub-sub-sub-paragraaf Char"/>
    <w:basedOn w:val="DefaultParagraphFont"/>
    <w:link w:val="Heading5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styleId="Heading6Char" w:customStyle="1">
    <w:name w:val="Heading 6 Char"/>
    <w:basedOn w:val="DefaultParagraphFont"/>
    <w:link w:val="Heading6"/>
    <w:rsid w:val="005A6642"/>
    <w:rPr>
      <w:rFonts w:ascii="Graphik Light" w:hAnsi="Graphik Light"/>
      <w:caps/>
      <w:color w:val="5F5F5F" w:themeColor="accent5"/>
      <w:spacing w:val="10"/>
      <w:lang w:val="en-US"/>
    </w:rPr>
  </w:style>
  <w:style w:type="character" w:styleId="Heading7Char" w:customStyle="1">
    <w:name w:val="Heading 7 Char"/>
    <w:basedOn w:val="DefaultParagraphFont"/>
    <w:link w:val="Heading7"/>
    <w:rsid w:val="00260D72"/>
    <w:rPr>
      <w:rFonts w:ascii="Graphik Light" w:hAnsi="Graphik Light"/>
      <w:caps/>
      <w:color w:val="FFB439" w:themeColor="accent1" w:themeShade="BF"/>
      <w:spacing w:val="10"/>
      <w:lang w:val="en-US"/>
    </w:rPr>
  </w:style>
  <w:style w:type="character" w:styleId="Heading8Char" w:customStyle="1">
    <w:name w:val="Heading 8 Char"/>
    <w:basedOn w:val="DefaultParagraphFont"/>
    <w:link w:val="Heading8"/>
    <w:rsid w:val="00260D72"/>
    <w:rPr>
      <w:rFonts w:ascii="Graphik Light" w:hAnsi="Graphik Light"/>
      <w:caps/>
      <w:spacing w:val="10"/>
      <w:sz w:val="18"/>
      <w:szCs w:val="18"/>
      <w:lang w:val="en-US"/>
    </w:rPr>
  </w:style>
  <w:style w:type="character" w:styleId="Heading9Char" w:customStyle="1">
    <w:name w:val="Heading 9 Char"/>
    <w:basedOn w:val="DefaultParagraphFont"/>
    <w:link w:val="Heading9"/>
    <w:rsid w:val="00260D72"/>
    <w:rPr>
      <w:rFonts w:ascii="Graphik Light" w:hAnsi="Graphik Light"/>
      <w:i/>
      <w:caps/>
      <w:spacing w:val="10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60D72"/>
    <w:pPr>
      <w:spacing w:before="720"/>
    </w:pPr>
    <w:rPr>
      <w:caps/>
      <w:color w:val="FFDCA2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60D72"/>
    <w:rPr>
      <w:caps/>
      <w:color w:val="FFDCA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D72"/>
    <w:pPr>
      <w:spacing w:after="1000" w:line="240" w:lineRule="auto"/>
    </w:pPr>
    <w:rPr>
      <w:caps/>
      <w:color w:val="FEFFFF" w:themeColor="text1" w:themeTint="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60D72"/>
    <w:rPr>
      <w:caps/>
      <w:color w:val="FEFFFF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60D72"/>
    <w:rPr>
      <w:b/>
      <w:bCs/>
    </w:rPr>
  </w:style>
  <w:style w:type="character" w:styleId="Emphasis">
    <w:name w:val="Emphasis"/>
    <w:uiPriority w:val="20"/>
    <w:qFormat/>
    <w:rsid w:val="00260D72"/>
    <w:rPr>
      <w:caps/>
      <w:color w:val="CF81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60D7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260D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D72"/>
    <w:pPr>
      <w:pBdr>
        <w:top w:val="single" w:color="FFDCA2" w:themeColor="accent1" w:sz="4" w:space="10"/>
        <w:left w:val="single" w:color="FFDCA2" w:themeColor="accent1" w:sz="4" w:space="10"/>
      </w:pBdr>
      <w:spacing w:after="0"/>
      <w:ind w:left="1296" w:right="1152"/>
      <w:jc w:val="both"/>
    </w:pPr>
    <w:rPr>
      <w:i/>
      <w:iCs/>
      <w:color w:val="FFDCA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60D72"/>
    <w:rPr>
      <w:i/>
      <w:iCs/>
      <w:color w:val="FFDCA2" w:themeColor="accent1"/>
      <w:sz w:val="20"/>
      <w:szCs w:val="20"/>
    </w:rPr>
  </w:style>
  <w:style w:type="character" w:styleId="SubtleEmphasis">
    <w:name w:val="Subtle Emphasis"/>
    <w:uiPriority w:val="19"/>
    <w:qFormat/>
    <w:rsid w:val="00260D72"/>
    <w:rPr>
      <w:i/>
      <w:iCs/>
      <w:color w:val="CF8100" w:themeColor="accent1" w:themeShade="7F"/>
    </w:rPr>
  </w:style>
  <w:style w:type="character" w:styleId="IntenseEmphasis">
    <w:name w:val="Intense Emphasis"/>
    <w:uiPriority w:val="21"/>
    <w:qFormat/>
    <w:rsid w:val="00260D72"/>
    <w:rPr>
      <w:b/>
      <w:bCs/>
      <w:caps/>
      <w:color w:val="CF8100" w:themeColor="accent1" w:themeShade="7F"/>
      <w:spacing w:val="10"/>
    </w:rPr>
  </w:style>
  <w:style w:type="character" w:styleId="SubtleReference">
    <w:name w:val="Subtle Reference"/>
    <w:uiPriority w:val="31"/>
    <w:qFormat/>
    <w:rsid w:val="00260D72"/>
    <w:rPr>
      <w:b/>
      <w:bCs/>
      <w:color w:val="FFDCA2" w:themeColor="accent1"/>
    </w:rPr>
  </w:style>
  <w:style w:type="character" w:styleId="IntenseReference">
    <w:name w:val="Intense Reference"/>
    <w:uiPriority w:val="32"/>
    <w:qFormat/>
    <w:rsid w:val="00260D72"/>
    <w:rPr>
      <w:b/>
      <w:bCs/>
      <w:i/>
      <w:iCs/>
      <w:caps/>
      <w:color w:val="FFDCA2" w:themeColor="accent1"/>
    </w:rPr>
  </w:style>
  <w:style w:type="character" w:styleId="BookTitle">
    <w:name w:val="Book Title"/>
    <w:uiPriority w:val="33"/>
    <w:qFormat/>
    <w:rsid w:val="00260D72"/>
    <w:rPr>
      <w:b/>
      <w:bCs/>
      <w:i/>
      <w:iCs/>
      <w:spacing w:val="9"/>
    </w:rPr>
  </w:style>
  <w:style w:type="character" w:styleId="CommentReference">
    <w:name w:val="annotation reference"/>
    <w:basedOn w:val="DefaultParagraphFont"/>
    <w:uiPriority w:val="99"/>
    <w:semiHidden/>
    <w:unhideWhenUsed/>
    <w:rsid w:val="00334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A7A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34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A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34A7A"/>
    <w:rPr>
      <w:b/>
      <w:bCs/>
      <w:sz w:val="20"/>
      <w:szCs w:val="20"/>
    </w:rPr>
  </w:style>
  <w:style w:type="table" w:styleId="MediumShading2">
    <w:name w:val="Medium Shading 2"/>
    <w:basedOn w:val="TableNormal"/>
    <w:uiPriority w:val="64"/>
    <w:rsid w:val="004E7F9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FFFF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EFF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FFFF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Table" w:customStyle="1">
    <w:name w:val="Table"/>
    <w:basedOn w:val="Normal"/>
    <w:uiPriority w:val="99"/>
    <w:rsid w:val="00211405"/>
    <w:pPr>
      <w:spacing w:before="40" w:after="40" w:line="240" w:lineRule="auto"/>
      <w:ind w:left="102"/>
    </w:pPr>
    <w:rPr>
      <w:rFonts w:ascii="Arial" w:hAnsi="Arial" w:eastAsia="Times New Roman" w:cs="Times New Roman"/>
    </w:rPr>
  </w:style>
  <w:style w:type="paragraph" w:styleId="TableCenter" w:customStyle="1">
    <w:name w:val="Table_Center"/>
    <w:basedOn w:val="Table"/>
    <w:uiPriority w:val="99"/>
    <w:rsid w:val="00211405"/>
    <w:pPr>
      <w:jc w:val="center"/>
    </w:pPr>
  </w:style>
  <w:style w:type="paragraph" w:styleId="TableSmall" w:customStyle="1">
    <w:name w:val="Table_Small"/>
    <w:basedOn w:val="Table"/>
    <w:uiPriority w:val="99"/>
    <w:rsid w:val="00211405"/>
    <w:rPr>
      <w:sz w:val="16"/>
    </w:rPr>
  </w:style>
  <w:style w:type="character" w:styleId="CharacterUserEntry" w:customStyle="1">
    <w:name w:val="Character UserEntry"/>
    <w:basedOn w:val="DefaultParagraphFont"/>
    <w:uiPriority w:val="99"/>
    <w:rsid w:val="00211405"/>
    <w:rPr>
      <w:rFonts w:cs="Times New Roman"/>
      <w:color w:val="FF0000"/>
    </w:rPr>
  </w:style>
  <w:style w:type="paragraph" w:styleId="TitlePageTopBorder" w:customStyle="1">
    <w:name w:val="TitlePage_TopBorder"/>
    <w:basedOn w:val="Normal"/>
    <w:next w:val="Normal"/>
    <w:uiPriority w:val="99"/>
    <w:rsid w:val="00211405"/>
    <w:pPr>
      <w:pBdr>
        <w:top w:val="single" w:color="auto" w:sz="18" w:space="1"/>
      </w:pBdr>
      <w:spacing w:before="240" w:after="240" w:line="240" w:lineRule="auto"/>
      <w:ind w:left="3240"/>
    </w:pPr>
    <w:rPr>
      <w:rFonts w:ascii="Futura Hv" w:hAnsi="Futura Hv" w:eastAsia="Times New Roman" w:cs="Times New Roman"/>
      <w:sz w:val="32"/>
    </w:rPr>
  </w:style>
  <w:style w:type="paragraph" w:styleId="TableSmHeading" w:customStyle="1">
    <w:name w:val="Table_Sm_Heading"/>
    <w:basedOn w:val="Normal"/>
    <w:uiPriority w:val="99"/>
    <w:rsid w:val="00211405"/>
    <w:pPr>
      <w:keepNext/>
      <w:keepLines/>
      <w:spacing w:before="60" w:after="40" w:line="240" w:lineRule="auto"/>
      <w:ind w:left="102"/>
    </w:pPr>
    <w:rPr>
      <w:rFonts w:ascii="Arial" w:hAnsi="Arial" w:eastAsia="Times New Roman" w:cs="Times New Roman"/>
      <w:b/>
      <w:sz w:val="16"/>
    </w:rPr>
  </w:style>
  <w:style w:type="paragraph" w:styleId="IntTableTitle" w:customStyle="1">
    <w:name w:val="Int_Table_Title"/>
    <w:basedOn w:val="Normal"/>
    <w:next w:val="Normal"/>
    <w:uiPriority w:val="99"/>
    <w:rsid w:val="00211405"/>
    <w:pPr>
      <w:keepNext/>
      <w:keepLines/>
      <w:spacing w:before="240" w:after="60" w:line="240" w:lineRule="auto"/>
      <w:ind w:left="102"/>
    </w:pPr>
    <w:rPr>
      <w:rFonts w:ascii="Arial" w:hAnsi="Arial" w:eastAsia="Times New Roman" w:cs="Times New Roman"/>
      <w:b/>
      <w:sz w:val="18"/>
    </w:rPr>
  </w:style>
  <w:style w:type="paragraph" w:styleId="TableMedium" w:customStyle="1">
    <w:name w:val="Table_Medium"/>
    <w:basedOn w:val="Normal"/>
    <w:uiPriority w:val="99"/>
    <w:rsid w:val="00211405"/>
    <w:pPr>
      <w:spacing w:before="40" w:after="40" w:line="240" w:lineRule="auto"/>
      <w:ind w:left="102"/>
    </w:pPr>
    <w:rPr>
      <w:rFonts w:ascii="Arial" w:hAnsi="Arial" w:eastAsia="Times New Roman" w:cs="Times New Roman"/>
      <w:sz w:val="18"/>
    </w:rPr>
  </w:style>
  <w:style w:type="character" w:styleId="NoSpacingChar" w:customStyle="1">
    <w:name w:val="No Spacing Char"/>
    <w:basedOn w:val="DefaultParagraphFont"/>
    <w:link w:val="NoSpacing"/>
    <w:uiPriority w:val="1"/>
    <w:rsid w:val="00260D72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8A77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77404"/>
    <w:pPr>
      <w:spacing w:before="0" w:after="0" w:line="240" w:lineRule="auto"/>
    </w:pPr>
    <w:rPr>
      <w:rFonts w:ascii="Arial" w:hAnsi="Arial" w:eastAsia="Times New Roman" w:cs="Calibr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277404"/>
    <w:rPr>
      <w:rFonts w:ascii="Arial" w:hAnsi="Arial" w:eastAsia="Times New Roman" w:cs="Calibri"/>
      <w:sz w:val="20"/>
      <w:szCs w:val="21"/>
      <w:lang w:val="en-US"/>
    </w:rPr>
  </w:style>
  <w:style w:type="character" w:styleId="FootnoteTextChar1" w:customStyle="1">
    <w:name w:val="Footnote Text Char1"/>
    <w:basedOn w:val="DefaultParagraphFont"/>
    <w:uiPriority w:val="99"/>
    <w:semiHidden/>
    <w:locked/>
    <w:rsid w:val="0083625B"/>
    <w:rPr>
      <w:rFonts w:ascii="Arial" w:hAnsi="Arial" w:eastAsia="MS Mincho" w:cs="Times New Roman"/>
      <w:sz w:val="24"/>
      <w:szCs w:val="24"/>
      <w:lang w:val="en-GB" w:eastAsia="fr-FR" w:bidi="ar-SA"/>
    </w:rPr>
  </w:style>
  <w:style w:type="paragraph" w:styleId="NormSubTitle" w:customStyle="1">
    <w:name w:val="Norm Sub Title"/>
    <w:basedOn w:val="Normal"/>
    <w:link w:val="NormSubTitleChar"/>
    <w:uiPriority w:val="99"/>
    <w:rsid w:val="0083625B"/>
    <w:pPr>
      <w:spacing w:before="120"/>
      <w:jc w:val="both"/>
    </w:pPr>
    <w:rPr>
      <w:rFonts w:ascii="Credit Suisse Type Light" w:hAnsi="Credit Suisse Type Light" w:eastAsia="Arial Unicode MS"/>
      <w:b/>
      <w:lang w:val="en-GB"/>
    </w:rPr>
  </w:style>
  <w:style w:type="character" w:styleId="NormSubTitleChar" w:customStyle="1">
    <w:name w:val="Norm Sub Title Char"/>
    <w:basedOn w:val="DefaultParagraphFont"/>
    <w:link w:val="NormSubTitle"/>
    <w:uiPriority w:val="99"/>
    <w:locked/>
    <w:rsid w:val="0083625B"/>
    <w:rPr>
      <w:rFonts w:ascii="Credit Suisse Type Light" w:hAnsi="Credit Suisse Type Light" w:eastAsia="Arial Unicode MS"/>
      <w:b/>
      <w:szCs w:val="20"/>
      <w:lang w:val="en-GB"/>
    </w:rPr>
  </w:style>
  <w:style w:type="paragraph" w:styleId="ListBullet">
    <w:name w:val="List Bullet"/>
    <w:basedOn w:val="Normal"/>
    <w:autoRedefine/>
    <w:uiPriority w:val="99"/>
    <w:rsid w:val="0083625B"/>
    <w:pPr>
      <w:numPr>
        <w:numId w:val="2"/>
      </w:numPr>
      <w:spacing w:before="0"/>
    </w:pPr>
    <w:rPr>
      <w:rFonts w:eastAsiaTheme="minorHAnsi"/>
      <w:szCs w:val="22"/>
    </w:rPr>
  </w:style>
  <w:style w:type="paragraph" w:styleId="TableNormal1" w:customStyle="1">
    <w:name w:val="Table Normal1"/>
    <w:basedOn w:val="Normal"/>
    <w:uiPriority w:val="99"/>
    <w:rsid w:val="0083625B"/>
    <w:pPr>
      <w:spacing w:before="60" w:after="60"/>
    </w:pPr>
    <w:rPr>
      <w:rFonts w:eastAsiaTheme="minorHAnsi"/>
      <w:sz w:val="16"/>
      <w:lang w:val="en-GB"/>
    </w:rPr>
  </w:style>
  <w:style w:type="paragraph" w:styleId="BodyText">
    <w:name w:val="Body Text"/>
    <w:basedOn w:val="Normal"/>
    <w:link w:val="BodyTextChar"/>
    <w:unhideWhenUsed/>
    <w:rsid w:val="008B1EF2"/>
    <w:pPr>
      <w:spacing w:before="120" w:after="0" w:line="240" w:lineRule="auto"/>
      <w:jc w:val="both"/>
    </w:pPr>
    <w:rPr>
      <w:rFonts w:ascii="Verdana" w:hAnsi="Verdana" w:eastAsia="Times New Roman" w:cs="Times New Roman"/>
      <w:i/>
      <w:iCs/>
      <w:szCs w:val="24"/>
      <w:lang w:val="en-GB" w:eastAsia="fr-FR"/>
    </w:rPr>
  </w:style>
  <w:style w:type="character" w:styleId="BodyTextChar" w:customStyle="1">
    <w:name w:val="Body Text Char"/>
    <w:basedOn w:val="DefaultParagraphFont"/>
    <w:link w:val="BodyText"/>
    <w:rsid w:val="008B1EF2"/>
    <w:rPr>
      <w:rFonts w:ascii="Verdana" w:hAnsi="Verdana" w:eastAsia="Times New Roman" w:cs="Times New Roman"/>
      <w:i/>
      <w:iCs/>
      <w:sz w:val="20"/>
      <w:szCs w:val="24"/>
      <w:lang w:val="en-GB" w:eastAsia="fr-FR"/>
    </w:rPr>
  </w:style>
  <w:style w:type="paragraph" w:styleId="BodyText2">
    <w:name w:val="Body Text 2"/>
    <w:basedOn w:val="Normal"/>
    <w:link w:val="BodyText2Char"/>
    <w:semiHidden/>
    <w:unhideWhenUsed/>
    <w:rsid w:val="008B1EF2"/>
    <w:pPr>
      <w:spacing w:before="0" w:after="120" w:line="480" w:lineRule="auto"/>
      <w:jc w:val="both"/>
    </w:pPr>
    <w:rPr>
      <w:rFonts w:ascii="Gill Sans MT" w:hAnsi="Gill Sans MT" w:eastAsia="Times New Roman" w:cs="Times New Roman"/>
      <w:color w:val="FEFFFF" w:themeColor="text1"/>
      <w:sz w:val="21"/>
      <w:szCs w:val="21"/>
      <w:lang w:eastAsia="fr-FR"/>
    </w:rPr>
  </w:style>
  <w:style w:type="character" w:styleId="BodyText2Char" w:customStyle="1">
    <w:name w:val="Body Text 2 Char"/>
    <w:basedOn w:val="DefaultParagraphFont"/>
    <w:link w:val="BodyText2"/>
    <w:semiHidden/>
    <w:rsid w:val="008B1EF2"/>
    <w:rPr>
      <w:rFonts w:ascii="Gill Sans MT" w:hAnsi="Gill Sans MT" w:eastAsia="Times New Roman" w:cs="Times New Roman"/>
      <w:color w:val="FEFFFF" w:themeColor="text1"/>
      <w:sz w:val="21"/>
      <w:szCs w:val="21"/>
      <w:lang w:val="en-US" w:eastAsia="fr-FR"/>
    </w:rPr>
  </w:style>
  <w:style w:type="character" w:styleId="ms-profilevalue" w:customStyle="1">
    <w:name w:val="ms-profilevalue"/>
    <w:basedOn w:val="DefaultParagraphFont"/>
    <w:rsid w:val="00F84A8F"/>
  </w:style>
  <w:style w:type="paragraph" w:styleId="Default" w:customStyle="1">
    <w:name w:val="Default"/>
    <w:basedOn w:val="Normal"/>
    <w:rsid w:val="003B1966"/>
    <w:pPr>
      <w:autoSpaceDE w:val="0"/>
      <w:autoSpaceDN w:val="0"/>
      <w:spacing w:before="0" w:after="0" w:line="240" w:lineRule="auto"/>
    </w:pPr>
    <w:rPr>
      <w:rFonts w:ascii="Arial" w:hAnsi="Arial" w:cs="Arial" w:eastAsiaTheme="minorHAnsi"/>
      <w:color w:val="000000"/>
      <w:sz w:val="24"/>
      <w:szCs w:val="24"/>
    </w:rPr>
  </w:style>
  <w:style w:type="numbering" w:styleId="List11" w:customStyle="1">
    <w:name w:val="List 11"/>
    <w:basedOn w:val="NoList"/>
    <w:rsid w:val="002E4BF0"/>
    <w:pPr>
      <w:numPr>
        <w:numId w:val="3"/>
      </w:numPr>
    </w:pPr>
  </w:style>
  <w:style w:type="numbering" w:styleId="List19" w:customStyle="1">
    <w:name w:val="List 19"/>
    <w:basedOn w:val="NoList"/>
    <w:rsid w:val="002E4BF0"/>
    <w:pPr>
      <w:numPr>
        <w:numId w:val="4"/>
      </w:numPr>
    </w:pPr>
  </w:style>
  <w:style w:type="paragraph" w:styleId="s4-wptoptable1" w:customStyle="1">
    <w:name w:val="s4-wptoptable1"/>
    <w:basedOn w:val="Normal"/>
    <w:rsid w:val="00AA2C0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umberedlist21" w:customStyle="1">
    <w:name w:val="Numbered list 2.1"/>
    <w:basedOn w:val="Heading1"/>
    <w:next w:val="Normal"/>
    <w:link w:val="Numberedlist21Char"/>
    <w:uiPriority w:val="99"/>
    <w:rsid w:val="00D91FE1"/>
    <w:pPr>
      <w:keepNext/>
      <w:numPr>
        <w:numId w:val="5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left" w:pos="720"/>
      </w:tabs>
      <w:spacing w:before="240" w:after="60" w:line="240" w:lineRule="auto"/>
    </w:pPr>
    <w:rPr>
      <w:rFonts w:ascii="Arial" w:hAnsi="Arial" w:eastAsia="Times New Roman" w:cs="Times New Roman"/>
      <w:bCs w:val="0"/>
      <w:caps w:val="0"/>
      <w:color w:val="auto"/>
      <w:spacing w:val="0"/>
      <w:kern w:val="28"/>
      <w:sz w:val="28"/>
      <w:szCs w:val="20"/>
    </w:rPr>
  </w:style>
  <w:style w:type="paragraph" w:styleId="Numberedlist22" w:customStyle="1">
    <w:name w:val="Numbered list 2.2"/>
    <w:basedOn w:val="Heading2"/>
    <w:next w:val="Normal"/>
    <w:uiPriority w:val="99"/>
    <w:rsid w:val="00D91FE1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tabs>
        <w:tab w:val="num" w:pos="360"/>
        <w:tab w:val="left" w:pos="720"/>
      </w:tabs>
      <w:spacing w:before="240" w:after="60" w:line="240" w:lineRule="auto"/>
      <w:ind w:left="360" w:hanging="360"/>
    </w:pPr>
    <w:rPr>
      <w:rFonts w:ascii="Arial" w:hAnsi="Arial" w:eastAsia="Times New Roman" w:cs="Times New Roman"/>
      <w:b/>
      <w:caps w:val="0"/>
      <w:spacing w:val="0"/>
      <w:sz w:val="24"/>
      <w:szCs w:val="20"/>
    </w:rPr>
  </w:style>
  <w:style w:type="paragraph" w:styleId="Numberedlist23" w:customStyle="1">
    <w:name w:val="Numbered list 2.3"/>
    <w:basedOn w:val="Heading3"/>
    <w:next w:val="Normal"/>
    <w:uiPriority w:val="99"/>
    <w:rsid w:val="00D91FE1"/>
    <w:pPr>
      <w:keepNext/>
      <w:numPr>
        <w:numId w:val="5"/>
      </w:numPr>
      <w:pBdr>
        <w:top w:val="none" w:color="auto" w:sz="0" w:space="0"/>
        <w:left w:val="none" w:color="auto" w:sz="0" w:space="0"/>
      </w:pBdr>
      <w:tabs>
        <w:tab w:val="left" w:pos="1080"/>
      </w:tabs>
      <w:spacing w:before="240" w:after="60" w:line="240" w:lineRule="auto"/>
    </w:pPr>
    <w:rPr>
      <w:rFonts w:ascii="Arial" w:hAnsi="Arial" w:eastAsia="Times New Roman" w:cs="Times New Roman"/>
      <w:b/>
      <w:caps w:val="0"/>
      <w:color w:val="auto"/>
      <w:spacing w:val="0"/>
      <w:szCs w:val="20"/>
    </w:rPr>
  </w:style>
  <w:style w:type="paragraph" w:styleId="Numberedlist24" w:customStyle="1">
    <w:name w:val="Numbered list 2.4"/>
    <w:basedOn w:val="Heading4"/>
    <w:next w:val="Normal"/>
    <w:uiPriority w:val="99"/>
    <w:rsid w:val="00D91FE1"/>
    <w:pPr>
      <w:keepNext/>
      <w:numPr>
        <w:numId w:val="5"/>
      </w:numPr>
      <w:pBdr>
        <w:top w:val="none" w:color="auto" w:sz="0" w:space="0"/>
        <w:left w:val="none" w:color="auto" w:sz="0" w:space="0"/>
      </w:pBdr>
      <w:tabs>
        <w:tab w:val="left" w:pos="1080"/>
        <w:tab w:val="left" w:pos="1440"/>
        <w:tab w:val="left" w:pos="1800"/>
      </w:tabs>
      <w:spacing w:before="240" w:after="60" w:line="240" w:lineRule="auto"/>
    </w:pPr>
    <w:rPr>
      <w:rFonts w:ascii="Arial" w:hAnsi="Arial" w:eastAsia="Times New Roman" w:cs="Times New Roman"/>
      <w:b/>
      <w:caps w:val="0"/>
      <w:color w:val="auto"/>
      <w:spacing w:val="0"/>
      <w:szCs w:val="20"/>
    </w:rPr>
  </w:style>
  <w:style w:type="character" w:styleId="Numberedlist21Char" w:customStyle="1">
    <w:name w:val="Numbered list 2.1 Char"/>
    <w:link w:val="Numberedlist21"/>
    <w:uiPriority w:val="99"/>
    <w:locked/>
    <w:rsid w:val="00D91FE1"/>
    <w:rPr>
      <w:rFonts w:ascii="Arial" w:hAnsi="Arial" w:eastAsia="Times New Roman" w:cs="Times New Roman"/>
      <w:b/>
      <w:kern w:val="28"/>
      <w:sz w:val="28"/>
      <w:szCs w:val="20"/>
      <w:lang w:val="en-US"/>
    </w:rPr>
  </w:style>
  <w:style w:type="character" w:styleId="ListParagraphChar" w:customStyle="1">
    <w:name w:val="List Paragraph Char"/>
    <w:link w:val="ListParagraph"/>
    <w:uiPriority w:val="34"/>
    <w:rsid w:val="00D91FE1"/>
    <w:rPr>
      <w:sz w:val="20"/>
      <w:szCs w:val="20"/>
      <w:lang w:val="en-US"/>
    </w:rPr>
  </w:style>
  <w:style w:type="paragraph" w:styleId="Header3" w:customStyle="1">
    <w:name w:val="Header 3"/>
    <w:basedOn w:val="Normal"/>
    <w:next w:val="Normal"/>
    <w:rsid w:val="00D91FE1"/>
    <w:pPr>
      <w:keepLines/>
      <w:spacing w:before="80" w:after="80" w:line="240" w:lineRule="auto"/>
      <w:ind w:left="102"/>
    </w:pPr>
    <w:rPr>
      <w:rFonts w:ascii="Arial" w:hAnsi="Arial" w:eastAsia="Times New Roman" w:cs="Times New Roman"/>
    </w:rPr>
  </w:style>
  <w:style w:type="paragraph" w:styleId="TitleTemplate" w:customStyle="1">
    <w:name w:val="Title Template"/>
    <w:basedOn w:val="Normal"/>
    <w:uiPriority w:val="99"/>
    <w:rsid w:val="00CA5107"/>
    <w:pPr>
      <w:spacing w:before="0"/>
      <w:jc w:val="right"/>
    </w:pPr>
    <w:rPr>
      <w:rFonts w:ascii="Arial" w:hAnsi="Arial" w:eastAsia="Times New Roman" w:cs="Times New Roman"/>
      <w:b/>
      <w:color w:val="356EB0"/>
      <w:sz w:val="40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D0B"/>
    <w:pPr>
      <w:spacing w:before="0"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B3D0B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FB3D0B"/>
    <w:rPr>
      <w:vertAlign w:val="superscript"/>
    </w:rPr>
  </w:style>
  <w:style w:type="paragraph" w:styleId="Bullet" w:customStyle="1">
    <w:name w:val="Bullet"/>
    <w:basedOn w:val="Normal"/>
    <w:autoRedefine/>
    <w:qFormat/>
    <w:rsid w:val="009814CF"/>
    <w:pPr>
      <w:numPr>
        <w:numId w:val="6"/>
      </w:numPr>
      <w:spacing w:before="120" w:after="240" w:line="240" w:lineRule="auto"/>
    </w:pPr>
    <w:rPr>
      <w:rFonts w:eastAsia="Times New Roman" w:cs="Times New Roman"/>
      <w:szCs w:val="24"/>
      <w:lang w:val="en-GB"/>
    </w:rPr>
  </w:style>
  <w:style w:type="character" w:styleId="apple-converted-space" w:customStyle="1">
    <w:name w:val="apple-converted-space"/>
    <w:basedOn w:val="DefaultParagraphFont"/>
    <w:rsid w:val="004A735A"/>
  </w:style>
  <w:style w:type="character" w:styleId="Mention1" w:customStyle="1">
    <w:name w:val="Mention1"/>
    <w:basedOn w:val="DefaultParagraphFont"/>
    <w:uiPriority w:val="99"/>
    <w:semiHidden/>
    <w:unhideWhenUsed/>
    <w:rsid w:val="00C177A7"/>
    <w:rPr>
      <w:color w:val="2B579A"/>
      <w:shd w:val="clear" w:color="auto" w:fill="E6E6E6"/>
    </w:rPr>
  </w:style>
  <w:style w:type="table" w:styleId="ListTable3-Accent1">
    <w:name w:val="List Table 3 Accent 1"/>
    <w:basedOn w:val="TableNormal"/>
    <w:uiPriority w:val="48"/>
    <w:rsid w:val="00497E42"/>
    <w:pPr>
      <w:spacing w:after="0" w:line="240" w:lineRule="auto"/>
    </w:pPr>
    <w:tblPr>
      <w:tblStyleRowBandSize w:val="1"/>
      <w:tblStyleColBandSize w:val="1"/>
      <w:tblBorders>
        <w:top w:val="single" w:color="FFDCA2" w:themeColor="accent1" w:sz="4" w:space="0"/>
        <w:left w:val="single" w:color="FFDCA2" w:themeColor="accent1" w:sz="4" w:space="0"/>
        <w:bottom w:val="single" w:color="FFDCA2" w:themeColor="accent1" w:sz="4" w:space="0"/>
        <w:right w:val="single" w:color="FFDCA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CA2" w:themeFill="accent1"/>
      </w:tcPr>
    </w:tblStylePr>
    <w:tblStylePr w:type="lastRow">
      <w:rPr>
        <w:b/>
        <w:bCs/>
      </w:rPr>
      <w:tblPr/>
      <w:tcPr>
        <w:tcBorders>
          <w:top w:val="double" w:color="FFDCA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DCA2" w:themeColor="accent1" w:sz="4" w:space="0"/>
          <w:right w:val="single" w:color="FFDCA2" w:themeColor="accent1" w:sz="4" w:space="0"/>
        </w:tcBorders>
      </w:tcPr>
    </w:tblStylePr>
    <w:tblStylePr w:type="band1Horz">
      <w:tblPr/>
      <w:tcPr>
        <w:tcBorders>
          <w:top w:val="single" w:color="FFDCA2" w:themeColor="accent1" w:sz="4" w:space="0"/>
          <w:bottom w:val="single" w:color="FFDCA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DCA2" w:themeColor="accent1" w:sz="4" w:space="0"/>
          <w:left w:val="nil"/>
        </w:tcBorders>
      </w:tcPr>
    </w:tblStylePr>
    <w:tblStylePr w:type="swCell">
      <w:tblPr/>
      <w:tcPr>
        <w:tcBorders>
          <w:top w:val="double" w:color="FFDCA2" w:themeColor="accent1" w:sz="4" w:space="0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7E42"/>
    <w:pPr>
      <w:spacing w:after="0" w:line="240" w:lineRule="auto"/>
    </w:pPr>
    <w:tblPr>
      <w:tblStyleRowBandSize w:val="1"/>
      <w:tblStyleColBandSize w:val="1"/>
      <w:tblBorders>
        <w:top w:val="single" w:color="FFF0D9" w:themeColor="accent1" w:themeTint="66" w:sz="4" w:space="0"/>
        <w:left w:val="single" w:color="FFF0D9" w:themeColor="accent1" w:themeTint="66" w:sz="4" w:space="0"/>
        <w:bottom w:val="single" w:color="FFF0D9" w:themeColor="accent1" w:themeTint="66" w:sz="4" w:space="0"/>
        <w:right w:val="single" w:color="FFF0D9" w:themeColor="accent1" w:themeTint="66" w:sz="4" w:space="0"/>
        <w:insideH w:val="single" w:color="FFF0D9" w:themeColor="accent1" w:themeTint="66" w:sz="4" w:space="0"/>
        <w:insideV w:val="single" w:color="FFF0D9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E9C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E9C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072E6"/>
    <w:rPr>
      <w:color w:val="919191" w:themeColor="followedHyperlink"/>
      <w:u w:val="single"/>
    </w:rPr>
  </w:style>
  <w:style w:type="paragraph" w:styleId="TemplateInstructions" w:customStyle="1">
    <w:name w:val="Template Instructions"/>
    <w:basedOn w:val="Normal"/>
    <w:link w:val="TemplateInstructionsChar"/>
    <w:uiPriority w:val="9"/>
    <w:qFormat/>
    <w:rsid w:val="008C6697"/>
    <w:pPr>
      <w:spacing w:before="0" w:after="160" w:line="240" w:lineRule="auto"/>
    </w:pPr>
    <w:rPr>
      <w:rFonts w:ascii="Arial" w:hAnsi="Arial" w:eastAsia="Times New Roman" w:cs="Times New Roman"/>
      <w:i/>
      <w:color w:val="FF5800"/>
      <w:sz w:val="20"/>
      <w:szCs w:val="22"/>
    </w:rPr>
  </w:style>
  <w:style w:type="character" w:styleId="TemplateInstructionsChar" w:customStyle="1">
    <w:name w:val="Template Instructions Char"/>
    <w:basedOn w:val="DefaultParagraphFont"/>
    <w:link w:val="TemplateInstructions"/>
    <w:uiPriority w:val="9"/>
    <w:rsid w:val="008C6697"/>
    <w:rPr>
      <w:rFonts w:ascii="Arial" w:hAnsi="Arial" w:eastAsia="Times New Roman" w:cs="Times New Roman"/>
      <w:i/>
      <w:color w:val="FF5800"/>
      <w:sz w:val="20"/>
      <w:lang w:val="en-US"/>
    </w:rPr>
  </w:style>
  <w:style w:type="table" w:styleId="ACMTable1" w:customStyle="1">
    <w:name w:val="ACM Table 1"/>
    <w:basedOn w:val="TableNormal"/>
    <w:uiPriority w:val="99"/>
    <w:rsid w:val="005A6642"/>
    <w:pPr>
      <w:spacing w:before="60" w:after="0" w:line="240" w:lineRule="auto"/>
    </w:pPr>
    <w:rPr>
      <w:rFonts w:ascii="Graphik Light" w:hAnsi="Graphik Light" w:eastAsiaTheme="minorHAnsi"/>
      <w:sz w:val="18"/>
      <w:lang w:val="en-US"/>
    </w:r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5F5F5F" w:themeColor="accent5" w:sz="4" w:space="0"/>
        <w:insideV w:val="single" w:color="5F5F5F" w:themeColor="accent5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pPr>
        <w:wordWrap/>
        <w:spacing w:before="0" w:beforeLines="0" w:beforeAutospacing="0" w:after="0" w:afterLines="0" w:afterAutospacing="0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5F5F5F" w:themeFill="accent5"/>
      </w:tcPr>
    </w:tblStylePr>
    <w:tblStylePr w:type="lastRow">
      <w:rPr>
        <w:rFonts w:ascii="Arial" w:hAnsi="Arial"/>
      </w:rPr>
    </w:tblStylePr>
    <w:tblStylePr w:type="firstCol">
      <w:pPr>
        <w:wordWrap/>
        <w:spacing w:before="0" w:beforeLines="0" w:beforeAutospacing="0" w:after="0" w:afterLines="0" w:afterAutospacing="0"/>
      </w:pPr>
      <w:rPr>
        <w:rFonts w:ascii="Arial" w:hAnsi="Arial"/>
        <w:b/>
        <w:color w:val="FFFFFF" w:themeColor="background1"/>
        <w:sz w:val="20"/>
      </w:rPr>
    </w:tblStylePr>
    <w:tblStylePr w:type="lastCol">
      <w:rPr>
        <w:rFonts w:ascii="Arial" w:hAnsi="Arial"/>
      </w:rPr>
    </w:tblStylePr>
    <w:tblStylePr w:type="band1Vert">
      <w:rPr>
        <w:rFonts w:ascii="Arial" w:hAnsi="Arial"/>
      </w:rPr>
    </w:tblStylePr>
    <w:tblStylePr w:type="band2Vert">
      <w:rPr>
        <w:rFonts w:ascii="Arial" w:hAnsi="Arial"/>
      </w:rPr>
    </w:tblStylePr>
    <w:tblStylePr w:type="band1Horz">
      <w:pPr>
        <w:wordWrap/>
        <w:spacing w:before="60" w:beforeLines="0" w:beforeAutospacing="0" w:after="0" w:afterLines="0" w:afterAutospacing="0"/>
      </w:pPr>
      <w:rPr>
        <w:rFonts w:ascii="Arial" w:hAnsi="Arial"/>
        <w:sz w:val="18"/>
      </w:rPr>
      <w:tblPr/>
      <w:tcPr>
        <w:shd w:val="clear" w:color="auto" w:fill="E5E5E5" w:themeFill="accent4" w:themeFillTint="33"/>
      </w:tcPr>
    </w:tblStylePr>
    <w:tblStylePr w:type="band2Horz">
      <w:pPr>
        <w:wordWrap/>
        <w:spacing w:before="60" w:beforeLines="0" w:beforeAutospacing="0" w:after="0" w:afterLines="0" w:afterAutospacing="0"/>
      </w:pPr>
      <w:rPr>
        <w:rFonts w:ascii="Arial" w:hAnsi="Arial"/>
        <w:sz w:val="18"/>
      </w:rPr>
    </w:tblStylePr>
    <w:tblStylePr w:type="neCell">
      <w:rPr>
        <w:rFonts w:ascii="Arial" w:hAnsi="Arial"/>
      </w:rPr>
    </w:tblStylePr>
    <w:tblStylePr w:type="nwCell">
      <w:rPr>
        <w:rFonts w:ascii="Arial" w:hAnsi="Arial"/>
        <w:b/>
        <w:color w:val="FFFFFF" w:themeColor="background1"/>
        <w:sz w:val="20"/>
      </w:rPr>
      <w:tblPr/>
      <w:tcPr>
        <w:tcBorders>
          <w:bottom w:val="nil"/>
        </w:tcBorders>
      </w:tcPr>
    </w:tblStylePr>
    <w:tblStylePr w:type="seCell">
      <w:rPr>
        <w:rFonts w:ascii="Arial" w:hAnsi="Arial"/>
      </w:rPr>
    </w:tblStylePr>
    <w:tblStylePr w:type="swCell">
      <w:rPr>
        <w:rFonts w:ascii="Arial" w:hAnsi="Arial"/>
      </w:rPr>
    </w:tblStylePr>
  </w:style>
  <w:style w:type="table" w:styleId="GridTable4-Accent6">
    <w:name w:val="Grid Table 4 Accent 6"/>
    <w:basedOn w:val="TableNormal"/>
    <w:uiPriority w:val="49"/>
    <w:rsid w:val="00D338A6"/>
    <w:pPr>
      <w:spacing w:after="0" w:line="240" w:lineRule="auto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E45F6F"/>
    <w:pPr>
      <w:spacing w:after="0" w:line="240" w:lineRule="auto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eGridLight">
    <w:name w:val="Grid Table Light"/>
    <w:basedOn w:val="TableNormal"/>
    <w:uiPriority w:val="40"/>
    <w:rsid w:val="00411979"/>
    <w:pPr>
      <w:spacing w:before="0" w:after="0" w:line="240" w:lineRule="auto"/>
    </w:pPr>
    <w:rPr>
      <w:rFonts w:eastAsiaTheme="minorHAnsi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1" w:customStyle="1">
    <w:name w:val="Table Grid1"/>
    <w:basedOn w:val="TableNormal"/>
    <w:next w:val="TableGrid"/>
    <w:uiPriority w:val="39"/>
    <w:rsid w:val="00CC3362"/>
    <w:pPr>
      <w:spacing w:before="0" w:after="0" w:line="240" w:lineRule="auto"/>
    </w:pPr>
    <w:rPr>
      <w:rFonts w:ascii="Calibri" w:hAnsi="Calibri" w:eastAsia="Calibri"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sonormal0" w:customStyle="1">
    <w:name w:val="msonormal"/>
    <w:basedOn w:val="Normal"/>
    <w:rsid w:val="00C05D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paragraph" w:customStyle="1">
    <w:name w:val="paragraph"/>
    <w:basedOn w:val="Normal"/>
    <w:rsid w:val="00C05D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textrun" w:customStyle="1">
    <w:name w:val="textrun"/>
    <w:basedOn w:val="DefaultParagraphFont"/>
    <w:rsid w:val="00C05DD4"/>
  </w:style>
  <w:style w:type="character" w:styleId="normaltextrun" w:customStyle="1">
    <w:name w:val="normaltextrun"/>
    <w:basedOn w:val="DefaultParagraphFont"/>
    <w:rsid w:val="00C05DD4"/>
  </w:style>
  <w:style w:type="character" w:styleId="eop" w:customStyle="1">
    <w:name w:val="eop"/>
    <w:basedOn w:val="DefaultParagraphFont"/>
    <w:rsid w:val="00C05DD4"/>
  </w:style>
  <w:style w:type="paragraph" w:styleId="outlineelement" w:customStyle="1">
    <w:name w:val="outlineelement"/>
    <w:basedOn w:val="Normal"/>
    <w:rsid w:val="00C05D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wacimagecontainer" w:customStyle="1">
    <w:name w:val="wacimagecontainer"/>
    <w:basedOn w:val="DefaultParagraphFont"/>
    <w:rsid w:val="00C05DD4"/>
  </w:style>
  <w:style w:type="character" w:styleId="wacalttextdescribedby" w:customStyle="1">
    <w:name w:val="wacalttextdescribedby"/>
    <w:basedOn w:val="DefaultParagraphFont"/>
    <w:rsid w:val="00C05DD4"/>
  </w:style>
  <w:style w:type="character" w:styleId="spellingerror" w:customStyle="1">
    <w:name w:val="spellingerror"/>
    <w:basedOn w:val="DefaultParagraphFont"/>
    <w:rsid w:val="00C05DD4"/>
  </w:style>
  <w:style w:type="character" w:styleId="contextualspellingandgrammarerror" w:customStyle="1">
    <w:name w:val="contextualspellingandgrammarerror"/>
    <w:basedOn w:val="DefaultParagraphFont"/>
    <w:rsid w:val="00C05DD4"/>
  </w:style>
  <w:style w:type="paragraph" w:styleId="left33" w:customStyle="1">
    <w:name w:val="left33"/>
    <w:basedOn w:val="Normal"/>
    <w:rsid w:val="004E5085"/>
    <w:pPr>
      <w:spacing w:before="15" w:after="15" w:line="240" w:lineRule="auto"/>
    </w:pPr>
    <w:rPr>
      <w:rFonts w:ascii="Times New Roman" w:hAnsi="Times New Roman" w:eastAsia="Times New Roman" w:cs="Times New Roman"/>
      <w:szCs w:val="22"/>
    </w:rPr>
  </w:style>
  <w:style w:type="paragraph" w:styleId="align-left" w:customStyle="1">
    <w:name w:val="align-left"/>
    <w:basedOn w:val="Normal"/>
    <w:rsid w:val="004E5085"/>
    <w:pPr>
      <w:spacing w:before="15" w:after="15" w:line="240" w:lineRule="auto"/>
    </w:pPr>
    <w:rPr>
      <w:rFonts w:ascii="Times New Roman" w:hAnsi="Times New Roman" w:eastAsia="Times New Roman" w:cs="Times New Roman"/>
      <w:szCs w:val="22"/>
    </w:rPr>
  </w:style>
  <w:style w:type="paragraph" w:styleId="align-center" w:customStyle="1">
    <w:name w:val="align-center"/>
    <w:basedOn w:val="Normal"/>
    <w:rsid w:val="004E5085"/>
    <w:pPr>
      <w:spacing w:before="15" w:after="15" w:line="240" w:lineRule="auto"/>
      <w:jc w:val="center"/>
    </w:pPr>
    <w:rPr>
      <w:rFonts w:ascii="Times New Roman" w:hAnsi="Times New Roman" w:eastAsia="Times New Roman" w:cs="Times New Roman"/>
      <w:szCs w:val="22"/>
    </w:rPr>
  </w:style>
  <w:style w:type="paragraph" w:styleId="align-right" w:customStyle="1">
    <w:name w:val="align-right"/>
    <w:basedOn w:val="Normal"/>
    <w:rsid w:val="004E5085"/>
    <w:pPr>
      <w:spacing w:before="15" w:after="15" w:line="240" w:lineRule="auto"/>
      <w:jc w:val="right"/>
    </w:pPr>
    <w:rPr>
      <w:rFonts w:ascii="Times New Roman" w:hAnsi="Times New Roman" w:eastAsia="Times New Roman" w:cs="Times New Roman"/>
      <w:szCs w:val="22"/>
    </w:rPr>
  </w:style>
  <w:style w:type="paragraph" w:styleId="center-block" w:customStyle="1">
    <w:name w:val="center-block"/>
    <w:basedOn w:val="Normal"/>
    <w:rsid w:val="004E5085"/>
    <w:pPr>
      <w:spacing w:before="15" w:after="15" w:line="240" w:lineRule="auto"/>
    </w:pPr>
    <w:rPr>
      <w:rFonts w:ascii="Times New Roman" w:hAnsi="Times New Roman" w:eastAsia="Times New Roman" w:cs="Times New Roman"/>
      <w:szCs w:val="22"/>
    </w:rPr>
  </w:style>
  <w:style w:type="character" w:styleId="accessible-text" w:customStyle="1">
    <w:name w:val="accessible-text"/>
    <w:basedOn w:val="DefaultParagraphFont"/>
    <w:rsid w:val="004E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1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3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0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535432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3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4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4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6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0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44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9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3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73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57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405034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7593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874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5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30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7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9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1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0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718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1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3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25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9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0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7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4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6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6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9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861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7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87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5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03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24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0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8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0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8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2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2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9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8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0577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7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8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4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35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604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9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4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1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8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8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8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832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1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0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04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7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9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0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7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8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9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2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3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5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1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1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18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8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5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3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1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8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509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3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3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5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2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3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98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69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6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0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7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4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4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2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4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5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62491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5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4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2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2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6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3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3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0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632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2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8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39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8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9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77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8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4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7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3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1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4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6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15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4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3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1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91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9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3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8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0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8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5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0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2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6863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8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66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1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4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77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6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84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6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8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5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1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8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9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6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5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0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8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0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290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79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1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6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7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3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8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484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57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593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77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1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81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263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714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639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1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3749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5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4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5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4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1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6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8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687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86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4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7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3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6086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615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399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447">
          <w:marLeft w:val="63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4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5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8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6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9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03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9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6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57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5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6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32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0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6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4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38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40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052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04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3496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2434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229">
          <w:marLeft w:val="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103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52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4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2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95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48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2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487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52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41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52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0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1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5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5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1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dashed" w:sz="6" w:space="8" w:color="CCCCC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2806">
                                                          <w:marLeft w:val="0"/>
                                                          <w:marRight w:val="16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5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26ce5c6534ec412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2c9f7-9011-429b-b923-8f9497233e10}"/>
      </w:docPartPr>
      <w:docPartBody>
        <w:p w14:paraId="5C7DD0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Digital Theme for CoE">
  <a:themeElements>
    <a:clrScheme name="Custom 1">
      <a:dk1>
        <a:srgbClr val="FEFFFF"/>
      </a:dk1>
      <a:lt1>
        <a:srgbClr val="FFFFFF"/>
      </a:lt1>
      <a:dk2>
        <a:srgbClr val="FEFFFF"/>
      </a:dk2>
      <a:lt2>
        <a:srgbClr val="F8F8F8"/>
      </a:lt2>
      <a:accent1>
        <a:srgbClr val="FFDCA2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gital Theme for CoE" id="{B6CF22E0-B600-4BBC-ADD0-7B4B17E62353}" vid="{8AD5C3E1-E968-4C6B-B463-FC37AED81B0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F98CB169A594CAF8784898A30861D" ma:contentTypeVersion="15" ma:contentTypeDescription="Create a new document." ma:contentTypeScope="" ma:versionID="d5b47f830d7522b42142c70715207afe">
  <xsd:schema xmlns:xsd="http://www.w3.org/2001/XMLSchema" xmlns:xs="http://www.w3.org/2001/XMLSchema" xmlns:p="http://schemas.microsoft.com/office/2006/metadata/properties" xmlns:ns2="912b7b4f-9e9e-4a01-bacf-12173e55c085" xmlns:ns3="119c57ba-8457-4292-bdde-fbe8e52c5002" targetNamespace="http://schemas.microsoft.com/office/2006/metadata/properties" ma:root="true" ma:fieldsID="e5e562d29ebe3a0b1b839285619f2402" ns2:_="" ns3:_="">
    <xsd:import namespace="912b7b4f-9e9e-4a01-bacf-12173e55c085"/>
    <xsd:import namespace="119c57ba-8457-4292-bdde-fbe8e52c50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b7b4f-9e9e-4a01-bacf-12173e55c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11c51ba-d2fb-455f-ae00-9162522f7b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c57ba-8457-4292-bdde-fbe8e52c5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7a722ac-4508-43ed-80c8-25043519a1c6}" ma:internalName="TaxCatchAll" ma:showField="CatchAllData" ma:web="119c57ba-8457-4292-bdde-fbe8e52c5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19c57ba-8457-4292-bdde-fbe8e52c5002" xsi:nil="true"/>
    <lcf76f155ced4ddcb4097134ff3c332f xmlns="912b7b4f-9e9e-4a01-bacf-12173e55c08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B9D61-3443-40B4-BFF4-53292DAC6A18}"/>
</file>

<file path=customXml/itemProps2.xml><?xml version="1.0" encoding="utf-8"?>
<ds:datastoreItem xmlns:ds="http://schemas.openxmlformats.org/officeDocument/2006/customXml" ds:itemID="{889914C6-D5CA-4B2F-93FF-67EDD1F4F3FA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3148574-5342-4cb4-8361-4703aea4d3e3"/>
    <ds:schemaRef ds:uri="http://purl.org/dc/elements/1.1/"/>
    <ds:schemaRef ds:uri="03996bc0-23fb-4d0b-9824-9cc7db8214e7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2F10D29-F71F-4BE4-8976-29F085A57B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20A638-7AEB-4F8D-A5CA-C8E054CE1F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Mark Goodaire</cp:lastModifiedBy>
  <cp:revision>2</cp:revision>
  <dcterms:created xsi:type="dcterms:W3CDTF">2019-07-17T16:23:00Z</dcterms:created>
  <dcterms:modified xsi:type="dcterms:W3CDTF">2022-09-23T13:09:02Z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0x01010014EF98CB169A594CAF8784898A30861D</vt:lpwstr>
  </property>
  <property fmtid="{D5CDD505-2E9C-101B-9397-08002B2CF9AE}" pid="3" name="MediaServiceImageTags">
    <vt:lpwstr/>
  </property>
</Properties>
</file>