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widowControl/>
      </w:pPr>
    </w:p>
    <w:p>
      <w:pPr>
        <w:spacing w:after="240"/>
        <w:widowControl/>
      </w:pPr>
    </w:p>
    <w:p>
      <w:pPr>
        <w:spacing w:after="240"/>
        <w:widowControl/>
      </w:pPr>
    </w:p>
    <w:p>
      <w:pPr>
        <w:spacing w:after="240"/>
        <w:widowControl/>
      </w:pPr>
    </w:p>
    <w:p>
      <w:pPr>
        <w:spacing w:after="240"/>
        <w:widowControl/>
      </w:pPr>
    </w:p>
    <w:p>
      <w:pPr>
        <w:spacing w:after="300"/>
        <w:jc w:val="center"/>
        <w:widowControl/>
      </w:pPr>
      <w:r>
        <w:rPr>
          <w:rFonts w:ascii="Aptos" w:hAnsi="Aptos"/>
          <w:b/>
          <w:color w:val="B8892D"/>
          <w:sz w:val="20"/>
        </w:rPr>
        <w:t>COMPLETE WEBSITE DOCUMENTATION</w:t>
      </w:r>
    </w:p>
    <w:p>
      <w:pPr>
        <w:spacing w:before="0" w:after="160"/>
        <w:jc w:val="center"/>
        <w:widowControl/>
      </w:pPr>
      <w:r>
        <w:rPr>
          <w:rFonts w:ascii="Aptos Display" w:hAnsi="Aptos Display"/>
          <w:b/>
          <w:color w:val="173F35"/>
          <w:sz w:val="60"/>
        </w:rPr>
        <w:t>ShreeGanesh Plants-store</w:t>
      </w:r>
    </w:p>
    <w:p>
      <w:pPr>
        <w:spacing w:after="480"/>
        <w:jc w:val="center"/>
        <w:widowControl/>
      </w:pPr>
      <w:r>
        <w:rPr>
          <w:rFonts w:ascii="Aptos Display" w:hAnsi="Aptos Display"/>
          <w:color w:val="2F6B4F"/>
          <w:sz w:val="28"/>
        </w:rPr>
        <w:t>User Manual, Functional Specification &amp; Technical Reference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2EC"/>
          </w:tcPr>
          <w:p>
            <w:pPr>
              <w:spacing w:after="40"/>
            </w:pPr>
            <w:r>
              <w:rPr>
                <w:rFonts w:ascii="Aptos" w:hAnsi="Aptos"/>
                <w:b/>
                <w:color w:val="173F35"/>
              </w:rPr>
              <w:t xml:space="preserve">Document scope: </w:t>
            </w:r>
            <w:r>
              <w:rPr>
                <w:rFonts w:ascii="Aptos" w:hAnsi="Aptos"/>
                <w:color w:val="1F2522"/>
              </w:rPr>
              <w:t>Flask + MySQL e-commerce website ka verified functional aur technical documentation. Current source code snapshot ke anusar taiyar kiya gaya.</w:t>
            </w:r>
          </w:p>
        </w:tc>
      </w:tr>
    </w:tbl>
    <w:p>
      <w:pPr>
        <w:spacing w:after="20"/>
        <w:widowControl/>
      </w:pPr>
    </w:p>
    <w:p>
      <w:pPr>
        <w:spacing w:after="700"/>
        <w:widowControl/>
      </w:pPr>
    </w:p>
    <w:p>
      <w:pPr>
        <w:jc w:val="center"/>
        <w:widowControl/>
      </w:pPr>
      <w:r>
        <w:rPr>
          <w:rFonts w:ascii="Aptos" w:hAnsi="Aptos"/>
          <w:b/>
          <w:color w:val="5E6B66"/>
          <w:sz w:val="22"/>
        </w:rPr>
        <w:t>Version 1.0  |  03 October 2026</w:t>
      </w:r>
    </w:p>
    <w:p>
      <w:pPr>
        <w:jc w:val="center"/>
        <w:widowControl/>
      </w:pPr>
      <w:r>
        <w:rPr>
          <w:rFonts w:ascii="Aptos" w:hAnsi="Aptos"/>
          <w:i/>
          <w:color w:val="5E6B66"/>
          <w:sz w:val="19"/>
        </w:rPr>
        <w:t>Prepared for project handover, maintenance, demonstration and future development</w:t>
      </w:r>
    </w:p>
    <w:p>
      <w:pPr>
        <w:widowControl/>
      </w:pPr>
      <w:r>
        <w:br w:type="page"/>
      </w:r>
    </w:p>
    <w:p>
      <w:pPr>
        <w:pStyle w:val="Heading1"/>
        <w:widowControl/>
      </w:pPr>
      <w:r>
        <w:t>Document Control</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tcMar>
              <w:top w:w="100" w:type="dxa"/>
              <w:start w:w="120" w:type="dxa"/>
              <w:bottom w:w="100" w:type="dxa"/>
              <w:end w:w="120" w:type="dxa"/>
            </w:tcMar>
            <w:vAlign w:val="center"/>
            <w:shd w:fill="2F6B4F"/>
          </w:tcPr>
          <w:p>
            <w:pPr>
              <w:jc w:val="left"/>
            </w:pPr>
            <w:r>
              <w:rPr>
                <w:rFonts w:ascii="Aptos" w:hAnsi="Aptos"/>
                <w:b/>
                <w:color w:val="FFFFFF"/>
                <w:sz w:val="19"/>
              </w:rPr>
              <w:t>Field</w:t>
            </w:r>
          </w:p>
        </w:tc>
        <w:tc>
          <w:tcPr>
            <w:tcW w:type="dxa" w:w="7060"/>
            <w:tcMar>
              <w:top w:w="100" w:type="dxa"/>
              <w:start w:w="120" w:type="dxa"/>
              <w:bottom w:w="100" w:type="dxa"/>
              <w:end w:w="120" w:type="dxa"/>
            </w:tcMar>
            <w:vAlign w:val="center"/>
            <w:shd w:fill="2F6B4F"/>
          </w:tcPr>
          <w:p>
            <w:pPr>
              <w:jc w:val="left"/>
            </w:pPr>
            <w:r>
              <w:rPr>
                <w:rFonts w:ascii="Aptos" w:hAnsi="Aptos"/>
                <w:b/>
                <w:color w:val="FFFFFF"/>
                <w:sz w:val="19"/>
              </w:rPr>
              <w:t>Detail</w:t>
            </w:r>
          </w:p>
        </w:tc>
      </w:tr>
      <w:tr>
        <w:tc>
          <w:tcPr>
            <w:tcW w:type="dxa" w:w="2300"/>
            <w:shd w:fill="F4F7F5"/>
          </w:tcPr>
          <w:p>
            <w:pPr>
              <w:spacing w:after="0"/>
            </w:pPr>
            <w:r>
              <w:rPr>
                <w:rFonts w:ascii="Aptos" w:hAnsi="Aptos"/>
                <w:color w:val="1F2522"/>
                <w:sz w:val="18"/>
              </w:rPr>
              <w:t>Project</w:t>
            </w:r>
          </w:p>
        </w:tc>
        <w:tc>
          <w:tcPr>
            <w:tcW w:type="dxa" w:w="7060"/>
            <w:shd w:fill="F4F7F5"/>
          </w:tcPr>
          <w:p>
            <w:pPr>
              <w:spacing w:after="0"/>
            </w:pPr>
            <w:r>
              <w:rPr>
                <w:rFonts w:ascii="Aptos" w:hAnsi="Aptos"/>
                <w:color w:val="1F2522"/>
                <w:sz w:val="18"/>
              </w:rPr>
              <w:t>ShreeGanesh Plants-store</w:t>
            </w:r>
          </w:p>
        </w:tc>
      </w:tr>
      <w:tr>
        <w:tc>
          <w:tcPr>
            <w:tcW w:type="dxa" w:w="2300"/>
          </w:tcPr>
          <w:p>
            <w:pPr>
              <w:spacing w:after="0"/>
            </w:pPr>
            <w:r>
              <w:rPr>
                <w:rFonts w:ascii="Aptos" w:hAnsi="Aptos"/>
                <w:color w:val="1F2522"/>
                <w:sz w:val="18"/>
              </w:rPr>
              <w:t>Application type</w:t>
            </w:r>
          </w:p>
        </w:tc>
        <w:tc>
          <w:tcPr>
            <w:tcW w:type="dxa" w:w="7060"/>
          </w:tcPr>
          <w:p>
            <w:pPr>
              <w:spacing w:after="0"/>
            </w:pPr>
            <w:r>
              <w:rPr>
                <w:rFonts w:ascii="Aptos" w:hAnsi="Aptos"/>
                <w:color w:val="1F2522"/>
                <w:sz w:val="18"/>
              </w:rPr>
              <w:t>Responsive plant and gardening e-commerce web application</w:t>
            </w:r>
          </w:p>
        </w:tc>
      </w:tr>
      <w:tr>
        <w:tc>
          <w:tcPr>
            <w:tcW w:type="dxa" w:w="2300"/>
            <w:shd w:fill="F4F7F5"/>
          </w:tcPr>
          <w:p>
            <w:pPr>
              <w:spacing w:after="0"/>
            </w:pPr>
            <w:r>
              <w:rPr>
                <w:rFonts w:ascii="Aptos" w:hAnsi="Aptos"/>
                <w:color w:val="1F2522"/>
                <w:sz w:val="18"/>
              </w:rPr>
              <w:t>Backend</w:t>
            </w:r>
          </w:p>
        </w:tc>
        <w:tc>
          <w:tcPr>
            <w:tcW w:type="dxa" w:w="7060"/>
            <w:shd w:fill="F4F7F5"/>
          </w:tcPr>
          <w:p>
            <w:pPr>
              <w:spacing w:after="0"/>
            </w:pPr>
            <w:r>
              <w:rPr>
                <w:rFonts w:ascii="Aptos" w:hAnsi="Aptos"/>
                <w:color w:val="1F2522"/>
                <w:sz w:val="18"/>
              </w:rPr>
              <w:t>Python Flask 2.3.0</w:t>
            </w:r>
          </w:p>
        </w:tc>
      </w:tr>
      <w:tr>
        <w:tc>
          <w:tcPr>
            <w:tcW w:type="dxa" w:w="2300"/>
          </w:tcPr>
          <w:p>
            <w:pPr>
              <w:spacing w:after="0"/>
            </w:pPr>
            <w:r>
              <w:rPr>
                <w:rFonts w:ascii="Aptos" w:hAnsi="Aptos"/>
                <w:color w:val="1F2522"/>
                <w:sz w:val="18"/>
              </w:rPr>
              <w:t>Database</w:t>
            </w:r>
          </w:p>
        </w:tc>
        <w:tc>
          <w:tcPr>
            <w:tcW w:type="dxa" w:w="7060"/>
          </w:tcPr>
          <w:p>
            <w:pPr>
              <w:spacing w:after="0"/>
            </w:pPr>
            <w:r>
              <w:rPr>
                <w:rFonts w:ascii="Aptos" w:hAnsi="Aptos"/>
                <w:color w:val="1F2522"/>
                <w:sz w:val="18"/>
              </w:rPr>
              <w:t>MySQL through PyMySQL 1.1.2</w:t>
            </w:r>
          </w:p>
        </w:tc>
      </w:tr>
      <w:tr>
        <w:tc>
          <w:tcPr>
            <w:tcW w:type="dxa" w:w="2300"/>
            <w:shd w:fill="F4F7F5"/>
          </w:tcPr>
          <w:p>
            <w:pPr>
              <w:spacing w:after="0"/>
            </w:pPr>
            <w:r>
              <w:rPr>
                <w:rFonts w:ascii="Aptos" w:hAnsi="Aptos"/>
                <w:color w:val="1F2522"/>
                <w:sz w:val="18"/>
              </w:rPr>
              <w:t>Frontend</w:t>
            </w:r>
          </w:p>
        </w:tc>
        <w:tc>
          <w:tcPr>
            <w:tcW w:type="dxa" w:w="7060"/>
            <w:shd w:fill="F4F7F5"/>
          </w:tcPr>
          <w:p>
            <w:pPr>
              <w:spacing w:after="0"/>
            </w:pPr>
            <w:r>
              <w:rPr>
                <w:rFonts w:ascii="Aptos" w:hAnsi="Aptos"/>
                <w:color w:val="1F2522"/>
                <w:sz w:val="18"/>
              </w:rPr>
              <w:t>HTML5, Jinja2, CSS3, JavaScript, Font Awesome</w:t>
            </w:r>
          </w:p>
        </w:tc>
      </w:tr>
      <w:tr>
        <w:tc>
          <w:tcPr>
            <w:tcW w:type="dxa" w:w="2300"/>
          </w:tcPr>
          <w:p>
            <w:pPr>
              <w:spacing w:after="0"/>
            </w:pPr>
            <w:r>
              <w:rPr>
                <w:rFonts w:ascii="Aptos" w:hAnsi="Aptos"/>
                <w:color w:val="1F2522"/>
                <w:sz w:val="18"/>
              </w:rPr>
              <w:t>Primary entry point</w:t>
            </w:r>
          </w:p>
        </w:tc>
        <w:tc>
          <w:tcPr>
            <w:tcW w:type="dxa" w:w="7060"/>
          </w:tcPr>
          <w:p>
            <w:pPr>
              <w:spacing w:after="0"/>
            </w:pPr>
            <w:r>
              <w:rPr>
                <w:rFonts w:ascii="Aptos" w:hAnsi="Aptos"/>
                <w:color w:val="1F2522"/>
                <w:sz w:val="18"/>
              </w:rPr>
              <w:t>app.py</w:t>
            </w:r>
          </w:p>
        </w:tc>
      </w:tr>
      <w:tr>
        <w:tc>
          <w:tcPr>
            <w:tcW w:type="dxa" w:w="2300"/>
            <w:shd w:fill="F4F7F5"/>
          </w:tcPr>
          <w:p>
            <w:pPr>
              <w:spacing w:after="0"/>
            </w:pPr>
            <w:r>
              <w:rPr>
                <w:rFonts w:ascii="Aptos" w:hAnsi="Aptos"/>
                <w:color w:val="1F2522"/>
                <w:sz w:val="18"/>
              </w:rPr>
              <w:t>Catalog baseline</w:t>
            </w:r>
          </w:p>
        </w:tc>
        <w:tc>
          <w:tcPr>
            <w:tcW w:type="dxa" w:w="7060"/>
            <w:shd w:fill="F4F7F5"/>
          </w:tcPr>
          <w:p>
            <w:pPr>
              <w:spacing w:after="0"/>
            </w:pPr>
            <w:r>
              <w:rPr>
                <w:rFonts w:ascii="Aptos" w:hAnsi="Aptos"/>
                <w:color w:val="1F2522"/>
                <w:sz w:val="18"/>
              </w:rPr>
              <w:t>73 curated products across 9 categories</w:t>
            </w:r>
          </w:p>
        </w:tc>
      </w:tr>
      <w:tr>
        <w:tc>
          <w:tcPr>
            <w:tcW w:type="dxa" w:w="2300"/>
          </w:tcPr>
          <w:p>
            <w:pPr>
              <w:spacing w:after="0"/>
            </w:pPr>
            <w:r>
              <w:rPr>
                <w:rFonts w:ascii="Aptos" w:hAnsi="Aptos"/>
                <w:color w:val="1F2522"/>
                <w:sz w:val="18"/>
              </w:rPr>
              <w:t>Document status</w:t>
            </w:r>
          </w:p>
        </w:tc>
        <w:tc>
          <w:tcPr>
            <w:tcW w:type="dxa" w:w="7060"/>
          </w:tcPr>
          <w:p>
            <w:pPr>
              <w:spacing w:after="0"/>
            </w:pPr>
            <w:r>
              <w:rPr>
                <w:rFonts w:ascii="Aptos" w:hAnsi="Aptos"/>
                <w:color w:val="1F2522"/>
                <w:sz w:val="18"/>
              </w:rPr>
              <w:t>Current implementation reference</w:t>
            </w:r>
          </w:p>
        </w:tc>
      </w:tr>
      <w:tr>
        <w:tc>
          <w:tcPr>
            <w:tcW w:type="dxa" w:w="2300"/>
            <w:shd w:fill="F4F7F5"/>
          </w:tcPr>
          <w:p>
            <w:pPr>
              <w:spacing w:after="0"/>
            </w:pPr>
            <w:r>
              <w:rPr>
                <w:rFonts w:ascii="Aptos" w:hAnsi="Aptos"/>
                <w:color w:val="1F2522"/>
                <w:sz w:val="18"/>
              </w:rPr>
              <w:t>Repository</w:t>
            </w:r>
          </w:p>
        </w:tc>
        <w:tc>
          <w:tcPr>
            <w:tcW w:type="dxa" w:w="7060"/>
            <w:shd w:fill="F4F7F5"/>
          </w:tcPr>
          <w:p>
            <w:pPr>
              <w:spacing w:after="0"/>
            </w:pPr>
            <w:r>
              <w:rPr>
                <w:rFonts w:ascii="Aptos" w:hAnsi="Aptos"/>
                <w:color w:val="1F2522"/>
                <w:sz w:val="18"/>
              </w:rPr>
              <w:t>github.com/bhartie8484-prog/ShreeGanesh-Plants-store</w:t>
            </w:r>
          </w:p>
        </w:tc>
      </w:tr>
    </w:tbl>
    <w:p>
      <w:pPr>
        <w:spacing w:after="20"/>
        <w:widowControl/>
      </w:pPr>
    </w:p>
    <w:p>
      <w:pPr>
        <w:pStyle w:val="Heading2"/>
        <w:widowControl/>
      </w:pPr>
      <w:r>
        <w:t>How to Use This Document</w:t>
      </w:r>
    </w:p>
    <w:p>
      <w:pPr>
        <w:spacing w:after="80" w:line="288" w:lineRule="auto"/>
        <w:ind w:left="540" w:hanging="271"/>
        <w:numPr>
          <w:ilvl w:val="0"/>
          <w:numId w:val="10"/>
        </w:numPr>
        <w:widowControl/>
      </w:pPr>
      <w:r>
        <w:t>End users: Sections 3 to 7 explain browsing, account, cart, checkout, orders and support pages.</w:t>
      </w:r>
    </w:p>
    <w:p>
      <w:pPr>
        <w:spacing w:after="80" w:line="288" w:lineRule="auto"/>
        <w:ind w:left="540" w:hanging="271"/>
        <w:numPr>
          <w:ilvl w:val="0"/>
          <w:numId w:val="10"/>
        </w:numPr>
        <w:widowControl/>
      </w:pPr>
      <w:r>
        <w:t>Developers: Sections 8 to 15 cover architecture, routes, database, catalog, configuration and maintenance.</w:t>
      </w:r>
    </w:p>
    <w:p>
      <w:pPr>
        <w:spacing w:after="80" w:line="288" w:lineRule="auto"/>
        <w:ind w:left="540" w:hanging="271"/>
        <w:numPr>
          <w:ilvl w:val="0"/>
          <w:numId w:val="10"/>
        </w:numPr>
        <w:widowControl/>
      </w:pPr>
      <w:r>
        <w:t>Evaluators: Sections 1, 2 and 16 summarize scope, completed features, known constraints and future roadmap.</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5DF"/>
          </w:tcPr>
          <w:p>
            <w:pPr>
              <w:spacing w:after="40"/>
            </w:pPr>
            <w:r>
              <w:rPr>
                <w:rFonts w:ascii="Aptos" w:hAnsi="Aptos"/>
                <w:b/>
                <w:color w:val="B8892D"/>
              </w:rPr>
              <w:t xml:space="preserve">Important: </w:t>
            </w:r>
            <w:r>
              <w:rPr>
                <w:rFonts w:ascii="Aptos" w:hAnsi="Aptos"/>
                <w:color w:val="1F2522"/>
              </w:rPr>
              <w:t>The checkout and payment screens are demonstration flows. They do not connect to a real payment gateway and do not charge money.</w:t>
            </w:r>
          </w:p>
        </w:tc>
      </w:tr>
    </w:tbl>
    <w:p>
      <w:pPr>
        <w:spacing w:after="20"/>
        <w:widowControl/>
      </w:pPr>
    </w:p>
    <w:p>
      <w:pPr>
        <w:pStyle w:val="Heading1"/>
        <w:widowControl/>
      </w:pPr>
      <w:r>
        <w:t>Contents</w:t>
      </w:r>
    </w:p>
    <w:p>
      <w:pPr>
        <w:spacing w:after="80" w:line="288" w:lineRule="auto"/>
        <w:ind w:left="540" w:hanging="271"/>
        <w:numPr>
          <w:ilvl w:val="0"/>
          <w:numId w:val="11"/>
        </w:numPr>
        <w:widowControl/>
      </w:pPr>
      <w:r>
        <w:t>Executive Summary</w:t>
      </w:r>
    </w:p>
    <w:p>
      <w:pPr>
        <w:spacing w:after="80" w:line="288" w:lineRule="auto"/>
        <w:ind w:left="540" w:hanging="271"/>
        <w:numPr>
          <w:ilvl w:val="0"/>
          <w:numId w:val="11"/>
        </w:numPr>
        <w:widowControl/>
      </w:pPr>
      <w:r>
        <w:t>Scope and Feature Inventory</w:t>
      </w:r>
    </w:p>
    <w:p>
      <w:pPr>
        <w:spacing w:after="80" w:line="288" w:lineRule="auto"/>
        <w:ind w:left="540" w:hanging="271"/>
        <w:numPr>
          <w:ilvl w:val="0"/>
          <w:numId w:val="11"/>
        </w:numPr>
        <w:widowControl/>
      </w:pPr>
      <w:r>
        <w:t>Website Navigation and Public Pages</w:t>
      </w:r>
    </w:p>
    <w:p>
      <w:pPr>
        <w:spacing w:after="80" w:line="288" w:lineRule="auto"/>
        <w:ind w:left="540" w:hanging="271"/>
        <w:numPr>
          <w:ilvl w:val="0"/>
          <w:numId w:val="11"/>
        </w:numPr>
        <w:widowControl/>
      </w:pPr>
      <w:r>
        <w:t>Account and Authentication</w:t>
      </w:r>
    </w:p>
    <w:p>
      <w:pPr>
        <w:spacing w:after="80" w:line="288" w:lineRule="auto"/>
        <w:ind w:left="540" w:hanging="271"/>
        <w:numPr>
          <w:ilvl w:val="0"/>
          <w:numId w:val="11"/>
        </w:numPr>
        <w:widowControl/>
      </w:pPr>
      <w:r>
        <w:t>Product Discovery and Catalog</w:t>
      </w:r>
    </w:p>
    <w:p>
      <w:pPr>
        <w:spacing w:after="80" w:line="288" w:lineRule="auto"/>
        <w:ind w:left="540" w:hanging="271"/>
        <w:numPr>
          <w:ilvl w:val="0"/>
          <w:numId w:val="11"/>
        </w:numPr>
        <w:widowControl/>
      </w:pPr>
      <w:r>
        <w:t>Cart, Checkout and Payment</w:t>
      </w:r>
    </w:p>
    <w:p>
      <w:pPr>
        <w:spacing w:after="80" w:line="288" w:lineRule="auto"/>
        <w:ind w:left="540" w:hanging="271"/>
        <w:numPr>
          <w:ilvl w:val="0"/>
          <w:numId w:val="11"/>
        </w:numPr>
        <w:widowControl/>
      </w:pPr>
      <w:r>
        <w:t>Orders, Tracking and Customer Support</w:t>
      </w:r>
    </w:p>
    <w:p>
      <w:pPr>
        <w:spacing w:after="80" w:line="288" w:lineRule="auto"/>
        <w:ind w:left="540" w:hanging="271"/>
        <w:numPr>
          <w:ilvl w:val="0"/>
          <w:numId w:val="11"/>
        </w:numPr>
        <w:widowControl/>
      </w:pPr>
      <w:r>
        <w:t>System Architecture</w:t>
      </w:r>
    </w:p>
    <w:p>
      <w:pPr>
        <w:spacing w:after="80" w:line="288" w:lineRule="auto"/>
        <w:ind w:left="540" w:hanging="271"/>
        <w:numPr>
          <w:ilvl w:val="0"/>
          <w:numId w:val="11"/>
        </w:numPr>
        <w:widowControl/>
      </w:pPr>
      <w:r>
        <w:t>Application Routes</w:t>
      </w:r>
    </w:p>
    <w:p>
      <w:pPr>
        <w:spacing w:after="80" w:line="288" w:lineRule="auto"/>
        <w:ind w:left="540" w:hanging="271"/>
        <w:numPr>
          <w:ilvl w:val="0"/>
          <w:numId w:val="11"/>
        </w:numPr>
        <w:widowControl/>
      </w:pPr>
      <w:r>
        <w:t>Database Design</w:t>
      </w:r>
    </w:p>
    <w:p>
      <w:pPr>
        <w:spacing w:after="80" w:line="288" w:lineRule="auto"/>
        <w:ind w:left="540" w:hanging="271"/>
        <w:numPr>
          <w:ilvl w:val="0"/>
          <w:numId w:val="11"/>
        </w:numPr>
        <w:widowControl/>
      </w:pPr>
      <w:r>
        <w:t>Catalog and Image Management</w:t>
      </w:r>
    </w:p>
    <w:p>
      <w:pPr>
        <w:spacing w:after="80" w:line="288" w:lineRule="auto"/>
        <w:ind w:left="540" w:hanging="271"/>
        <w:numPr>
          <w:ilvl w:val="0"/>
          <w:numId w:val="11"/>
        </w:numPr>
        <w:widowControl/>
      </w:pPr>
      <w:r>
        <w:t>Frontend Design and JavaScript</w:t>
      </w:r>
    </w:p>
    <w:p>
      <w:pPr>
        <w:spacing w:after="80" w:line="288" w:lineRule="auto"/>
        <w:ind w:left="540" w:hanging="271"/>
        <w:numPr>
          <w:ilvl w:val="0"/>
          <w:numId w:val="11"/>
        </w:numPr>
        <w:widowControl/>
      </w:pPr>
      <w:r>
        <w:t>Installation and Local Setup</w:t>
      </w:r>
    </w:p>
    <w:p>
      <w:pPr>
        <w:spacing w:after="80" w:line="288" w:lineRule="auto"/>
        <w:ind w:left="540" w:hanging="271"/>
        <w:numPr>
          <w:ilvl w:val="0"/>
          <w:numId w:val="11"/>
        </w:numPr>
        <w:widowControl/>
      </w:pPr>
      <w:r>
        <w:t>Configuration and Security</w:t>
      </w:r>
    </w:p>
    <w:p>
      <w:pPr>
        <w:spacing w:after="80" w:line="288" w:lineRule="auto"/>
        <w:ind w:left="540" w:hanging="271"/>
        <w:numPr>
          <w:ilvl w:val="0"/>
          <w:numId w:val="11"/>
        </w:numPr>
        <w:widowControl/>
      </w:pPr>
      <w:r>
        <w:t>Testing and Troubleshooting</w:t>
      </w:r>
    </w:p>
    <w:p>
      <w:pPr>
        <w:spacing w:after="80" w:line="288" w:lineRule="auto"/>
        <w:ind w:left="540" w:hanging="271"/>
        <w:numPr>
          <w:ilvl w:val="0"/>
          <w:numId w:val="11"/>
        </w:numPr>
        <w:widowControl/>
      </w:pPr>
      <w:r>
        <w:t>Known Limitations and Roadmap</w:t>
      </w:r>
    </w:p>
    <w:p>
      <w:pPr>
        <w:spacing w:after="80" w:line="288" w:lineRule="auto"/>
        <w:ind w:left="540" w:hanging="271"/>
        <w:numPr>
          <w:ilvl w:val="0"/>
          <w:numId w:val="11"/>
        </w:numPr>
        <w:widowControl/>
      </w:pPr>
      <w:r>
        <w:t>Appendix A. Folder Structure</w:t>
      </w:r>
    </w:p>
    <w:p>
      <w:pPr>
        <w:spacing w:after="80" w:line="288" w:lineRule="auto"/>
        <w:ind w:left="540" w:hanging="271"/>
        <w:numPr>
          <w:ilvl w:val="0"/>
          <w:numId w:val="11"/>
        </w:numPr>
        <w:widowControl/>
      </w:pPr>
      <w:r>
        <w:t>Appendix B. Operational Checklist</w:t>
      </w:r>
    </w:p>
    <w:p>
      <w:pPr>
        <w:pStyle w:val="Heading1"/>
        <w:widowControl/>
      </w:pPr>
      <w:r>
        <w:t>1. Executive Summary</w:t>
      </w:r>
    </w:p>
    <w:p>
      <w:pPr>
        <w:widowControl/>
      </w:pPr>
      <w:r>
        <w:t>ShreeGanesh Plants-store ek full-stack educational e-commerce website hai jo plants, gardening tools aur related products ko browse aur order karne ka responsive experience deti hai. Application server-side rendering ke liye Flask/Jinja2, persistent data ke liye MySQL, aur interaction/design ke liye CSS aur vanilla JavaScript use karti hai.</w:t>
      </w:r>
    </w:p>
    <w:p>
      <w:pPr>
        <w:widowControl/>
      </w:pPr>
      <w:r>
        <w:t>Current system mein public catalog browsing, nine-category filtering, product detail pages, user registration/login, persistent shopping cart, address collection, demo payment outcomes, stock validation, order creation, order history, public order tracking, contact storage, policies, FAQ aur custom error pages implemented hain.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2EC"/>
          </w:tcPr>
          <w:p>
            <w:pPr>
              <w:spacing w:after="40"/>
            </w:pPr>
            <w:r>
              <w:rPr>
                <w:rFonts w:ascii="Aptos" w:hAnsi="Aptos"/>
                <w:b/>
                <w:color w:val="173F35"/>
              </w:rPr>
              <w:t xml:space="preserve">Current baseline: </w:t>
            </w:r>
            <w:r>
              <w:rPr>
                <w:rFonts w:ascii="Aptos" w:hAnsi="Aptos"/>
                <w:color w:val="1F2522"/>
              </w:rPr>
              <w:t>Catalog code 73 products supply karta hai: Outdoor 9 items; baaki Indoor, Flowering, Herbal, Fruit, Vegetable, Decorative, Hanging aur Gardening Tools mein 8-8 items. Price range Rs.149 se Rs.1,899 hai.</w:t>
            </w:r>
          </w:p>
        </w:tc>
      </w:tr>
    </w:tbl>
    <w:p>
      <w:pPr>
        <w:spacing w:after="20"/>
        <w:widowControl/>
      </w:pPr>
    </w:p>
    <w:p>
      <w:pPr>
        <w:pStyle w:val="Heading2"/>
        <w:widowControl/>
      </w:pPr>
      <w:r>
        <w:t>Primary Objectives</w:t>
      </w:r>
    </w:p>
    <w:p>
      <w:pPr>
        <w:spacing w:after="80" w:line="288" w:lineRule="auto"/>
        <w:ind w:left="540" w:hanging="271"/>
        <w:numPr>
          <w:ilvl w:val="0"/>
          <w:numId w:val="12"/>
        </w:numPr>
        <w:widowControl/>
      </w:pPr>
      <w:r>
        <w:t>Customers ko category-wise plants aur tools discover karne dena.</w:t>
      </w:r>
    </w:p>
    <w:p>
      <w:pPr>
        <w:spacing w:after="80" w:line="288" w:lineRule="auto"/>
        <w:ind w:left="540" w:hanging="271"/>
        <w:numPr>
          <w:ilvl w:val="0"/>
          <w:numId w:val="12"/>
        </w:numPr>
        <w:widowControl/>
      </w:pPr>
      <w:r>
        <w:t>Secure password hashing aur session-based login ke saath customer account dena.</w:t>
      </w:r>
    </w:p>
    <w:p>
      <w:pPr>
        <w:spacing w:after="80" w:line="288" w:lineRule="auto"/>
        <w:ind w:left="540" w:hanging="271"/>
        <w:numPr>
          <w:ilvl w:val="0"/>
          <w:numId w:val="12"/>
        </w:numPr>
        <w:widowControl/>
      </w:pPr>
      <w:r>
        <w:t>Cart se checkout, simulated payment aur confirmed order tak complete shopping journey dikhana.</w:t>
      </w:r>
    </w:p>
    <w:p>
      <w:pPr>
        <w:spacing w:after="80" w:line="288" w:lineRule="auto"/>
        <w:ind w:left="540" w:hanging="271"/>
        <w:numPr>
          <w:ilvl w:val="0"/>
          <w:numId w:val="12"/>
        </w:numPr>
        <w:widowControl/>
      </w:pPr>
      <w:r>
        <w:t>Local product images, responsive layouts aur mobile navigation ke saath polished storefront banana.</w:t>
      </w:r>
    </w:p>
    <w:p>
      <w:pPr>
        <w:spacing w:after="80" w:line="288" w:lineRule="auto"/>
        <w:ind w:left="540" w:hanging="271"/>
        <w:numPr>
          <w:ilvl w:val="0"/>
          <w:numId w:val="12"/>
        </w:numPr>
        <w:widowControl/>
      </w:pPr>
      <w:r>
        <w:t>MySQL-based order, payment, stock aur contact data persistence demonstrate karna.</w:t>
      </w:r>
    </w:p>
    <w:p>
      <w:pPr>
        <w:widowControl/>
      </w:pPr>
      <w:r>
        <w:br w:type="page"/>
      </w:r>
    </w:p>
    <w:p>
      <w:pPr>
        <w:pStyle w:val="Heading1"/>
        <w:widowControl/>
      </w:pPr>
      <w:r>
        <w:t>2. Scope and Feature Inventory</w:t>
      </w:r>
    </w:p>
    <w:tbl>
      <w:tblPr>
        <w:tblStyle w:val="TableGrid"/>
        <w:tblW w:type="dxa" w:w="9360"/>
        <w:jc w:val="center"/>
        <w:tblLayout w:type="fixed"/>
        <w:tblLook w:firstColumn="1" w:firstRow="1" w:lastColumn="0" w:lastRow="0" w:noHBand="0" w:noVBand="1" w:val="04A0"/>
        <w:tblInd w:w="120" w:type="dxa"/>
      </w:tblPr>
      <w:tblGrid>
        <w:gridCol w:w="1800"/>
        <w:gridCol w:w="5700"/>
        <w:gridCol w:w="1860"/>
      </w:tblGrid>
      <w:tr>
        <w:trPr>
          <w:tblHeader w:val="true"/>
        </w:trPr>
        <w:tc>
          <w:tcPr>
            <w:tcW w:type="dxa" w:w="1800"/>
            <w:tcMar>
              <w:top w:w="100" w:type="dxa"/>
              <w:start w:w="120" w:type="dxa"/>
              <w:bottom w:w="100" w:type="dxa"/>
              <w:end w:w="120" w:type="dxa"/>
            </w:tcMar>
            <w:vAlign w:val="center"/>
            <w:shd w:fill="2F6B4F"/>
          </w:tcPr>
          <w:p>
            <w:pPr>
              <w:jc w:val="left"/>
            </w:pPr>
            <w:r>
              <w:rPr>
                <w:rFonts w:ascii="Aptos" w:hAnsi="Aptos"/>
                <w:b/>
                <w:color w:val="FFFFFF"/>
                <w:sz w:val="19"/>
              </w:rPr>
              <w:t>Module</w:t>
            </w:r>
          </w:p>
        </w:tc>
        <w:tc>
          <w:tcPr>
            <w:tcW w:type="dxa" w:w="5700"/>
            <w:tcMar>
              <w:top w:w="100" w:type="dxa"/>
              <w:start w:w="120" w:type="dxa"/>
              <w:bottom w:w="100" w:type="dxa"/>
              <w:end w:w="120" w:type="dxa"/>
            </w:tcMar>
            <w:vAlign w:val="center"/>
            <w:shd w:fill="2F6B4F"/>
          </w:tcPr>
          <w:p>
            <w:pPr>
              <w:jc w:val="left"/>
            </w:pPr>
            <w:r>
              <w:rPr>
                <w:rFonts w:ascii="Aptos" w:hAnsi="Aptos"/>
                <w:b/>
                <w:color w:val="FFFFFF"/>
                <w:sz w:val="19"/>
              </w:rPr>
              <w:t>Implemented capability</w:t>
            </w:r>
          </w:p>
        </w:tc>
        <w:tc>
          <w:tcPr>
            <w:tcW w:type="dxa" w:w="1860"/>
            <w:tcMar>
              <w:top w:w="100" w:type="dxa"/>
              <w:start w:w="120" w:type="dxa"/>
              <w:bottom w:w="100" w:type="dxa"/>
              <w:end w:w="120" w:type="dxa"/>
            </w:tcMar>
            <w:vAlign w:val="center"/>
            <w:shd w:fill="2F6B4F"/>
          </w:tcPr>
          <w:p>
            <w:pPr>
              <w:jc w:val="left"/>
            </w:pPr>
            <w:r>
              <w:rPr>
                <w:rFonts w:ascii="Aptos" w:hAnsi="Aptos"/>
                <w:b/>
                <w:color w:val="FFFFFF"/>
                <w:sz w:val="19"/>
              </w:rPr>
              <w:t>Status</w:t>
            </w:r>
          </w:p>
        </w:tc>
      </w:tr>
      <w:tr>
        <w:tc>
          <w:tcPr>
            <w:tcW w:type="dxa" w:w="1800"/>
            <w:shd w:fill="F4F7F5"/>
          </w:tcPr>
          <w:p>
            <w:pPr>
              <w:spacing w:after="0"/>
            </w:pPr>
            <w:r>
              <w:rPr>
                <w:rFonts w:ascii="Aptos" w:hAnsi="Aptos"/>
                <w:color w:val="1F2522"/>
                <w:sz w:val="18"/>
              </w:rPr>
              <w:t>Storefront</w:t>
            </w:r>
          </w:p>
        </w:tc>
        <w:tc>
          <w:tcPr>
            <w:tcW w:type="dxa" w:w="5700"/>
            <w:shd w:fill="F4F7F5"/>
          </w:tcPr>
          <w:p>
            <w:pPr>
              <w:spacing w:after="0"/>
            </w:pPr>
            <w:r>
              <w:rPr>
                <w:rFonts w:ascii="Aptos" w:hAnsi="Aptos"/>
                <w:color w:val="1F2522"/>
                <w:sz w:val="18"/>
              </w:rPr>
              <w:t>Hero, featured products, category navigation, promotions, trust messaging</w:t>
            </w:r>
          </w:p>
        </w:tc>
        <w:tc>
          <w:tcPr>
            <w:tcW w:type="dxa" w:w="1860"/>
            <w:shd w:fill="F4F7F5"/>
          </w:tcPr>
          <w:p>
            <w:pPr>
              <w:spacing w:after="0"/>
            </w:pPr>
            <w:r>
              <w:rPr>
                <w:rFonts w:ascii="Aptos" w:hAnsi="Aptos"/>
                <w:color w:val="1F2522"/>
                <w:sz w:val="18"/>
              </w:rPr>
              <w:t>Complete</w:t>
            </w:r>
          </w:p>
        </w:tc>
      </w:tr>
      <w:tr>
        <w:tc>
          <w:tcPr>
            <w:tcW w:type="dxa" w:w="1800"/>
          </w:tcPr>
          <w:p>
            <w:pPr>
              <w:spacing w:after="0"/>
            </w:pPr>
            <w:r>
              <w:rPr>
                <w:rFonts w:ascii="Aptos" w:hAnsi="Aptos"/>
                <w:color w:val="1F2522"/>
                <w:sz w:val="18"/>
              </w:rPr>
              <w:t>Catalog</w:t>
            </w:r>
          </w:p>
        </w:tc>
        <w:tc>
          <w:tcPr>
            <w:tcW w:type="dxa" w:w="5700"/>
          </w:tcPr>
          <w:p>
            <w:pPr>
              <w:spacing w:after="0"/>
            </w:pPr>
            <w:r>
              <w:rPr>
                <w:rFonts w:ascii="Aptos" w:hAnsi="Aptos"/>
                <w:color w:val="1F2522"/>
                <w:sz w:val="18"/>
              </w:rPr>
              <w:t>All products, nine filters, product detail, local/remote image support</w:t>
            </w:r>
          </w:p>
        </w:tc>
        <w:tc>
          <w:tcPr>
            <w:tcW w:type="dxa" w:w="1860"/>
          </w:tcPr>
          <w:p>
            <w:pPr>
              <w:spacing w:after="0"/>
            </w:pPr>
            <w:r>
              <w:rPr>
                <w:rFonts w:ascii="Aptos" w:hAnsi="Aptos"/>
                <w:color w:val="1F2522"/>
                <w:sz w:val="18"/>
              </w:rPr>
              <w:t>Complete</w:t>
            </w:r>
          </w:p>
        </w:tc>
      </w:tr>
      <w:tr>
        <w:tc>
          <w:tcPr>
            <w:tcW w:type="dxa" w:w="1800"/>
            <w:shd w:fill="F4F7F5"/>
          </w:tcPr>
          <w:p>
            <w:pPr>
              <w:spacing w:after="0"/>
            </w:pPr>
            <w:r>
              <w:rPr>
                <w:rFonts w:ascii="Aptos" w:hAnsi="Aptos"/>
                <w:color w:val="1F2522"/>
                <w:sz w:val="18"/>
              </w:rPr>
              <w:t>Authentication</w:t>
            </w:r>
          </w:p>
        </w:tc>
        <w:tc>
          <w:tcPr>
            <w:tcW w:type="dxa" w:w="5700"/>
            <w:shd w:fill="F4F7F5"/>
          </w:tcPr>
          <w:p>
            <w:pPr>
              <w:spacing w:after="0"/>
            </w:pPr>
            <w:r>
              <w:rPr>
                <w:rFonts w:ascii="Aptos" w:hAnsi="Aptos"/>
                <w:color w:val="1F2522"/>
                <w:sz w:val="18"/>
              </w:rPr>
              <w:t>Registration, login, logout, hashed passwords, sessions</w:t>
            </w:r>
          </w:p>
        </w:tc>
        <w:tc>
          <w:tcPr>
            <w:tcW w:type="dxa" w:w="1860"/>
            <w:shd w:fill="F4F7F5"/>
          </w:tcPr>
          <w:p>
            <w:pPr>
              <w:spacing w:after="0"/>
            </w:pPr>
            <w:r>
              <w:rPr>
                <w:rFonts w:ascii="Aptos" w:hAnsi="Aptos"/>
                <w:color w:val="1F2522"/>
                <w:sz w:val="18"/>
              </w:rPr>
              <w:t>Complete</w:t>
            </w:r>
          </w:p>
        </w:tc>
      </w:tr>
      <w:tr>
        <w:tc>
          <w:tcPr>
            <w:tcW w:type="dxa" w:w="1800"/>
          </w:tcPr>
          <w:p>
            <w:pPr>
              <w:spacing w:after="0"/>
            </w:pPr>
            <w:r>
              <w:rPr>
                <w:rFonts w:ascii="Aptos" w:hAnsi="Aptos"/>
                <w:color w:val="1F2522"/>
                <w:sz w:val="18"/>
              </w:rPr>
              <w:t>Cart</w:t>
            </w:r>
          </w:p>
        </w:tc>
        <w:tc>
          <w:tcPr>
            <w:tcW w:type="dxa" w:w="5700"/>
          </w:tcPr>
          <w:p>
            <w:pPr>
              <w:spacing w:after="0"/>
            </w:pPr>
            <w:r>
              <w:rPr>
                <w:rFonts w:ascii="Aptos" w:hAnsi="Aptos"/>
                <w:color w:val="1F2522"/>
                <w:sz w:val="18"/>
              </w:rPr>
              <w:t>Add, increment duplicate item, update quantity, remove, totals</w:t>
            </w:r>
          </w:p>
        </w:tc>
        <w:tc>
          <w:tcPr>
            <w:tcW w:type="dxa" w:w="1860"/>
          </w:tcPr>
          <w:p>
            <w:pPr>
              <w:spacing w:after="0"/>
            </w:pPr>
            <w:r>
              <w:rPr>
                <w:rFonts w:ascii="Aptos" w:hAnsi="Aptos"/>
                <w:color w:val="1F2522"/>
                <w:sz w:val="18"/>
              </w:rPr>
              <w:t>Complete</w:t>
            </w:r>
          </w:p>
        </w:tc>
      </w:tr>
      <w:tr>
        <w:tc>
          <w:tcPr>
            <w:tcW w:type="dxa" w:w="1800"/>
            <w:shd w:fill="F4F7F5"/>
          </w:tcPr>
          <w:p>
            <w:pPr>
              <w:spacing w:after="0"/>
            </w:pPr>
            <w:r>
              <w:rPr>
                <w:rFonts w:ascii="Aptos" w:hAnsi="Aptos"/>
                <w:color w:val="1F2522"/>
                <w:sz w:val="18"/>
              </w:rPr>
              <w:t>Checkout</w:t>
            </w:r>
          </w:p>
        </w:tc>
        <w:tc>
          <w:tcPr>
            <w:tcW w:type="dxa" w:w="5700"/>
            <w:shd w:fill="F4F7F5"/>
          </w:tcPr>
          <w:p>
            <w:pPr>
              <w:spacing w:after="0"/>
            </w:pPr>
            <w:r>
              <w:rPr>
                <w:rFonts w:ascii="Aptos" w:hAnsi="Aptos"/>
                <w:color w:val="1F2522"/>
                <w:sz w:val="18"/>
              </w:rPr>
              <w:t>Delivery details, PIN validation, shipping fee rules</w:t>
            </w:r>
          </w:p>
        </w:tc>
        <w:tc>
          <w:tcPr>
            <w:tcW w:type="dxa" w:w="1860"/>
            <w:shd w:fill="F4F7F5"/>
          </w:tcPr>
          <w:p>
            <w:pPr>
              <w:spacing w:after="0"/>
            </w:pPr>
            <w:r>
              <w:rPr>
                <w:rFonts w:ascii="Aptos" w:hAnsi="Aptos"/>
                <w:color w:val="1F2522"/>
                <w:sz w:val="18"/>
              </w:rPr>
              <w:t>Complete</w:t>
            </w:r>
          </w:p>
        </w:tc>
      </w:tr>
      <w:tr>
        <w:tc>
          <w:tcPr>
            <w:tcW w:type="dxa" w:w="1800"/>
          </w:tcPr>
          <w:p>
            <w:pPr>
              <w:spacing w:after="0"/>
            </w:pPr>
            <w:r>
              <w:rPr>
                <w:rFonts w:ascii="Aptos" w:hAnsi="Aptos"/>
                <w:color w:val="1F2522"/>
                <w:sz w:val="18"/>
              </w:rPr>
              <w:t>Payment</w:t>
            </w:r>
          </w:p>
        </w:tc>
        <w:tc>
          <w:tcPr>
            <w:tcW w:type="dxa" w:w="5700"/>
          </w:tcPr>
          <w:p>
            <w:pPr>
              <w:spacing w:after="0"/>
            </w:pPr>
            <w:r>
              <w:rPr>
                <w:rFonts w:ascii="Aptos" w:hAnsi="Aptos"/>
                <w:color w:val="1F2522"/>
                <w:sz w:val="18"/>
              </w:rPr>
              <w:t>UPI/card/COD selection and simulated success/failure</w:t>
            </w:r>
          </w:p>
        </w:tc>
        <w:tc>
          <w:tcPr>
            <w:tcW w:type="dxa" w:w="1860"/>
          </w:tcPr>
          <w:p>
            <w:pPr>
              <w:spacing w:after="0"/>
            </w:pPr>
            <w:r>
              <w:rPr>
                <w:rFonts w:ascii="Aptos" w:hAnsi="Aptos"/>
                <w:color w:val="1F2522"/>
                <w:sz w:val="18"/>
              </w:rPr>
              <w:t>Demo only</w:t>
            </w:r>
          </w:p>
        </w:tc>
      </w:tr>
      <w:tr>
        <w:tc>
          <w:tcPr>
            <w:tcW w:type="dxa" w:w="1800"/>
            <w:shd w:fill="F4F7F5"/>
          </w:tcPr>
          <w:p>
            <w:pPr>
              <w:spacing w:after="0"/>
            </w:pPr>
            <w:r>
              <w:rPr>
                <w:rFonts w:ascii="Aptos" w:hAnsi="Aptos"/>
                <w:color w:val="1F2522"/>
                <w:sz w:val="18"/>
              </w:rPr>
              <w:t>Orders</w:t>
            </w:r>
          </w:p>
        </w:tc>
        <w:tc>
          <w:tcPr>
            <w:tcW w:type="dxa" w:w="5700"/>
            <w:shd w:fill="F4F7F5"/>
          </w:tcPr>
          <w:p>
            <w:pPr>
              <w:spacing w:after="0"/>
            </w:pPr>
            <w:r>
              <w:rPr>
                <w:rFonts w:ascii="Aptos" w:hAnsi="Aptos"/>
                <w:color w:val="1F2522"/>
                <w:sz w:val="18"/>
              </w:rPr>
              <w:t>Order number, items, payment record, stock deduction, history</w:t>
            </w:r>
          </w:p>
        </w:tc>
        <w:tc>
          <w:tcPr>
            <w:tcW w:type="dxa" w:w="1860"/>
            <w:shd w:fill="F4F7F5"/>
          </w:tcPr>
          <w:p>
            <w:pPr>
              <w:spacing w:after="0"/>
            </w:pPr>
            <w:r>
              <w:rPr>
                <w:rFonts w:ascii="Aptos" w:hAnsi="Aptos"/>
                <w:color w:val="1F2522"/>
                <w:sz w:val="18"/>
              </w:rPr>
              <w:t>Complete</w:t>
            </w:r>
          </w:p>
        </w:tc>
      </w:tr>
      <w:tr>
        <w:tc>
          <w:tcPr>
            <w:tcW w:type="dxa" w:w="1800"/>
          </w:tcPr>
          <w:p>
            <w:pPr>
              <w:spacing w:after="0"/>
            </w:pPr>
            <w:r>
              <w:rPr>
                <w:rFonts w:ascii="Aptos" w:hAnsi="Aptos"/>
                <w:color w:val="1F2522"/>
                <w:sz w:val="18"/>
              </w:rPr>
              <w:t>Support</w:t>
            </w:r>
          </w:p>
        </w:tc>
        <w:tc>
          <w:tcPr>
            <w:tcW w:type="dxa" w:w="5700"/>
          </w:tcPr>
          <w:p>
            <w:pPr>
              <w:spacing w:after="0"/>
            </w:pPr>
            <w:r>
              <w:rPr>
                <w:rFonts w:ascii="Aptos" w:hAnsi="Aptos"/>
                <w:color w:val="1F2522"/>
                <w:sz w:val="18"/>
              </w:rPr>
              <w:t>Contact form, FAQ, about, policies, order tracking</w:t>
            </w:r>
          </w:p>
        </w:tc>
        <w:tc>
          <w:tcPr>
            <w:tcW w:type="dxa" w:w="1860"/>
          </w:tcPr>
          <w:p>
            <w:pPr>
              <w:spacing w:after="0"/>
            </w:pPr>
            <w:r>
              <w:rPr>
                <w:rFonts w:ascii="Aptos" w:hAnsi="Aptos"/>
                <w:color w:val="1F2522"/>
                <w:sz w:val="18"/>
              </w:rPr>
              <w:t>Complete</w:t>
            </w:r>
          </w:p>
        </w:tc>
      </w:tr>
      <w:tr>
        <w:tc>
          <w:tcPr>
            <w:tcW w:type="dxa" w:w="1800"/>
            <w:shd w:fill="F4F7F5"/>
          </w:tcPr>
          <w:p>
            <w:pPr>
              <w:spacing w:after="0"/>
            </w:pPr>
            <w:r>
              <w:rPr>
                <w:rFonts w:ascii="Aptos" w:hAnsi="Aptos"/>
                <w:color w:val="1F2522"/>
                <w:sz w:val="18"/>
              </w:rPr>
              <w:t>Administration</w:t>
            </w:r>
          </w:p>
        </w:tc>
        <w:tc>
          <w:tcPr>
            <w:tcW w:type="dxa" w:w="5700"/>
            <w:shd w:fill="F4F7F5"/>
          </w:tcPr>
          <w:p>
            <w:pPr>
              <w:spacing w:after="0"/>
            </w:pPr>
            <w:r>
              <w:rPr>
                <w:rFonts w:ascii="Aptos" w:hAnsi="Aptos"/>
                <w:color w:val="1F2522"/>
                <w:sz w:val="18"/>
              </w:rPr>
              <w:t>Admin dashboard and UI-based product/order management</w:t>
            </w:r>
          </w:p>
        </w:tc>
        <w:tc>
          <w:tcPr>
            <w:tcW w:type="dxa" w:w="1860"/>
            <w:shd w:fill="F4F7F5"/>
          </w:tcPr>
          <w:p>
            <w:pPr>
              <w:spacing w:after="0"/>
            </w:pPr>
            <w:r>
              <w:rPr>
                <w:rFonts w:ascii="Aptos" w:hAnsi="Aptos"/>
                <w:color w:val="1F2522"/>
                <w:sz w:val="18"/>
              </w:rPr>
              <w:t>Not included</w:t>
            </w:r>
          </w:p>
        </w:tc>
      </w:tr>
    </w:tbl>
    <w:p>
      <w:pPr>
        <w:spacing w:after="20"/>
        <w:widowControl/>
      </w:pPr>
    </w:p>
    <w:p>
      <w:pPr>
        <w:widowControl/>
      </w:pPr>
      <w:r>
        <w:br w:type="page"/>
      </w:r>
    </w:p>
    <w:p>
      <w:pPr>
        <w:pStyle w:val="Heading1"/>
        <w:widowControl/>
      </w:pPr>
      <w:r>
        <w:t>3. Website Navigation and Public Pages</w:t>
      </w:r>
    </w:p>
    <w:p>
      <w:pPr>
        <w:pStyle w:val="Heading2"/>
        <w:widowControl/>
      </w:pPr>
      <w:r>
        <w:t>3.1 Global Layout</w:t>
      </w:r>
    </w:p>
    <w:p>
      <w:pPr>
        <w:widowControl/>
      </w:pPr>
      <w:r>
        <w:t>base.html common navigation, flash messages, footer links, responsive menu aur shared CSS/JavaScript load karta hai. Logged-in state ke basis par cart, logout aur orders links dikhte hain; guest state mein login aur register links milte hain.</w:t>
      </w:r>
    </w:p>
    <w:p>
      <w:pPr>
        <w:spacing w:after="80" w:line="288" w:lineRule="auto"/>
        <w:ind w:left="540" w:hanging="271"/>
        <w:numPr>
          <w:ilvl w:val="0"/>
          <w:numId w:val="13"/>
        </w:numPr>
        <w:widowControl/>
      </w:pPr>
      <w:r>
        <w:t>Main navigation: Home, All Plants, About, Contact.</w:t>
      </w:r>
    </w:p>
    <w:p>
      <w:pPr>
        <w:spacing w:after="80" w:line="288" w:lineRule="auto"/>
        <w:ind w:left="540" w:hanging="271"/>
        <w:numPr>
          <w:ilvl w:val="0"/>
          <w:numId w:val="13"/>
        </w:numPr>
        <w:widowControl/>
      </w:pPr>
      <w:r>
        <w:t>Authenticated navigation: Cart, Orders and Logout.</w:t>
      </w:r>
    </w:p>
    <w:p>
      <w:pPr>
        <w:spacing w:after="80" w:line="288" w:lineRule="auto"/>
        <w:ind w:left="540" w:hanging="271"/>
        <w:numPr>
          <w:ilvl w:val="0"/>
          <w:numId w:val="13"/>
        </w:numPr>
        <w:widowControl/>
      </w:pPr>
      <w:r>
        <w:t>Footer shop links: Flowering, Herbal, Fruit and Gardening Tools.</w:t>
      </w:r>
    </w:p>
    <w:p>
      <w:pPr>
        <w:spacing w:after="80" w:line="288" w:lineRule="auto"/>
        <w:ind w:left="540" w:hanging="271"/>
        <w:numPr>
          <w:ilvl w:val="0"/>
          <w:numId w:val="13"/>
        </w:numPr>
        <w:widowControl/>
      </w:pPr>
      <w:r>
        <w:t>Footer help links: Shipping Policy, Return Policy, FAQ and Track Order.</w:t>
      </w:r>
    </w:p>
    <w:p>
      <w:pPr>
        <w:spacing w:after="80" w:line="288" w:lineRule="auto"/>
        <w:ind w:left="540" w:hanging="271"/>
        <w:numPr>
          <w:ilvl w:val="0"/>
          <w:numId w:val="13"/>
        </w:numPr>
        <w:widowControl/>
      </w:pPr>
      <w:r>
        <w:t>Legal links: Privacy and Terms.</w:t>
      </w:r>
    </w:p>
    <w:p>
      <w:pPr>
        <w:pStyle w:val="Heading2"/>
        <w:widowControl/>
      </w:pPr>
      <w:r>
        <w:t>3.2 Home Page (/)</w:t>
      </w:r>
    </w:p>
    <w:p>
      <w:pPr>
        <w:widowControl/>
      </w:pPr>
      <w:r>
        <w:t>Home page available in-stock products ko random order mein load karti hai. System pehle har category se ek representative item choose karta hai, phir remaining products add karke maximum 12 featured products show karta hai. Is approach se home page par category diversity maintain hoti hai.</w:t>
      </w:r>
    </w:p>
    <w:p>
      <w:pPr>
        <w:spacing w:after="80" w:line="288" w:lineRule="auto"/>
        <w:ind w:left="540" w:hanging="271"/>
        <w:numPr>
          <w:ilvl w:val="0"/>
          <w:numId w:val="14"/>
        </w:numPr>
        <w:widowControl/>
      </w:pPr>
      <w:r>
        <w:t>Premium hero section aur primary shop call-to-action.</w:t>
      </w:r>
    </w:p>
    <w:p>
      <w:pPr>
        <w:spacing w:after="80" w:line="288" w:lineRule="auto"/>
        <w:ind w:left="540" w:hanging="271"/>
        <w:numPr>
          <w:ilvl w:val="0"/>
          <w:numId w:val="14"/>
        </w:numPr>
        <w:widowControl/>
      </w:pPr>
      <w:r>
        <w:t>Visual category navigation for all nine categories.</w:t>
      </w:r>
    </w:p>
    <w:p>
      <w:pPr>
        <w:spacing w:after="80" w:line="288" w:lineRule="auto"/>
        <w:ind w:left="540" w:hanging="271"/>
        <w:numPr>
          <w:ilvl w:val="0"/>
          <w:numId w:val="14"/>
        </w:numPr>
        <w:widowControl/>
      </w:pPr>
      <w:r>
        <w:t>Featured/best-selling style product cards with image, category, price and stock cues.</w:t>
      </w:r>
    </w:p>
    <w:p>
      <w:pPr>
        <w:spacing w:after="80" w:line="288" w:lineRule="auto"/>
        <w:ind w:left="540" w:hanging="271"/>
        <w:numPr>
          <w:ilvl w:val="0"/>
          <w:numId w:val="14"/>
        </w:numPr>
        <w:widowControl/>
      </w:pPr>
      <w:r>
        <w:t>Direct product details aur add-to-cart actions.</w:t>
      </w:r>
    </w:p>
    <w:p>
      <w:pPr>
        <w:spacing w:after="80" w:line="288" w:lineRule="auto"/>
        <w:ind w:left="540" w:hanging="271"/>
        <w:numPr>
          <w:ilvl w:val="0"/>
          <w:numId w:val="14"/>
        </w:numPr>
        <w:widowControl/>
      </w:pPr>
      <w:r>
        <w:t>Promotional and plant-care content sections.</w:t>
      </w:r>
    </w:p>
    <w:p>
      <w:pPr>
        <w:pStyle w:val="Heading2"/>
        <w:widowControl/>
      </w:pPr>
      <w:r>
        <w:t>3.3 Informational Pages</w:t>
      </w:r>
    </w:p>
    <w:tbl>
      <w:tblPr>
        <w:tblStyle w:val="TableGrid"/>
        <w:tblW w:type="dxa" w:w="9360"/>
        <w:jc w:val="center"/>
        <w:tblLayout w:type="fixed"/>
        <w:tblLook w:firstColumn="1" w:firstRow="1" w:lastColumn="0" w:lastRow="0" w:noHBand="0" w:noVBand="1" w:val="04A0"/>
        <w:tblInd w:w="120" w:type="dxa"/>
      </w:tblPr>
      <w:tblGrid>
        <w:gridCol w:w="1500"/>
        <w:gridCol w:w="2100"/>
        <w:gridCol w:w="5760"/>
      </w:tblGrid>
      <w:tr>
        <w:trPr>
          <w:tblHeader w:val="true"/>
        </w:trPr>
        <w:tc>
          <w:tcPr>
            <w:tcW w:type="dxa" w:w="1500"/>
            <w:tcMar>
              <w:top w:w="100" w:type="dxa"/>
              <w:start w:w="120" w:type="dxa"/>
              <w:bottom w:w="100" w:type="dxa"/>
              <w:end w:w="120" w:type="dxa"/>
            </w:tcMar>
            <w:vAlign w:val="center"/>
            <w:shd w:fill="2F6B4F"/>
          </w:tcPr>
          <w:p>
            <w:pPr>
              <w:jc w:val="left"/>
            </w:pPr>
            <w:r>
              <w:rPr>
                <w:rFonts w:ascii="Aptos" w:hAnsi="Aptos"/>
                <w:b/>
                <w:color w:val="FFFFFF"/>
                <w:sz w:val="19"/>
              </w:rPr>
              <w:t>Page</w:t>
            </w:r>
          </w:p>
        </w:tc>
        <w:tc>
          <w:tcPr>
            <w:tcW w:type="dxa" w:w="2100"/>
            <w:tcMar>
              <w:top w:w="100" w:type="dxa"/>
              <w:start w:w="120" w:type="dxa"/>
              <w:bottom w:w="100" w:type="dxa"/>
              <w:end w:w="120" w:type="dxa"/>
            </w:tcMar>
            <w:vAlign w:val="center"/>
            <w:shd w:fill="2F6B4F"/>
          </w:tcPr>
          <w:p>
            <w:pPr>
              <w:jc w:val="left"/>
            </w:pPr>
            <w:r>
              <w:rPr>
                <w:rFonts w:ascii="Aptos" w:hAnsi="Aptos"/>
                <w:b/>
                <w:color w:val="FFFFFF"/>
                <w:sz w:val="19"/>
              </w:rPr>
              <w:t>URL</w:t>
            </w:r>
          </w:p>
        </w:tc>
        <w:tc>
          <w:tcPr>
            <w:tcW w:type="dxa" w:w="5760"/>
            <w:tcMar>
              <w:top w:w="100" w:type="dxa"/>
              <w:start w:w="120" w:type="dxa"/>
              <w:bottom w:w="100" w:type="dxa"/>
              <w:end w:w="120" w:type="dxa"/>
            </w:tcMar>
            <w:vAlign w:val="center"/>
            <w:shd w:fill="2F6B4F"/>
          </w:tcPr>
          <w:p>
            <w:pPr>
              <w:jc w:val="left"/>
            </w:pPr>
            <w:r>
              <w:rPr>
                <w:rFonts w:ascii="Aptos" w:hAnsi="Aptos"/>
                <w:b/>
                <w:color w:val="FFFFFF"/>
                <w:sz w:val="19"/>
              </w:rPr>
              <w:t>Purpose</w:t>
            </w:r>
          </w:p>
        </w:tc>
      </w:tr>
      <w:tr>
        <w:tc>
          <w:tcPr>
            <w:tcW w:type="dxa" w:w="1500"/>
            <w:shd w:fill="F4F7F5"/>
          </w:tcPr>
          <w:p>
            <w:pPr>
              <w:spacing w:after="0"/>
            </w:pPr>
            <w:r>
              <w:rPr>
                <w:rFonts w:ascii="Aptos" w:hAnsi="Aptos"/>
                <w:color w:val="1F2522"/>
                <w:sz w:val="18"/>
              </w:rPr>
              <w:t>About</w:t>
            </w:r>
          </w:p>
        </w:tc>
        <w:tc>
          <w:tcPr>
            <w:tcW w:type="dxa" w:w="2100"/>
            <w:shd w:fill="F4F7F5"/>
          </w:tcPr>
          <w:p>
            <w:pPr>
              <w:spacing w:after="0"/>
            </w:pPr>
            <w:r>
              <w:rPr>
                <w:rFonts w:ascii="Aptos" w:hAnsi="Aptos"/>
                <w:color w:val="1F2522"/>
                <w:sz w:val="18"/>
              </w:rPr>
              <w:t>/about</w:t>
            </w:r>
          </w:p>
        </w:tc>
        <w:tc>
          <w:tcPr>
            <w:tcW w:type="dxa" w:w="5760"/>
            <w:shd w:fill="F4F7F5"/>
          </w:tcPr>
          <w:p>
            <w:pPr>
              <w:spacing w:after="0"/>
            </w:pPr>
            <w:r>
              <w:rPr>
                <w:rFonts w:ascii="Aptos" w:hAnsi="Aptos"/>
                <w:color w:val="1F2522"/>
                <w:sz w:val="18"/>
              </w:rPr>
              <w:t>Brand story, healthy plants, expert support and responsible choices.</w:t>
            </w:r>
          </w:p>
        </w:tc>
      </w:tr>
      <w:tr>
        <w:tc>
          <w:tcPr>
            <w:tcW w:type="dxa" w:w="1500"/>
          </w:tcPr>
          <w:p>
            <w:pPr>
              <w:spacing w:after="0"/>
            </w:pPr>
            <w:r>
              <w:rPr>
                <w:rFonts w:ascii="Aptos" w:hAnsi="Aptos"/>
                <w:color w:val="1F2522"/>
                <w:sz w:val="18"/>
              </w:rPr>
              <w:t>FAQ</w:t>
            </w:r>
          </w:p>
        </w:tc>
        <w:tc>
          <w:tcPr>
            <w:tcW w:type="dxa" w:w="2100"/>
          </w:tcPr>
          <w:p>
            <w:pPr>
              <w:spacing w:after="0"/>
            </w:pPr>
            <w:r>
              <w:rPr>
                <w:rFonts w:ascii="Aptos" w:hAnsi="Aptos"/>
                <w:color w:val="1F2522"/>
                <w:sz w:val="18"/>
              </w:rPr>
              <w:t>/faq</w:t>
            </w:r>
          </w:p>
        </w:tc>
        <w:tc>
          <w:tcPr>
            <w:tcW w:type="dxa" w:w="5760"/>
          </w:tcPr>
          <w:p>
            <w:pPr>
              <w:spacing w:after="0"/>
            </w:pPr>
            <w:r>
              <w:rPr>
                <w:rFonts w:ascii="Aptos" w:hAnsi="Aptos"/>
                <w:color w:val="1F2522"/>
                <w:sz w:val="18"/>
              </w:rPr>
              <w:t>Frequently asked questions for ordering and plant purchase support.</w:t>
            </w:r>
          </w:p>
        </w:tc>
      </w:tr>
      <w:tr>
        <w:tc>
          <w:tcPr>
            <w:tcW w:type="dxa" w:w="1500"/>
            <w:shd w:fill="F4F7F5"/>
          </w:tcPr>
          <w:p>
            <w:pPr>
              <w:spacing w:after="0"/>
            </w:pPr>
            <w:r>
              <w:rPr>
                <w:rFonts w:ascii="Aptos" w:hAnsi="Aptos"/>
                <w:color w:val="1F2522"/>
                <w:sz w:val="18"/>
              </w:rPr>
              <w:t>Contact</w:t>
            </w:r>
          </w:p>
        </w:tc>
        <w:tc>
          <w:tcPr>
            <w:tcW w:type="dxa" w:w="2100"/>
            <w:shd w:fill="F4F7F5"/>
          </w:tcPr>
          <w:p>
            <w:pPr>
              <w:spacing w:after="0"/>
            </w:pPr>
            <w:r>
              <w:rPr>
                <w:rFonts w:ascii="Aptos" w:hAnsi="Aptos"/>
                <w:color w:val="1F2522"/>
                <w:sz w:val="18"/>
              </w:rPr>
              <w:t>/contact</w:t>
            </w:r>
          </w:p>
        </w:tc>
        <w:tc>
          <w:tcPr>
            <w:tcW w:type="dxa" w:w="5760"/>
            <w:shd w:fill="F4F7F5"/>
          </w:tcPr>
          <w:p>
            <w:pPr>
              <w:spacing w:after="0"/>
            </w:pPr>
            <w:r>
              <w:rPr>
                <w:rFonts w:ascii="Aptos" w:hAnsi="Aptos"/>
                <w:color w:val="1F2522"/>
                <w:sz w:val="18"/>
              </w:rPr>
              <w:t>Name, email and message collect karke contacts table mein store karta hai.</w:t>
            </w:r>
          </w:p>
        </w:tc>
      </w:tr>
      <w:tr>
        <w:tc>
          <w:tcPr>
            <w:tcW w:type="dxa" w:w="1500"/>
          </w:tcPr>
          <w:p>
            <w:pPr>
              <w:spacing w:after="0"/>
            </w:pPr>
            <w:r>
              <w:rPr>
                <w:rFonts w:ascii="Aptos" w:hAnsi="Aptos"/>
                <w:color w:val="1F2522"/>
                <w:sz w:val="18"/>
              </w:rPr>
              <w:t>Policies</w:t>
            </w:r>
          </w:p>
        </w:tc>
        <w:tc>
          <w:tcPr>
            <w:tcW w:type="dxa" w:w="2100"/>
          </w:tcPr>
          <w:p>
            <w:pPr>
              <w:spacing w:after="0"/>
            </w:pPr>
            <w:r>
              <w:rPr>
                <w:rFonts w:ascii="Aptos" w:hAnsi="Aptos"/>
                <w:color w:val="1F2522"/>
                <w:sz w:val="18"/>
              </w:rPr>
              <w:t>/policy/&lt;slug&gt;</w:t>
            </w:r>
          </w:p>
        </w:tc>
        <w:tc>
          <w:tcPr>
            <w:tcW w:type="dxa" w:w="5760"/>
          </w:tcPr>
          <w:p>
            <w:pPr>
              <w:spacing w:after="0"/>
            </w:pPr>
            <w:r>
              <w:rPr>
                <w:rFonts w:ascii="Aptos" w:hAnsi="Aptos"/>
                <w:color w:val="1F2522"/>
                <w:sz w:val="18"/>
              </w:rPr>
              <w:t>Shipping, returns, privacy and terms content.</w:t>
            </w:r>
          </w:p>
        </w:tc>
      </w:tr>
      <w:tr>
        <w:tc>
          <w:tcPr>
            <w:tcW w:type="dxa" w:w="1500"/>
            <w:shd w:fill="F4F7F5"/>
          </w:tcPr>
          <w:p>
            <w:pPr>
              <w:spacing w:after="0"/>
            </w:pPr>
            <w:r>
              <w:rPr>
                <w:rFonts w:ascii="Aptos" w:hAnsi="Aptos"/>
                <w:color w:val="1F2522"/>
                <w:sz w:val="18"/>
              </w:rPr>
              <w:t>Error</w:t>
            </w:r>
          </w:p>
        </w:tc>
        <w:tc>
          <w:tcPr>
            <w:tcW w:type="dxa" w:w="2100"/>
            <w:shd w:fill="F4F7F5"/>
          </w:tcPr>
          <w:p>
            <w:pPr>
              <w:spacing w:after="0"/>
            </w:pPr>
            <w:r>
              <w:rPr>
                <w:rFonts w:ascii="Aptos" w:hAnsi="Aptos"/>
                <w:color w:val="1F2522"/>
                <w:sz w:val="18"/>
              </w:rPr>
              <w:t>404 / 500</w:t>
            </w:r>
          </w:p>
        </w:tc>
        <w:tc>
          <w:tcPr>
            <w:tcW w:type="dxa" w:w="5760"/>
            <w:shd w:fill="F4F7F5"/>
          </w:tcPr>
          <w:p>
            <w:pPr>
              <w:spacing w:after="0"/>
            </w:pPr>
            <w:r>
              <w:rPr>
                <w:rFonts w:ascii="Aptos" w:hAnsi="Aptos"/>
                <w:color w:val="1F2522"/>
                <w:sz w:val="18"/>
              </w:rPr>
              <w:t>Friendly error page with home navigation.</w:t>
            </w:r>
          </w:p>
        </w:tc>
      </w:tr>
    </w:tbl>
    <w:p>
      <w:pPr>
        <w:spacing w:after="20"/>
        <w:widowControl/>
      </w:pPr>
    </w:p>
    <w:p>
      <w:pPr>
        <w:widowControl/>
      </w:pPr>
      <w:r>
        <w:br w:type="page"/>
      </w:r>
    </w:p>
    <w:p>
      <w:pPr>
        <w:pStyle w:val="Heading1"/>
        <w:widowControl/>
      </w:pPr>
      <w:r>
        <w:t>4. Account and Authentication</w:t>
      </w:r>
    </w:p>
    <w:p>
      <w:pPr>
        <w:pStyle w:val="Heading2"/>
        <w:widowControl/>
      </w:pPr>
      <w:r>
        <w:t>4.1 Registration</w:t>
      </w:r>
    </w:p>
    <w:p>
      <w:pPr>
        <w:spacing w:after="80" w:line="288" w:lineRule="auto"/>
        <w:ind w:left="540" w:hanging="271"/>
        <w:numPr>
          <w:ilvl w:val="0"/>
          <w:numId w:val="15"/>
        </w:numPr>
        <w:widowControl/>
      </w:pPr>
      <w:r>
        <w:t>User /register page par full name, unique email aur password submit karta hai.</w:t>
      </w:r>
    </w:p>
    <w:p>
      <w:pPr>
        <w:spacing w:after="80" w:line="288" w:lineRule="auto"/>
        <w:ind w:left="540" w:hanging="271"/>
        <w:numPr>
          <w:ilvl w:val="0"/>
          <w:numId w:val="15"/>
        </w:numPr>
        <w:widowControl/>
      </w:pPr>
      <w:r>
        <w:t>Backend Werkzeug generate_password_hash() se password ka hash banata hai.</w:t>
      </w:r>
    </w:p>
    <w:p>
      <w:pPr>
        <w:spacing w:after="80" w:line="288" w:lineRule="auto"/>
        <w:ind w:left="540" w:hanging="271"/>
        <w:numPr>
          <w:ilvl w:val="0"/>
          <w:numId w:val="15"/>
        </w:numPr>
        <w:widowControl/>
      </w:pPr>
      <w:r>
        <w:t>users table mein name, email aur hashed password insert hota hai.</w:t>
      </w:r>
    </w:p>
    <w:p>
      <w:pPr>
        <w:spacing w:after="80" w:line="288" w:lineRule="auto"/>
        <w:ind w:left="540" w:hanging="271"/>
        <w:numPr>
          <w:ilvl w:val="0"/>
          <w:numId w:val="15"/>
        </w:numPr>
        <w:widowControl/>
      </w:pPr>
      <w:r>
        <w:t>Duplicate email par transaction rollback hota hai aur readable error flash hota hai.</w:t>
      </w:r>
    </w:p>
    <w:p>
      <w:pPr>
        <w:spacing w:after="80" w:line="288" w:lineRule="auto"/>
        <w:ind w:left="540" w:hanging="271"/>
        <w:numPr>
          <w:ilvl w:val="0"/>
          <w:numId w:val="15"/>
        </w:numPr>
        <w:widowControl/>
      </w:pPr>
      <w:r>
        <w:t>Successful registration user ko login page par redirect karti hai.</w:t>
      </w:r>
    </w:p>
    <w:p>
      <w:pPr>
        <w:pStyle w:val="Heading2"/>
        <w:widowControl/>
      </w:pPr>
      <w:r>
        <w:t>4.2 Login and Session</w:t>
      </w:r>
    </w:p>
    <w:p>
      <w:pPr>
        <w:widowControl/>
      </w:pPr>
      <w:r>
        <w:t>Login email se user record fetch karta hai aur check_password_hash() se password verify karta hai. Success par session mein user_id aur user_name save hote hain. Logout poori session clear karta hai.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2EC"/>
          </w:tcPr>
          <w:p>
            <w:pPr>
              <w:spacing w:after="40"/>
            </w:pPr>
            <w:r>
              <w:rPr>
                <w:rFonts w:ascii="Aptos" w:hAnsi="Aptos"/>
                <w:b/>
                <w:color w:val="173F35"/>
              </w:rPr>
              <w:t xml:space="preserve">Access control: </w:t>
            </w:r>
            <w:r>
              <w:rPr>
                <w:rFonts w:ascii="Aptos" w:hAnsi="Aptos"/>
                <w:color w:val="1F2522"/>
              </w:rPr>
              <w:t>Cart, checkout, payment, order success aur order history routes logged-in user require karte hain. Unauthorized access ko login/checkout ki taraf redirect kiya jata hai.</w:t>
            </w:r>
          </w:p>
        </w:tc>
      </w:tr>
    </w:tbl>
    <w:p>
      <w:pPr>
        <w:spacing w:after="20"/>
        <w:widowControl/>
      </w:pPr>
    </w:p>
    <w:p>
      <w:pPr>
        <w:pStyle w:val="Heading2"/>
        <w:widowControl/>
      </w:pPr>
      <w:r>
        <w:t>4.3 Authentication Data Flow</w:t>
      </w:r>
    </w:p>
    <w:tbl>
      <w:tblPr>
        <w:tblStyle w:val="TableGrid"/>
        <w:tblW w:type="dxa" w:w="9360"/>
        <w:jc w:val="center"/>
        <w:tblLayout w:type="fixed"/>
        <w:tblLook w:firstColumn="1" w:firstRow="1" w:lastColumn="0" w:lastRow="0" w:noHBand="0" w:noVBand="1" w:val="04A0"/>
        <w:tblInd w:w="120" w:type="dxa"/>
      </w:tblPr>
      <w:tblGrid>
        <w:gridCol w:w="2200"/>
        <w:gridCol w:w="3400"/>
        <w:gridCol w:w="3760"/>
      </w:tblGrid>
      <w:tr>
        <w:trPr>
          <w:tblHeader w:val="true"/>
        </w:trPr>
        <w:tc>
          <w:tcPr>
            <w:tcW w:type="dxa" w:w="2200"/>
            <w:tcMar>
              <w:top w:w="100" w:type="dxa"/>
              <w:start w:w="120" w:type="dxa"/>
              <w:bottom w:w="100" w:type="dxa"/>
              <w:end w:w="120" w:type="dxa"/>
            </w:tcMar>
            <w:vAlign w:val="center"/>
            <w:shd w:fill="2F6B4F"/>
          </w:tcPr>
          <w:p>
            <w:pPr>
              <w:jc w:val="left"/>
            </w:pPr>
            <w:r>
              <w:rPr>
                <w:rFonts w:ascii="Aptos" w:hAnsi="Aptos"/>
                <w:b/>
                <w:color w:val="FFFFFF"/>
                <w:sz w:val="19"/>
              </w:rPr>
              <w:t>Input</w:t>
            </w:r>
          </w:p>
        </w:tc>
        <w:tc>
          <w:tcPr>
            <w:tcW w:type="dxa" w:w="3400"/>
            <w:tcMar>
              <w:top w:w="100" w:type="dxa"/>
              <w:start w:w="120" w:type="dxa"/>
              <w:bottom w:w="100" w:type="dxa"/>
              <w:end w:w="120" w:type="dxa"/>
            </w:tcMar>
            <w:vAlign w:val="center"/>
            <w:shd w:fill="2F6B4F"/>
          </w:tcPr>
          <w:p>
            <w:pPr>
              <w:jc w:val="left"/>
            </w:pPr>
            <w:r>
              <w:rPr>
                <w:rFonts w:ascii="Aptos" w:hAnsi="Aptos"/>
                <w:b/>
                <w:color w:val="FFFFFF"/>
                <w:sz w:val="19"/>
              </w:rPr>
              <w:t>Processing</w:t>
            </w:r>
          </w:p>
        </w:tc>
        <w:tc>
          <w:tcPr>
            <w:tcW w:type="dxa" w:w="3760"/>
            <w:tcMar>
              <w:top w:w="100" w:type="dxa"/>
              <w:start w:w="120" w:type="dxa"/>
              <w:bottom w:w="100" w:type="dxa"/>
              <w:end w:w="120" w:type="dxa"/>
            </w:tcMar>
            <w:vAlign w:val="center"/>
            <w:shd w:fill="2F6B4F"/>
          </w:tcPr>
          <w:p>
            <w:pPr>
              <w:jc w:val="left"/>
            </w:pPr>
            <w:r>
              <w:rPr>
                <w:rFonts w:ascii="Aptos" w:hAnsi="Aptos"/>
                <w:b/>
                <w:color w:val="FFFFFF"/>
                <w:sz w:val="19"/>
              </w:rPr>
              <w:t>Persistent/session result</w:t>
            </w:r>
          </w:p>
        </w:tc>
      </w:tr>
      <w:tr>
        <w:tc>
          <w:tcPr>
            <w:tcW w:type="dxa" w:w="2200"/>
            <w:shd w:fill="F4F7F5"/>
          </w:tcPr>
          <w:p>
            <w:pPr>
              <w:spacing w:after="0"/>
            </w:pPr>
            <w:r>
              <w:rPr>
                <w:rFonts w:ascii="Aptos" w:hAnsi="Aptos"/>
                <w:color w:val="1F2522"/>
                <w:sz w:val="18"/>
              </w:rPr>
              <w:t>Registration form</w:t>
            </w:r>
          </w:p>
        </w:tc>
        <w:tc>
          <w:tcPr>
            <w:tcW w:type="dxa" w:w="3400"/>
            <w:shd w:fill="F4F7F5"/>
          </w:tcPr>
          <w:p>
            <w:pPr>
              <w:spacing w:after="0"/>
            </w:pPr>
            <w:r>
              <w:rPr>
                <w:rFonts w:ascii="Aptos" w:hAnsi="Aptos"/>
                <w:color w:val="1F2522"/>
                <w:sz w:val="18"/>
              </w:rPr>
              <w:t>Validation + password hashing</w:t>
            </w:r>
          </w:p>
        </w:tc>
        <w:tc>
          <w:tcPr>
            <w:tcW w:type="dxa" w:w="3760"/>
            <w:shd w:fill="F4F7F5"/>
          </w:tcPr>
          <w:p>
            <w:pPr>
              <w:spacing w:after="0"/>
            </w:pPr>
            <w:r>
              <w:rPr>
                <w:rFonts w:ascii="Aptos" w:hAnsi="Aptos"/>
                <w:color w:val="1F2522"/>
                <w:sz w:val="18"/>
              </w:rPr>
              <w:t>New users row</w:t>
            </w:r>
          </w:p>
        </w:tc>
      </w:tr>
      <w:tr>
        <w:tc>
          <w:tcPr>
            <w:tcW w:type="dxa" w:w="2200"/>
          </w:tcPr>
          <w:p>
            <w:pPr>
              <w:spacing w:after="0"/>
            </w:pPr>
            <w:r>
              <w:rPr>
                <w:rFonts w:ascii="Aptos" w:hAnsi="Aptos"/>
                <w:color w:val="1F2522"/>
                <w:sz w:val="18"/>
              </w:rPr>
              <w:t>Login form</w:t>
            </w:r>
          </w:p>
        </w:tc>
        <w:tc>
          <w:tcPr>
            <w:tcW w:type="dxa" w:w="3400"/>
          </w:tcPr>
          <w:p>
            <w:pPr>
              <w:spacing w:after="0"/>
            </w:pPr>
            <w:r>
              <w:rPr>
                <w:rFonts w:ascii="Aptos" w:hAnsi="Aptos"/>
                <w:color w:val="1F2522"/>
                <w:sz w:val="18"/>
              </w:rPr>
              <w:t>Email lookup + hash comparison</w:t>
            </w:r>
          </w:p>
        </w:tc>
        <w:tc>
          <w:tcPr>
            <w:tcW w:type="dxa" w:w="3760"/>
          </w:tcPr>
          <w:p>
            <w:pPr>
              <w:spacing w:after="0"/>
            </w:pPr>
            <w:r>
              <w:rPr>
                <w:rFonts w:ascii="Aptos" w:hAnsi="Aptos"/>
                <w:color w:val="1F2522"/>
                <w:sz w:val="18"/>
              </w:rPr>
              <w:t>user_id and user_name session keys</w:t>
            </w:r>
          </w:p>
        </w:tc>
      </w:tr>
      <w:tr>
        <w:tc>
          <w:tcPr>
            <w:tcW w:type="dxa" w:w="2200"/>
            <w:shd w:fill="F4F7F5"/>
          </w:tcPr>
          <w:p>
            <w:pPr>
              <w:spacing w:after="0"/>
            </w:pPr>
            <w:r>
              <w:rPr>
                <w:rFonts w:ascii="Aptos" w:hAnsi="Aptos"/>
                <w:color w:val="1F2522"/>
                <w:sz w:val="18"/>
              </w:rPr>
              <w:t>Logout request</w:t>
            </w:r>
          </w:p>
        </w:tc>
        <w:tc>
          <w:tcPr>
            <w:tcW w:type="dxa" w:w="3400"/>
            <w:shd w:fill="F4F7F5"/>
          </w:tcPr>
          <w:p>
            <w:pPr>
              <w:spacing w:after="0"/>
            </w:pPr>
            <w:r>
              <w:rPr>
                <w:rFonts w:ascii="Aptos" w:hAnsi="Aptos"/>
                <w:color w:val="1F2522"/>
                <w:sz w:val="18"/>
              </w:rPr>
              <w:t>session.clear()</w:t>
            </w:r>
          </w:p>
        </w:tc>
        <w:tc>
          <w:tcPr>
            <w:tcW w:type="dxa" w:w="3760"/>
            <w:shd w:fill="F4F7F5"/>
          </w:tcPr>
          <w:p>
            <w:pPr>
              <w:spacing w:after="0"/>
            </w:pPr>
            <w:r>
              <w:rPr>
                <w:rFonts w:ascii="Aptos" w:hAnsi="Aptos"/>
                <w:color w:val="1F2522"/>
                <w:sz w:val="18"/>
              </w:rPr>
              <w:t>Authenticated state removed</w:t>
            </w:r>
          </w:p>
        </w:tc>
      </w:tr>
    </w:tbl>
    <w:p>
      <w:pPr>
        <w:spacing w:after="20"/>
        <w:widowControl/>
      </w:pPr>
    </w:p>
    <w:p>
      <w:pPr>
        <w:pStyle w:val="Heading2"/>
        <w:widowControl/>
      </w:pPr>
      <w:r>
        <w:t>Security Notes</w:t>
      </w:r>
    </w:p>
    <w:p>
      <w:pPr>
        <w:spacing w:after="80" w:line="288" w:lineRule="auto"/>
        <w:ind w:left="540" w:hanging="271"/>
        <w:numPr>
          <w:ilvl w:val="0"/>
          <w:numId w:val="16"/>
        </w:numPr>
        <w:widowControl/>
      </w:pPr>
      <w:r>
        <w:t>Passwords plaintext mein store nahi hote; Werkzeug hashing use hoti hai.</w:t>
      </w:r>
    </w:p>
    <w:p>
      <w:pPr>
        <w:spacing w:after="80" w:line="288" w:lineRule="auto"/>
        <w:ind w:left="540" w:hanging="271"/>
        <w:numPr>
          <w:ilvl w:val="0"/>
          <w:numId w:val="16"/>
        </w:numPr>
        <w:widowControl/>
      </w:pPr>
      <w:r>
        <w:t>SQL statements parameterized placeholders use karte hain, jo SQL injection risk reduce karte hain.</w:t>
      </w:r>
    </w:p>
    <w:p>
      <w:pPr>
        <w:spacing w:after="80" w:line="288" w:lineRule="auto"/>
        <w:ind w:left="540" w:hanging="271"/>
        <w:numPr>
          <w:ilvl w:val="0"/>
          <w:numId w:val="16"/>
        </w:numPr>
        <w:widowControl/>
      </w:pPr>
      <w:r>
        <w:t>Current forms mein CSRF tokens implemented nahi hain; production se pehle Flask-WTF/CSRF protection add karna chahiye.</w:t>
      </w:r>
    </w:p>
    <w:p>
      <w:pPr>
        <w:spacing w:after="80" w:line="288" w:lineRule="auto"/>
        <w:ind w:left="540" w:hanging="271"/>
        <w:numPr>
          <w:ilvl w:val="0"/>
          <w:numId w:val="16"/>
        </w:numPr>
        <w:widowControl/>
      </w:pPr>
      <w:r>
        <w:t>Session secret local configuration/environment se strong random value hona chahiye; development fallback production ke liye unsuitable hai.</w:t>
      </w:r>
    </w:p>
    <w:p>
      <w:pPr>
        <w:widowControl/>
      </w:pPr>
      <w:r>
        <w:br w:type="page"/>
      </w:r>
    </w:p>
    <w:p>
      <w:pPr>
        <w:pStyle w:val="Heading1"/>
        <w:widowControl/>
      </w:pPr>
      <w:r>
        <w:t>5. Product Discovery and Catalog</w:t>
      </w:r>
    </w:p>
    <w:p>
      <w:pPr>
        <w:pStyle w:val="Heading2"/>
        <w:widowControl/>
      </w:pPr>
      <w:r>
        <w:t>5.1 Supported Categories</w:t>
      </w:r>
    </w:p>
    <w:tbl>
      <w:tblPr>
        <w:tblStyle w:val="TableGrid"/>
        <w:tblW w:type="dxa" w:w="9360"/>
        <w:jc w:val="center"/>
        <w:tblLayout w:type="fixed"/>
        <w:tblLook w:firstColumn="1" w:firstRow="1" w:lastColumn="0" w:lastRow="0" w:noHBand="0" w:noVBand="1" w:val="04A0"/>
        <w:tblInd w:w="120" w:type="dxa"/>
      </w:tblPr>
      <w:tblGrid>
        <w:gridCol w:w="1900"/>
        <w:gridCol w:w="1500"/>
        <w:gridCol w:w="5960"/>
      </w:tblGrid>
      <w:tr>
        <w:trPr>
          <w:tblHeader w:val="true"/>
        </w:trPr>
        <w:tc>
          <w:tcPr>
            <w:tcW w:type="dxa" w:w="1900"/>
            <w:tcMar>
              <w:top w:w="100" w:type="dxa"/>
              <w:start w:w="120" w:type="dxa"/>
              <w:bottom w:w="100" w:type="dxa"/>
              <w:end w:w="120" w:type="dxa"/>
            </w:tcMar>
            <w:vAlign w:val="center"/>
            <w:shd w:fill="2F6B4F"/>
          </w:tcPr>
          <w:p>
            <w:pPr>
              <w:jc w:val="left"/>
            </w:pPr>
            <w:r>
              <w:rPr>
                <w:rFonts w:ascii="Aptos" w:hAnsi="Aptos"/>
                <w:b/>
                <w:color w:val="FFFFFF"/>
                <w:sz w:val="19"/>
              </w:rPr>
              <w:t>Category</w:t>
            </w:r>
          </w:p>
        </w:tc>
        <w:tc>
          <w:tcPr>
            <w:tcW w:type="dxa" w:w="1500"/>
            <w:tcMar>
              <w:top w:w="100" w:type="dxa"/>
              <w:start w:w="120" w:type="dxa"/>
              <w:bottom w:w="100" w:type="dxa"/>
              <w:end w:w="120" w:type="dxa"/>
            </w:tcMar>
            <w:vAlign w:val="center"/>
            <w:shd w:fill="2F6B4F"/>
          </w:tcPr>
          <w:p>
            <w:pPr>
              <w:jc w:val="left"/>
            </w:pPr>
            <w:r>
              <w:rPr>
                <w:rFonts w:ascii="Aptos" w:hAnsi="Aptos"/>
                <w:b/>
                <w:color w:val="FFFFFF"/>
                <w:sz w:val="19"/>
              </w:rPr>
              <w:t>Catalog count</w:t>
            </w:r>
          </w:p>
        </w:tc>
        <w:tc>
          <w:tcPr>
            <w:tcW w:type="dxa" w:w="5960"/>
            <w:tcMar>
              <w:top w:w="100" w:type="dxa"/>
              <w:start w:w="120" w:type="dxa"/>
              <w:bottom w:w="100" w:type="dxa"/>
              <w:end w:w="120" w:type="dxa"/>
            </w:tcMar>
            <w:vAlign w:val="center"/>
            <w:shd w:fill="2F6B4F"/>
          </w:tcPr>
          <w:p>
            <w:pPr>
              <w:jc w:val="left"/>
            </w:pPr>
            <w:r>
              <w:rPr>
                <w:rFonts w:ascii="Aptos" w:hAnsi="Aptos"/>
                <w:b/>
                <w:color w:val="FFFFFF"/>
                <w:sz w:val="19"/>
              </w:rPr>
              <w:t>Typical products</w:t>
            </w:r>
          </w:p>
        </w:tc>
      </w:tr>
      <w:tr>
        <w:tc>
          <w:tcPr>
            <w:tcW w:type="dxa" w:w="1900"/>
            <w:shd w:fill="F4F7F5"/>
          </w:tcPr>
          <w:p>
            <w:pPr>
              <w:spacing w:after="0"/>
            </w:pPr>
            <w:r>
              <w:rPr>
                <w:rFonts w:ascii="Aptos" w:hAnsi="Aptos"/>
                <w:color w:val="1F2522"/>
                <w:sz w:val="18"/>
              </w:rPr>
              <w:t>Indoor</w:t>
            </w:r>
          </w:p>
        </w:tc>
        <w:tc>
          <w:tcPr>
            <w:tcW w:type="dxa" w:w="1500"/>
            <w:shd w:fill="F4F7F5"/>
          </w:tcPr>
          <w:p>
            <w:pPr>
              <w:spacing w:after="0"/>
            </w:pPr>
            <w:r>
              <w:rPr>
                <w:rFonts w:ascii="Aptos" w:hAnsi="Aptos"/>
                <w:color w:val="1F2522"/>
                <w:sz w:val="18"/>
              </w:rPr>
              <w:t>8</w:t>
            </w:r>
          </w:p>
        </w:tc>
        <w:tc>
          <w:tcPr>
            <w:tcW w:type="dxa" w:w="5960"/>
            <w:shd w:fill="F4F7F5"/>
          </w:tcPr>
          <w:p>
            <w:pPr>
              <w:spacing w:after="0"/>
            </w:pPr>
            <w:r>
              <w:rPr>
                <w:rFonts w:ascii="Aptos" w:hAnsi="Aptos"/>
                <w:color w:val="1F2522"/>
                <w:sz w:val="18"/>
              </w:rPr>
              <w:t>Aloe Vera, Snake Plant, Money Plant, ZZ Plant</w:t>
            </w:r>
          </w:p>
        </w:tc>
      </w:tr>
      <w:tr>
        <w:tc>
          <w:tcPr>
            <w:tcW w:type="dxa" w:w="1900"/>
          </w:tcPr>
          <w:p>
            <w:pPr>
              <w:spacing w:after="0"/>
            </w:pPr>
            <w:r>
              <w:rPr>
                <w:rFonts w:ascii="Aptos" w:hAnsi="Aptos"/>
                <w:color w:val="1F2522"/>
                <w:sz w:val="18"/>
              </w:rPr>
              <w:t>Outdoor</w:t>
            </w:r>
          </w:p>
        </w:tc>
        <w:tc>
          <w:tcPr>
            <w:tcW w:type="dxa" w:w="1500"/>
          </w:tcPr>
          <w:p>
            <w:pPr>
              <w:spacing w:after="0"/>
            </w:pPr>
            <w:r>
              <w:rPr>
                <w:rFonts w:ascii="Aptos" w:hAnsi="Aptos"/>
                <w:color w:val="1F2522"/>
                <w:sz w:val="18"/>
              </w:rPr>
              <w:t>9</w:t>
            </w:r>
          </w:p>
        </w:tc>
        <w:tc>
          <w:tcPr>
            <w:tcW w:type="dxa" w:w="5960"/>
          </w:tcPr>
          <w:p>
            <w:pPr>
              <w:spacing w:after="0"/>
            </w:pPr>
            <w:r>
              <w:rPr>
                <w:rFonts w:ascii="Aptos" w:hAnsi="Aptos"/>
                <w:color w:val="1F2522"/>
                <w:sz w:val="18"/>
              </w:rPr>
              <w:t>Caladium, Coral Bells, Curry Leaf, Fern, Neem</w:t>
            </w:r>
          </w:p>
        </w:tc>
      </w:tr>
      <w:tr>
        <w:tc>
          <w:tcPr>
            <w:tcW w:type="dxa" w:w="1900"/>
            <w:shd w:fill="F4F7F5"/>
          </w:tcPr>
          <w:p>
            <w:pPr>
              <w:spacing w:after="0"/>
            </w:pPr>
            <w:r>
              <w:rPr>
                <w:rFonts w:ascii="Aptos" w:hAnsi="Aptos"/>
                <w:color w:val="1F2522"/>
                <w:sz w:val="18"/>
              </w:rPr>
              <w:t>Flowering</w:t>
            </w:r>
          </w:p>
        </w:tc>
        <w:tc>
          <w:tcPr>
            <w:tcW w:type="dxa" w:w="1500"/>
            <w:shd w:fill="F4F7F5"/>
          </w:tcPr>
          <w:p>
            <w:pPr>
              <w:spacing w:after="0"/>
            </w:pPr>
            <w:r>
              <w:rPr>
                <w:rFonts w:ascii="Aptos" w:hAnsi="Aptos"/>
                <w:color w:val="1F2522"/>
                <w:sz w:val="18"/>
              </w:rPr>
              <w:t>8</w:t>
            </w:r>
          </w:p>
        </w:tc>
        <w:tc>
          <w:tcPr>
            <w:tcW w:type="dxa" w:w="5960"/>
            <w:shd w:fill="F4F7F5"/>
          </w:tcPr>
          <w:p>
            <w:pPr>
              <w:spacing w:after="0"/>
            </w:pPr>
            <w:r>
              <w:rPr>
                <w:rFonts w:ascii="Aptos" w:hAnsi="Aptos"/>
                <w:color w:val="1F2522"/>
                <w:sz w:val="18"/>
              </w:rPr>
              <w:t>Rose, Hibiscus, Jasmine, Marigold</w:t>
            </w:r>
          </w:p>
        </w:tc>
      </w:tr>
      <w:tr>
        <w:tc>
          <w:tcPr>
            <w:tcW w:type="dxa" w:w="1900"/>
          </w:tcPr>
          <w:p>
            <w:pPr>
              <w:spacing w:after="0"/>
            </w:pPr>
            <w:r>
              <w:rPr>
                <w:rFonts w:ascii="Aptos" w:hAnsi="Aptos"/>
                <w:color w:val="1F2522"/>
                <w:sz w:val="18"/>
              </w:rPr>
              <w:t>Herbal</w:t>
            </w:r>
          </w:p>
        </w:tc>
        <w:tc>
          <w:tcPr>
            <w:tcW w:type="dxa" w:w="1500"/>
          </w:tcPr>
          <w:p>
            <w:pPr>
              <w:spacing w:after="0"/>
            </w:pPr>
            <w:r>
              <w:rPr>
                <w:rFonts w:ascii="Aptos" w:hAnsi="Aptos"/>
                <w:color w:val="1F2522"/>
                <w:sz w:val="18"/>
              </w:rPr>
              <w:t>8</w:t>
            </w:r>
          </w:p>
        </w:tc>
        <w:tc>
          <w:tcPr>
            <w:tcW w:type="dxa" w:w="5960"/>
          </w:tcPr>
          <w:p>
            <w:pPr>
              <w:spacing w:after="0"/>
            </w:pPr>
            <w:r>
              <w:rPr>
                <w:rFonts w:ascii="Aptos" w:hAnsi="Aptos"/>
                <w:color w:val="1F2522"/>
                <w:sz w:val="18"/>
              </w:rPr>
              <w:t>Tulsi, Mint, Ashwagandha, Lemongrass</w:t>
            </w:r>
          </w:p>
        </w:tc>
      </w:tr>
      <w:tr>
        <w:tc>
          <w:tcPr>
            <w:tcW w:type="dxa" w:w="1900"/>
            <w:shd w:fill="F4F7F5"/>
          </w:tcPr>
          <w:p>
            <w:pPr>
              <w:spacing w:after="0"/>
            </w:pPr>
            <w:r>
              <w:rPr>
                <w:rFonts w:ascii="Aptos" w:hAnsi="Aptos"/>
                <w:color w:val="1F2522"/>
                <w:sz w:val="18"/>
              </w:rPr>
              <w:t>Fruit</w:t>
            </w:r>
          </w:p>
        </w:tc>
        <w:tc>
          <w:tcPr>
            <w:tcW w:type="dxa" w:w="1500"/>
            <w:shd w:fill="F4F7F5"/>
          </w:tcPr>
          <w:p>
            <w:pPr>
              <w:spacing w:after="0"/>
            </w:pPr>
            <w:r>
              <w:rPr>
                <w:rFonts w:ascii="Aptos" w:hAnsi="Aptos"/>
                <w:color w:val="1F2522"/>
                <w:sz w:val="18"/>
              </w:rPr>
              <w:t>8</w:t>
            </w:r>
          </w:p>
        </w:tc>
        <w:tc>
          <w:tcPr>
            <w:tcW w:type="dxa" w:w="5960"/>
            <w:shd w:fill="F4F7F5"/>
          </w:tcPr>
          <w:p>
            <w:pPr>
              <w:spacing w:after="0"/>
            </w:pPr>
            <w:r>
              <w:rPr>
                <w:rFonts w:ascii="Aptos" w:hAnsi="Aptos"/>
                <w:color w:val="1F2522"/>
                <w:sz w:val="18"/>
              </w:rPr>
              <w:t>Lemon, Mango, Guava, Papaya</w:t>
            </w:r>
          </w:p>
        </w:tc>
      </w:tr>
      <w:tr>
        <w:tc>
          <w:tcPr>
            <w:tcW w:type="dxa" w:w="1900"/>
          </w:tcPr>
          <w:p>
            <w:pPr>
              <w:spacing w:after="0"/>
            </w:pPr>
            <w:r>
              <w:rPr>
                <w:rFonts w:ascii="Aptos" w:hAnsi="Aptos"/>
                <w:color w:val="1F2522"/>
                <w:sz w:val="18"/>
              </w:rPr>
              <w:t>Vegetable</w:t>
            </w:r>
          </w:p>
        </w:tc>
        <w:tc>
          <w:tcPr>
            <w:tcW w:type="dxa" w:w="1500"/>
          </w:tcPr>
          <w:p>
            <w:pPr>
              <w:spacing w:after="0"/>
            </w:pPr>
            <w:r>
              <w:rPr>
                <w:rFonts w:ascii="Aptos" w:hAnsi="Aptos"/>
                <w:color w:val="1F2522"/>
                <w:sz w:val="18"/>
              </w:rPr>
              <w:t>8</w:t>
            </w:r>
          </w:p>
        </w:tc>
        <w:tc>
          <w:tcPr>
            <w:tcW w:type="dxa" w:w="5960"/>
          </w:tcPr>
          <w:p>
            <w:pPr>
              <w:spacing w:after="0"/>
            </w:pPr>
            <w:r>
              <w:rPr>
                <w:rFonts w:ascii="Aptos" w:hAnsi="Aptos"/>
                <w:color w:val="1F2522"/>
                <w:sz w:val="18"/>
              </w:rPr>
              <w:t>Tomato, Chilli, Brinjal, Cucumber</w:t>
            </w:r>
          </w:p>
        </w:tc>
      </w:tr>
      <w:tr>
        <w:tc>
          <w:tcPr>
            <w:tcW w:type="dxa" w:w="1900"/>
            <w:shd w:fill="F4F7F5"/>
          </w:tcPr>
          <w:p>
            <w:pPr>
              <w:spacing w:after="0"/>
            </w:pPr>
            <w:r>
              <w:rPr>
                <w:rFonts w:ascii="Aptos" w:hAnsi="Aptos"/>
                <w:color w:val="1F2522"/>
                <w:sz w:val="18"/>
              </w:rPr>
              <w:t>Decorative</w:t>
            </w:r>
          </w:p>
        </w:tc>
        <w:tc>
          <w:tcPr>
            <w:tcW w:type="dxa" w:w="1500"/>
            <w:shd w:fill="F4F7F5"/>
          </w:tcPr>
          <w:p>
            <w:pPr>
              <w:spacing w:after="0"/>
            </w:pPr>
            <w:r>
              <w:rPr>
                <w:rFonts w:ascii="Aptos" w:hAnsi="Aptos"/>
                <w:color w:val="1F2522"/>
                <w:sz w:val="18"/>
              </w:rPr>
              <w:t>8</w:t>
            </w:r>
          </w:p>
        </w:tc>
        <w:tc>
          <w:tcPr>
            <w:tcW w:type="dxa" w:w="5960"/>
            <w:shd w:fill="F4F7F5"/>
          </w:tcPr>
          <w:p>
            <w:pPr>
              <w:spacing w:after="0"/>
            </w:pPr>
            <w:r>
              <w:rPr>
                <w:rFonts w:ascii="Aptos" w:hAnsi="Aptos"/>
                <w:color w:val="1F2522"/>
                <w:sz w:val="18"/>
              </w:rPr>
              <w:t>Aglaonema, Croton, Ficus, Lucky Bamboo</w:t>
            </w:r>
          </w:p>
        </w:tc>
      </w:tr>
      <w:tr>
        <w:tc>
          <w:tcPr>
            <w:tcW w:type="dxa" w:w="1900"/>
          </w:tcPr>
          <w:p>
            <w:pPr>
              <w:spacing w:after="0"/>
            </w:pPr>
            <w:r>
              <w:rPr>
                <w:rFonts w:ascii="Aptos" w:hAnsi="Aptos"/>
                <w:color w:val="1F2522"/>
                <w:sz w:val="18"/>
              </w:rPr>
              <w:t>Hanging</w:t>
            </w:r>
          </w:p>
        </w:tc>
        <w:tc>
          <w:tcPr>
            <w:tcW w:type="dxa" w:w="1500"/>
          </w:tcPr>
          <w:p>
            <w:pPr>
              <w:spacing w:after="0"/>
            </w:pPr>
            <w:r>
              <w:rPr>
                <w:rFonts w:ascii="Aptos" w:hAnsi="Aptos"/>
                <w:color w:val="1F2522"/>
                <w:sz w:val="18"/>
              </w:rPr>
              <w:t>8</w:t>
            </w:r>
          </w:p>
        </w:tc>
        <w:tc>
          <w:tcPr>
            <w:tcW w:type="dxa" w:w="5960"/>
          </w:tcPr>
          <w:p>
            <w:pPr>
              <w:spacing w:after="0"/>
            </w:pPr>
            <w:r>
              <w:rPr>
                <w:rFonts w:ascii="Aptos" w:hAnsi="Aptos"/>
                <w:color w:val="1F2522"/>
                <w:sz w:val="18"/>
              </w:rPr>
              <w:t>Golden Money Plant, Spider Plant, Philodendron</w:t>
            </w:r>
          </w:p>
        </w:tc>
      </w:tr>
      <w:tr>
        <w:tc>
          <w:tcPr>
            <w:tcW w:type="dxa" w:w="1900"/>
            <w:shd w:fill="F4F7F5"/>
          </w:tcPr>
          <w:p>
            <w:pPr>
              <w:spacing w:after="0"/>
            </w:pPr>
            <w:r>
              <w:rPr>
                <w:rFonts w:ascii="Aptos" w:hAnsi="Aptos"/>
                <w:color w:val="1F2522"/>
                <w:sz w:val="18"/>
              </w:rPr>
              <w:t>Gardening Tools</w:t>
            </w:r>
          </w:p>
        </w:tc>
        <w:tc>
          <w:tcPr>
            <w:tcW w:type="dxa" w:w="1500"/>
            <w:shd w:fill="F4F7F5"/>
          </w:tcPr>
          <w:p>
            <w:pPr>
              <w:spacing w:after="0"/>
            </w:pPr>
            <w:r>
              <w:rPr>
                <w:rFonts w:ascii="Aptos" w:hAnsi="Aptos"/>
                <w:color w:val="1F2522"/>
                <w:sz w:val="18"/>
              </w:rPr>
              <w:t>8</w:t>
            </w:r>
          </w:p>
        </w:tc>
        <w:tc>
          <w:tcPr>
            <w:tcW w:type="dxa" w:w="5960"/>
            <w:shd w:fill="F4F7F5"/>
          </w:tcPr>
          <w:p>
            <w:pPr>
              <w:spacing w:after="0"/>
            </w:pPr>
            <w:r>
              <w:rPr>
                <w:rFonts w:ascii="Aptos" w:hAnsi="Aptos"/>
                <w:color w:val="1F2522"/>
                <w:sz w:val="18"/>
              </w:rPr>
              <w:t>Pruner, spade, rake, gloves, watering can</w:t>
            </w:r>
          </w:p>
        </w:tc>
      </w:tr>
    </w:tbl>
    <w:p>
      <w:pPr>
        <w:spacing w:after="20"/>
        <w:widowControl/>
      </w:pPr>
    </w:p>
    <w:p>
      <w:pPr>
        <w:pStyle w:val="Heading2"/>
        <w:widowControl/>
      </w:pPr>
      <w:r>
        <w:t>5.2 Product Listing</w:t>
      </w:r>
    </w:p>
    <w:p>
      <w:pPr>
        <w:widowControl/>
      </w:pPr>
      <w:r>
        <w:t>/products bina query parameter ke sab in-stock items load karta hai. category query parameter dene par exact category match ke saath filter hota hai. Template active filter ko visually highlight karta hai aur empty-result state bhi provide karta hai.</w:t>
      </w:r>
    </w:p>
    <w:p>
      <w:pPr>
        <w:pStyle w:val="CodeBlock"/>
        <w:shd w:fill="F4F7F5"/>
        <w:widowControl/>
      </w:pPr>
      <w:r>
        <w:t>/products</w:t>
        <w:br/>
        <w:t>/products?category=Indoor</w:t>
        <w:br/>
        <w:t>/products?category=Gardening%20Tools</w:t>
      </w:r>
    </w:p>
    <w:p>
      <w:pPr>
        <w:pStyle w:val="Heading2"/>
        <w:widowControl/>
      </w:pPr>
      <w:r>
        <w:t>5.3 Product Detail</w:t>
      </w:r>
    </w:p>
    <w:p>
      <w:pPr>
        <w:widowControl/>
      </w:pPr>
      <w:r>
        <w:t>/product/&lt;id&gt; selected product ka complete record dikhata hai. Missing ID par custom 404 return hota hai. Page product image, name, category, description, current price, stock indication, care/value details aur add-to-cart action provide karti hai.</w:t>
      </w:r>
    </w:p>
    <w:p>
      <w:pPr>
        <w:pStyle w:val="Heading2"/>
        <w:widowControl/>
      </w:pPr>
      <w:r>
        <w:t>5.4 Catalog Synchronization</w:t>
      </w:r>
    </w:p>
    <w:p>
      <w:pPr>
        <w:widowControl/>
      </w:pPr>
      <w:r>
        <w:t>Har request se pehle ensure_catalog() curated catalog ko database ke saath synchronize karta hai. app_meta table catalog_version track karti hai. Version mismatch par existing products update hote hain aur missing products insert hote hain; referenced records ko wholesale delete nahi kiya jata.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2EC"/>
          </w:tcPr>
          <w:p>
            <w:pPr>
              <w:spacing w:after="40"/>
            </w:pPr>
            <w:r>
              <w:rPr>
                <w:rFonts w:ascii="Aptos" w:hAnsi="Aptos"/>
                <w:b/>
                <w:color w:val="173F35"/>
              </w:rPr>
              <w:t xml:space="preserve">Catalog version: </w:t>
            </w:r>
            <w:r>
              <w:rPr>
                <w:rFonts w:ascii="Aptos" w:hAnsi="Aptos"/>
                <w:color w:val="1F2522"/>
              </w:rPr>
              <w:t>Current code catalog_version = 6 use karta hai. Purane version 4 aur 5 se specific Indoor/Outdoor product rename migrations bhi included hain.</w:t>
            </w:r>
          </w:p>
        </w:tc>
      </w:tr>
    </w:tbl>
    <w:p>
      <w:pPr>
        <w:spacing w:after="20"/>
        <w:widowControl/>
      </w:pPr>
    </w:p>
    <w:p>
      <w:pPr>
        <w:widowControl/>
      </w:pPr>
      <w:r>
        <w:br w:type="page"/>
      </w:r>
    </w:p>
    <w:p>
      <w:pPr>
        <w:pStyle w:val="Heading1"/>
        <w:widowControl/>
      </w:pPr>
      <w:r>
        <w:t>6. Cart, Checkout and Payment</w:t>
      </w:r>
    </w:p>
    <w:p>
      <w:pPr>
        <w:pStyle w:val="Heading2"/>
        <w:widowControl/>
      </w:pPr>
      <w:r>
        <w:t>6.1 Shopping Cart</w:t>
      </w:r>
    </w:p>
    <w:p>
      <w:pPr>
        <w:widowControl/>
      </w:pPr>
      <w:r>
        <w:t>Cart database-backed hai, isliye authenticated user ke items requests ke beech persistent rehte hain. users aur products ke combination par unique constraint duplicate row ko रोकता hai; same product dobara add karne par quantity increment hoti hai.</w:t>
      </w:r>
    </w:p>
    <w:tbl>
      <w:tblPr>
        <w:tblStyle w:val="TableGrid"/>
        <w:tblW w:type="dxa" w:w="9360"/>
        <w:jc w:val="center"/>
        <w:tblLayout w:type="fixed"/>
        <w:tblLook w:firstColumn="1" w:firstRow="1" w:lastColumn="0" w:lastRow="0" w:noHBand="0" w:noVBand="1" w:val="04A0"/>
        <w:tblInd w:w="120" w:type="dxa"/>
      </w:tblPr>
      <w:tblGrid>
        <w:gridCol w:w="1800"/>
        <w:gridCol w:w="3100"/>
        <w:gridCol w:w="4460"/>
      </w:tblGrid>
      <w:tr>
        <w:trPr>
          <w:tblHeader w:val="true"/>
        </w:trPr>
        <w:tc>
          <w:tcPr>
            <w:tcW w:type="dxa" w:w="1800"/>
            <w:tcMar>
              <w:top w:w="100" w:type="dxa"/>
              <w:start w:w="120" w:type="dxa"/>
              <w:bottom w:w="100" w:type="dxa"/>
              <w:end w:w="120" w:type="dxa"/>
            </w:tcMar>
            <w:vAlign w:val="center"/>
            <w:shd w:fill="2F6B4F"/>
          </w:tcPr>
          <w:p>
            <w:pPr>
              <w:jc w:val="left"/>
            </w:pPr>
            <w:r>
              <w:rPr>
                <w:rFonts w:ascii="Aptos" w:hAnsi="Aptos"/>
                <w:b/>
                <w:color w:val="FFFFFF"/>
                <w:sz w:val="19"/>
              </w:rPr>
              <w:t>Action</w:t>
            </w:r>
          </w:p>
        </w:tc>
        <w:tc>
          <w:tcPr>
            <w:tcW w:type="dxa" w:w="3100"/>
            <w:tcMar>
              <w:top w:w="100" w:type="dxa"/>
              <w:start w:w="120" w:type="dxa"/>
              <w:bottom w:w="100" w:type="dxa"/>
              <w:end w:w="120" w:type="dxa"/>
            </w:tcMar>
            <w:vAlign w:val="center"/>
            <w:shd w:fill="2F6B4F"/>
          </w:tcPr>
          <w:p>
            <w:pPr>
              <w:jc w:val="left"/>
            </w:pPr>
            <w:r>
              <w:rPr>
                <w:rFonts w:ascii="Aptos" w:hAnsi="Aptos"/>
                <w:b/>
                <w:color w:val="FFFFFF"/>
                <w:sz w:val="19"/>
              </w:rPr>
              <w:t>Route</w:t>
            </w:r>
          </w:p>
        </w:tc>
        <w:tc>
          <w:tcPr>
            <w:tcW w:type="dxa" w:w="4460"/>
            <w:tcMar>
              <w:top w:w="100" w:type="dxa"/>
              <w:start w:w="120" w:type="dxa"/>
              <w:bottom w:w="100" w:type="dxa"/>
              <w:end w:w="120" w:type="dxa"/>
            </w:tcMar>
            <w:vAlign w:val="center"/>
            <w:shd w:fill="2F6B4F"/>
          </w:tcPr>
          <w:p>
            <w:pPr>
              <w:jc w:val="left"/>
            </w:pPr>
            <w:r>
              <w:rPr>
                <w:rFonts w:ascii="Aptos" w:hAnsi="Aptos"/>
                <w:b/>
                <w:color w:val="FFFFFF"/>
                <w:sz w:val="19"/>
              </w:rPr>
              <w:t>Behavior</w:t>
            </w:r>
          </w:p>
        </w:tc>
      </w:tr>
      <w:tr>
        <w:tc>
          <w:tcPr>
            <w:tcW w:type="dxa" w:w="1800"/>
            <w:shd w:fill="F4F7F5"/>
          </w:tcPr>
          <w:p>
            <w:pPr>
              <w:spacing w:after="0"/>
            </w:pPr>
            <w:r>
              <w:rPr>
                <w:rFonts w:ascii="Aptos" w:hAnsi="Aptos"/>
                <w:color w:val="1F2522"/>
                <w:sz w:val="18"/>
              </w:rPr>
              <w:t>View cart</w:t>
            </w:r>
          </w:p>
        </w:tc>
        <w:tc>
          <w:tcPr>
            <w:tcW w:type="dxa" w:w="3100"/>
            <w:shd w:fill="F4F7F5"/>
          </w:tcPr>
          <w:p>
            <w:pPr>
              <w:spacing w:after="0"/>
            </w:pPr>
            <w:r>
              <w:rPr>
                <w:rFonts w:ascii="Aptos" w:hAnsi="Aptos"/>
                <w:color w:val="1F2522"/>
                <w:sz w:val="18"/>
              </w:rPr>
              <w:t>GET /cart</w:t>
            </w:r>
          </w:p>
        </w:tc>
        <w:tc>
          <w:tcPr>
            <w:tcW w:type="dxa" w:w="4460"/>
            <w:shd w:fill="F4F7F5"/>
          </w:tcPr>
          <w:p>
            <w:pPr>
              <w:spacing w:after="0"/>
            </w:pPr>
            <w:r>
              <w:rPr>
                <w:rFonts w:ascii="Aptos" w:hAnsi="Aptos"/>
                <w:color w:val="1F2522"/>
                <w:sz w:val="18"/>
              </w:rPr>
              <w:t>Joined product rows aur calculated total show karta hai.</w:t>
            </w:r>
          </w:p>
        </w:tc>
      </w:tr>
      <w:tr>
        <w:tc>
          <w:tcPr>
            <w:tcW w:type="dxa" w:w="1800"/>
          </w:tcPr>
          <w:p>
            <w:pPr>
              <w:spacing w:after="0"/>
            </w:pPr>
            <w:r>
              <w:rPr>
                <w:rFonts w:ascii="Aptos" w:hAnsi="Aptos"/>
                <w:color w:val="1F2522"/>
                <w:sz w:val="18"/>
              </w:rPr>
              <w:t>Add product</w:t>
            </w:r>
          </w:p>
        </w:tc>
        <w:tc>
          <w:tcPr>
            <w:tcW w:type="dxa" w:w="3100"/>
          </w:tcPr>
          <w:p>
            <w:pPr>
              <w:spacing w:after="0"/>
            </w:pPr>
            <w:r>
              <w:rPr>
                <w:rFonts w:ascii="Aptos" w:hAnsi="Aptos"/>
                <w:color w:val="1F2522"/>
                <w:sz w:val="18"/>
              </w:rPr>
              <w:t>GET/POST /add_to_cart/&lt;id&gt;</w:t>
            </w:r>
          </w:p>
        </w:tc>
        <w:tc>
          <w:tcPr>
            <w:tcW w:type="dxa" w:w="4460"/>
          </w:tcPr>
          <w:p>
            <w:pPr>
              <w:spacing w:after="0"/>
            </w:pPr>
            <w:r>
              <w:rPr>
                <w:rFonts w:ascii="Aptos" w:hAnsi="Aptos"/>
                <w:color w:val="1F2522"/>
                <w:sz w:val="18"/>
              </w:rPr>
              <w:t>New row insert ya existing quantity +1.</w:t>
            </w:r>
          </w:p>
        </w:tc>
      </w:tr>
      <w:tr>
        <w:tc>
          <w:tcPr>
            <w:tcW w:type="dxa" w:w="1800"/>
            <w:shd w:fill="F4F7F5"/>
          </w:tcPr>
          <w:p>
            <w:pPr>
              <w:spacing w:after="0"/>
            </w:pPr>
            <w:r>
              <w:rPr>
                <w:rFonts w:ascii="Aptos" w:hAnsi="Aptos"/>
                <w:color w:val="1F2522"/>
                <w:sz w:val="18"/>
              </w:rPr>
              <w:t>Update quantity</w:t>
            </w:r>
          </w:p>
        </w:tc>
        <w:tc>
          <w:tcPr>
            <w:tcW w:type="dxa" w:w="3100"/>
            <w:shd w:fill="F4F7F5"/>
          </w:tcPr>
          <w:p>
            <w:pPr>
              <w:spacing w:after="0"/>
            </w:pPr>
            <w:r>
              <w:rPr>
                <w:rFonts w:ascii="Aptos" w:hAnsi="Aptos"/>
                <w:color w:val="1F2522"/>
                <w:sz w:val="18"/>
              </w:rPr>
              <w:t>POST /cart/update/&lt;id&gt;</w:t>
            </w:r>
          </w:p>
        </w:tc>
        <w:tc>
          <w:tcPr>
            <w:tcW w:type="dxa" w:w="4460"/>
            <w:shd w:fill="F4F7F5"/>
          </w:tcPr>
          <w:p>
            <w:pPr>
              <w:spacing w:after="0"/>
            </w:pPr>
            <w:r>
              <w:rPr>
                <w:rFonts w:ascii="Aptos" w:hAnsi="Aptos"/>
                <w:color w:val="1F2522"/>
                <w:sz w:val="18"/>
              </w:rPr>
              <w:t>Minimum 1 validate karke owned row update.</w:t>
            </w:r>
          </w:p>
        </w:tc>
      </w:tr>
      <w:tr>
        <w:tc>
          <w:tcPr>
            <w:tcW w:type="dxa" w:w="1800"/>
          </w:tcPr>
          <w:p>
            <w:pPr>
              <w:spacing w:after="0"/>
            </w:pPr>
            <w:r>
              <w:rPr>
                <w:rFonts w:ascii="Aptos" w:hAnsi="Aptos"/>
                <w:color w:val="1F2522"/>
                <w:sz w:val="18"/>
              </w:rPr>
              <w:t>Remove item</w:t>
            </w:r>
          </w:p>
        </w:tc>
        <w:tc>
          <w:tcPr>
            <w:tcW w:type="dxa" w:w="3100"/>
          </w:tcPr>
          <w:p>
            <w:pPr>
              <w:spacing w:after="0"/>
            </w:pPr>
            <w:r>
              <w:rPr>
                <w:rFonts w:ascii="Aptos" w:hAnsi="Aptos"/>
                <w:color w:val="1F2522"/>
                <w:sz w:val="18"/>
              </w:rPr>
              <w:t>POST /cart/remove/&lt;id&gt;</w:t>
            </w:r>
          </w:p>
        </w:tc>
        <w:tc>
          <w:tcPr>
            <w:tcW w:type="dxa" w:w="4460"/>
          </w:tcPr>
          <w:p>
            <w:pPr>
              <w:spacing w:after="0"/>
            </w:pPr>
            <w:r>
              <w:rPr>
                <w:rFonts w:ascii="Aptos" w:hAnsi="Aptos"/>
                <w:color w:val="1F2522"/>
                <w:sz w:val="18"/>
              </w:rPr>
              <w:t>Owned cart row delete.</w:t>
            </w:r>
          </w:p>
        </w:tc>
      </w:tr>
    </w:tbl>
    <w:p>
      <w:pPr>
        <w:spacing w:after="20"/>
        <w:widowControl/>
      </w:pPr>
    </w:p>
    <w:p>
      <w:pPr>
        <w:pStyle w:val="Heading2"/>
        <w:widowControl/>
      </w:pPr>
      <w:r>
        <w:t>6.2 Checkout Rules</w:t>
      </w:r>
    </w:p>
    <w:p>
      <w:pPr>
        <w:spacing w:after="80" w:line="288" w:lineRule="auto"/>
        <w:ind w:left="540" w:hanging="271"/>
        <w:numPr>
          <w:ilvl w:val="0"/>
          <w:numId w:val="17"/>
        </w:numPr>
        <w:widowControl/>
      </w:pPr>
      <w:r>
        <w:t>Empty cart checkout nahi kar sakta.</w:t>
      </w:r>
    </w:p>
    <w:p>
      <w:pPr>
        <w:spacing w:after="80" w:line="288" w:lineRule="auto"/>
        <w:ind w:left="540" w:hanging="271"/>
        <w:numPr>
          <w:ilvl w:val="0"/>
          <w:numId w:val="17"/>
        </w:numPr>
        <w:widowControl/>
      </w:pPr>
      <w:r>
        <w:t>Required fields: full name, phone, address, city, state, six-digit PIN and payment method.</w:t>
      </w:r>
    </w:p>
    <w:p>
      <w:pPr>
        <w:spacing w:after="80" w:line="288" w:lineRule="auto"/>
        <w:ind w:left="540" w:hanging="271"/>
        <w:numPr>
          <w:ilvl w:val="0"/>
          <w:numId w:val="17"/>
        </w:numPr>
        <w:widowControl/>
      </w:pPr>
      <w:r>
        <w:t>Subtotal Rs.999 se greater hone par shipping free; otherwise Rs.50.</w:t>
      </w:r>
    </w:p>
    <w:p>
      <w:pPr>
        <w:spacing w:after="80" w:line="288" w:lineRule="auto"/>
        <w:ind w:left="540" w:hanging="271"/>
        <w:numPr>
          <w:ilvl w:val="0"/>
          <w:numId w:val="17"/>
        </w:numPr>
        <w:widowControl/>
      </w:pPr>
      <w:r>
        <w:t>Checkout form values temporary session['checkout'] structure mein store hote hain.</w:t>
      </w:r>
    </w:p>
    <w:p>
      <w:pPr>
        <w:spacing w:after="80" w:line="288" w:lineRule="auto"/>
        <w:ind w:left="540" w:hanging="271"/>
        <w:numPr>
          <w:ilvl w:val="0"/>
          <w:numId w:val="17"/>
        </w:numPr>
        <w:widowControl/>
      </w:pPr>
      <w:r>
        <w:t>Available methods: UPI, card and cash on delivery (COD).</w:t>
      </w:r>
    </w:p>
    <w:p>
      <w:pPr>
        <w:pStyle w:val="Heading2"/>
        <w:widowControl/>
      </w:pPr>
      <w:r>
        <w:t>6.3 Demo Payment and Order Transaction</w:t>
      </w:r>
    </w:p>
    <w:p>
      <w:pPr>
        <w:spacing w:after="80" w:line="288" w:lineRule="auto"/>
        <w:ind w:left="540" w:hanging="271"/>
        <w:numPr>
          <w:ilvl w:val="0"/>
          <w:numId w:val="18"/>
        </w:numPr>
        <w:widowControl/>
      </w:pPr>
      <w:r>
        <w:t>Payment page current cart se total dobara calculate karti hai.</w:t>
      </w:r>
    </w:p>
    <w:p>
      <w:pPr>
        <w:spacing w:after="80" w:line="288" w:lineRule="auto"/>
        <w:ind w:left="540" w:hanging="271"/>
        <w:numPr>
          <w:ilvl w:val="0"/>
          <w:numId w:val="18"/>
        </w:numPr>
        <w:widowControl/>
      </w:pPr>
      <w:r>
        <w:t>User simulated success ya failure choose karta hai; failure par koi order/charge nahi banta.</w:t>
      </w:r>
    </w:p>
    <w:p>
      <w:pPr>
        <w:spacing w:after="80" w:line="288" w:lineRule="auto"/>
        <w:ind w:left="540" w:hanging="271"/>
        <w:numPr>
          <w:ilvl w:val="0"/>
          <w:numId w:val="18"/>
        </w:numPr>
        <w:widowControl/>
      </w:pPr>
      <w:r>
        <w:t>Success se pehle requested quantity ko current product stock ke against validate kiya jata hai.</w:t>
      </w:r>
    </w:p>
    <w:p>
      <w:pPr>
        <w:spacing w:after="80" w:line="288" w:lineRule="auto"/>
        <w:ind w:left="540" w:hanging="271"/>
        <w:numPr>
          <w:ilvl w:val="0"/>
          <w:numId w:val="18"/>
        </w:numPr>
        <w:widowControl/>
      </w:pPr>
      <w:r>
        <w:t>Unique order number PS + date + random suffix se generate hota hai.</w:t>
      </w:r>
    </w:p>
    <w:p>
      <w:pPr>
        <w:spacing w:after="80" w:line="288" w:lineRule="auto"/>
        <w:ind w:left="540" w:hanging="271"/>
        <w:numPr>
          <w:ilvl w:val="0"/>
          <w:numId w:val="18"/>
        </w:numPr>
        <w:widowControl/>
      </w:pPr>
      <w:r>
        <w:t>orders row confirmed status ke saath create hota hai; COD payment pending, other methods paid hote hain.</w:t>
      </w:r>
    </w:p>
    <w:p>
      <w:pPr>
        <w:spacing w:after="80" w:line="288" w:lineRule="auto"/>
        <w:ind w:left="540" w:hanging="271"/>
        <w:numPr>
          <w:ilvl w:val="0"/>
          <w:numId w:val="18"/>
        </w:numPr>
        <w:widowControl/>
      </w:pPr>
      <w:r>
        <w:t>Har cart item order_items mein snapshot price aur quantity ke saath insert hota hai.</w:t>
      </w:r>
    </w:p>
    <w:p>
      <w:pPr>
        <w:spacing w:after="80" w:line="288" w:lineRule="auto"/>
        <w:ind w:left="540" w:hanging="271"/>
        <w:numPr>
          <w:ilvl w:val="0"/>
          <w:numId w:val="18"/>
        </w:numPr>
        <w:widowControl/>
      </w:pPr>
      <w:r>
        <w:t>Product stock deduct hota hai aur payments row transaction ID ke saath create hota hai.</w:t>
      </w:r>
    </w:p>
    <w:p>
      <w:pPr>
        <w:spacing w:after="80" w:line="288" w:lineRule="auto"/>
        <w:ind w:left="540" w:hanging="271"/>
        <w:numPr>
          <w:ilvl w:val="0"/>
          <w:numId w:val="18"/>
        </w:numPr>
        <w:widowControl/>
      </w:pPr>
      <w:r>
        <w:t>User cart clear hota hai, database commit hota hai aur success page open hoti hai.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5DF"/>
          </w:tcPr>
          <w:p>
            <w:pPr>
              <w:spacing w:after="40"/>
            </w:pPr>
            <w:r>
              <w:rPr>
                <w:rFonts w:ascii="Aptos" w:hAnsi="Aptos"/>
                <w:b/>
                <w:color w:val="B8892D"/>
              </w:rPr>
              <w:t xml:space="preserve">Payment disclaimer: </w:t>
            </w:r>
            <w:r>
              <w:rPr>
                <w:rFonts w:ascii="Aptos" w:hAnsi="Aptos"/>
                <w:color w:val="1F2522"/>
              </w:rPr>
              <w:t>Payment screen sirf end-to-end workflow testing ke liye fake gateway hai. Card/UPI credentials collect ya store nahi kiye jate.</w:t>
            </w:r>
          </w:p>
        </w:tc>
      </w:tr>
    </w:tbl>
    <w:p>
      <w:pPr>
        <w:spacing w:after="20"/>
        <w:widowControl/>
      </w:pPr>
    </w:p>
    <w:p>
      <w:pPr>
        <w:widowControl/>
      </w:pPr>
      <w:r>
        <w:br w:type="page"/>
      </w:r>
    </w:p>
    <w:p>
      <w:pPr>
        <w:pStyle w:val="Heading1"/>
        <w:widowControl/>
      </w:pPr>
      <w:r>
        <w:t>7. Orders, Tracking and Customer Support</w:t>
      </w:r>
    </w:p>
    <w:p>
      <w:pPr>
        <w:pStyle w:val="Heading2"/>
        <w:widowControl/>
      </w:pPr>
      <w:r>
        <w:t>7.1 Order Confirmation and History</w:t>
      </w:r>
    </w:p>
    <w:p>
      <w:pPr>
        <w:widowControl/>
      </w:pPr>
      <w:r>
        <w:t>Successful payment ke baad /order-success/&lt;order_number&gt; sirf authenticated owning user ko order dikhata hai. /orders logged-in user ke orders newest-first list karta hai, including total, payment state aur order state.</w:t>
      </w:r>
    </w:p>
    <w:p>
      <w:pPr>
        <w:pStyle w:val="Heading2"/>
        <w:widowControl/>
      </w:pPr>
      <w:r>
        <w:t>7.2 Public Order Tracking</w:t>
      </w:r>
    </w:p>
    <w:p>
      <w:pPr>
        <w:widowControl/>
      </w:pPr>
      <w:r>
        <w:t>/track-order par order number uppercase/trim karke lookup hota hai. Match hone par order status, payment status, created date context aur destination city show hoti hai. Invalid number par flash error milta hai.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2EC"/>
          </w:tcPr>
          <w:p>
            <w:pPr>
              <w:spacing w:after="40"/>
            </w:pPr>
            <w:r>
              <w:rPr>
                <w:rFonts w:ascii="Aptos" w:hAnsi="Aptos"/>
                <w:b/>
                <w:color w:val="173F35"/>
              </w:rPr>
              <w:t xml:space="preserve">Privacy observation: </w:t>
            </w:r>
            <w:r>
              <w:rPr>
                <w:rFonts w:ascii="Aptos" w:hAnsi="Aptos"/>
                <w:color w:val="1F2522"/>
              </w:rPr>
              <w:t>Current tracking lookup order number janne wale visitor ko limited order status aur city dikhata hai. Production mein registered email/phone verification ya signed tracking token add karna recommended hai.</w:t>
            </w:r>
          </w:p>
        </w:tc>
      </w:tr>
    </w:tbl>
    <w:p>
      <w:pPr>
        <w:spacing w:after="20"/>
        <w:widowControl/>
      </w:pPr>
    </w:p>
    <w:p>
      <w:pPr>
        <w:pStyle w:val="Heading2"/>
        <w:widowControl/>
      </w:pPr>
      <w:r>
        <w:t>7.3 Contact and Policy Support</w:t>
      </w:r>
    </w:p>
    <w:p>
      <w:pPr>
        <w:spacing w:after="80" w:line="288" w:lineRule="auto"/>
        <w:ind w:left="540" w:hanging="271"/>
        <w:numPr>
          <w:ilvl w:val="0"/>
          <w:numId w:val="19"/>
        </w:numPr>
        <w:widowControl/>
      </w:pPr>
      <w:r>
        <w:t>Contact submissions contacts table mein timestamp ke saath persist hote hain.</w:t>
      </w:r>
    </w:p>
    <w:p>
      <w:pPr>
        <w:spacing w:after="80" w:line="288" w:lineRule="auto"/>
        <w:ind w:left="540" w:hanging="271"/>
        <w:numPr>
          <w:ilvl w:val="0"/>
          <w:numId w:val="19"/>
        </w:numPr>
        <w:widowControl/>
      </w:pPr>
      <w:r>
        <w:t>Shipping policy dispatch 2-4 business days aur delivery 3-7 business days ka guidance deti hai.</w:t>
      </w:r>
    </w:p>
    <w:p>
      <w:pPr>
        <w:spacing w:after="80" w:line="288" w:lineRule="auto"/>
        <w:ind w:left="540" w:hanging="271"/>
        <w:numPr>
          <w:ilvl w:val="0"/>
          <w:numId w:val="19"/>
        </w:numPr>
        <w:widowControl/>
      </w:pPr>
      <w:r>
        <w:t>Returns content damaged/incorrect items ko 24 hours mein photos aur unboxing video ke saath report karne ko kehta hai.</w:t>
      </w:r>
    </w:p>
    <w:p>
      <w:pPr>
        <w:spacing w:after="80" w:line="288" w:lineRule="auto"/>
        <w:ind w:left="540" w:hanging="271"/>
        <w:numPr>
          <w:ilvl w:val="0"/>
          <w:numId w:val="19"/>
        </w:numPr>
        <w:widowControl/>
      </w:pPr>
      <w:r>
        <w:t>Privacy page order/support purposes ke liye minimal data collection explain karti hai.</w:t>
      </w:r>
    </w:p>
    <w:p>
      <w:pPr>
        <w:spacing w:after="80" w:line="288" w:lineRule="auto"/>
        <w:ind w:left="540" w:hanging="271"/>
        <w:numPr>
          <w:ilvl w:val="0"/>
          <w:numId w:val="19"/>
        </w:numPr>
        <w:widowControl/>
      </w:pPr>
      <w:r>
        <w:t>Terms page natural product variation aur demo-payment nature clarify karti hai.</w:t>
      </w:r>
    </w:p>
    <w:p>
      <w:pPr>
        <w:pStyle w:val="Heading2"/>
        <w:widowControl/>
      </w:pPr>
      <w:r>
        <w:t>Customer Journey Summary</w:t>
      </w:r>
    </w:p>
    <w:tbl>
      <w:tblPr>
        <w:tblStyle w:val="TableGrid"/>
        <w:tblW w:type="dxa" w:w="9360"/>
        <w:jc w:val="center"/>
        <w:tblLayout w:type="fixed"/>
        <w:tblLook w:firstColumn="1" w:firstRow="1" w:lastColumn="0" w:lastRow="0" w:noHBand="0" w:noVBand="1" w:val="04A0"/>
        <w:tblInd w:w="120" w:type="dxa"/>
      </w:tblPr>
      <w:tblGrid>
        <w:gridCol w:w="1600"/>
        <w:gridCol w:w="3200"/>
        <w:gridCol w:w="4560"/>
      </w:tblGrid>
      <w:tr>
        <w:trPr>
          <w:tblHeader w:val="true"/>
        </w:trPr>
        <w:tc>
          <w:tcPr>
            <w:tcW w:type="dxa" w:w="1600"/>
            <w:tcMar>
              <w:top w:w="100" w:type="dxa"/>
              <w:start w:w="120" w:type="dxa"/>
              <w:bottom w:w="100" w:type="dxa"/>
              <w:end w:w="120" w:type="dxa"/>
            </w:tcMar>
            <w:vAlign w:val="center"/>
            <w:shd w:fill="2F6B4F"/>
          </w:tcPr>
          <w:p>
            <w:pPr>
              <w:jc w:val="left"/>
            </w:pPr>
            <w:r>
              <w:rPr>
                <w:rFonts w:ascii="Aptos" w:hAnsi="Aptos"/>
                <w:b/>
                <w:color w:val="FFFFFF"/>
                <w:sz w:val="19"/>
              </w:rPr>
              <w:t>Stage</w:t>
            </w:r>
          </w:p>
        </w:tc>
        <w:tc>
          <w:tcPr>
            <w:tcW w:type="dxa" w:w="3200"/>
            <w:tcMar>
              <w:top w:w="100" w:type="dxa"/>
              <w:start w:w="120" w:type="dxa"/>
              <w:bottom w:w="100" w:type="dxa"/>
              <w:end w:w="120" w:type="dxa"/>
            </w:tcMar>
            <w:vAlign w:val="center"/>
            <w:shd w:fill="2F6B4F"/>
          </w:tcPr>
          <w:p>
            <w:pPr>
              <w:jc w:val="left"/>
            </w:pPr>
            <w:r>
              <w:rPr>
                <w:rFonts w:ascii="Aptos" w:hAnsi="Aptos"/>
                <w:b/>
                <w:color w:val="FFFFFF"/>
                <w:sz w:val="19"/>
              </w:rPr>
              <w:t>Customer action</w:t>
            </w:r>
          </w:p>
        </w:tc>
        <w:tc>
          <w:tcPr>
            <w:tcW w:type="dxa" w:w="4560"/>
            <w:tcMar>
              <w:top w:w="100" w:type="dxa"/>
              <w:start w:w="120" w:type="dxa"/>
              <w:bottom w:w="100" w:type="dxa"/>
              <w:end w:w="120" w:type="dxa"/>
            </w:tcMar>
            <w:vAlign w:val="center"/>
            <w:shd w:fill="2F6B4F"/>
          </w:tcPr>
          <w:p>
            <w:pPr>
              <w:jc w:val="left"/>
            </w:pPr>
            <w:r>
              <w:rPr>
                <w:rFonts w:ascii="Aptos" w:hAnsi="Aptos"/>
                <w:b/>
                <w:color w:val="FFFFFF"/>
                <w:sz w:val="19"/>
              </w:rPr>
              <w:t>System outcome</w:t>
            </w:r>
          </w:p>
        </w:tc>
      </w:tr>
      <w:tr>
        <w:tc>
          <w:tcPr>
            <w:tcW w:type="dxa" w:w="1600"/>
            <w:shd w:fill="F4F7F5"/>
          </w:tcPr>
          <w:p>
            <w:pPr>
              <w:spacing w:after="0"/>
            </w:pPr>
            <w:r>
              <w:rPr>
                <w:rFonts w:ascii="Aptos" w:hAnsi="Aptos"/>
                <w:color w:val="1F2522"/>
                <w:sz w:val="18"/>
              </w:rPr>
              <w:t>Discover</w:t>
            </w:r>
          </w:p>
        </w:tc>
        <w:tc>
          <w:tcPr>
            <w:tcW w:type="dxa" w:w="3200"/>
            <w:shd w:fill="F4F7F5"/>
          </w:tcPr>
          <w:p>
            <w:pPr>
              <w:spacing w:after="0"/>
            </w:pPr>
            <w:r>
              <w:rPr>
                <w:rFonts w:ascii="Aptos" w:hAnsi="Aptos"/>
                <w:color w:val="1F2522"/>
                <w:sz w:val="18"/>
              </w:rPr>
              <w:t>Home/category browse</w:t>
            </w:r>
          </w:p>
        </w:tc>
        <w:tc>
          <w:tcPr>
            <w:tcW w:type="dxa" w:w="4560"/>
            <w:shd w:fill="F4F7F5"/>
          </w:tcPr>
          <w:p>
            <w:pPr>
              <w:spacing w:after="0"/>
            </w:pPr>
            <w:r>
              <w:rPr>
                <w:rFonts w:ascii="Aptos" w:hAnsi="Aptos"/>
                <w:color w:val="1F2522"/>
                <w:sz w:val="18"/>
              </w:rPr>
              <w:t>In-stock product cards</w:t>
            </w:r>
          </w:p>
        </w:tc>
      </w:tr>
      <w:tr>
        <w:tc>
          <w:tcPr>
            <w:tcW w:type="dxa" w:w="1600"/>
          </w:tcPr>
          <w:p>
            <w:pPr>
              <w:spacing w:after="0"/>
            </w:pPr>
            <w:r>
              <w:rPr>
                <w:rFonts w:ascii="Aptos" w:hAnsi="Aptos"/>
                <w:color w:val="1F2522"/>
                <w:sz w:val="18"/>
              </w:rPr>
              <w:t>Evaluate</w:t>
            </w:r>
          </w:p>
        </w:tc>
        <w:tc>
          <w:tcPr>
            <w:tcW w:type="dxa" w:w="3200"/>
          </w:tcPr>
          <w:p>
            <w:pPr>
              <w:spacing w:after="0"/>
            </w:pPr>
            <w:r>
              <w:rPr>
                <w:rFonts w:ascii="Aptos" w:hAnsi="Aptos"/>
                <w:color w:val="1F2522"/>
                <w:sz w:val="18"/>
              </w:rPr>
              <w:t>Open detail page</w:t>
            </w:r>
          </w:p>
        </w:tc>
        <w:tc>
          <w:tcPr>
            <w:tcW w:type="dxa" w:w="4560"/>
          </w:tcPr>
          <w:p>
            <w:pPr>
              <w:spacing w:after="0"/>
            </w:pPr>
            <w:r>
              <w:rPr>
                <w:rFonts w:ascii="Aptos" w:hAnsi="Aptos"/>
                <w:color w:val="1F2522"/>
                <w:sz w:val="18"/>
              </w:rPr>
              <w:t>Description, price, stock and image</w:t>
            </w:r>
          </w:p>
        </w:tc>
      </w:tr>
      <w:tr>
        <w:tc>
          <w:tcPr>
            <w:tcW w:type="dxa" w:w="1600"/>
            <w:shd w:fill="F4F7F5"/>
          </w:tcPr>
          <w:p>
            <w:pPr>
              <w:spacing w:after="0"/>
            </w:pPr>
            <w:r>
              <w:rPr>
                <w:rFonts w:ascii="Aptos" w:hAnsi="Aptos"/>
                <w:color w:val="1F2522"/>
                <w:sz w:val="18"/>
              </w:rPr>
              <w:t>Account</w:t>
            </w:r>
          </w:p>
        </w:tc>
        <w:tc>
          <w:tcPr>
            <w:tcW w:type="dxa" w:w="3200"/>
            <w:shd w:fill="F4F7F5"/>
          </w:tcPr>
          <w:p>
            <w:pPr>
              <w:spacing w:after="0"/>
            </w:pPr>
            <w:r>
              <w:rPr>
                <w:rFonts w:ascii="Aptos" w:hAnsi="Aptos"/>
                <w:color w:val="1F2522"/>
                <w:sz w:val="18"/>
              </w:rPr>
              <w:t>Register/login</w:t>
            </w:r>
          </w:p>
        </w:tc>
        <w:tc>
          <w:tcPr>
            <w:tcW w:type="dxa" w:w="4560"/>
            <w:shd w:fill="F4F7F5"/>
          </w:tcPr>
          <w:p>
            <w:pPr>
              <w:spacing w:after="0"/>
            </w:pPr>
            <w:r>
              <w:rPr>
                <w:rFonts w:ascii="Aptos" w:hAnsi="Aptos"/>
                <w:color w:val="1F2522"/>
                <w:sz w:val="18"/>
              </w:rPr>
              <w:t>Authenticated session</w:t>
            </w:r>
          </w:p>
        </w:tc>
      </w:tr>
      <w:tr>
        <w:tc>
          <w:tcPr>
            <w:tcW w:type="dxa" w:w="1600"/>
          </w:tcPr>
          <w:p>
            <w:pPr>
              <w:spacing w:after="0"/>
            </w:pPr>
            <w:r>
              <w:rPr>
                <w:rFonts w:ascii="Aptos" w:hAnsi="Aptos"/>
                <w:color w:val="1F2522"/>
                <w:sz w:val="18"/>
              </w:rPr>
              <w:t>Purchase</w:t>
            </w:r>
          </w:p>
        </w:tc>
        <w:tc>
          <w:tcPr>
            <w:tcW w:type="dxa" w:w="3200"/>
          </w:tcPr>
          <w:p>
            <w:pPr>
              <w:spacing w:after="0"/>
            </w:pPr>
            <w:r>
              <w:rPr>
                <w:rFonts w:ascii="Aptos" w:hAnsi="Aptos"/>
                <w:color w:val="1F2522"/>
                <w:sz w:val="18"/>
              </w:rPr>
              <w:t>Cart + checkout</w:t>
            </w:r>
          </w:p>
        </w:tc>
        <w:tc>
          <w:tcPr>
            <w:tcW w:type="dxa" w:w="4560"/>
          </w:tcPr>
          <w:p>
            <w:pPr>
              <w:spacing w:after="0"/>
            </w:pPr>
            <w:r>
              <w:rPr>
                <w:rFonts w:ascii="Aptos" w:hAnsi="Aptos"/>
                <w:color w:val="1F2522"/>
                <w:sz w:val="18"/>
              </w:rPr>
              <w:t>Validated delivery/payment selection</w:t>
            </w:r>
          </w:p>
        </w:tc>
      </w:tr>
      <w:tr>
        <w:tc>
          <w:tcPr>
            <w:tcW w:type="dxa" w:w="1600"/>
            <w:shd w:fill="F4F7F5"/>
          </w:tcPr>
          <w:p>
            <w:pPr>
              <w:spacing w:after="0"/>
            </w:pPr>
            <w:r>
              <w:rPr>
                <w:rFonts w:ascii="Aptos" w:hAnsi="Aptos"/>
                <w:color w:val="1F2522"/>
                <w:sz w:val="18"/>
              </w:rPr>
              <w:t>Confirm</w:t>
            </w:r>
          </w:p>
        </w:tc>
        <w:tc>
          <w:tcPr>
            <w:tcW w:type="dxa" w:w="3200"/>
            <w:shd w:fill="F4F7F5"/>
          </w:tcPr>
          <w:p>
            <w:pPr>
              <w:spacing w:after="0"/>
            </w:pPr>
            <w:r>
              <w:rPr>
                <w:rFonts w:ascii="Aptos" w:hAnsi="Aptos"/>
                <w:color w:val="1F2522"/>
                <w:sz w:val="18"/>
              </w:rPr>
              <w:t>Simulate payment</w:t>
            </w:r>
          </w:p>
        </w:tc>
        <w:tc>
          <w:tcPr>
            <w:tcW w:type="dxa" w:w="4560"/>
            <w:shd w:fill="F4F7F5"/>
          </w:tcPr>
          <w:p>
            <w:pPr>
              <w:spacing w:after="0"/>
            </w:pPr>
            <w:r>
              <w:rPr>
                <w:rFonts w:ascii="Aptos" w:hAnsi="Aptos"/>
                <w:color w:val="1F2522"/>
                <w:sz w:val="18"/>
              </w:rPr>
              <w:t>Order, payment and stock transaction</w:t>
            </w:r>
          </w:p>
        </w:tc>
      </w:tr>
      <w:tr>
        <w:tc>
          <w:tcPr>
            <w:tcW w:type="dxa" w:w="1600"/>
          </w:tcPr>
          <w:p>
            <w:pPr>
              <w:spacing w:after="0"/>
            </w:pPr>
            <w:r>
              <w:rPr>
                <w:rFonts w:ascii="Aptos" w:hAnsi="Aptos"/>
                <w:color w:val="1F2522"/>
                <w:sz w:val="18"/>
              </w:rPr>
              <w:t>After-sales</w:t>
            </w:r>
          </w:p>
        </w:tc>
        <w:tc>
          <w:tcPr>
            <w:tcW w:type="dxa" w:w="3200"/>
          </w:tcPr>
          <w:p>
            <w:pPr>
              <w:spacing w:after="0"/>
            </w:pPr>
            <w:r>
              <w:rPr>
                <w:rFonts w:ascii="Aptos" w:hAnsi="Aptos"/>
                <w:color w:val="1F2522"/>
                <w:sz w:val="18"/>
              </w:rPr>
              <w:t>Orders/track/contact</w:t>
            </w:r>
          </w:p>
        </w:tc>
        <w:tc>
          <w:tcPr>
            <w:tcW w:type="dxa" w:w="4560"/>
          </w:tcPr>
          <w:p>
            <w:pPr>
              <w:spacing w:after="0"/>
            </w:pPr>
            <w:r>
              <w:rPr>
                <w:rFonts w:ascii="Aptos" w:hAnsi="Aptos"/>
                <w:color w:val="1F2522"/>
                <w:sz w:val="18"/>
              </w:rPr>
              <w:t>Status visibility and support capture</w:t>
            </w:r>
          </w:p>
        </w:tc>
      </w:tr>
    </w:tbl>
    <w:p>
      <w:pPr>
        <w:spacing w:after="20"/>
        <w:widowControl/>
      </w:pPr>
    </w:p>
    <w:p>
      <w:pPr>
        <w:widowControl/>
      </w:pPr>
      <w:r>
        <w:br w:type="page"/>
      </w:r>
    </w:p>
    <w:p>
      <w:pPr>
        <w:pStyle w:val="Heading1"/>
        <w:widowControl/>
      </w:pPr>
      <w:r>
        <w:t>8. System Architecture</w:t>
      </w:r>
    </w:p>
    <w:p>
      <w:pPr>
        <w:widowControl/>
      </w:pPr>
      <w:r>
        <w:t>Application traditional server-rendered three-layer structure follow karti hai. Browser request Flask route tak jati hai; route MySQL data read/write karke Jinja2 template render karta hai; CSS/JavaScript presentation aur client-side interaction enhance karte hain.</w:t>
      </w:r>
    </w:p>
    <w:tbl>
      <w:tblPr>
        <w:tblStyle w:val="TableGrid"/>
        <w:tblW w:type="dxa" w:w="9360"/>
        <w:jc w:val="center"/>
        <w:tblLayout w:type="fixed"/>
        <w:tblLook w:firstColumn="1" w:firstRow="1" w:lastColumn="0" w:lastRow="0" w:noHBand="0" w:noVBand="1" w:val="04A0"/>
        <w:tblInd w:w="120" w:type="dxa"/>
      </w:tblPr>
      <w:tblGrid>
        <w:gridCol w:w="1700"/>
        <w:gridCol w:w="3400"/>
        <w:gridCol w:w="4260"/>
      </w:tblGrid>
      <w:tr>
        <w:trPr>
          <w:tblHeader w:val="true"/>
        </w:trPr>
        <w:tc>
          <w:tcPr>
            <w:tcW w:type="dxa" w:w="1700"/>
            <w:tcMar>
              <w:top w:w="100" w:type="dxa"/>
              <w:start w:w="120" w:type="dxa"/>
              <w:bottom w:w="100" w:type="dxa"/>
              <w:end w:w="120" w:type="dxa"/>
            </w:tcMar>
            <w:vAlign w:val="center"/>
            <w:shd w:fill="2F6B4F"/>
          </w:tcPr>
          <w:p>
            <w:pPr>
              <w:jc w:val="left"/>
            </w:pPr>
            <w:r>
              <w:rPr>
                <w:rFonts w:ascii="Aptos" w:hAnsi="Aptos"/>
                <w:b/>
                <w:color w:val="FFFFFF"/>
                <w:sz w:val="19"/>
              </w:rPr>
              <w:t>Layer</w:t>
            </w:r>
          </w:p>
        </w:tc>
        <w:tc>
          <w:tcPr>
            <w:tcW w:type="dxa" w:w="3400"/>
            <w:tcMar>
              <w:top w:w="100" w:type="dxa"/>
              <w:start w:w="120" w:type="dxa"/>
              <w:bottom w:w="100" w:type="dxa"/>
              <w:end w:w="120" w:type="dxa"/>
            </w:tcMar>
            <w:vAlign w:val="center"/>
            <w:shd w:fill="2F6B4F"/>
          </w:tcPr>
          <w:p>
            <w:pPr>
              <w:jc w:val="left"/>
            </w:pPr>
            <w:r>
              <w:rPr>
                <w:rFonts w:ascii="Aptos" w:hAnsi="Aptos"/>
                <w:b/>
                <w:color w:val="FFFFFF"/>
                <w:sz w:val="19"/>
              </w:rPr>
              <w:t>Components</w:t>
            </w:r>
          </w:p>
        </w:tc>
        <w:tc>
          <w:tcPr>
            <w:tcW w:type="dxa" w:w="4260"/>
            <w:tcMar>
              <w:top w:w="100" w:type="dxa"/>
              <w:start w:w="120" w:type="dxa"/>
              <w:bottom w:w="100" w:type="dxa"/>
              <w:end w:w="120" w:type="dxa"/>
            </w:tcMar>
            <w:vAlign w:val="center"/>
            <w:shd w:fill="2F6B4F"/>
          </w:tcPr>
          <w:p>
            <w:pPr>
              <w:jc w:val="left"/>
            </w:pPr>
            <w:r>
              <w:rPr>
                <w:rFonts w:ascii="Aptos" w:hAnsi="Aptos"/>
                <w:b/>
                <w:color w:val="FFFFFF"/>
                <w:sz w:val="19"/>
              </w:rPr>
              <w:t>Responsibility</w:t>
            </w:r>
          </w:p>
        </w:tc>
      </w:tr>
      <w:tr>
        <w:tc>
          <w:tcPr>
            <w:tcW w:type="dxa" w:w="1700"/>
            <w:shd w:fill="F4F7F5"/>
          </w:tcPr>
          <w:p>
            <w:pPr>
              <w:spacing w:after="0"/>
            </w:pPr>
            <w:r>
              <w:rPr>
                <w:rFonts w:ascii="Aptos" w:hAnsi="Aptos"/>
                <w:color w:val="1F2522"/>
                <w:sz w:val="18"/>
              </w:rPr>
              <w:t>Presentation</w:t>
            </w:r>
          </w:p>
        </w:tc>
        <w:tc>
          <w:tcPr>
            <w:tcW w:type="dxa" w:w="3400"/>
            <w:shd w:fill="F4F7F5"/>
          </w:tcPr>
          <w:p>
            <w:pPr>
              <w:spacing w:after="0"/>
            </w:pPr>
            <w:r>
              <w:rPr>
                <w:rFonts w:ascii="Aptos" w:hAnsi="Aptos"/>
                <w:color w:val="1F2522"/>
                <w:sz w:val="18"/>
              </w:rPr>
              <w:t>templates/*.html, static/css/style.css, static/js/main.js</w:t>
            </w:r>
          </w:p>
        </w:tc>
        <w:tc>
          <w:tcPr>
            <w:tcW w:type="dxa" w:w="4260"/>
            <w:shd w:fill="F4F7F5"/>
          </w:tcPr>
          <w:p>
            <w:pPr>
              <w:spacing w:after="0"/>
            </w:pPr>
            <w:r>
              <w:rPr>
                <w:rFonts w:ascii="Aptos" w:hAnsi="Aptos"/>
                <w:color w:val="1F2522"/>
                <w:sz w:val="18"/>
              </w:rPr>
              <w:t>Responsive UI, forms, navigation, cards, feedback and search filtering.</w:t>
            </w:r>
          </w:p>
        </w:tc>
      </w:tr>
      <w:tr>
        <w:tc>
          <w:tcPr>
            <w:tcW w:type="dxa" w:w="1700"/>
          </w:tcPr>
          <w:p>
            <w:pPr>
              <w:spacing w:after="0"/>
            </w:pPr>
            <w:r>
              <w:rPr>
                <w:rFonts w:ascii="Aptos" w:hAnsi="Aptos"/>
                <w:color w:val="1F2522"/>
                <w:sz w:val="18"/>
              </w:rPr>
              <w:t>Application</w:t>
            </w:r>
          </w:p>
        </w:tc>
        <w:tc>
          <w:tcPr>
            <w:tcW w:type="dxa" w:w="3400"/>
          </w:tcPr>
          <w:p>
            <w:pPr>
              <w:spacing w:after="0"/>
            </w:pPr>
            <w:r>
              <w:rPr>
                <w:rFonts w:ascii="Aptos" w:hAnsi="Aptos"/>
                <w:color w:val="1F2522"/>
                <w:sz w:val="18"/>
              </w:rPr>
              <w:t>app.py</w:t>
            </w:r>
          </w:p>
        </w:tc>
        <w:tc>
          <w:tcPr>
            <w:tcW w:type="dxa" w:w="4260"/>
          </w:tcPr>
          <w:p>
            <w:pPr>
              <w:spacing w:after="0"/>
            </w:pPr>
            <w:r>
              <w:rPr>
                <w:rFonts w:ascii="Aptos" w:hAnsi="Aptos"/>
                <w:color w:val="1F2522"/>
                <w:sz w:val="18"/>
              </w:rPr>
              <w:t>Routing, sessions, validation, business rules, checkout and error handling.</w:t>
            </w:r>
          </w:p>
        </w:tc>
      </w:tr>
      <w:tr>
        <w:tc>
          <w:tcPr>
            <w:tcW w:type="dxa" w:w="1700"/>
            <w:shd w:fill="F4F7F5"/>
          </w:tcPr>
          <w:p>
            <w:pPr>
              <w:spacing w:after="0"/>
            </w:pPr>
            <w:r>
              <w:rPr>
                <w:rFonts w:ascii="Aptos" w:hAnsi="Aptos"/>
                <w:color w:val="1F2522"/>
                <w:sz w:val="18"/>
              </w:rPr>
              <w:t>Catalog</w:t>
            </w:r>
          </w:p>
        </w:tc>
        <w:tc>
          <w:tcPr>
            <w:tcW w:type="dxa" w:w="3400"/>
            <w:shd w:fill="F4F7F5"/>
          </w:tcPr>
          <w:p>
            <w:pPr>
              <w:spacing w:after="0"/>
            </w:pPr>
            <w:r>
              <w:rPr>
                <w:rFonts w:ascii="Aptos" w:hAnsi="Aptos"/>
                <w:color w:val="1F2522"/>
                <w:sz w:val="18"/>
              </w:rPr>
              <w:t>catalog.py</w:t>
            </w:r>
          </w:p>
        </w:tc>
        <w:tc>
          <w:tcPr>
            <w:tcW w:type="dxa" w:w="4260"/>
            <w:shd w:fill="F4F7F5"/>
          </w:tcPr>
          <w:p>
            <w:pPr>
              <w:spacing w:after="0"/>
            </w:pPr>
            <w:r>
              <w:rPr>
                <w:rFonts w:ascii="Aptos" w:hAnsi="Aptos"/>
                <w:color w:val="1F2522"/>
                <w:sz w:val="18"/>
              </w:rPr>
              <w:t>Categories and curated product dataset for synchronization.</w:t>
            </w:r>
          </w:p>
        </w:tc>
      </w:tr>
      <w:tr>
        <w:tc>
          <w:tcPr>
            <w:tcW w:type="dxa" w:w="1700"/>
          </w:tcPr>
          <w:p>
            <w:pPr>
              <w:spacing w:after="0"/>
            </w:pPr>
            <w:r>
              <w:rPr>
                <w:rFonts w:ascii="Aptos" w:hAnsi="Aptos"/>
                <w:color w:val="1F2522"/>
                <w:sz w:val="18"/>
              </w:rPr>
              <w:t>Persistence</w:t>
            </w:r>
          </w:p>
        </w:tc>
        <w:tc>
          <w:tcPr>
            <w:tcW w:type="dxa" w:w="3400"/>
          </w:tcPr>
          <w:p>
            <w:pPr>
              <w:spacing w:after="0"/>
            </w:pPr>
            <w:r>
              <w:rPr>
                <w:rFonts w:ascii="Aptos" w:hAnsi="Aptos"/>
                <w:color w:val="1F2522"/>
                <w:sz w:val="18"/>
              </w:rPr>
              <w:t>MySQL plant_store</w:t>
            </w:r>
          </w:p>
        </w:tc>
        <w:tc>
          <w:tcPr>
            <w:tcW w:type="dxa" w:w="4260"/>
          </w:tcPr>
          <w:p>
            <w:pPr>
              <w:spacing w:after="0"/>
            </w:pPr>
            <w:r>
              <w:rPr>
                <w:rFonts w:ascii="Aptos" w:hAnsi="Aptos"/>
                <w:color w:val="1F2522"/>
                <w:sz w:val="18"/>
              </w:rPr>
              <w:t>Users, products, carts, orders, payments, contacts and metadata.</w:t>
            </w:r>
          </w:p>
        </w:tc>
      </w:tr>
      <w:tr>
        <w:tc>
          <w:tcPr>
            <w:tcW w:type="dxa" w:w="1700"/>
            <w:shd w:fill="F4F7F5"/>
          </w:tcPr>
          <w:p>
            <w:pPr>
              <w:spacing w:after="0"/>
            </w:pPr>
            <w:r>
              <w:rPr>
                <w:rFonts w:ascii="Aptos" w:hAnsi="Aptos"/>
                <w:color w:val="1F2522"/>
                <w:sz w:val="18"/>
              </w:rPr>
              <w:t>Configuration</w:t>
            </w:r>
          </w:p>
        </w:tc>
        <w:tc>
          <w:tcPr>
            <w:tcW w:type="dxa" w:w="3400"/>
            <w:shd w:fill="F4F7F5"/>
          </w:tcPr>
          <w:p>
            <w:pPr>
              <w:spacing w:after="0"/>
            </w:pPr>
            <w:r>
              <w:rPr>
                <w:rFonts w:ascii="Aptos" w:hAnsi="Aptos"/>
                <w:color w:val="1F2522"/>
                <w:sz w:val="18"/>
              </w:rPr>
              <w:t>config/local.py (ignored)</w:t>
            </w:r>
          </w:p>
        </w:tc>
        <w:tc>
          <w:tcPr>
            <w:tcW w:type="dxa" w:w="4260"/>
            <w:shd w:fill="F4F7F5"/>
          </w:tcPr>
          <w:p>
            <w:pPr>
              <w:spacing w:after="0"/>
            </w:pPr>
            <w:r>
              <w:rPr>
                <w:rFonts w:ascii="Aptos" w:hAnsi="Aptos"/>
                <w:color w:val="1F2522"/>
                <w:sz w:val="18"/>
              </w:rPr>
              <w:t>Machine-specific database and secret settings.</w:t>
            </w:r>
          </w:p>
        </w:tc>
      </w:tr>
      <w:tr>
        <w:tc>
          <w:tcPr>
            <w:tcW w:type="dxa" w:w="1700"/>
          </w:tcPr>
          <w:p>
            <w:pPr>
              <w:spacing w:after="0"/>
            </w:pPr>
            <w:r>
              <w:rPr>
                <w:rFonts w:ascii="Aptos" w:hAnsi="Aptos"/>
                <w:color w:val="1F2522"/>
                <w:sz w:val="18"/>
              </w:rPr>
              <w:t>Media</w:t>
            </w:r>
          </w:p>
        </w:tc>
        <w:tc>
          <w:tcPr>
            <w:tcW w:type="dxa" w:w="3400"/>
          </w:tcPr>
          <w:p>
            <w:pPr>
              <w:spacing w:after="0"/>
            </w:pPr>
            <w:r>
              <w:rPr>
                <w:rFonts w:ascii="Aptos" w:hAnsi="Aptos"/>
                <w:color w:val="1F2522"/>
                <w:sz w:val="18"/>
              </w:rPr>
              <w:t>static/uploads</w:t>
            </w:r>
          </w:p>
        </w:tc>
        <w:tc>
          <w:tcPr>
            <w:tcW w:type="dxa" w:w="4260"/>
          </w:tcPr>
          <w:p>
            <w:pPr>
              <w:spacing w:after="0"/>
            </w:pPr>
            <w:r>
              <w:rPr>
                <w:rFonts w:ascii="Aptos" w:hAnsi="Aptos"/>
                <w:color w:val="1F2522"/>
                <w:sz w:val="18"/>
              </w:rPr>
              <w:t>Locally served product and marketing images.</w:t>
            </w:r>
          </w:p>
        </w:tc>
      </w:tr>
    </w:tbl>
    <w:p>
      <w:pPr>
        <w:spacing w:after="20"/>
        <w:widowControl/>
      </w:pPr>
    </w:p>
    <w:p>
      <w:pPr>
        <w:pStyle w:val="Heading2"/>
        <w:widowControl/>
      </w:pPr>
      <w:r>
        <w:t>Request Lifecycle</w:t>
      </w:r>
    </w:p>
    <w:p>
      <w:pPr>
        <w:spacing w:after="80" w:line="288" w:lineRule="auto"/>
        <w:ind w:left="540" w:hanging="271"/>
        <w:numPr>
          <w:ilvl w:val="0"/>
          <w:numId w:val="20"/>
        </w:numPr>
        <w:widowControl/>
      </w:pPr>
      <w:r>
        <w:t>Browser Flask route request bhejta hai.</w:t>
      </w:r>
    </w:p>
    <w:p>
      <w:pPr>
        <w:spacing w:after="80" w:line="288" w:lineRule="auto"/>
        <w:ind w:left="540" w:hanging="271"/>
        <w:numPr>
          <w:ilvl w:val="0"/>
          <w:numId w:val="20"/>
        </w:numPr>
        <w:widowControl/>
      </w:pPr>
      <w:r>
        <w:t>before_request hook catalog aur evolving order/payment schema ensure karta hai.</w:t>
      </w:r>
    </w:p>
    <w:p>
      <w:pPr>
        <w:spacing w:after="80" w:line="288" w:lineRule="auto"/>
        <w:ind w:left="540" w:hanging="271"/>
        <w:numPr>
          <w:ilvl w:val="0"/>
          <w:numId w:val="20"/>
        </w:numPr>
        <w:widowControl/>
      </w:pPr>
      <w:r>
        <w:t>get_db() request context mein lazy MySQL connection create/reuse karta hai.</w:t>
      </w:r>
    </w:p>
    <w:p>
      <w:pPr>
        <w:spacing w:after="80" w:line="288" w:lineRule="auto"/>
        <w:ind w:left="540" w:hanging="271"/>
        <w:numPr>
          <w:ilvl w:val="0"/>
          <w:numId w:val="20"/>
        </w:numPr>
        <w:widowControl/>
      </w:pPr>
      <w:r>
        <w:t>Route parameterized SQL aur business validation execute karta hai.</w:t>
      </w:r>
    </w:p>
    <w:p>
      <w:pPr>
        <w:spacing w:after="80" w:line="288" w:lineRule="auto"/>
        <w:ind w:left="540" w:hanging="271"/>
        <w:numPr>
          <w:ilvl w:val="0"/>
          <w:numId w:val="20"/>
        </w:numPr>
        <w:widowControl/>
      </w:pPr>
      <w:r>
        <w:t>Jinja2 HTML generate karta hai; static assets browser load karta hai.</w:t>
      </w:r>
    </w:p>
    <w:p>
      <w:pPr>
        <w:spacing w:after="80" w:line="288" w:lineRule="auto"/>
        <w:ind w:left="540" w:hanging="271"/>
        <w:numPr>
          <w:ilvl w:val="0"/>
          <w:numId w:val="20"/>
        </w:numPr>
        <w:widowControl/>
      </w:pPr>
      <w:r>
        <w:t>teardown_appcontext request ke end par connection close karta hai.</w:t>
      </w:r>
    </w:p>
    <w:p>
      <w:pPr>
        <w:pStyle w:val="Heading2"/>
        <w:widowControl/>
      </w:pPr>
      <w:r>
        <w:t>Runtime Characteristics</w:t>
      </w:r>
    </w:p>
    <w:p>
      <w:pPr>
        <w:spacing w:after="80" w:line="288" w:lineRule="auto"/>
        <w:ind w:left="540" w:hanging="271"/>
        <w:numPr>
          <w:ilvl w:val="0"/>
          <w:numId w:val="21"/>
        </w:numPr>
        <w:widowControl/>
      </w:pPr>
      <w:r>
        <w:t>MySQL connection utf8mb4 charset aur autocommit=False ke saath create hota hai.</w:t>
      </w:r>
    </w:p>
    <w:p>
      <w:pPr>
        <w:spacing w:after="80" w:line="288" w:lineRule="auto"/>
        <w:ind w:left="540" w:hanging="271"/>
        <w:numPr>
          <w:ilvl w:val="0"/>
          <w:numId w:val="21"/>
        </w:numPr>
        <w:widowControl/>
      </w:pPr>
      <w:r>
        <w:t>Write flows explicit commit/rollback use karte hain.</w:t>
      </w:r>
    </w:p>
    <w:p>
      <w:pPr>
        <w:spacing w:after="80" w:line="288" w:lineRule="auto"/>
        <w:ind w:left="540" w:hanging="271"/>
        <w:numPr>
          <w:ilvl w:val="0"/>
          <w:numId w:val="21"/>
        </w:numPr>
        <w:widowControl/>
      </w:pPr>
      <w:r>
        <w:t>Catalog/schema readiness process globals se repeated work reduce karti hai.</w:t>
      </w:r>
    </w:p>
    <w:p>
      <w:pPr>
        <w:spacing w:after="80" w:line="288" w:lineRule="auto"/>
        <w:ind w:left="540" w:hanging="271"/>
        <w:numPr>
          <w:ilvl w:val="0"/>
          <w:numId w:val="21"/>
        </w:numPr>
        <w:widowControl/>
      </w:pPr>
      <w:r>
        <w:t>Application production entry point par debug=False se run hoti hai.</w:t>
      </w:r>
    </w:p>
    <w:p>
      <w:pPr>
        <w:widowControl/>
      </w:pPr>
      <w:r>
        <w:br w:type="page"/>
      </w:r>
    </w:p>
    <w:p>
      <w:pPr>
        <w:pStyle w:val="Heading1"/>
        <w:widowControl/>
      </w:pPr>
      <w:r>
        <w:t>9. Application Routes</w:t>
      </w:r>
    </w:p>
    <w:tbl>
      <w:tblPr>
        <w:tblStyle w:val="TableGrid"/>
        <w:tblW w:type="dxa" w:w="9360"/>
        <w:jc w:val="center"/>
        <w:tblLayout w:type="fixed"/>
        <w:tblLook w:firstColumn="1" w:firstRow="1" w:lastColumn="0" w:lastRow="0" w:noHBand="0" w:noVBand="1" w:val="04A0"/>
        <w:tblInd w:w="120" w:type="dxa"/>
      </w:tblPr>
      <w:tblGrid>
        <w:gridCol w:w="1250"/>
        <w:gridCol w:w="3000"/>
        <w:gridCol w:w="3550"/>
        <w:gridCol w:w="1560"/>
      </w:tblGrid>
      <w:tr>
        <w:trPr>
          <w:tblHeader w:val="true"/>
        </w:trPr>
        <w:tc>
          <w:tcPr>
            <w:tcW w:type="dxa" w:w="1250"/>
            <w:tcMar>
              <w:top w:w="100" w:type="dxa"/>
              <w:start w:w="120" w:type="dxa"/>
              <w:bottom w:w="100" w:type="dxa"/>
              <w:end w:w="120" w:type="dxa"/>
            </w:tcMar>
            <w:vAlign w:val="center"/>
            <w:shd w:fill="2F6B4F"/>
          </w:tcPr>
          <w:p>
            <w:pPr>
              <w:jc w:val="left"/>
            </w:pPr>
            <w:r>
              <w:rPr>
                <w:rFonts w:ascii="Aptos" w:hAnsi="Aptos"/>
                <w:b/>
                <w:color w:val="FFFFFF"/>
                <w:sz w:val="19"/>
              </w:rPr>
              <w:t>Method</w:t>
            </w:r>
          </w:p>
        </w:tc>
        <w:tc>
          <w:tcPr>
            <w:tcW w:type="dxa" w:w="3000"/>
            <w:tcMar>
              <w:top w:w="100" w:type="dxa"/>
              <w:start w:w="120" w:type="dxa"/>
              <w:bottom w:w="100" w:type="dxa"/>
              <w:end w:w="120" w:type="dxa"/>
            </w:tcMar>
            <w:vAlign w:val="center"/>
            <w:shd w:fill="2F6B4F"/>
          </w:tcPr>
          <w:p>
            <w:pPr>
              <w:jc w:val="left"/>
            </w:pPr>
            <w:r>
              <w:rPr>
                <w:rFonts w:ascii="Aptos" w:hAnsi="Aptos"/>
                <w:b/>
                <w:color w:val="FFFFFF"/>
                <w:sz w:val="19"/>
              </w:rPr>
              <w:t>Route</w:t>
            </w:r>
          </w:p>
        </w:tc>
        <w:tc>
          <w:tcPr>
            <w:tcW w:type="dxa" w:w="3550"/>
            <w:tcMar>
              <w:top w:w="100" w:type="dxa"/>
              <w:start w:w="120" w:type="dxa"/>
              <w:bottom w:w="100" w:type="dxa"/>
              <w:end w:w="120" w:type="dxa"/>
            </w:tcMar>
            <w:vAlign w:val="center"/>
            <w:shd w:fill="2F6B4F"/>
          </w:tcPr>
          <w:p>
            <w:pPr>
              <w:jc w:val="left"/>
            </w:pPr>
            <w:r>
              <w:rPr>
                <w:rFonts w:ascii="Aptos" w:hAnsi="Aptos"/>
                <w:b/>
                <w:color w:val="FFFFFF"/>
                <w:sz w:val="19"/>
              </w:rPr>
              <w:t>Purpose</w:t>
            </w:r>
          </w:p>
        </w:tc>
        <w:tc>
          <w:tcPr>
            <w:tcW w:type="dxa" w:w="1560"/>
            <w:tcMar>
              <w:top w:w="100" w:type="dxa"/>
              <w:start w:w="120" w:type="dxa"/>
              <w:bottom w:w="100" w:type="dxa"/>
              <w:end w:w="120" w:type="dxa"/>
            </w:tcMar>
            <w:vAlign w:val="center"/>
            <w:shd w:fill="2F6B4F"/>
          </w:tcPr>
          <w:p>
            <w:pPr>
              <w:jc w:val="left"/>
            </w:pPr>
            <w:r>
              <w:rPr>
                <w:rFonts w:ascii="Aptos" w:hAnsi="Aptos"/>
                <w:b/>
                <w:color w:val="FFFFFF"/>
                <w:sz w:val="19"/>
              </w:rPr>
              <w:t>Access</w:t>
            </w:r>
          </w:p>
        </w:tc>
      </w:tr>
      <w:tr>
        <w:tc>
          <w:tcPr>
            <w:tcW w:type="dxa" w:w="1250"/>
            <w:shd w:fill="F4F7F5"/>
          </w:tcPr>
          <w:p>
            <w:pPr>
              <w:spacing w:after="0"/>
            </w:pPr>
            <w:r>
              <w:rPr>
                <w:rFonts w:ascii="Aptos" w:hAnsi="Aptos"/>
                <w:color w:val="1F2522"/>
                <w:sz w:val="18"/>
              </w:rPr>
              <w:t>GET</w:t>
            </w:r>
          </w:p>
        </w:tc>
        <w:tc>
          <w:tcPr>
            <w:tcW w:type="dxa" w:w="3000"/>
            <w:shd w:fill="F4F7F5"/>
          </w:tcPr>
          <w:p>
            <w:pPr>
              <w:spacing w:after="0"/>
            </w:pPr>
            <w:r>
              <w:rPr>
                <w:rFonts w:ascii="Aptos" w:hAnsi="Aptos"/>
                <w:color w:val="1F2522"/>
                <w:sz w:val="18"/>
              </w:rPr>
              <w:t>/</w:t>
            </w:r>
          </w:p>
        </w:tc>
        <w:tc>
          <w:tcPr>
            <w:tcW w:type="dxa" w:w="3550"/>
            <w:shd w:fill="F4F7F5"/>
          </w:tcPr>
          <w:p>
            <w:pPr>
              <w:spacing w:after="0"/>
            </w:pPr>
            <w:r>
              <w:rPr>
                <w:rFonts w:ascii="Aptos" w:hAnsi="Aptos"/>
                <w:color w:val="1F2522"/>
                <w:sz w:val="18"/>
              </w:rPr>
              <w:t>Home/featured products</w:t>
            </w:r>
          </w:p>
        </w:tc>
        <w:tc>
          <w:tcPr>
            <w:tcW w:type="dxa" w:w="1560"/>
            <w:shd w:fill="F4F7F5"/>
          </w:tcPr>
          <w:p>
            <w:pPr>
              <w:spacing w:after="0"/>
            </w:pPr>
            <w:r>
              <w:rPr>
                <w:rFonts w:ascii="Aptos" w:hAnsi="Aptos"/>
                <w:color w:val="1F2522"/>
                <w:sz w:val="18"/>
              </w:rPr>
              <w:t>Public</w:t>
            </w:r>
          </w:p>
        </w:tc>
      </w:tr>
      <w:tr>
        <w:tc>
          <w:tcPr>
            <w:tcW w:type="dxa" w:w="1250"/>
          </w:tcPr>
          <w:p>
            <w:pPr>
              <w:spacing w:after="0"/>
            </w:pPr>
            <w:r>
              <w:rPr>
                <w:rFonts w:ascii="Aptos" w:hAnsi="Aptos"/>
                <w:color w:val="1F2522"/>
                <w:sz w:val="18"/>
              </w:rPr>
              <w:t>GET</w:t>
            </w:r>
          </w:p>
        </w:tc>
        <w:tc>
          <w:tcPr>
            <w:tcW w:type="dxa" w:w="3000"/>
          </w:tcPr>
          <w:p>
            <w:pPr>
              <w:spacing w:after="0"/>
            </w:pPr>
            <w:r>
              <w:rPr>
                <w:rFonts w:ascii="Aptos" w:hAnsi="Aptos"/>
                <w:color w:val="1F2522"/>
                <w:sz w:val="18"/>
              </w:rPr>
              <w:t>/products</w:t>
            </w:r>
          </w:p>
        </w:tc>
        <w:tc>
          <w:tcPr>
            <w:tcW w:type="dxa" w:w="3550"/>
          </w:tcPr>
          <w:p>
            <w:pPr>
              <w:spacing w:after="0"/>
            </w:pPr>
            <w:r>
              <w:rPr>
                <w:rFonts w:ascii="Aptos" w:hAnsi="Aptos"/>
                <w:color w:val="1F2522"/>
                <w:sz w:val="18"/>
              </w:rPr>
              <w:t>All/category product listing</w:t>
            </w:r>
          </w:p>
        </w:tc>
        <w:tc>
          <w:tcPr>
            <w:tcW w:type="dxa" w:w="1560"/>
          </w:tcPr>
          <w:p>
            <w:pPr>
              <w:spacing w:after="0"/>
            </w:pPr>
            <w:r>
              <w:rPr>
                <w:rFonts w:ascii="Aptos" w:hAnsi="Aptos"/>
                <w:color w:val="1F2522"/>
                <w:sz w:val="18"/>
              </w:rPr>
              <w:t>Public</w:t>
            </w:r>
          </w:p>
        </w:tc>
      </w:tr>
      <w:tr>
        <w:tc>
          <w:tcPr>
            <w:tcW w:type="dxa" w:w="1250"/>
            <w:shd w:fill="F4F7F5"/>
          </w:tcPr>
          <w:p>
            <w:pPr>
              <w:spacing w:after="0"/>
            </w:pPr>
            <w:r>
              <w:rPr>
                <w:rFonts w:ascii="Aptos" w:hAnsi="Aptos"/>
                <w:color w:val="1F2522"/>
                <w:sz w:val="18"/>
              </w:rPr>
              <w:t>GET</w:t>
            </w:r>
          </w:p>
        </w:tc>
        <w:tc>
          <w:tcPr>
            <w:tcW w:type="dxa" w:w="3000"/>
            <w:shd w:fill="F4F7F5"/>
          </w:tcPr>
          <w:p>
            <w:pPr>
              <w:spacing w:after="0"/>
            </w:pPr>
            <w:r>
              <w:rPr>
                <w:rFonts w:ascii="Aptos" w:hAnsi="Aptos"/>
                <w:color w:val="1F2522"/>
                <w:sz w:val="18"/>
              </w:rPr>
              <w:t>/product/&lt;id&gt;</w:t>
            </w:r>
          </w:p>
        </w:tc>
        <w:tc>
          <w:tcPr>
            <w:tcW w:type="dxa" w:w="3550"/>
            <w:shd w:fill="F4F7F5"/>
          </w:tcPr>
          <w:p>
            <w:pPr>
              <w:spacing w:after="0"/>
            </w:pPr>
            <w:r>
              <w:rPr>
                <w:rFonts w:ascii="Aptos" w:hAnsi="Aptos"/>
                <w:color w:val="1F2522"/>
                <w:sz w:val="18"/>
              </w:rPr>
              <w:t>Product detail</w:t>
            </w:r>
          </w:p>
        </w:tc>
        <w:tc>
          <w:tcPr>
            <w:tcW w:type="dxa" w:w="1560"/>
            <w:shd w:fill="F4F7F5"/>
          </w:tcPr>
          <w:p>
            <w:pPr>
              <w:spacing w:after="0"/>
            </w:pPr>
            <w:r>
              <w:rPr>
                <w:rFonts w:ascii="Aptos" w:hAnsi="Aptos"/>
                <w:color w:val="1F2522"/>
                <w:sz w:val="18"/>
              </w:rPr>
              <w:t>Public</w:t>
            </w:r>
          </w:p>
        </w:tc>
      </w:tr>
      <w:tr>
        <w:tc>
          <w:tcPr>
            <w:tcW w:type="dxa" w:w="1250"/>
          </w:tcPr>
          <w:p>
            <w:pPr>
              <w:spacing w:after="0"/>
            </w:pPr>
            <w:r>
              <w:rPr>
                <w:rFonts w:ascii="Aptos" w:hAnsi="Aptos"/>
                <w:color w:val="1F2522"/>
                <w:sz w:val="18"/>
              </w:rPr>
              <w:t>GET/POST</w:t>
            </w:r>
          </w:p>
        </w:tc>
        <w:tc>
          <w:tcPr>
            <w:tcW w:type="dxa" w:w="3000"/>
          </w:tcPr>
          <w:p>
            <w:pPr>
              <w:spacing w:after="0"/>
            </w:pPr>
            <w:r>
              <w:rPr>
                <w:rFonts w:ascii="Aptos" w:hAnsi="Aptos"/>
                <w:color w:val="1F2522"/>
                <w:sz w:val="18"/>
              </w:rPr>
              <w:t>/register</w:t>
            </w:r>
          </w:p>
        </w:tc>
        <w:tc>
          <w:tcPr>
            <w:tcW w:type="dxa" w:w="3550"/>
          </w:tcPr>
          <w:p>
            <w:pPr>
              <w:spacing w:after="0"/>
            </w:pPr>
            <w:r>
              <w:rPr>
                <w:rFonts w:ascii="Aptos" w:hAnsi="Aptos"/>
                <w:color w:val="1F2522"/>
                <w:sz w:val="18"/>
              </w:rPr>
              <w:t>Create user account</w:t>
            </w:r>
          </w:p>
        </w:tc>
        <w:tc>
          <w:tcPr>
            <w:tcW w:type="dxa" w:w="1560"/>
          </w:tcPr>
          <w:p>
            <w:pPr>
              <w:spacing w:after="0"/>
            </w:pPr>
            <w:r>
              <w:rPr>
                <w:rFonts w:ascii="Aptos" w:hAnsi="Aptos"/>
                <w:color w:val="1F2522"/>
                <w:sz w:val="18"/>
              </w:rPr>
              <w:t>Public</w:t>
            </w:r>
          </w:p>
        </w:tc>
      </w:tr>
      <w:tr>
        <w:tc>
          <w:tcPr>
            <w:tcW w:type="dxa" w:w="1250"/>
            <w:shd w:fill="F4F7F5"/>
          </w:tcPr>
          <w:p>
            <w:pPr>
              <w:spacing w:after="0"/>
            </w:pPr>
            <w:r>
              <w:rPr>
                <w:rFonts w:ascii="Aptos" w:hAnsi="Aptos"/>
                <w:color w:val="1F2522"/>
                <w:sz w:val="18"/>
              </w:rPr>
              <w:t>GET/POST</w:t>
            </w:r>
          </w:p>
        </w:tc>
        <w:tc>
          <w:tcPr>
            <w:tcW w:type="dxa" w:w="3000"/>
            <w:shd w:fill="F4F7F5"/>
          </w:tcPr>
          <w:p>
            <w:pPr>
              <w:spacing w:after="0"/>
            </w:pPr>
            <w:r>
              <w:rPr>
                <w:rFonts w:ascii="Aptos" w:hAnsi="Aptos"/>
                <w:color w:val="1F2522"/>
                <w:sz w:val="18"/>
              </w:rPr>
              <w:t>/login</w:t>
            </w:r>
          </w:p>
        </w:tc>
        <w:tc>
          <w:tcPr>
            <w:tcW w:type="dxa" w:w="3550"/>
            <w:shd w:fill="F4F7F5"/>
          </w:tcPr>
          <w:p>
            <w:pPr>
              <w:spacing w:after="0"/>
            </w:pPr>
            <w:r>
              <w:rPr>
                <w:rFonts w:ascii="Aptos" w:hAnsi="Aptos"/>
                <w:color w:val="1F2522"/>
                <w:sz w:val="18"/>
              </w:rPr>
              <w:t>Authenticate user</w:t>
            </w:r>
          </w:p>
        </w:tc>
        <w:tc>
          <w:tcPr>
            <w:tcW w:type="dxa" w:w="1560"/>
            <w:shd w:fill="F4F7F5"/>
          </w:tcPr>
          <w:p>
            <w:pPr>
              <w:spacing w:after="0"/>
            </w:pPr>
            <w:r>
              <w:rPr>
                <w:rFonts w:ascii="Aptos" w:hAnsi="Aptos"/>
                <w:color w:val="1F2522"/>
                <w:sz w:val="18"/>
              </w:rPr>
              <w:t>Public</w:t>
            </w:r>
          </w:p>
        </w:tc>
      </w:tr>
      <w:tr>
        <w:tc>
          <w:tcPr>
            <w:tcW w:type="dxa" w:w="1250"/>
          </w:tcPr>
          <w:p>
            <w:pPr>
              <w:spacing w:after="0"/>
            </w:pPr>
            <w:r>
              <w:rPr>
                <w:rFonts w:ascii="Aptos" w:hAnsi="Aptos"/>
                <w:color w:val="1F2522"/>
                <w:sz w:val="18"/>
              </w:rPr>
              <w:t>GET</w:t>
            </w:r>
          </w:p>
        </w:tc>
        <w:tc>
          <w:tcPr>
            <w:tcW w:type="dxa" w:w="3000"/>
          </w:tcPr>
          <w:p>
            <w:pPr>
              <w:spacing w:after="0"/>
            </w:pPr>
            <w:r>
              <w:rPr>
                <w:rFonts w:ascii="Aptos" w:hAnsi="Aptos"/>
                <w:color w:val="1F2522"/>
                <w:sz w:val="18"/>
              </w:rPr>
              <w:t>/logout</w:t>
            </w:r>
          </w:p>
        </w:tc>
        <w:tc>
          <w:tcPr>
            <w:tcW w:type="dxa" w:w="3550"/>
          </w:tcPr>
          <w:p>
            <w:pPr>
              <w:spacing w:after="0"/>
            </w:pPr>
            <w:r>
              <w:rPr>
                <w:rFonts w:ascii="Aptos" w:hAnsi="Aptos"/>
                <w:color w:val="1F2522"/>
                <w:sz w:val="18"/>
              </w:rPr>
              <w:t>Clear session</w:t>
            </w:r>
          </w:p>
        </w:tc>
        <w:tc>
          <w:tcPr>
            <w:tcW w:type="dxa" w:w="1560"/>
          </w:tcPr>
          <w:p>
            <w:pPr>
              <w:spacing w:after="0"/>
            </w:pPr>
            <w:r>
              <w:rPr>
                <w:rFonts w:ascii="Aptos" w:hAnsi="Aptos"/>
                <w:color w:val="1F2522"/>
                <w:sz w:val="18"/>
              </w:rPr>
              <w:t>Logged-in</w:t>
            </w:r>
          </w:p>
        </w:tc>
      </w:tr>
      <w:tr>
        <w:tc>
          <w:tcPr>
            <w:tcW w:type="dxa" w:w="1250"/>
            <w:shd w:fill="F4F7F5"/>
          </w:tcPr>
          <w:p>
            <w:pPr>
              <w:spacing w:after="0"/>
            </w:pPr>
            <w:r>
              <w:rPr>
                <w:rFonts w:ascii="Aptos" w:hAnsi="Aptos"/>
                <w:color w:val="1F2522"/>
                <w:sz w:val="18"/>
              </w:rPr>
              <w:t>GET</w:t>
            </w:r>
          </w:p>
        </w:tc>
        <w:tc>
          <w:tcPr>
            <w:tcW w:type="dxa" w:w="3000"/>
            <w:shd w:fill="F4F7F5"/>
          </w:tcPr>
          <w:p>
            <w:pPr>
              <w:spacing w:after="0"/>
            </w:pPr>
            <w:r>
              <w:rPr>
                <w:rFonts w:ascii="Aptos" w:hAnsi="Aptos"/>
                <w:color w:val="1F2522"/>
                <w:sz w:val="18"/>
              </w:rPr>
              <w:t>/cart</w:t>
            </w:r>
          </w:p>
        </w:tc>
        <w:tc>
          <w:tcPr>
            <w:tcW w:type="dxa" w:w="3550"/>
            <w:shd w:fill="F4F7F5"/>
          </w:tcPr>
          <w:p>
            <w:pPr>
              <w:spacing w:after="0"/>
            </w:pPr>
            <w:r>
              <w:rPr>
                <w:rFonts w:ascii="Aptos" w:hAnsi="Aptos"/>
                <w:color w:val="1F2522"/>
                <w:sz w:val="18"/>
              </w:rPr>
              <w:t>View cart</w:t>
            </w:r>
          </w:p>
        </w:tc>
        <w:tc>
          <w:tcPr>
            <w:tcW w:type="dxa" w:w="1560"/>
            <w:shd w:fill="F4F7F5"/>
          </w:tcPr>
          <w:p>
            <w:pPr>
              <w:spacing w:after="0"/>
            </w:pPr>
            <w:r>
              <w:rPr>
                <w:rFonts w:ascii="Aptos" w:hAnsi="Aptos"/>
                <w:color w:val="1F2522"/>
                <w:sz w:val="18"/>
              </w:rPr>
              <w:t>Logged-in</w:t>
            </w:r>
          </w:p>
        </w:tc>
      </w:tr>
      <w:tr>
        <w:tc>
          <w:tcPr>
            <w:tcW w:type="dxa" w:w="1250"/>
          </w:tcPr>
          <w:p>
            <w:pPr>
              <w:spacing w:after="0"/>
            </w:pPr>
            <w:r>
              <w:rPr>
                <w:rFonts w:ascii="Aptos" w:hAnsi="Aptos"/>
                <w:color w:val="1F2522"/>
                <w:sz w:val="18"/>
              </w:rPr>
              <w:t>POST</w:t>
            </w:r>
          </w:p>
        </w:tc>
        <w:tc>
          <w:tcPr>
            <w:tcW w:type="dxa" w:w="3000"/>
          </w:tcPr>
          <w:p>
            <w:pPr>
              <w:spacing w:after="0"/>
            </w:pPr>
            <w:r>
              <w:rPr>
                <w:rFonts w:ascii="Aptos" w:hAnsi="Aptos"/>
                <w:color w:val="1F2522"/>
                <w:sz w:val="18"/>
              </w:rPr>
              <w:t>/cart/update/&lt;id&gt;</w:t>
            </w:r>
          </w:p>
        </w:tc>
        <w:tc>
          <w:tcPr>
            <w:tcW w:type="dxa" w:w="3550"/>
          </w:tcPr>
          <w:p>
            <w:pPr>
              <w:spacing w:after="0"/>
            </w:pPr>
            <w:r>
              <w:rPr>
                <w:rFonts w:ascii="Aptos" w:hAnsi="Aptos"/>
                <w:color w:val="1F2522"/>
                <w:sz w:val="18"/>
              </w:rPr>
              <w:t>Change quantity</w:t>
            </w:r>
          </w:p>
        </w:tc>
        <w:tc>
          <w:tcPr>
            <w:tcW w:type="dxa" w:w="1560"/>
          </w:tcPr>
          <w:p>
            <w:pPr>
              <w:spacing w:after="0"/>
            </w:pPr>
            <w:r>
              <w:rPr>
                <w:rFonts w:ascii="Aptos" w:hAnsi="Aptos"/>
                <w:color w:val="1F2522"/>
                <w:sz w:val="18"/>
              </w:rPr>
              <w:t>Logged-in</w:t>
            </w:r>
          </w:p>
        </w:tc>
      </w:tr>
      <w:tr>
        <w:tc>
          <w:tcPr>
            <w:tcW w:type="dxa" w:w="1250"/>
            <w:shd w:fill="F4F7F5"/>
          </w:tcPr>
          <w:p>
            <w:pPr>
              <w:spacing w:after="0"/>
            </w:pPr>
            <w:r>
              <w:rPr>
                <w:rFonts w:ascii="Aptos" w:hAnsi="Aptos"/>
                <w:color w:val="1F2522"/>
                <w:sz w:val="18"/>
              </w:rPr>
              <w:t>POST</w:t>
            </w:r>
          </w:p>
        </w:tc>
        <w:tc>
          <w:tcPr>
            <w:tcW w:type="dxa" w:w="3000"/>
            <w:shd w:fill="F4F7F5"/>
          </w:tcPr>
          <w:p>
            <w:pPr>
              <w:spacing w:after="0"/>
            </w:pPr>
            <w:r>
              <w:rPr>
                <w:rFonts w:ascii="Aptos" w:hAnsi="Aptos"/>
                <w:color w:val="1F2522"/>
                <w:sz w:val="18"/>
              </w:rPr>
              <w:t>/cart/remove/&lt;id&gt;</w:t>
            </w:r>
          </w:p>
        </w:tc>
        <w:tc>
          <w:tcPr>
            <w:tcW w:type="dxa" w:w="3550"/>
            <w:shd w:fill="F4F7F5"/>
          </w:tcPr>
          <w:p>
            <w:pPr>
              <w:spacing w:after="0"/>
            </w:pPr>
            <w:r>
              <w:rPr>
                <w:rFonts w:ascii="Aptos" w:hAnsi="Aptos"/>
                <w:color w:val="1F2522"/>
                <w:sz w:val="18"/>
              </w:rPr>
              <w:t>Remove cart item</w:t>
            </w:r>
          </w:p>
        </w:tc>
        <w:tc>
          <w:tcPr>
            <w:tcW w:type="dxa" w:w="1560"/>
            <w:shd w:fill="F4F7F5"/>
          </w:tcPr>
          <w:p>
            <w:pPr>
              <w:spacing w:after="0"/>
            </w:pPr>
            <w:r>
              <w:rPr>
                <w:rFonts w:ascii="Aptos" w:hAnsi="Aptos"/>
                <w:color w:val="1F2522"/>
                <w:sz w:val="18"/>
              </w:rPr>
              <w:t>Logged-in</w:t>
            </w:r>
          </w:p>
        </w:tc>
      </w:tr>
      <w:tr>
        <w:tc>
          <w:tcPr>
            <w:tcW w:type="dxa" w:w="1250"/>
          </w:tcPr>
          <w:p>
            <w:pPr>
              <w:spacing w:after="0"/>
            </w:pPr>
            <w:r>
              <w:rPr>
                <w:rFonts w:ascii="Aptos" w:hAnsi="Aptos"/>
                <w:color w:val="1F2522"/>
                <w:sz w:val="18"/>
              </w:rPr>
              <w:t>GET/POST</w:t>
            </w:r>
          </w:p>
        </w:tc>
        <w:tc>
          <w:tcPr>
            <w:tcW w:type="dxa" w:w="3000"/>
          </w:tcPr>
          <w:p>
            <w:pPr>
              <w:spacing w:after="0"/>
            </w:pPr>
            <w:r>
              <w:rPr>
                <w:rFonts w:ascii="Aptos" w:hAnsi="Aptos"/>
                <w:color w:val="1F2522"/>
                <w:sz w:val="18"/>
              </w:rPr>
              <w:t>/add_to_cart/&lt;id&gt;</w:t>
            </w:r>
          </w:p>
        </w:tc>
        <w:tc>
          <w:tcPr>
            <w:tcW w:type="dxa" w:w="3550"/>
          </w:tcPr>
          <w:p>
            <w:pPr>
              <w:spacing w:after="0"/>
            </w:pPr>
            <w:r>
              <w:rPr>
                <w:rFonts w:ascii="Aptos" w:hAnsi="Aptos"/>
                <w:color w:val="1F2522"/>
                <w:sz w:val="18"/>
              </w:rPr>
              <w:t>Add/increment product</w:t>
            </w:r>
          </w:p>
        </w:tc>
        <w:tc>
          <w:tcPr>
            <w:tcW w:type="dxa" w:w="1560"/>
          </w:tcPr>
          <w:p>
            <w:pPr>
              <w:spacing w:after="0"/>
            </w:pPr>
            <w:r>
              <w:rPr>
                <w:rFonts w:ascii="Aptos" w:hAnsi="Aptos"/>
                <w:color w:val="1F2522"/>
                <w:sz w:val="18"/>
              </w:rPr>
              <w:t>Logged-in</w:t>
            </w:r>
          </w:p>
        </w:tc>
      </w:tr>
      <w:tr>
        <w:tc>
          <w:tcPr>
            <w:tcW w:type="dxa" w:w="1250"/>
            <w:shd w:fill="F4F7F5"/>
          </w:tcPr>
          <w:p>
            <w:pPr>
              <w:spacing w:after="0"/>
            </w:pPr>
            <w:r>
              <w:rPr>
                <w:rFonts w:ascii="Aptos" w:hAnsi="Aptos"/>
                <w:color w:val="1F2522"/>
                <w:sz w:val="18"/>
              </w:rPr>
              <w:t>GET/POST</w:t>
            </w:r>
          </w:p>
        </w:tc>
        <w:tc>
          <w:tcPr>
            <w:tcW w:type="dxa" w:w="3000"/>
            <w:shd w:fill="F4F7F5"/>
          </w:tcPr>
          <w:p>
            <w:pPr>
              <w:spacing w:after="0"/>
            </w:pPr>
            <w:r>
              <w:rPr>
                <w:rFonts w:ascii="Aptos" w:hAnsi="Aptos"/>
                <w:color w:val="1F2522"/>
                <w:sz w:val="18"/>
              </w:rPr>
              <w:t>/checkout</w:t>
            </w:r>
          </w:p>
        </w:tc>
        <w:tc>
          <w:tcPr>
            <w:tcW w:type="dxa" w:w="3550"/>
            <w:shd w:fill="F4F7F5"/>
          </w:tcPr>
          <w:p>
            <w:pPr>
              <w:spacing w:after="0"/>
            </w:pPr>
            <w:r>
              <w:rPr>
                <w:rFonts w:ascii="Aptos" w:hAnsi="Aptos"/>
                <w:color w:val="1F2522"/>
                <w:sz w:val="18"/>
              </w:rPr>
              <w:t>Delivery and payment selection</w:t>
            </w:r>
          </w:p>
        </w:tc>
        <w:tc>
          <w:tcPr>
            <w:tcW w:type="dxa" w:w="1560"/>
            <w:shd w:fill="F4F7F5"/>
          </w:tcPr>
          <w:p>
            <w:pPr>
              <w:spacing w:after="0"/>
            </w:pPr>
            <w:r>
              <w:rPr>
                <w:rFonts w:ascii="Aptos" w:hAnsi="Aptos"/>
                <w:color w:val="1F2522"/>
                <w:sz w:val="18"/>
              </w:rPr>
              <w:t>Logged-in</w:t>
            </w:r>
          </w:p>
        </w:tc>
      </w:tr>
      <w:tr>
        <w:tc>
          <w:tcPr>
            <w:tcW w:type="dxa" w:w="1250"/>
          </w:tcPr>
          <w:p>
            <w:pPr>
              <w:spacing w:after="0"/>
            </w:pPr>
            <w:r>
              <w:rPr>
                <w:rFonts w:ascii="Aptos" w:hAnsi="Aptos"/>
                <w:color w:val="1F2522"/>
                <w:sz w:val="18"/>
              </w:rPr>
              <w:t>GET/POST</w:t>
            </w:r>
          </w:p>
        </w:tc>
        <w:tc>
          <w:tcPr>
            <w:tcW w:type="dxa" w:w="3000"/>
          </w:tcPr>
          <w:p>
            <w:pPr>
              <w:spacing w:after="0"/>
            </w:pPr>
            <w:r>
              <w:rPr>
                <w:rFonts w:ascii="Aptos" w:hAnsi="Aptos"/>
                <w:color w:val="1F2522"/>
                <w:sz w:val="18"/>
              </w:rPr>
              <w:t>/payment</w:t>
            </w:r>
          </w:p>
        </w:tc>
        <w:tc>
          <w:tcPr>
            <w:tcW w:type="dxa" w:w="3550"/>
          </w:tcPr>
          <w:p>
            <w:pPr>
              <w:spacing w:after="0"/>
            </w:pPr>
            <w:r>
              <w:rPr>
                <w:rFonts w:ascii="Aptos" w:hAnsi="Aptos"/>
                <w:color w:val="1F2522"/>
                <w:sz w:val="18"/>
              </w:rPr>
              <w:t>Demo payment completion</w:t>
            </w:r>
          </w:p>
        </w:tc>
        <w:tc>
          <w:tcPr>
            <w:tcW w:type="dxa" w:w="1560"/>
          </w:tcPr>
          <w:p>
            <w:pPr>
              <w:spacing w:after="0"/>
            </w:pPr>
            <w:r>
              <w:rPr>
                <w:rFonts w:ascii="Aptos" w:hAnsi="Aptos"/>
                <w:color w:val="1F2522"/>
                <w:sz w:val="18"/>
              </w:rPr>
              <w:t>Logged-in</w:t>
            </w:r>
          </w:p>
        </w:tc>
      </w:tr>
      <w:tr>
        <w:tc>
          <w:tcPr>
            <w:tcW w:type="dxa" w:w="1250"/>
            <w:shd w:fill="F4F7F5"/>
          </w:tcPr>
          <w:p>
            <w:pPr>
              <w:spacing w:after="0"/>
            </w:pPr>
            <w:r>
              <w:rPr>
                <w:rFonts w:ascii="Aptos" w:hAnsi="Aptos"/>
                <w:color w:val="1F2522"/>
                <w:sz w:val="18"/>
              </w:rPr>
              <w:t>GET</w:t>
            </w:r>
          </w:p>
        </w:tc>
        <w:tc>
          <w:tcPr>
            <w:tcW w:type="dxa" w:w="3000"/>
            <w:shd w:fill="F4F7F5"/>
          </w:tcPr>
          <w:p>
            <w:pPr>
              <w:spacing w:after="0"/>
            </w:pPr>
            <w:r>
              <w:rPr>
                <w:rFonts w:ascii="Aptos" w:hAnsi="Aptos"/>
                <w:color w:val="1F2522"/>
                <w:sz w:val="18"/>
              </w:rPr>
              <w:t>/order-success/&lt;number&gt;</w:t>
            </w:r>
          </w:p>
        </w:tc>
        <w:tc>
          <w:tcPr>
            <w:tcW w:type="dxa" w:w="3550"/>
            <w:shd w:fill="F4F7F5"/>
          </w:tcPr>
          <w:p>
            <w:pPr>
              <w:spacing w:after="0"/>
            </w:pPr>
            <w:r>
              <w:rPr>
                <w:rFonts w:ascii="Aptos" w:hAnsi="Aptos"/>
                <w:color w:val="1F2522"/>
                <w:sz w:val="18"/>
              </w:rPr>
              <w:t>Owned order confirmation</w:t>
            </w:r>
          </w:p>
        </w:tc>
        <w:tc>
          <w:tcPr>
            <w:tcW w:type="dxa" w:w="1560"/>
            <w:shd w:fill="F4F7F5"/>
          </w:tcPr>
          <w:p>
            <w:pPr>
              <w:spacing w:after="0"/>
            </w:pPr>
            <w:r>
              <w:rPr>
                <w:rFonts w:ascii="Aptos" w:hAnsi="Aptos"/>
                <w:color w:val="1F2522"/>
                <w:sz w:val="18"/>
              </w:rPr>
              <w:t>Logged-in</w:t>
            </w:r>
          </w:p>
        </w:tc>
      </w:tr>
      <w:tr>
        <w:tc>
          <w:tcPr>
            <w:tcW w:type="dxa" w:w="1250"/>
          </w:tcPr>
          <w:p>
            <w:pPr>
              <w:spacing w:after="0"/>
            </w:pPr>
            <w:r>
              <w:rPr>
                <w:rFonts w:ascii="Aptos" w:hAnsi="Aptos"/>
                <w:color w:val="1F2522"/>
                <w:sz w:val="18"/>
              </w:rPr>
              <w:t>GET</w:t>
            </w:r>
          </w:p>
        </w:tc>
        <w:tc>
          <w:tcPr>
            <w:tcW w:type="dxa" w:w="3000"/>
          </w:tcPr>
          <w:p>
            <w:pPr>
              <w:spacing w:after="0"/>
            </w:pPr>
            <w:r>
              <w:rPr>
                <w:rFonts w:ascii="Aptos" w:hAnsi="Aptos"/>
                <w:color w:val="1F2522"/>
                <w:sz w:val="18"/>
              </w:rPr>
              <w:t>/orders</w:t>
            </w:r>
          </w:p>
        </w:tc>
        <w:tc>
          <w:tcPr>
            <w:tcW w:type="dxa" w:w="3550"/>
          </w:tcPr>
          <w:p>
            <w:pPr>
              <w:spacing w:after="0"/>
            </w:pPr>
            <w:r>
              <w:rPr>
                <w:rFonts w:ascii="Aptos" w:hAnsi="Aptos"/>
                <w:color w:val="1F2522"/>
                <w:sz w:val="18"/>
              </w:rPr>
              <w:t>Owned order history</w:t>
            </w:r>
          </w:p>
        </w:tc>
        <w:tc>
          <w:tcPr>
            <w:tcW w:type="dxa" w:w="1560"/>
          </w:tcPr>
          <w:p>
            <w:pPr>
              <w:spacing w:after="0"/>
            </w:pPr>
            <w:r>
              <w:rPr>
                <w:rFonts w:ascii="Aptos" w:hAnsi="Aptos"/>
                <w:color w:val="1F2522"/>
                <w:sz w:val="18"/>
              </w:rPr>
              <w:t>Logged-in</w:t>
            </w:r>
          </w:p>
        </w:tc>
      </w:tr>
      <w:tr>
        <w:tc>
          <w:tcPr>
            <w:tcW w:type="dxa" w:w="1250"/>
            <w:shd w:fill="F4F7F5"/>
          </w:tcPr>
          <w:p>
            <w:pPr>
              <w:spacing w:after="0"/>
            </w:pPr>
            <w:r>
              <w:rPr>
                <w:rFonts w:ascii="Aptos" w:hAnsi="Aptos"/>
                <w:color w:val="1F2522"/>
                <w:sz w:val="18"/>
              </w:rPr>
              <w:t>GET/POST</w:t>
            </w:r>
          </w:p>
        </w:tc>
        <w:tc>
          <w:tcPr>
            <w:tcW w:type="dxa" w:w="3000"/>
            <w:shd w:fill="F4F7F5"/>
          </w:tcPr>
          <w:p>
            <w:pPr>
              <w:spacing w:after="0"/>
            </w:pPr>
            <w:r>
              <w:rPr>
                <w:rFonts w:ascii="Aptos" w:hAnsi="Aptos"/>
                <w:color w:val="1F2522"/>
                <w:sz w:val="18"/>
              </w:rPr>
              <w:t>/track-order</w:t>
            </w:r>
          </w:p>
        </w:tc>
        <w:tc>
          <w:tcPr>
            <w:tcW w:type="dxa" w:w="3550"/>
            <w:shd w:fill="F4F7F5"/>
          </w:tcPr>
          <w:p>
            <w:pPr>
              <w:spacing w:after="0"/>
            </w:pPr>
            <w:r>
              <w:rPr>
                <w:rFonts w:ascii="Aptos" w:hAnsi="Aptos"/>
                <w:color w:val="1F2522"/>
                <w:sz w:val="18"/>
              </w:rPr>
              <w:t>Lookup order number</w:t>
            </w:r>
          </w:p>
        </w:tc>
        <w:tc>
          <w:tcPr>
            <w:tcW w:type="dxa" w:w="1560"/>
            <w:shd w:fill="F4F7F5"/>
          </w:tcPr>
          <w:p>
            <w:pPr>
              <w:spacing w:after="0"/>
            </w:pPr>
            <w:r>
              <w:rPr>
                <w:rFonts w:ascii="Aptos" w:hAnsi="Aptos"/>
                <w:color w:val="1F2522"/>
                <w:sz w:val="18"/>
              </w:rPr>
              <w:t>Public</w:t>
            </w:r>
          </w:p>
        </w:tc>
      </w:tr>
      <w:tr>
        <w:tc>
          <w:tcPr>
            <w:tcW w:type="dxa" w:w="1250"/>
          </w:tcPr>
          <w:p>
            <w:pPr>
              <w:spacing w:after="0"/>
            </w:pPr>
            <w:r>
              <w:rPr>
                <w:rFonts w:ascii="Aptos" w:hAnsi="Aptos"/>
                <w:color w:val="1F2522"/>
                <w:sz w:val="18"/>
              </w:rPr>
              <w:t>GET/POST</w:t>
            </w:r>
          </w:p>
        </w:tc>
        <w:tc>
          <w:tcPr>
            <w:tcW w:type="dxa" w:w="3000"/>
          </w:tcPr>
          <w:p>
            <w:pPr>
              <w:spacing w:after="0"/>
            </w:pPr>
            <w:r>
              <w:rPr>
                <w:rFonts w:ascii="Aptos" w:hAnsi="Aptos"/>
                <w:color w:val="1F2522"/>
                <w:sz w:val="18"/>
              </w:rPr>
              <w:t>/contact</w:t>
            </w:r>
          </w:p>
        </w:tc>
        <w:tc>
          <w:tcPr>
            <w:tcW w:type="dxa" w:w="3550"/>
          </w:tcPr>
          <w:p>
            <w:pPr>
              <w:spacing w:after="0"/>
            </w:pPr>
            <w:r>
              <w:rPr>
                <w:rFonts w:ascii="Aptos" w:hAnsi="Aptos"/>
                <w:color w:val="1F2522"/>
                <w:sz w:val="18"/>
              </w:rPr>
              <w:t>Contact message</w:t>
            </w:r>
          </w:p>
        </w:tc>
        <w:tc>
          <w:tcPr>
            <w:tcW w:type="dxa" w:w="1560"/>
          </w:tcPr>
          <w:p>
            <w:pPr>
              <w:spacing w:after="0"/>
            </w:pPr>
            <w:r>
              <w:rPr>
                <w:rFonts w:ascii="Aptos" w:hAnsi="Aptos"/>
                <w:color w:val="1F2522"/>
                <w:sz w:val="18"/>
              </w:rPr>
              <w:t>Public</w:t>
            </w:r>
          </w:p>
        </w:tc>
      </w:tr>
      <w:tr>
        <w:tc>
          <w:tcPr>
            <w:tcW w:type="dxa" w:w="1250"/>
            <w:shd w:fill="F4F7F5"/>
          </w:tcPr>
          <w:p>
            <w:pPr>
              <w:spacing w:after="0"/>
            </w:pPr>
            <w:r>
              <w:rPr>
                <w:rFonts w:ascii="Aptos" w:hAnsi="Aptos"/>
                <w:color w:val="1F2522"/>
                <w:sz w:val="18"/>
              </w:rPr>
              <w:t>GET</w:t>
            </w:r>
          </w:p>
        </w:tc>
        <w:tc>
          <w:tcPr>
            <w:tcW w:type="dxa" w:w="3000"/>
            <w:shd w:fill="F4F7F5"/>
          </w:tcPr>
          <w:p>
            <w:pPr>
              <w:spacing w:after="0"/>
            </w:pPr>
            <w:r>
              <w:rPr>
                <w:rFonts w:ascii="Aptos" w:hAnsi="Aptos"/>
                <w:color w:val="1F2522"/>
                <w:sz w:val="18"/>
              </w:rPr>
              <w:t>/about</w:t>
            </w:r>
          </w:p>
        </w:tc>
        <w:tc>
          <w:tcPr>
            <w:tcW w:type="dxa" w:w="3550"/>
            <w:shd w:fill="F4F7F5"/>
          </w:tcPr>
          <w:p>
            <w:pPr>
              <w:spacing w:after="0"/>
            </w:pPr>
            <w:r>
              <w:rPr>
                <w:rFonts w:ascii="Aptos" w:hAnsi="Aptos"/>
                <w:color w:val="1F2522"/>
                <w:sz w:val="18"/>
              </w:rPr>
              <w:t>Brand information</w:t>
            </w:r>
          </w:p>
        </w:tc>
        <w:tc>
          <w:tcPr>
            <w:tcW w:type="dxa" w:w="1560"/>
            <w:shd w:fill="F4F7F5"/>
          </w:tcPr>
          <w:p>
            <w:pPr>
              <w:spacing w:after="0"/>
            </w:pPr>
            <w:r>
              <w:rPr>
                <w:rFonts w:ascii="Aptos" w:hAnsi="Aptos"/>
                <w:color w:val="1F2522"/>
                <w:sz w:val="18"/>
              </w:rPr>
              <w:t>Public</w:t>
            </w:r>
          </w:p>
        </w:tc>
      </w:tr>
      <w:tr>
        <w:tc>
          <w:tcPr>
            <w:tcW w:type="dxa" w:w="1250"/>
          </w:tcPr>
          <w:p>
            <w:pPr>
              <w:spacing w:after="0"/>
            </w:pPr>
            <w:r>
              <w:rPr>
                <w:rFonts w:ascii="Aptos" w:hAnsi="Aptos"/>
                <w:color w:val="1F2522"/>
                <w:sz w:val="18"/>
              </w:rPr>
              <w:t>GET</w:t>
            </w:r>
          </w:p>
        </w:tc>
        <w:tc>
          <w:tcPr>
            <w:tcW w:type="dxa" w:w="3000"/>
          </w:tcPr>
          <w:p>
            <w:pPr>
              <w:spacing w:after="0"/>
            </w:pPr>
            <w:r>
              <w:rPr>
                <w:rFonts w:ascii="Aptos" w:hAnsi="Aptos"/>
                <w:color w:val="1F2522"/>
                <w:sz w:val="18"/>
              </w:rPr>
              <w:t>/faq</w:t>
            </w:r>
          </w:p>
        </w:tc>
        <w:tc>
          <w:tcPr>
            <w:tcW w:type="dxa" w:w="3550"/>
          </w:tcPr>
          <w:p>
            <w:pPr>
              <w:spacing w:after="0"/>
            </w:pPr>
            <w:r>
              <w:rPr>
                <w:rFonts w:ascii="Aptos" w:hAnsi="Aptos"/>
                <w:color w:val="1F2522"/>
                <w:sz w:val="18"/>
              </w:rPr>
              <w:t>Frequently asked questions</w:t>
            </w:r>
          </w:p>
        </w:tc>
        <w:tc>
          <w:tcPr>
            <w:tcW w:type="dxa" w:w="1560"/>
          </w:tcPr>
          <w:p>
            <w:pPr>
              <w:spacing w:after="0"/>
            </w:pPr>
            <w:r>
              <w:rPr>
                <w:rFonts w:ascii="Aptos" w:hAnsi="Aptos"/>
                <w:color w:val="1F2522"/>
                <w:sz w:val="18"/>
              </w:rPr>
              <w:t>Public</w:t>
            </w:r>
          </w:p>
        </w:tc>
      </w:tr>
      <w:tr>
        <w:tc>
          <w:tcPr>
            <w:tcW w:type="dxa" w:w="1250"/>
            <w:shd w:fill="F4F7F5"/>
          </w:tcPr>
          <w:p>
            <w:pPr>
              <w:spacing w:after="0"/>
            </w:pPr>
            <w:r>
              <w:rPr>
                <w:rFonts w:ascii="Aptos" w:hAnsi="Aptos"/>
                <w:color w:val="1F2522"/>
                <w:sz w:val="18"/>
              </w:rPr>
              <w:t>GET</w:t>
            </w:r>
          </w:p>
        </w:tc>
        <w:tc>
          <w:tcPr>
            <w:tcW w:type="dxa" w:w="3000"/>
            <w:shd w:fill="F4F7F5"/>
          </w:tcPr>
          <w:p>
            <w:pPr>
              <w:spacing w:after="0"/>
            </w:pPr>
            <w:r>
              <w:rPr>
                <w:rFonts w:ascii="Aptos" w:hAnsi="Aptos"/>
                <w:color w:val="1F2522"/>
                <w:sz w:val="18"/>
              </w:rPr>
              <w:t>/policy/&lt;slug&gt;</w:t>
            </w:r>
          </w:p>
        </w:tc>
        <w:tc>
          <w:tcPr>
            <w:tcW w:type="dxa" w:w="3550"/>
            <w:shd w:fill="F4F7F5"/>
          </w:tcPr>
          <w:p>
            <w:pPr>
              <w:spacing w:after="0"/>
            </w:pPr>
            <w:r>
              <w:rPr>
                <w:rFonts w:ascii="Aptos" w:hAnsi="Aptos"/>
                <w:color w:val="1F2522"/>
                <w:sz w:val="18"/>
              </w:rPr>
              <w:t>Policy content</w:t>
            </w:r>
          </w:p>
        </w:tc>
        <w:tc>
          <w:tcPr>
            <w:tcW w:type="dxa" w:w="1560"/>
            <w:shd w:fill="F4F7F5"/>
          </w:tcPr>
          <w:p>
            <w:pPr>
              <w:spacing w:after="0"/>
            </w:pPr>
            <w:r>
              <w:rPr>
                <w:rFonts w:ascii="Aptos" w:hAnsi="Aptos"/>
                <w:color w:val="1F2522"/>
                <w:sz w:val="18"/>
              </w:rPr>
              <w:t>Public</w:t>
            </w:r>
          </w:p>
        </w:tc>
      </w:tr>
    </w:tbl>
    <w:p>
      <w:pPr>
        <w:spacing w:after="20"/>
        <w:widowControl/>
      </w:pPr>
    </w:p>
    <w:p>
      <w:pPr>
        <w:widowControl/>
      </w:pPr>
      <w:r>
        <w:br w:type="page"/>
      </w:r>
    </w:p>
    <w:p>
      <w:pPr>
        <w:pStyle w:val="Heading1"/>
        <w:widowControl/>
      </w:pPr>
      <w:r>
        <w:t>10. Database Design</w:t>
      </w:r>
    </w:p>
    <w:tbl>
      <w:tblPr>
        <w:tblStyle w:val="TableGrid"/>
        <w:tblW w:type="dxa" w:w="9360"/>
        <w:jc w:val="center"/>
        <w:tblLayout w:type="fixed"/>
        <w:tblLook w:firstColumn="1" w:firstRow="1" w:lastColumn="0" w:lastRow="0" w:noHBand="0" w:noVBand="1" w:val="04A0"/>
        <w:tblInd w:w="120" w:type="dxa"/>
      </w:tblPr>
      <w:tblGrid>
        <w:gridCol w:w="1750"/>
        <w:gridCol w:w="3450"/>
        <w:gridCol w:w="4160"/>
      </w:tblGrid>
      <w:tr>
        <w:trPr>
          <w:tblHeader w:val="true"/>
        </w:trPr>
        <w:tc>
          <w:tcPr>
            <w:tcW w:type="dxa" w:w="1750"/>
            <w:tcMar>
              <w:top w:w="100" w:type="dxa"/>
              <w:start w:w="120" w:type="dxa"/>
              <w:bottom w:w="100" w:type="dxa"/>
              <w:end w:w="120" w:type="dxa"/>
            </w:tcMar>
            <w:vAlign w:val="center"/>
            <w:shd w:fill="2F6B4F"/>
          </w:tcPr>
          <w:p>
            <w:pPr>
              <w:jc w:val="left"/>
            </w:pPr>
            <w:r>
              <w:rPr>
                <w:rFonts w:ascii="Aptos" w:hAnsi="Aptos"/>
                <w:b/>
                <w:color w:val="FFFFFF"/>
                <w:sz w:val="19"/>
              </w:rPr>
              <w:t>Table</w:t>
            </w:r>
          </w:p>
        </w:tc>
        <w:tc>
          <w:tcPr>
            <w:tcW w:type="dxa" w:w="3450"/>
            <w:tcMar>
              <w:top w:w="100" w:type="dxa"/>
              <w:start w:w="120" w:type="dxa"/>
              <w:bottom w:w="100" w:type="dxa"/>
              <w:end w:w="120" w:type="dxa"/>
            </w:tcMar>
            <w:vAlign w:val="center"/>
            <w:shd w:fill="2F6B4F"/>
          </w:tcPr>
          <w:p>
            <w:pPr>
              <w:jc w:val="left"/>
            </w:pPr>
            <w:r>
              <w:rPr>
                <w:rFonts w:ascii="Aptos" w:hAnsi="Aptos"/>
                <w:b/>
                <w:color w:val="FFFFFF"/>
                <w:sz w:val="19"/>
              </w:rPr>
              <w:t>Purpose</w:t>
            </w:r>
          </w:p>
        </w:tc>
        <w:tc>
          <w:tcPr>
            <w:tcW w:type="dxa" w:w="4160"/>
            <w:tcMar>
              <w:top w:w="100" w:type="dxa"/>
              <w:start w:w="120" w:type="dxa"/>
              <w:bottom w:w="100" w:type="dxa"/>
              <w:end w:w="120" w:type="dxa"/>
            </w:tcMar>
            <w:vAlign w:val="center"/>
            <w:shd w:fill="2F6B4F"/>
          </w:tcPr>
          <w:p>
            <w:pPr>
              <w:jc w:val="left"/>
            </w:pPr>
            <w:r>
              <w:rPr>
                <w:rFonts w:ascii="Aptos" w:hAnsi="Aptos"/>
                <w:b/>
                <w:color w:val="FFFFFF"/>
                <w:sz w:val="19"/>
              </w:rPr>
              <w:t>Important relationships/constraints</w:t>
            </w:r>
          </w:p>
        </w:tc>
      </w:tr>
      <w:tr>
        <w:tc>
          <w:tcPr>
            <w:tcW w:type="dxa" w:w="1750"/>
            <w:shd w:fill="F4F7F5"/>
          </w:tcPr>
          <w:p>
            <w:pPr>
              <w:spacing w:after="0"/>
            </w:pPr>
            <w:r>
              <w:rPr>
                <w:rFonts w:ascii="Aptos" w:hAnsi="Aptos"/>
                <w:color w:val="1F2522"/>
                <w:sz w:val="18"/>
              </w:rPr>
              <w:t>users</w:t>
            </w:r>
          </w:p>
        </w:tc>
        <w:tc>
          <w:tcPr>
            <w:tcW w:type="dxa" w:w="3450"/>
            <w:shd w:fill="F4F7F5"/>
          </w:tcPr>
          <w:p>
            <w:pPr>
              <w:spacing w:after="0"/>
            </w:pPr>
            <w:r>
              <w:rPr>
                <w:rFonts w:ascii="Aptos" w:hAnsi="Aptos"/>
                <w:color w:val="1F2522"/>
                <w:sz w:val="18"/>
              </w:rPr>
              <w:t>Customer identity and password hash</w:t>
            </w:r>
          </w:p>
        </w:tc>
        <w:tc>
          <w:tcPr>
            <w:tcW w:type="dxa" w:w="4160"/>
            <w:shd w:fill="F4F7F5"/>
          </w:tcPr>
          <w:p>
            <w:pPr>
              <w:spacing w:after="0"/>
            </w:pPr>
            <w:r>
              <w:rPr>
                <w:rFonts w:ascii="Aptos" w:hAnsi="Aptos"/>
                <w:color w:val="1F2522"/>
                <w:sz w:val="18"/>
              </w:rPr>
              <w:t>Unique email; parent of cart/orders</w:t>
            </w:r>
          </w:p>
        </w:tc>
      </w:tr>
      <w:tr>
        <w:tc>
          <w:tcPr>
            <w:tcW w:type="dxa" w:w="1750"/>
          </w:tcPr>
          <w:p>
            <w:pPr>
              <w:spacing w:after="0"/>
            </w:pPr>
            <w:r>
              <w:rPr>
                <w:rFonts w:ascii="Aptos" w:hAnsi="Aptos"/>
                <w:color w:val="1F2522"/>
                <w:sz w:val="18"/>
              </w:rPr>
              <w:t>products</w:t>
            </w:r>
          </w:p>
        </w:tc>
        <w:tc>
          <w:tcPr>
            <w:tcW w:type="dxa" w:w="3450"/>
          </w:tcPr>
          <w:p>
            <w:pPr>
              <w:spacing w:after="0"/>
            </w:pPr>
            <w:r>
              <w:rPr>
                <w:rFonts w:ascii="Aptos" w:hAnsi="Aptos"/>
                <w:color w:val="1F2522"/>
                <w:sz w:val="18"/>
              </w:rPr>
              <w:t>Catalog content, price, stock, image, category</w:t>
            </w:r>
          </w:p>
        </w:tc>
        <w:tc>
          <w:tcPr>
            <w:tcW w:type="dxa" w:w="4160"/>
          </w:tcPr>
          <w:p>
            <w:pPr>
              <w:spacing w:after="0"/>
            </w:pPr>
            <w:r>
              <w:rPr>
                <w:rFonts w:ascii="Aptos" w:hAnsi="Aptos"/>
                <w:color w:val="1F2522"/>
                <w:sz w:val="18"/>
              </w:rPr>
              <w:t>Referenced by cart/order_items</w:t>
            </w:r>
          </w:p>
        </w:tc>
      </w:tr>
      <w:tr>
        <w:tc>
          <w:tcPr>
            <w:tcW w:type="dxa" w:w="1750"/>
            <w:shd w:fill="F4F7F5"/>
          </w:tcPr>
          <w:p>
            <w:pPr>
              <w:spacing w:after="0"/>
            </w:pPr>
            <w:r>
              <w:rPr>
                <w:rFonts w:ascii="Aptos" w:hAnsi="Aptos"/>
                <w:color w:val="1F2522"/>
                <w:sz w:val="18"/>
              </w:rPr>
              <w:t>cart</w:t>
            </w:r>
          </w:p>
        </w:tc>
        <w:tc>
          <w:tcPr>
            <w:tcW w:type="dxa" w:w="3450"/>
            <w:shd w:fill="F4F7F5"/>
          </w:tcPr>
          <w:p>
            <w:pPr>
              <w:spacing w:after="0"/>
            </w:pPr>
            <w:r>
              <w:rPr>
                <w:rFonts w:ascii="Aptos" w:hAnsi="Aptos"/>
                <w:color w:val="1F2522"/>
                <w:sz w:val="18"/>
              </w:rPr>
              <w:t>Per-user active basket</w:t>
            </w:r>
          </w:p>
        </w:tc>
        <w:tc>
          <w:tcPr>
            <w:tcW w:type="dxa" w:w="4160"/>
            <w:shd w:fill="F4F7F5"/>
          </w:tcPr>
          <w:p>
            <w:pPr>
              <w:spacing w:after="0"/>
            </w:pPr>
            <w:r>
              <w:rPr>
                <w:rFonts w:ascii="Aptos" w:hAnsi="Aptos"/>
                <w:color w:val="1F2522"/>
                <w:sz w:val="18"/>
              </w:rPr>
              <w:t>Unique user_id + product_id; cascade delete</w:t>
            </w:r>
          </w:p>
        </w:tc>
      </w:tr>
      <w:tr>
        <w:tc>
          <w:tcPr>
            <w:tcW w:type="dxa" w:w="1750"/>
          </w:tcPr>
          <w:p>
            <w:pPr>
              <w:spacing w:after="0"/>
            </w:pPr>
            <w:r>
              <w:rPr>
                <w:rFonts w:ascii="Aptos" w:hAnsi="Aptos"/>
                <w:color w:val="1F2522"/>
                <w:sz w:val="18"/>
              </w:rPr>
              <w:t>orders</w:t>
            </w:r>
          </w:p>
        </w:tc>
        <w:tc>
          <w:tcPr>
            <w:tcW w:type="dxa" w:w="3450"/>
          </w:tcPr>
          <w:p>
            <w:pPr>
              <w:spacing w:after="0"/>
            </w:pPr>
            <w:r>
              <w:rPr>
                <w:rFonts w:ascii="Aptos" w:hAnsi="Aptos"/>
                <w:color w:val="1F2522"/>
                <w:sz w:val="18"/>
              </w:rPr>
              <w:t>Order header, totals, delivery and status</w:t>
            </w:r>
          </w:p>
        </w:tc>
        <w:tc>
          <w:tcPr>
            <w:tcW w:type="dxa" w:w="4160"/>
          </w:tcPr>
          <w:p>
            <w:pPr>
              <w:spacing w:after="0"/>
            </w:pPr>
            <w:r>
              <w:rPr>
                <w:rFonts w:ascii="Aptos" w:hAnsi="Aptos"/>
                <w:color w:val="1F2522"/>
                <w:sz w:val="18"/>
              </w:rPr>
              <w:t>Belongs to user; unique order_number</w:t>
            </w:r>
          </w:p>
        </w:tc>
      </w:tr>
      <w:tr>
        <w:tc>
          <w:tcPr>
            <w:tcW w:type="dxa" w:w="1750"/>
            <w:shd w:fill="F4F7F5"/>
          </w:tcPr>
          <w:p>
            <w:pPr>
              <w:spacing w:after="0"/>
            </w:pPr>
            <w:r>
              <w:rPr>
                <w:rFonts w:ascii="Aptos" w:hAnsi="Aptos"/>
                <w:color w:val="1F2522"/>
                <w:sz w:val="18"/>
              </w:rPr>
              <w:t>order_items</w:t>
            </w:r>
          </w:p>
        </w:tc>
        <w:tc>
          <w:tcPr>
            <w:tcW w:type="dxa" w:w="3450"/>
            <w:shd w:fill="F4F7F5"/>
          </w:tcPr>
          <w:p>
            <w:pPr>
              <w:spacing w:after="0"/>
            </w:pPr>
            <w:r>
              <w:rPr>
                <w:rFonts w:ascii="Aptos" w:hAnsi="Aptos"/>
                <w:color w:val="1F2522"/>
                <w:sz w:val="18"/>
              </w:rPr>
              <w:t>Purchased product line snapshot</w:t>
            </w:r>
          </w:p>
        </w:tc>
        <w:tc>
          <w:tcPr>
            <w:tcW w:type="dxa" w:w="4160"/>
            <w:shd w:fill="F4F7F5"/>
          </w:tcPr>
          <w:p>
            <w:pPr>
              <w:spacing w:after="0"/>
            </w:pPr>
            <w:r>
              <w:rPr>
                <w:rFonts w:ascii="Aptos" w:hAnsi="Aptos"/>
                <w:color w:val="1F2522"/>
                <w:sz w:val="18"/>
              </w:rPr>
              <w:t>Belongs to order and product</w:t>
            </w:r>
          </w:p>
        </w:tc>
      </w:tr>
      <w:tr>
        <w:tc>
          <w:tcPr>
            <w:tcW w:type="dxa" w:w="1750"/>
          </w:tcPr>
          <w:p>
            <w:pPr>
              <w:spacing w:after="0"/>
            </w:pPr>
            <w:r>
              <w:rPr>
                <w:rFonts w:ascii="Aptos" w:hAnsi="Aptos"/>
                <w:color w:val="1F2522"/>
                <w:sz w:val="18"/>
              </w:rPr>
              <w:t>payments</w:t>
            </w:r>
          </w:p>
        </w:tc>
        <w:tc>
          <w:tcPr>
            <w:tcW w:type="dxa" w:w="3450"/>
          </w:tcPr>
          <w:p>
            <w:pPr>
              <w:spacing w:after="0"/>
            </w:pPr>
            <w:r>
              <w:rPr>
                <w:rFonts w:ascii="Aptos" w:hAnsi="Aptos"/>
                <w:color w:val="1F2522"/>
                <w:sz w:val="18"/>
              </w:rPr>
              <w:t>Demo transaction ledger</w:t>
            </w:r>
          </w:p>
        </w:tc>
        <w:tc>
          <w:tcPr>
            <w:tcW w:type="dxa" w:w="4160"/>
          </w:tcPr>
          <w:p>
            <w:pPr>
              <w:spacing w:after="0"/>
            </w:pPr>
            <w:r>
              <w:rPr>
                <w:rFonts w:ascii="Aptos" w:hAnsi="Aptos"/>
                <w:color w:val="1F2522"/>
                <w:sz w:val="18"/>
              </w:rPr>
              <w:t>Belongs to order; unique transaction_id</w:t>
            </w:r>
          </w:p>
        </w:tc>
      </w:tr>
      <w:tr>
        <w:tc>
          <w:tcPr>
            <w:tcW w:type="dxa" w:w="1750"/>
            <w:shd w:fill="F4F7F5"/>
          </w:tcPr>
          <w:p>
            <w:pPr>
              <w:spacing w:after="0"/>
            </w:pPr>
            <w:r>
              <w:rPr>
                <w:rFonts w:ascii="Aptos" w:hAnsi="Aptos"/>
                <w:color w:val="1F2522"/>
                <w:sz w:val="18"/>
              </w:rPr>
              <w:t>contacts</w:t>
            </w:r>
          </w:p>
        </w:tc>
        <w:tc>
          <w:tcPr>
            <w:tcW w:type="dxa" w:w="3450"/>
            <w:shd w:fill="F4F7F5"/>
          </w:tcPr>
          <w:p>
            <w:pPr>
              <w:spacing w:after="0"/>
            </w:pPr>
            <w:r>
              <w:rPr>
                <w:rFonts w:ascii="Aptos" w:hAnsi="Aptos"/>
                <w:color w:val="1F2522"/>
                <w:sz w:val="18"/>
              </w:rPr>
              <w:t>Customer support messages</w:t>
            </w:r>
          </w:p>
        </w:tc>
        <w:tc>
          <w:tcPr>
            <w:tcW w:type="dxa" w:w="4160"/>
            <w:shd w:fill="F4F7F5"/>
          </w:tcPr>
          <w:p>
            <w:pPr>
              <w:spacing w:after="0"/>
            </w:pPr>
            <w:r>
              <w:rPr>
                <w:rFonts w:ascii="Aptos" w:hAnsi="Aptos"/>
                <w:color w:val="1F2522"/>
                <w:sz w:val="18"/>
              </w:rPr>
              <w:t>Independent timestamped records</w:t>
            </w:r>
          </w:p>
        </w:tc>
      </w:tr>
      <w:tr>
        <w:tc>
          <w:tcPr>
            <w:tcW w:type="dxa" w:w="1750"/>
          </w:tcPr>
          <w:p>
            <w:pPr>
              <w:spacing w:after="0"/>
            </w:pPr>
            <w:r>
              <w:rPr>
                <w:rFonts w:ascii="Aptos" w:hAnsi="Aptos"/>
                <w:color w:val="1F2522"/>
                <w:sz w:val="18"/>
              </w:rPr>
              <w:t>app_meta</w:t>
            </w:r>
          </w:p>
        </w:tc>
        <w:tc>
          <w:tcPr>
            <w:tcW w:type="dxa" w:w="3450"/>
          </w:tcPr>
          <w:p>
            <w:pPr>
              <w:spacing w:after="0"/>
            </w:pPr>
            <w:r>
              <w:rPr>
                <w:rFonts w:ascii="Aptos" w:hAnsi="Aptos"/>
                <w:color w:val="1F2522"/>
                <w:sz w:val="18"/>
              </w:rPr>
              <w:t>Catalog migration/version state</w:t>
            </w:r>
          </w:p>
        </w:tc>
        <w:tc>
          <w:tcPr>
            <w:tcW w:type="dxa" w:w="4160"/>
          </w:tcPr>
          <w:p>
            <w:pPr>
              <w:spacing w:after="0"/>
            </w:pPr>
            <w:r>
              <w:rPr>
                <w:rFonts w:ascii="Aptos" w:hAnsi="Aptos"/>
                <w:color w:val="1F2522"/>
                <w:sz w:val="18"/>
              </w:rPr>
              <w:t>String key/value primary key</w:t>
            </w:r>
          </w:p>
        </w:tc>
      </w:tr>
    </w:tbl>
    <w:p>
      <w:pPr>
        <w:spacing w:after="20"/>
        <w:widowControl/>
      </w:pPr>
    </w:p>
    <w:p>
      <w:pPr>
        <w:pStyle w:val="Heading2"/>
        <w:widowControl/>
      </w:pPr>
      <w:r>
        <w:t>10.1 Relationship Model</w:t>
      </w:r>
    </w:p>
    <w:p>
      <w:pPr>
        <w:spacing w:after="80" w:line="288" w:lineRule="auto"/>
        <w:ind w:left="540" w:hanging="271"/>
        <w:numPr>
          <w:ilvl w:val="0"/>
          <w:numId w:val="22"/>
        </w:numPr>
        <w:widowControl/>
      </w:pPr>
      <w:r>
        <w:t>One user can have many cart rows and many orders.</w:t>
      </w:r>
    </w:p>
    <w:p>
      <w:pPr>
        <w:spacing w:after="80" w:line="288" w:lineRule="auto"/>
        <w:ind w:left="540" w:hanging="271"/>
        <w:numPr>
          <w:ilvl w:val="0"/>
          <w:numId w:val="22"/>
        </w:numPr>
        <w:widowControl/>
      </w:pPr>
      <w:r>
        <w:t>One product can appear in many carts and order items.</w:t>
      </w:r>
    </w:p>
    <w:p>
      <w:pPr>
        <w:spacing w:after="80" w:line="288" w:lineRule="auto"/>
        <w:ind w:left="540" w:hanging="271"/>
        <w:numPr>
          <w:ilvl w:val="0"/>
          <w:numId w:val="22"/>
        </w:numPr>
        <w:widowControl/>
      </w:pPr>
      <w:r>
        <w:t>One order contains many order items and one or more payment records by schema capability (current flow creates one).</w:t>
      </w:r>
    </w:p>
    <w:p>
      <w:pPr>
        <w:spacing w:after="80" w:line="288" w:lineRule="auto"/>
        <w:ind w:left="540" w:hanging="271"/>
        <w:numPr>
          <w:ilvl w:val="0"/>
          <w:numId w:val="22"/>
        </w:numPr>
        <w:widowControl/>
      </w:pPr>
      <w:r>
        <w:t>Deleting a user cascades their cart and orders; deleting an order cascades order items and payments.</w:t>
      </w:r>
    </w:p>
    <w:p>
      <w:pPr>
        <w:spacing w:after="80" w:line="288" w:lineRule="auto"/>
        <w:ind w:left="540" w:hanging="271"/>
        <w:numPr>
          <w:ilvl w:val="0"/>
          <w:numId w:val="22"/>
        </w:numPr>
        <w:widowControl/>
      </w:pPr>
      <w:r>
        <w:t>order_items product foreign key intentionally preserves product reference rules without ON DELETE CASCADE.</w:t>
      </w:r>
    </w:p>
    <w:p>
      <w:pPr>
        <w:pStyle w:val="Heading2"/>
        <w:widowControl/>
      </w:pPr>
      <w:r>
        <w:t>10.2 Runtime Schema Migration</w:t>
      </w:r>
    </w:p>
    <w:p>
      <w:pPr>
        <w:widowControl/>
      </w:pPr>
      <w:r>
        <w:t>ensure_store_schema() existing orders table mein order number, payment, shipping fields add karne ka प्रयास करता है. MySQL duplicate-column error 1060 ignore hota hai. payments table absent ho to create hoti hai. Ye lightweight compatibility mechanism hai, full migration framework nahi.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2EC"/>
          </w:tcPr>
          <w:p>
            <w:pPr>
              <w:spacing w:after="40"/>
            </w:pPr>
            <w:r>
              <w:rPr>
                <w:rFonts w:ascii="Aptos" w:hAnsi="Aptos"/>
                <w:b/>
                <w:color w:val="173F35"/>
              </w:rPr>
              <w:t xml:space="preserve">Recommended: </w:t>
            </w:r>
            <w:r>
              <w:rPr>
                <w:rFonts w:ascii="Aptos" w:hAnsi="Aptos"/>
                <w:color w:val="1F2522"/>
              </w:rPr>
              <w:t>Production growth ke liye Flask-Migrate/Alembic jaisa versioned migration system use karein. Runtime ALTER TABLE ko startup deployment step se replace karein.</w:t>
            </w:r>
          </w:p>
        </w:tc>
      </w:tr>
    </w:tbl>
    <w:p>
      <w:pPr>
        <w:spacing w:after="20"/>
        <w:widowControl/>
      </w:pPr>
    </w:p>
    <w:p>
      <w:pPr>
        <w:pStyle w:val="Heading2"/>
        <w:widowControl/>
      </w:pPr>
      <w:r>
        <w:t>10.3 Key Business Data</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tcMar>
              <w:top w:w="100" w:type="dxa"/>
              <w:start w:w="120" w:type="dxa"/>
              <w:bottom w:w="100" w:type="dxa"/>
              <w:end w:w="120" w:type="dxa"/>
            </w:tcMar>
            <w:vAlign w:val="center"/>
            <w:shd w:fill="2F6B4F"/>
          </w:tcPr>
          <w:p>
            <w:pPr>
              <w:jc w:val="left"/>
            </w:pPr>
            <w:r>
              <w:rPr>
                <w:rFonts w:ascii="Aptos" w:hAnsi="Aptos"/>
                <w:b/>
                <w:color w:val="FFFFFF"/>
                <w:sz w:val="19"/>
              </w:rPr>
              <w:t>Field</w:t>
            </w:r>
          </w:p>
        </w:tc>
        <w:tc>
          <w:tcPr>
            <w:tcW w:type="dxa" w:w="6560"/>
            <w:tcMar>
              <w:top w:w="100" w:type="dxa"/>
              <w:start w:w="120" w:type="dxa"/>
              <w:bottom w:w="100" w:type="dxa"/>
              <w:end w:w="120" w:type="dxa"/>
            </w:tcMar>
            <w:vAlign w:val="center"/>
            <w:shd w:fill="2F6B4F"/>
          </w:tcPr>
          <w:p>
            <w:pPr>
              <w:jc w:val="left"/>
            </w:pPr>
            <w:r>
              <w:rPr>
                <w:rFonts w:ascii="Aptos" w:hAnsi="Aptos"/>
                <w:b/>
                <w:color w:val="FFFFFF"/>
                <w:sz w:val="19"/>
              </w:rPr>
              <w:t>Rule</w:t>
            </w:r>
          </w:p>
        </w:tc>
      </w:tr>
      <w:tr>
        <w:tc>
          <w:tcPr>
            <w:tcW w:type="dxa" w:w="2800"/>
            <w:shd w:fill="F4F7F5"/>
          </w:tcPr>
          <w:p>
            <w:pPr>
              <w:spacing w:after="0"/>
            </w:pPr>
            <w:r>
              <w:rPr>
                <w:rFonts w:ascii="Aptos" w:hAnsi="Aptos"/>
                <w:color w:val="1F2522"/>
                <w:sz w:val="18"/>
              </w:rPr>
              <w:t>products.stock</w:t>
            </w:r>
          </w:p>
        </w:tc>
        <w:tc>
          <w:tcPr>
            <w:tcW w:type="dxa" w:w="6560"/>
            <w:shd w:fill="F4F7F5"/>
          </w:tcPr>
          <w:p>
            <w:pPr>
              <w:spacing w:after="0"/>
            </w:pPr>
            <w:r>
              <w:rPr>
                <w:rFonts w:ascii="Aptos" w:hAnsi="Aptos"/>
                <w:color w:val="1F2522"/>
                <w:sz w:val="18"/>
              </w:rPr>
              <w:t>Successful order ke waqt ordered quantity se decrease.</w:t>
            </w:r>
          </w:p>
        </w:tc>
      </w:tr>
      <w:tr>
        <w:tc>
          <w:tcPr>
            <w:tcW w:type="dxa" w:w="2800"/>
          </w:tcPr>
          <w:p>
            <w:pPr>
              <w:spacing w:after="0"/>
            </w:pPr>
            <w:r>
              <w:rPr>
                <w:rFonts w:ascii="Aptos" w:hAnsi="Aptos"/>
                <w:color w:val="1F2522"/>
                <w:sz w:val="18"/>
              </w:rPr>
              <w:t>orders.status</w:t>
            </w:r>
          </w:p>
        </w:tc>
        <w:tc>
          <w:tcPr>
            <w:tcW w:type="dxa" w:w="6560"/>
          </w:tcPr>
          <w:p>
            <w:pPr>
              <w:spacing w:after="0"/>
            </w:pPr>
            <w:r>
              <w:rPr>
                <w:rFonts w:ascii="Aptos" w:hAnsi="Aptos"/>
                <w:color w:val="1F2522"/>
                <w:sz w:val="18"/>
              </w:rPr>
              <w:t>Current successful flow mein confirmed.</w:t>
            </w:r>
          </w:p>
        </w:tc>
      </w:tr>
      <w:tr>
        <w:tc>
          <w:tcPr>
            <w:tcW w:type="dxa" w:w="2800"/>
            <w:shd w:fill="F4F7F5"/>
          </w:tcPr>
          <w:p>
            <w:pPr>
              <w:spacing w:after="0"/>
            </w:pPr>
            <w:r>
              <w:rPr>
                <w:rFonts w:ascii="Aptos" w:hAnsi="Aptos"/>
                <w:color w:val="1F2522"/>
                <w:sz w:val="18"/>
              </w:rPr>
              <w:t>orders.payment_status</w:t>
            </w:r>
          </w:p>
        </w:tc>
        <w:tc>
          <w:tcPr>
            <w:tcW w:type="dxa" w:w="6560"/>
            <w:shd w:fill="F4F7F5"/>
          </w:tcPr>
          <w:p>
            <w:pPr>
              <w:spacing w:after="0"/>
            </w:pPr>
            <w:r>
              <w:rPr>
                <w:rFonts w:ascii="Aptos" w:hAnsi="Aptos"/>
                <w:color w:val="1F2522"/>
                <w:sz w:val="18"/>
              </w:rPr>
              <w:t>COD = pending; UPI/card demo success = paid.</w:t>
            </w:r>
          </w:p>
        </w:tc>
      </w:tr>
      <w:tr>
        <w:tc>
          <w:tcPr>
            <w:tcW w:type="dxa" w:w="2800"/>
          </w:tcPr>
          <w:p>
            <w:pPr>
              <w:spacing w:after="0"/>
            </w:pPr>
            <w:r>
              <w:rPr>
                <w:rFonts w:ascii="Aptos" w:hAnsi="Aptos"/>
                <w:color w:val="1F2522"/>
                <w:sz w:val="18"/>
              </w:rPr>
              <w:t>orders.order_number</w:t>
            </w:r>
          </w:p>
        </w:tc>
        <w:tc>
          <w:tcPr>
            <w:tcW w:type="dxa" w:w="6560"/>
          </w:tcPr>
          <w:p>
            <w:pPr>
              <w:spacing w:after="0"/>
            </w:pPr>
            <w:r>
              <w:rPr>
                <w:rFonts w:ascii="Aptos" w:hAnsi="Aptos"/>
                <w:color w:val="1F2522"/>
                <w:sz w:val="18"/>
              </w:rPr>
              <w:t>PS + YYMMDD + six uppercase random hex characters.</w:t>
            </w:r>
          </w:p>
        </w:tc>
      </w:tr>
      <w:tr>
        <w:tc>
          <w:tcPr>
            <w:tcW w:type="dxa" w:w="2800"/>
            <w:shd w:fill="F4F7F5"/>
          </w:tcPr>
          <w:p>
            <w:pPr>
              <w:spacing w:after="0"/>
            </w:pPr>
            <w:r>
              <w:rPr>
                <w:rFonts w:ascii="Aptos" w:hAnsi="Aptos"/>
                <w:color w:val="1F2522"/>
                <w:sz w:val="18"/>
              </w:rPr>
              <w:t>payments.transaction_id</w:t>
            </w:r>
          </w:p>
        </w:tc>
        <w:tc>
          <w:tcPr>
            <w:tcW w:type="dxa" w:w="6560"/>
            <w:shd w:fill="F4F7F5"/>
          </w:tcPr>
          <w:p>
            <w:pPr>
              <w:spacing w:after="0"/>
            </w:pPr>
            <w:r>
              <w:rPr>
                <w:rFonts w:ascii="Aptos" w:hAnsi="Aptos"/>
                <w:color w:val="1F2522"/>
                <w:sz w:val="18"/>
              </w:rPr>
              <w:t>TXN + twelve uppercase random hex characters.</w:t>
            </w:r>
          </w:p>
        </w:tc>
      </w:tr>
    </w:tbl>
    <w:p>
      <w:pPr>
        <w:spacing w:after="20"/>
        <w:widowControl/>
      </w:pPr>
    </w:p>
    <w:p>
      <w:pPr>
        <w:pStyle w:val="Heading1"/>
        <w:widowControl/>
      </w:pPr>
      <w:r>
        <w:t>11. Catalog and Image Management</w:t>
      </w:r>
    </w:p>
    <w:p>
      <w:pPr>
        <w:pStyle w:val="Heading2"/>
        <w:widowControl/>
      </w:pPr>
      <w:r>
        <w:t>11.1 Product Record Shape</w:t>
      </w:r>
    </w:p>
    <w:p>
      <w:pPr>
        <w:widowControl/>
      </w:pPr>
      <w:r>
        <w:t>catalog.py ke db_products() records database insert order follow karte hain: name, description, price, stock, image filename aur category. Database query results templates mein positional indexes se consumed hote hain.</w:t>
      </w:r>
    </w:p>
    <w:p>
      <w:pPr>
        <w:pStyle w:val="CodeBlock"/>
        <w:shd w:fill="F4F7F5"/>
        <w:widowControl/>
      </w:pPr>
      <w:r>
        <w:t>(name, description, price, stock, image, category)</w:t>
      </w:r>
    </w:p>
    <w:p>
      <w:pPr>
        <w:pStyle w:val="Heading2"/>
        <w:widowControl/>
      </w:pPr>
      <w:r>
        <w:t>11.2 Adding a Product</w:t>
      </w:r>
    </w:p>
    <w:p>
      <w:pPr>
        <w:spacing w:after="80" w:line="288" w:lineRule="auto"/>
        <w:ind w:left="540" w:hanging="271"/>
        <w:numPr>
          <w:ilvl w:val="0"/>
          <w:numId w:val="23"/>
        </w:numPr>
        <w:widowControl/>
      </w:pPr>
      <w:r>
        <w:t>Optimized product image static/uploads folder mein copy karein.</w:t>
      </w:r>
    </w:p>
    <w:p>
      <w:pPr>
        <w:spacing w:after="80" w:line="288" w:lineRule="auto"/>
        <w:ind w:left="540" w:hanging="271"/>
        <w:numPr>
          <w:ilvl w:val="0"/>
          <w:numId w:val="23"/>
        </w:numPr>
        <w:widowControl/>
      </w:pPr>
      <w:r>
        <w:t>catalog.py ke appropriate category group mein unique product tuple add karein.</w:t>
      </w:r>
    </w:p>
    <w:p>
      <w:pPr>
        <w:spacing w:after="80" w:line="288" w:lineRule="auto"/>
        <w:ind w:left="540" w:hanging="271"/>
        <w:numPr>
          <w:ilvl w:val="0"/>
          <w:numId w:val="23"/>
        </w:numPr>
        <w:widowControl/>
      </w:pPr>
      <w:r>
        <w:t>Catalog version number increment karein taaki existing database synchronize ho.</w:t>
      </w:r>
    </w:p>
    <w:p>
      <w:pPr>
        <w:spacing w:after="80" w:line="288" w:lineRule="auto"/>
        <w:ind w:left="540" w:hanging="271"/>
        <w:numPr>
          <w:ilvl w:val="0"/>
          <w:numId w:val="23"/>
        </w:numPr>
        <w:widowControl/>
      </w:pPr>
      <w:r>
        <w:t>Application restart karke products page aur product detail image verify karein.</w:t>
      </w:r>
    </w:p>
    <w:p>
      <w:pPr>
        <w:spacing w:after="80" w:line="288" w:lineRule="auto"/>
        <w:ind w:left="540" w:hanging="271"/>
        <w:numPr>
          <w:ilvl w:val="0"/>
          <w:numId w:val="23"/>
        </w:numPr>
        <w:widowControl/>
      </w:pPr>
      <w:r>
        <w:t>Cart, checkout aur stock deduction path test karein.</w:t>
      </w:r>
    </w:p>
    <w:p>
      <w:pPr>
        <w:pStyle w:val="Heading2"/>
        <w:widowControl/>
      </w:pPr>
      <w:r>
        <w:t>11.3 Image Resolution</w:t>
      </w:r>
    </w:p>
    <w:p>
      <w:pPr>
        <w:widowControl/>
      </w:pPr>
      <w:r>
        <w:t>Templates image string http se start hone par remote URL directly use karte hain; otherwise static/uploads/&lt;filename&gt; build karte hain. Current project majorly local curated image assets use karta hai.</w:t>
      </w:r>
    </w:p>
    <w:p>
      <w:pPr>
        <w:spacing w:after="80" w:line="288" w:lineRule="auto"/>
        <w:ind w:left="540" w:hanging="271"/>
        <w:numPr>
          <w:ilvl w:val="0"/>
          <w:numId w:val="24"/>
        </w:numPr>
        <w:widowControl/>
      </w:pPr>
      <w:r>
        <w:t>Recommended web formats: WebP/JPEG for photos, PNG only where transparency needed.</w:t>
      </w:r>
    </w:p>
    <w:p>
      <w:pPr>
        <w:spacing w:after="80" w:line="288" w:lineRule="auto"/>
        <w:ind w:left="540" w:hanging="271"/>
        <w:numPr>
          <w:ilvl w:val="0"/>
          <w:numId w:val="24"/>
        </w:numPr>
        <w:widowControl/>
      </w:pPr>
      <w:r>
        <w:t>Consistent aspect ratio and compressed files page stability/performance improve karte hain.</w:t>
      </w:r>
    </w:p>
    <w:p>
      <w:pPr>
        <w:spacing w:after="80" w:line="288" w:lineRule="auto"/>
        <w:ind w:left="540" w:hanging="271"/>
        <w:numPr>
          <w:ilvl w:val="0"/>
          <w:numId w:val="24"/>
        </w:numPr>
        <w:widowControl/>
      </w:pPr>
      <w:r>
        <w:t>Filename database/catalog value se exact match hona chahiye.</w:t>
      </w:r>
    </w:p>
    <w:p>
      <w:pPr>
        <w:spacing w:after="80" w:line="288" w:lineRule="auto"/>
        <w:ind w:left="540" w:hanging="271"/>
        <w:numPr>
          <w:ilvl w:val="0"/>
          <w:numId w:val="24"/>
        </w:numPr>
        <w:widowControl/>
      </w:pPr>
      <w:r>
        <w:t>Missing images ke liye placeholder strategy maintain karein.</w:t>
      </w:r>
    </w:p>
    <w:p>
      <w:pPr>
        <w:pStyle w:val="Heading2"/>
        <w:widowControl/>
      </w:pPr>
      <w:r>
        <w:t>11.4 Upload Support</w:t>
      </w:r>
    </w:p>
    <w:p>
      <w:pPr>
        <w:widowControl/>
      </w:pPr>
      <w:r>
        <w:t>app.py allowed file extensions png, jpg, jpeg aur gif define karta hai aur UPLOAD_FOLDER static/uploads set karta hai. Current main application mein admin/user upload route implemented nahi hai; configuration future upload feature ke liye prepared hai.</w:t>
      </w:r>
    </w:p>
    <w:p>
      <w:pPr>
        <w:widowControl/>
      </w:pPr>
      <w:r>
        <w:br w:type="page"/>
      </w:r>
    </w:p>
    <w:p>
      <w:pPr>
        <w:pStyle w:val="Heading1"/>
        <w:widowControl/>
      </w:pPr>
      <w:r>
        <w:t>12. Frontend Design and JavaScript</w:t>
      </w:r>
    </w:p>
    <w:p>
      <w:pPr>
        <w:pStyle w:val="Heading2"/>
        <w:widowControl/>
      </w:pPr>
      <w:r>
        <w:t>12.1 Design System</w:t>
      </w:r>
    </w:p>
    <w:p>
      <w:pPr>
        <w:widowControl/>
      </w:pPr>
      <w:r>
        <w:t>style.css green botanical visual language, responsive containers, card grids, rounded controls, hover states, commerce layouts, status pills, flash messages aur mobile navigation implement karta hai. Templates Font Awesome icons use karte hain.</w:t>
      </w:r>
    </w:p>
    <w:p>
      <w:pPr>
        <w:spacing w:after="80" w:line="288" w:lineRule="auto"/>
        <w:ind w:left="540" w:hanging="271"/>
        <w:numPr>
          <w:ilvl w:val="0"/>
          <w:numId w:val="25"/>
        </w:numPr>
        <w:widowControl/>
      </w:pPr>
      <w:r>
        <w:t>Desktop and mobile navigation with hamburger control.</w:t>
      </w:r>
    </w:p>
    <w:p>
      <w:pPr>
        <w:spacing w:after="80" w:line="288" w:lineRule="auto"/>
        <w:ind w:left="540" w:hanging="271"/>
        <w:numPr>
          <w:ilvl w:val="0"/>
          <w:numId w:val="25"/>
        </w:numPr>
        <w:widowControl/>
      </w:pPr>
      <w:r>
        <w:t>Responsive product/category grids and commerce cards.</w:t>
      </w:r>
    </w:p>
    <w:p>
      <w:pPr>
        <w:spacing w:after="80" w:line="288" w:lineRule="auto"/>
        <w:ind w:left="540" w:hanging="271"/>
        <w:numPr>
          <w:ilvl w:val="0"/>
          <w:numId w:val="25"/>
        </w:numPr>
        <w:widowControl/>
      </w:pPr>
      <w:r>
        <w:t>Accessible labels/required attributes on core forms.</w:t>
      </w:r>
    </w:p>
    <w:p>
      <w:pPr>
        <w:spacing w:after="80" w:line="288" w:lineRule="auto"/>
        <w:ind w:left="540" w:hanging="271"/>
        <w:numPr>
          <w:ilvl w:val="0"/>
          <w:numId w:val="25"/>
        </w:numPr>
        <w:widowControl/>
      </w:pPr>
      <w:r>
        <w:t>Visual feedback through flash messages and notification behavior.</w:t>
      </w:r>
    </w:p>
    <w:p>
      <w:pPr>
        <w:spacing w:after="80" w:line="288" w:lineRule="auto"/>
        <w:ind w:left="540" w:hanging="271"/>
        <w:numPr>
          <w:ilvl w:val="0"/>
          <w:numId w:val="25"/>
        </w:numPr>
        <w:widowControl/>
      </w:pPr>
      <w:r>
        <w:t>Lazy-loaded imagery in major catalog/category sections where specified.</w:t>
      </w:r>
    </w:p>
    <w:p>
      <w:pPr>
        <w:pStyle w:val="Heading2"/>
        <w:widowControl/>
      </w:pPr>
      <w:r>
        <w:t>12.2 main.js Responsibilities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2F6B4F"/>
          </w:tcPr>
          <w:p>
            <w:pPr>
              <w:jc w:val="left"/>
            </w:pPr>
            <w:r>
              <w:rPr>
                <w:rFonts w:ascii="Aptos" w:hAnsi="Aptos"/>
                <w:b/>
                <w:color w:val="FFFFFF"/>
                <w:sz w:val="19"/>
              </w:rPr>
              <w:t>Area</w:t>
            </w:r>
          </w:p>
        </w:tc>
        <w:tc>
          <w:tcPr>
            <w:tcW w:type="dxa" w:w="7160"/>
            <w:tcMar>
              <w:top w:w="100" w:type="dxa"/>
              <w:start w:w="120" w:type="dxa"/>
              <w:bottom w:w="100" w:type="dxa"/>
              <w:end w:w="120" w:type="dxa"/>
            </w:tcMar>
            <w:vAlign w:val="center"/>
            <w:shd w:fill="2F6B4F"/>
          </w:tcPr>
          <w:p>
            <w:pPr>
              <w:jc w:val="left"/>
            </w:pPr>
            <w:r>
              <w:rPr>
                <w:rFonts w:ascii="Aptos" w:hAnsi="Aptos"/>
                <w:b/>
                <w:color w:val="FFFFFF"/>
                <w:sz w:val="19"/>
              </w:rPr>
              <w:t>Behavior</w:t>
            </w:r>
          </w:p>
        </w:tc>
      </w:tr>
      <w:tr>
        <w:tc>
          <w:tcPr>
            <w:tcW w:type="dxa" w:w="2200"/>
            <w:shd w:fill="F4F7F5"/>
          </w:tcPr>
          <w:p>
            <w:pPr>
              <w:spacing w:after="0"/>
            </w:pPr>
            <w:r>
              <w:rPr>
                <w:rFonts w:ascii="Aptos" w:hAnsi="Aptos"/>
                <w:color w:val="1F2522"/>
                <w:sz w:val="18"/>
              </w:rPr>
              <w:t>Navigation</w:t>
            </w:r>
          </w:p>
        </w:tc>
        <w:tc>
          <w:tcPr>
            <w:tcW w:type="dxa" w:w="7160"/>
            <w:shd w:fill="F4F7F5"/>
          </w:tcPr>
          <w:p>
            <w:pPr>
              <w:spacing w:after="0"/>
            </w:pPr>
            <w:r>
              <w:rPr>
                <w:rFonts w:ascii="Aptos" w:hAnsi="Aptos"/>
                <w:color w:val="1F2522"/>
                <w:sz w:val="18"/>
              </w:rPr>
              <w:t>Mobile menu toggle, Escape close, resize cleanup and link-close behavior.</w:t>
            </w:r>
          </w:p>
        </w:tc>
      </w:tr>
      <w:tr>
        <w:tc>
          <w:tcPr>
            <w:tcW w:type="dxa" w:w="2200"/>
          </w:tcPr>
          <w:p>
            <w:pPr>
              <w:spacing w:after="0"/>
            </w:pPr>
            <w:r>
              <w:rPr>
                <w:rFonts w:ascii="Aptos" w:hAnsi="Aptos"/>
                <w:color w:val="1F2522"/>
                <w:sz w:val="18"/>
              </w:rPr>
              <w:t>Search</w:t>
            </w:r>
          </w:p>
        </w:tc>
        <w:tc>
          <w:tcPr>
            <w:tcW w:type="dxa" w:w="7160"/>
          </w:tcPr>
          <w:p>
            <w:pPr>
              <w:spacing w:after="0"/>
            </w:pPr>
            <w:r>
              <w:rPr>
                <w:rFonts w:ascii="Aptos" w:hAnsi="Aptos"/>
                <w:color w:val="1F2522"/>
                <w:sz w:val="18"/>
              </w:rPr>
              <w:t>Hero/product search navigation and client-side product card filtering.</w:t>
            </w:r>
          </w:p>
        </w:tc>
      </w:tr>
      <w:tr>
        <w:tc>
          <w:tcPr>
            <w:tcW w:type="dxa" w:w="2200"/>
            <w:shd w:fill="F4F7F5"/>
          </w:tcPr>
          <w:p>
            <w:pPr>
              <w:spacing w:after="0"/>
            </w:pPr>
            <w:r>
              <w:rPr>
                <w:rFonts w:ascii="Aptos" w:hAnsi="Aptos"/>
                <w:color w:val="1F2522"/>
                <w:sz w:val="18"/>
              </w:rPr>
              <w:t>Product UI</w:t>
            </w:r>
          </w:p>
        </w:tc>
        <w:tc>
          <w:tcPr>
            <w:tcW w:type="dxa" w:w="7160"/>
            <w:shd w:fill="F4F7F5"/>
          </w:tcPr>
          <w:p>
            <w:pPr>
              <w:spacing w:after="0"/>
            </w:pPr>
            <w:r>
              <w:rPr>
                <w:rFonts w:ascii="Aptos" w:hAnsi="Aptos"/>
                <w:color w:val="1F2522"/>
                <w:sz w:val="18"/>
              </w:rPr>
              <w:t>Card hover interactions and safe click behavior.</w:t>
            </w:r>
          </w:p>
        </w:tc>
      </w:tr>
      <w:tr>
        <w:tc>
          <w:tcPr>
            <w:tcW w:type="dxa" w:w="2200"/>
          </w:tcPr>
          <w:p>
            <w:pPr>
              <w:spacing w:after="0"/>
            </w:pPr>
            <w:r>
              <w:rPr>
                <w:rFonts w:ascii="Aptos" w:hAnsi="Aptos"/>
                <w:color w:val="1F2522"/>
                <w:sz w:val="18"/>
              </w:rPr>
              <w:t>Forms</w:t>
            </w:r>
          </w:p>
        </w:tc>
        <w:tc>
          <w:tcPr>
            <w:tcW w:type="dxa" w:w="7160"/>
          </w:tcPr>
          <w:p>
            <w:pPr>
              <w:spacing w:after="0"/>
            </w:pPr>
            <w:r>
              <w:rPr>
                <w:rFonts w:ascii="Aptos" w:hAnsi="Aptos"/>
                <w:color w:val="1F2522"/>
                <w:sz w:val="18"/>
              </w:rPr>
              <w:t>Focus/blur styling and submission feedback.</w:t>
            </w:r>
          </w:p>
        </w:tc>
      </w:tr>
      <w:tr>
        <w:tc>
          <w:tcPr>
            <w:tcW w:type="dxa" w:w="2200"/>
            <w:shd w:fill="F4F7F5"/>
          </w:tcPr>
          <w:p>
            <w:pPr>
              <w:spacing w:after="0"/>
            </w:pPr>
            <w:r>
              <w:rPr>
                <w:rFonts w:ascii="Aptos" w:hAnsi="Aptos"/>
                <w:color w:val="1F2522"/>
                <w:sz w:val="18"/>
              </w:rPr>
              <w:t>Images</w:t>
            </w:r>
          </w:p>
        </w:tc>
        <w:tc>
          <w:tcPr>
            <w:tcW w:type="dxa" w:w="7160"/>
            <w:shd w:fill="F4F7F5"/>
          </w:tcPr>
          <w:p>
            <w:pPr>
              <w:spacing w:after="0"/>
            </w:pPr>
            <w:r>
              <w:rPr>
                <w:rFonts w:ascii="Aptos" w:hAnsi="Aptos"/>
                <w:color w:val="1F2522"/>
                <w:sz w:val="18"/>
              </w:rPr>
              <w:t>Load/error handling and visual state management.</w:t>
            </w:r>
          </w:p>
        </w:tc>
      </w:tr>
      <w:tr>
        <w:tc>
          <w:tcPr>
            <w:tcW w:type="dxa" w:w="2200"/>
          </w:tcPr>
          <w:p>
            <w:pPr>
              <w:spacing w:after="0"/>
            </w:pPr>
            <w:r>
              <w:rPr>
                <w:rFonts w:ascii="Aptos" w:hAnsi="Aptos"/>
                <w:color w:val="1F2522"/>
                <w:sz w:val="18"/>
              </w:rPr>
              <w:t>Notifications</w:t>
            </w:r>
          </w:p>
        </w:tc>
        <w:tc>
          <w:tcPr>
            <w:tcW w:type="dxa" w:w="7160"/>
          </w:tcPr>
          <w:p>
            <w:pPr>
              <w:spacing w:after="0"/>
            </w:pPr>
            <w:r>
              <w:rPr>
                <w:rFonts w:ascii="Aptos" w:hAnsi="Aptos"/>
                <w:color w:val="1F2522"/>
                <w:sz w:val="18"/>
              </w:rPr>
              <w:t>Dynamic flash container and dismissible notification helper.</w:t>
            </w:r>
          </w:p>
        </w:tc>
      </w:tr>
      <w:tr>
        <w:tc>
          <w:tcPr>
            <w:tcW w:type="dxa" w:w="2200"/>
            <w:shd w:fill="F4F7F5"/>
          </w:tcPr>
          <w:p>
            <w:pPr>
              <w:spacing w:after="0"/>
            </w:pPr>
            <w:r>
              <w:rPr>
                <w:rFonts w:ascii="Aptos" w:hAnsi="Aptos"/>
                <w:color w:val="1F2522"/>
                <w:sz w:val="18"/>
              </w:rPr>
              <w:t>Scroll</w:t>
            </w:r>
          </w:p>
        </w:tc>
        <w:tc>
          <w:tcPr>
            <w:tcW w:type="dxa" w:w="7160"/>
            <w:shd w:fill="F4F7F5"/>
          </w:tcPr>
          <w:p>
            <w:pPr>
              <w:spacing w:after="0"/>
            </w:pPr>
            <w:r>
              <w:rPr>
                <w:rFonts w:ascii="Aptos" w:hAnsi="Aptos"/>
                <w:color w:val="1F2522"/>
                <w:sz w:val="18"/>
              </w:rPr>
              <w:t>Header/scroll-dependent interface behavior.</w:t>
            </w:r>
          </w:p>
        </w:tc>
      </w:tr>
      <w:tr>
        <w:tc>
          <w:tcPr>
            <w:tcW w:type="dxa" w:w="2200"/>
          </w:tcPr>
          <w:p>
            <w:pPr>
              <w:spacing w:after="0"/>
            </w:pPr>
            <w:r>
              <w:rPr>
                <w:rFonts w:ascii="Aptos" w:hAnsi="Aptos"/>
                <w:color w:val="1F2522"/>
                <w:sz w:val="18"/>
              </w:rPr>
              <w:t>Currency</w:t>
            </w:r>
          </w:p>
        </w:tc>
        <w:tc>
          <w:tcPr>
            <w:tcW w:type="dxa" w:w="7160"/>
          </w:tcPr>
          <w:p>
            <w:pPr>
              <w:spacing w:after="0"/>
            </w:pPr>
            <w:r>
              <w:rPr>
                <w:rFonts w:ascii="Aptos" w:hAnsi="Aptos"/>
                <w:color w:val="1F2522"/>
                <w:sz w:val="18"/>
              </w:rPr>
              <w:t>Indian currency formatting helper.</w:t>
            </w:r>
          </w:p>
        </w:tc>
      </w:tr>
    </w:tbl>
    <w:p>
      <w:pPr>
        <w:spacing w:after="20"/>
        <w:widowControl/>
      </w:pPr>
    </w:p>
    <w:p>
      <w:pPr>
        <w:pStyle w:val="Heading2"/>
        <w:widowControl/>
      </w:pPr>
      <w:r>
        <w:t>12.3 Template Inheritance</w:t>
      </w:r>
    </w:p>
    <w:p>
      <w:pPr>
        <w:widowControl/>
      </w:pPr>
      <w:r>
        <w:t>base.html master layout hai. Page templates Jinja2 extends/block pattern se title aur main content supply karte hain. url_for() static files aur application routes ke URLs generate karta hai, जिससे deployment path changes ke against links maintainable rehte hain.</w:t>
      </w:r>
    </w:p>
    <w:p>
      <w:pPr>
        <w:widowControl/>
      </w:pPr>
      <w:r>
        <w:br w:type="page"/>
      </w:r>
    </w:p>
    <w:p>
      <w:pPr>
        <w:pStyle w:val="Heading1"/>
        <w:widowControl/>
      </w:pPr>
      <w:r>
        <w:t>13. Installation and Local Setup</w:t>
      </w:r>
    </w:p>
    <w:p>
      <w:pPr>
        <w:pStyle w:val="Heading2"/>
        <w:widowControl/>
      </w:pPr>
      <w:r>
        <w:t>13.1 Prerequisites</w:t>
      </w:r>
    </w:p>
    <w:p>
      <w:pPr>
        <w:spacing w:after="80" w:line="288" w:lineRule="auto"/>
        <w:ind w:left="540" w:hanging="271"/>
        <w:numPr>
          <w:ilvl w:val="0"/>
          <w:numId w:val="26"/>
        </w:numPr>
        <w:widowControl/>
      </w:pPr>
      <w:r>
        <w:t>Python 3.8 or newer (project guidance); Python 3.10+ recommended.</w:t>
      </w:r>
    </w:p>
    <w:p>
      <w:pPr>
        <w:spacing w:after="80" w:line="288" w:lineRule="auto"/>
        <w:ind w:left="540" w:hanging="271"/>
        <w:numPr>
          <w:ilvl w:val="0"/>
          <w:numId w:val="26"/>
        </w:numPr>
        <w:widowControl/>
      </w:pPr>
      <w:r>
        <w:t>MySQL Server and optional MySQL Workbench.</w:t>
      </w:r>
    </w:p>
    <w:p>
      <w:pPr>
        <w:spacing w:after="80" w:line="288" w:lineRule="auto"/>
        <w:ind w:left="540" w:hanging="271"/>
        <w:numPr>
          <w:ilvl w:val="0"/>
          <w:numId w:val="26"/>
        </w:numPr>
        <w:widowControl/>
      </w:pPr>
      <w:r>
        <w:t>Git for source control.</w:t>
      </w:r>
    </w:p>
    <w:p>
      <w:pPr>
        <w:spacing w:after="80" w:line="288" w:lineRule="auto"/>
        <w:ind w:left="540" w:hanging="271"/>
        <w:numPr>
          <w:ilvl w:val="0"/>
          <w:numId w:val="26"/>
        </w:numPr>
        <w:widowControl/>
      </w:pPr>
      <w:r>
        <w:t>Modern browser such as Chrome, Edge or Firefox.</w:t>
      </w:r>
    </w:p>
    <w:p>
      <w:pPr>
        <w:pStyle w:val="Heading2"/>
        <w:widowControl/>
      </w:pPr>
      <w:r>
        <w:t>13.2 Setup Procedure (Windows PowerShell)</w:t>
      </w:r>
    </w:p>
    <w:p>
      <w:pPr>
        <w:spacing w:after="80" w:line="288" w:lineRule="auto"/>
        <w:ind w:left="540" w:hanging="271"/>
        <w:numPr>
          <w:ilvl w:val="0"/>
          <w:numId w:val="27"/>
        </w:numPr>
        <w:widowControl/>
      </w:pPr>
      <w:r>
        <w:t>Repository folder open karein.</w:t>
      </w:r>
    </w:p>
    <w:p>
      <w:pPr>
        <w:spacing w:after="80" w:line="288" w:lineRule="auto"/>
        <w:ind w:left="540" w:hanging="271"/>
        <w:numPr>
          <w:ilvl w:val="0"/>
          <w:numId w:val="27"/>
        </w:numPr>
        <w:widowControl/>
      </w:pPr>
      <w:r>
        <w:t>Virtual environment create aur activate karein.</w:t>
      </w:r>
    </w:p>
    <w:p>
      <w:pPr>
        <w:spacing w:after="80" w:line="288" w:lineRule="auto"/>
        <w:ind w:left="540" w:hanging="271"/>
        <w:numPr>
          <w:ilvl w:val="0"/>
          <w:numId w:val="27"/>
        </w:numPr>
        <w:widowControl/>
      </w:pPr>
      <w:r>
        <w:t>requirements.txt dependencies install karein.</w:t>
      </w:r>
    </w:p>
    <w:p>
      <w:pPr>
        <w:spacing w:after="80" w:line="288" w:lineRule="auto"/>
        <w:ind w:left="540" w:hanging="271"/>
        <w:numPr>
          <w:ilvl w:val="0"/>
          <w:numId w:val="27"/>
        </w:numPr>
        <w:widowControl/>
      </w:pPr>
      <w:r>
        <w:t>database/schema.sql MySQL mein execute karein.</w:t>
      </w:r>
    </w:p>
    <w:p>
      <w:pPr>
        <w:spacing w:after="80" w:line="288" w:lineRule="auto"/>
        <w:ind w:left="540" w:hanging="271"/>
        <w:numPr>
          <w:ilvl w:val="0"/>
          <w:numId w:val="27"/>
        </w:numPr>
        <w:widowControl/>
      </w:pPr>
      <w:r>
        <w:t>Ignored config/local.py mein database settings aur strong secret configure karein.</w:t>
      </w:r>
    </w:p>
    <w:p>
      <w:pPr>
        <w:spacing w:after="80" w:line="288" w:lineRule="auto"/>
        <w:ind w:left="540" w:hanging="271"/>
        <w:numPr>
          <w:ilvl w:val="0"/>
          <w:numId w:val="27"/>
        </w:numPr>
        <w:widowControl/>
      </w:pPr>
      <w:r>
        <w:t>python app.py se server start karein.</w:t>
      </w:r>
    </w:p>
    <w:p>
      <w:pPr>
        <w:spacing w:after="80" w:line="288" w:lineRule="auto"/>
        <w:ind w:left="540" w:hanging="271"/>
        <w:numPr>
          <w:ilvl w:val="0"/>
          <w:numId w:val="27"/>
        </w:numPr>
        <w:widowControl/>
      </w:pPr>
      <w:r>
        <w:t>Browser mein http://localhost:5000 open karein.</w:t>
      </w:r>
    </w:p>
    <w:p>
      <w:pPr>
        <w:pStyle w:val="CodeBlock"/>
        <w:shd w:fill="F4F7F5"/>
        <w:widowControl/>
      </w:pPr>
      <w:r>
        <w:t>cd C:\Users\ujaga\OneDrive\Desktop\plant-store</w:t>
        <w:br/>
        <w:t>python -m venv venv</w:t>
        <w:br/>
        <w:t>.\venv\Scripts\Activate.ps1</w:t>
        <w:br/>
        <w:t>pip install -r requirements.txt</w:t>
        <w:br/>
        <w:t>python app.py</w:t>
      </w:r>
    </w:p>
    <w:p>
      <w:pPr>
        <w:pStyle w:val="Heading2"/>
        <w:widowControl/>
      </w:pPr>
      <w:r>
        <w:t>13.3 Database Initialization</w:t>
      </w:r>
    </w:p>
    <w:p>
      <w:pPr>
        <w:pStyle w:val="CodeBlock"/>
        <w:shd w:fill="F4F7F5"/>
        <w:widowControl/>
      </w:pPr>
      <w:r>
        <w:t>mysql -u root -p &lt; database/schema.sql</w:t>
      </w:r>
    </w:p>
    <w:p>
      <w:pPr>
        <w:widowControl/>
      </w:pPr>
      <w:r>
        <w:t>MySQL Workbench alternative: File &gt; Open SQL Script se database/schema.sql open karke complete script execute karein. Script database aur core tables create karta hai. Main app later catalog version synchronization aur payments/schema additions ensure karti hai.</w:t>
      </w:r>
    </w:p>
    <w:p>
      <w:pPr>
        <w:pStyle w:val="Heading2"/>
        <w:widowControl/>
      </w:pPr>
      <w:r>
        <w:t>13.4 Dependencies</w:t>
      </w:r>
    </w:p>
    <w:tbl>
      <w:tblPr>
        <w:tblStyle w:val="TableGrid"/>
        <w:tblW w:type="dxa" w:w="9360"/>
        <w:jc w:val="center"/>
        <w:tblLayout w:type="fixed"/>
        <w:tblLook w:firstColumn="1" w:firstRow="1" w:lastColumn="0" w:lastRow="0" w:noHBand="0" w:noVBand="1" w:val="04A0"/>
        <w:tblInd w:w="120" w:type="dxa"/>
      </w:tblPr>
      <w:tblGrid>
        <w:gridCol w:w="2100"/>
        <w:gridCol w:w="1800"/>
        <w:gridCol w:w="5460"/>
      </w:tblGrid>
      <w:tr>
        <w:trPr>
          <w:tblHeader w:val="true"/>
        </w:trPr>
        <w:tc>
          <w:tcPr>
            <w:tcW w:type="dxa" w:w="2100"/>
            <w:tcMar>
              <w:top w:w="100" w:type="dxa"/>
              <w:start w:w="120" w:type="dxa"/>
              <w:bottom w:w="100" w:type="dxa"/>
              <w:end w:w="120" w:type="dxa"/>
            </w:tcMar>
            <w:vAlign w:val="center"/>
            <w:shd w:fill="2F6B4F"/>
          </w:tcPr>
          <w:p>
            <w:pPr>
              <w:jc w:val="left"/>
            </w:pPr>
            <w:r>
              <w:rPr>
                <w:rFonts w:ascii="Aptos" w:hAnsi="Aptos"/>
                <w:b/>
                <w:color w:val="FFFFFF"/>
                <w:sz w:val="19"/>
              </w:rPr>
              <w:t>Package</w:t>
            </w:r>
          </w:p>
        </w:tc>
        <w:tc>
          <w:tcPr>
            <w:tcW w:type="dxa" w:w="1800"/>
            <w:tcMar>
              <w:top w:w="100" w:type="dxa"/>
              <w:start w:w="120" w:type="dxa"/>
              <w:bottom w:w="100" w:type="dxa"/>
              <w:end w:w="120" w:type="dxa"/>
            </w:tcMar>
            <w:vAlign w:val="center"/>
            <w:shd w:fill="2F6B4F"/>
          </w:tcPr>
          <w:p>
            <w:pPr>
              <w:jc w:val="left"/>
            </w:pPr>
            <w:r>
              <w:rPr>
                <w:rFonts w:ascii="Aptos" w:hAnsi="Aptos"/>
                <w:b/>
                <w:color w:val="FFFFFF"/>
                <w:sz w:val="19"/>
              </w:rPr>
              <w:t>Version/range</w:t>
            </w:r>
          </w:p>
        </w:tc>
        <w:tc>
          <w:tcPr>
            <w:tcW w:type="dxa" w:w="5460"/>
            <w:tcMar>
              <w:top w:w="100" w:type="dxa"/>
              <w:start w:w="120" w:type="dxa"/>
              <w:bottom w:w="100" w:type="dxa"/>
              <w:end w:w="120" w:type="dxa"/>
            </w:tcMar>
            <w:vAlign w:val="center"/>
            <w:shd w:fill="2F6B4F"/>
          </w:tcPr>
          <w:p>
            <w:pPr>
              <w:jc w:val="left"/>
            </w:pPr>
            <w:r>
              <w:rPr>
                <w:rFonts w:ascii="Aptos" w:hAnsi="Aptos"/>
                <w:b/>
                <w:color w:val="FFFFFF"/>
                <w:sz w:val="19"/>
              </w:rPr>
              <w:t>Purpose</w:t>
            </w:r>
          </w:p>
        </w:tc>
      </w:tr>
      <w:tr>
        <w:tc>
          <w:tcPr>
            <w:tcW w:type="dxa" w:w="2100"/>
            <w:shd w:fill="F4F7F5"/>
          </w:tcPr>
          <w:p>
            <w:pPr>
              <w:spacing w:after="0"/>
            </w:pPr>
            <w:r>
              <w:rPr>
                <w:rFonts w:ascii="Aptos" w:hAnsi="Aptos"/>
                <w:color w:val="1F2522"/>
                <w:sz w:val="18"/>
              </w:rPr>
              <w:t>Flask</w:t>
            </w:r>
          </w:p>
        </w:tc>
        <w:tc>
          <w:tcPr>
            <w:tcW w:type="dxa" w:w="1800"/>
            <w:shd w:fill="F4F7F5"/>
          </w:tcPr>
          <w:p>
            <w:pPr>
              <w:spacing w:after="0"/>
            </w:pPr>
            <w:r>
              <w:rPr>
                <w:rFonts w:ascii="Aptos" w:hAnsi="Aptos"/>
                <w:color w:val="1F2522"/>
                <w:sz w:val="18"/>
              </w:rPr>
              <w:t>2.3.0</w:t>
            </w:r>
          </w:p>
        </w:tc>
        <w:tc>
          <w:tcPr>
            <w:tcW w:type="dxa" w:w="5460"/>
            <w:shd w:fill="F4F7F5"/>
          </w:tcPr>
          <w:p>
            <w:pPr>
              <w:spacing w:after="0"/>
            </w:pPr>
            <w:r>
              <w:rPr>
                <w:rFonts w:ascii="Aptos" w:hAnsi="Aptos"/>
                <w:color w:val="1F2522"/>
                <w:sz w:val="18"/>
              </w:rPr>
              <w:t>Web framework, routing, templates, session and request handling</w:t>
            </w:r>
          </w:p>
        </w:tc>
      </w:tr>
      <w:tr>
        <w:tc>
          <w:tcPr>
            <w:tcW w:type="dxa" w:w="2100"/>
          </w:tcPr>
          <w:p>
            <w:pPr>
              <w:spacing w:after="0"/>
            </w:pPr>
            <w:r>
              <w:rPr>
                <w:rFonts w:ascii="Aptos" w:hAnsi="Aptos"/>
                <w:color w:val="1F2522"/>
                <w:sz w:val="18"/>
              </w:rPr>
              <w:t>PyMySQL</w:t>
            </w:r>
          </w:p>
        </w:tc>
        <w:tc>
          <w:tcPr>
            <w:tcW w:type="dxa" w:w="1800"/>
          </w:tcPr>
          <w:p>
            <w:pPr>
              <w:spacing w:after="0"/>
            </w:pPr>
            <w:r>
              <w:rPr>
                <w:rFonts w:ascii="Aptos" w:hAnsi="Aptos"/>
                <w:color w:val="1F2522"/>
                <w:sz w:val="18"/>
              </w:rPr>
              <w:t>1.1.2</w:t>
            </w:r>
          </w:p>
        </w:tc>
        <w:tc>
          <w:tcPr>
            <w:tcW w:type="dxa" w:w="5460"/>
          </w:tcPr>
          <w:p>
            <w:pPr>
              <w:spacing w:after="0"/>
            </w:pPr>
            <w:r>
              <w:rPr>
                <w:rFonts w:ascii="Aptos" w:hAnsi="Aptos"/>
                <w:color w:val="1F2522"/>
                <w:sz w:val="18"/>
              </w:rPr>
              <w:t>MySQL database client</w:t>
            </w:r>
          </w:p>
        </w:tc>
      </w:tr>
      <w:tr>
        <w:tc>
          <w:tcPr>
            <w:tcW w:type="dxa" w:w="2100"/>
            <w:shd w:fill="F4F7F5"/>
          </w:tcPr>
          <w:p>
            <w:pPr>
              <w:spacing w:after="0"/>
            </w:pPr>
            <w:r>
              <w:rPr>
                <w:rFonts w:ascii="Aptos" w:hAnsi="Aptos"/>
                <w:color w:val="1F2522"/>
                <w:sz w:val="18"/>
              </w:rPr>
              <w:t>cryptography</w:t>
            </w:r>
          </w:p>
        </w:tc>
        <w:tc>
          <w:tcPr>
            <w:tcW w:type="dxa" w:w="1800"/>
            <w:shd w:fill="F4F7F5"/>
          </w:tcPr>
          <w:p>
            <w:pPr>
              <w:spacing w:after="0"/>
            </w:pPr>
            <w:r>
              <w:rPr>
                <w:rFonts w:ascii="Aptos" w:hAnsi="Aptos"/>
                <w:color w:val="1F2522"/>
                <w:sz w:val="18"/>
              </w:rPr>
              <w:t>&gt;=43.0.0</w:t>
            </w:r>
          </w:p>
        </w:tc>
        <w:tc>
          <w:tcPr>
            <w:tcW w:type="dxa" w:w="5460"/>
            <w:shd w:fill="F4F7F5"/>
          </w:tcPr>
          <w:p>
            <w:pPr>
              <w:spacing w:after="0"/>
            </w:pPr>
            <w:r>
              <w:rPr>
                <w:rFonts w:ascii="Aptos" w:hAnsi="Aptos"/>
                <w:color w:val="1F2522"/>
                <w:sz w:val="18"/>
              </w:rPr>
              <w:t>Secure cryptographic support used by dependency stack</w:t>
            </w:r>
          </w:p>
        </w:tc>
      </w:tr>
      <w:tr>
        <w:tc>
          <w:tcPr>
            <w:tcW w:type="dxa" w:w="2100"/>
          </w:tcPr>
          <w:p>
            <w:pPr>
              <w:spacing w:after="0"/>
            </w:pPr>
            <w:r>
              <w:rPr>
                <w:rFonts w:ascii="Aptos" w:hAnsi="Aptos"/>
                <w:color w:val="1F2522"/>
                <w:sz w:val="18"/>
              </w:rPr>
              <w:t>Werkzeug</w:t>
            </w:r>
          </w:p>
        </w:tc>
        <w:tc>
          <w:tcPr>
            <w:tcW w:type="dxa" w:w="1800"/>
          </w:tcPr>
          <w:p>
            <w:pPr>
              <w:spacing w:after="0"/>
            </w:pPr>
            <w:r>
              <w:rPr>
                <w:rFonts w:ascii="Aptos" w:hAnsi="Aptos"/>
                <w:color w:val="1F2522"/>
                <w:sz w:val="18"/>
              </w:rPr>
              <w:t>2.3.0</w:t>
            </w:r>
          </w:p>
        </w:tc>
        <w:tc>
          <w:tcPr>
            <w:tcW w:type="dxa" w:w="5460"/>
          </w:tcPr>
          <w:p>
            <w:pPr>
              <w:spacing w:after="0"/>
            </w:pPr>
            <w:r>
              <w:rPr>
                <w:rFonts w:ascii="Aptos" w:hAnsi="Aptos"/>
                <w:color w:val="1F2522"/>
                <w:sz w:val="18"/>
              </w:rPr>
              <w:t>Password hashing and Flask utilities</w:t>
            </w:r>
          </w:p>
        </w:tc>
      </w:tr>
    </w:tbl>
    <w:p>
      <w:pPr>
        <w:spacing w:after="20"/>
        <w:widowControl/>
      </w:pPr>
    </w:p>
    <w:p>
      <w:pPr>
        <w:widowControl/>
      </w:pPr>
      <w:r>
        <w:br w:type="page"/>
      </w:r>
    </w:p>
    <w:p>
      <w:pPr>
        <w:pStyle w:val="Heading1"/>
        <w:widowControl/>
      </w:pPr>
      <w:r>
        <w:t>14. Configuration and Security</w:t>
      </w:r>
    </w:p>
    <w:p>
      <w:pPr>
        <w:pStyle w:val="Heading2"/>
        <w:widowControl/>
      </w:pPr>
      <w:r>
        <w:t>14.1 Configuration Strategy</w:t>
      </w:r>
    </w:p>
    <w:p>
      <w:pPr>
        <w:widowControl/>
      </w:pPr>
      <w:r>
        <w:t>app.py development defaults define karta hai aur config/local.py ko silent load karta hai. local.py .gitignore se excluded hai, isliye machine-specific database password aur secret Git repository mein commit nahi hone chahiye.</w:t>
      </w:r>
    </w:p>
    <w:p>
      <w:pPr>
        <w:pStyle w:val="CodeBlock"/>
        <w:shd w:fill="F4F7F5"/>
        <w:widowControl/>
      </w:pPr>
      <w:r>
        <w:t>MYSQL_HOST = 'localhost'</w:t>
        <w:br/>
        <w:t>MYSQL_USER = '&lt;database-user&gt;'</w:t>
        <w:br/>
        <w:t>MYSQL_PASSWORD = '&lt;strong-password&gt;'</w:t>
        <w:br/>
        <w:t>MYSQL_DB = 'plant_store'</w:t>
        <w:br/>
        <w:t>SECRET_KEY = '&lt;long-random-secret&gt;'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after="40"/>
            </w:pPr>
            <w:r>
              <w:rPr>
                <w:rFonts w:ascii="Aptos" w:hAnsi="Aptos"/>
                <w:b/>
                <w:color w:val="9B2C2C"/>
              </w:rPr>
              <w:t xml:space="preserve">Credential safety: </w:t>
            </w:r>
            <w:r>
              <w:rPr>
                <w:rFonts w:ascii="Aptos" w:hAnsi="Aptos"/>
                <w:color w:val="1F2522"/>
              </w:rPr>
              <w:t>Documentation real local credentials intentionally include nahi karti. Agar koi secret kabhi public repository/log mein expose hua ho to usse rotate karna chahiye.</w:t>
            </w:r>
          </w:p>
        </w:tc>
      </w:tr>
    </w:tbl>
    <w:p>
      <w:pPr>
        <w:spacing w:after="20"/>
        <w:widowControl/>
      </w:pPr>
    </w:p>
    <w:p>
      <w:pPr>
        <w:pStyle w:val="Heading2"/>
        <w:widowControl/>
      </w:pPr>
      <w:r>
        <w:t>14.2 Production Hardening Checklist</w:t>
      </w:r>
    </w:p>
    <w:p>
      <w:pPr>
        <w:spacing w:after="80" w:line="288" w:lineRule="auto"/>
        <w:ind w:left="540" w:hanging="271"/>
        <w:numPr>
          <w:ilvl w:val="0"/>
          <w:numId w:val="28"/>
        </w:numPr>
        <w:widowControl/>
      </w:pPr>
      <w:r>
        <w:t>SECRET_KEY environment/secret manager se load karein; development fallback remove karein.</w:t>
      </w:r>
    </w:p>
    <w:p>
      <w:pPr>
        <w:spacing w:after="80" w:line="288" w:lineRule="auto"/>
        <w:ind w:left="540" w:hanging="271"/>
        <w:numPr>
          <w:ilvl w:val="0"/>
          <w:numId w:val="28"/>
        </w:numPr>
        <w:widowControl/>
      </w:pPr>
      <w:r>
        <w:t>Database user ko least-privilege grants dein; root account use na karein.</w:t>
      </w:r>
    </w:p>
    <w:p>
      <w:pPr>
        <w:spacing w:after="80" w:line="288" w:lineRule="auto"/>
        <w:ind w:left="540" w:hanging="271"/>
        <w:numPr>
          <w:ilvl w:val="0"/>
          <w:numId w:val="28"/>
        </w:numPr>
        <w:widowControl/>
      </w:pPr>
      <w:r>
        <w:t>CSRF protection, secure cookies (Secure, HttpOnly, SameSite) aur HTTPS enforce karein.</w:t>
      </w:r>
    </w:p>
    <w:p>
      <w:pPr>
        <w:spacing w:after="80" w:line="288" w:lineRule="auto"/>
        <w:ind w:left="540" w:hanging="271"/>
        <w:numPr>
          <w:ilvl w:val="0"/>
          <w:numId w:val="28"/>
        </w:numPr>
        <w:widowControl/>
      </w:pPr>
      <w:r>
        <w:t>Registration/login rate limiting aur stronger password policy add karein.</w:t>
      </w:r>
    </w:p>
    <w:p>
      <w:pPr>
        <w:spacing w:after="80" w:line="288" w:lineRule="auto"/>
        <w:ind w:left="540" w:hanging="271"/>
        <w:numPr>
          <w:ilvl w:val="0"/>
          <w:numId w:val="28"/>
        </w:numPr>
        <w:widowControl/>
      </w:pPr>
      <w:r>
        <w:t>Server-side validation phone/address lengths aur allowed payment method whitelist kare.</w:t>
      </w:r>
    </w:p>
    <w:p>
      <w:pPr>
        <w:spacing w:after="80" w:line="288" w:lineRule="auto"/>
        <w:ind w:left="540" w:hanging="271"/>
        <w:numPr>
          <w:ilvl w:val="0"/>
          <w:numId w:val="28"/>
        </w:numPr>
        <w:widowControl/>
      </w:pPr>
      <w:r>
        <w:t>Stock update ko atomic conditional UPDATE/transaction locking se race-safe banayein.</w:t>
      </w:r>
    </w:p>
    <w:p>
      <w:pPr>
        <w:spacing w:after="80" w:line="288" w:lineRule="auto"/>
        <w:ind w:left="540" w:hanging="271"/>
        <w:numPr>
          <w:ilvl w:val="0"/>
          <w:numId w:val="28"/>
        </w:numPr>
        <w:widowControl/>
      </w:pPr>
      <w:r>
        <w:t>Real payment gateway use karte waqt server-side signature/webhook verification implement karein.</w:t>
      </w:r>
    </w:p>
    <w:p>
      <w:pPr>
        <w:spacing w:after="80" w:line="288" w:lineRule="auto"/>
        <w:ind w:left="540" w:hanging="271"/>
        <w:numPr>
          <w:ilvl w:val="0"/>
          <w:numId w:val="28"/>
        </w:numPr>
        <w:widowControl/>
      </w:pPr>
      <w:r>
        <w:t>Public tracking endpoint par additional identity proof aur throttling add karein.</w:t>
      </w:r>
    </w:p>
    <w:p>
      <w:pPr>
        <w:spacing w:after="80" w:line="288" w:lineRule="auto"/>
        <w:ind w:left="540" w:hanging="271"/>
        <w:numPr>
          <w:ilvl w:val="0"/>
          <w:numId w:val="28"/>
        </w:numPr>
        <w:widowControl/>
      </w:pPr>
      <w:r>
        <w:t>Production WSGI server (Waitress/Gunicorn equivalent) aur reverse proxy use karein.</w:t>
      </w:r>
    </w:p>
    <w:p>
      <w:pPr>
        <w:spacing w:after="80" w:line="288" w:lineRule="auto"/>
        <w:ind w:left="540" w:hanging="271"/>
        <w:numPr>
          <w:ilvl w:val="0"/>
          <w:numId w:val="28"/>
        </w:numPr>
        <w:widowControl/>
      </w:pPr>
      <w:r>
        <w:t>Centralized logging, backups, monitoring and error reporting configure karein.</w:t>
      </w:r>
    </w:p>
    <w:p>
      <w:pPr>
        <w:pStyle w:val="Heading2"/>
        <w:widowControl/>
      </w:pPr>
      <w:r>
        <w:t>14.3 Data Handling</w:t>
      </w:r>
    </w:p>
    <w:p>
      <w:pPr>
        <w:widowControl/>
      </w:pPr>
      <w:r>
        <w:t>Application personal data mein name, email, phone aur delivery address store karti hai. Production operator ko access control, retention/deletion policy, encrypted backups, privacy notice accuracy aur applicable Indian data-protection obligations review karne chahiye.</w:t>
      </w:r>
    </w:p>
    <w:p>
      <w:pPr>
        <w:widowControl/>
      </w:pPr>
      <w:r>
        <w:br w:type="page"/>
      </w:r>
    </w:p>
    <w:p>
      <w:pPr>
        <w:pStyle w:val="Heading1"/>
        <w:widowControl/>
      </w:pPr>
      <w:r>
        <w:t>15. Testing and Troubleshooting</w:t>
      </w:r>
    </w:p>
    <w:p>
      <w:pPr>
        <w:pStyle w:val="Heading2"/>
        <w:widowControl/>
      </w:pPr>
      <w:r>
        <w:t>15.1 Recommended Functional Test</w:t>
      </w:r>
    </w:p>
    <w:p>
      <w:pPr>
        <w:spacing w:after="80" w:line="288" w:lineRule="auto"/>
        <w:ind w:left="540" w:hanging="271"/>
        <w:numPr>
          <w:ilvl w:val="0"/>
          <w:numId w:val="29"/>
        </w:numPr>
        <w:widowControl/>
      </w:pPr>
      <w:r>
        <w:t>Home page load karein aur nine category links verify karein.</w:t>
      </w:r>
    </w:p>
    <w:p>
      <w:pPr>
        <w:spacing w:after="80" w:line="288" w:lineRule="auto"/>
        <w:ind w:left="540" w:hanging="271"/>
        <w:numPr>
          <w:ilvl w:val="0"/>
          <w:numId w:val="29"/>
        </w:numPr>
        <w:widowControl/>
      </w:pPr>
      <w:r>
        <w:t>Each category filter mein expected product cards aur images check karein.</w:t>
      </w:r>
    </w:p>
    <w:p>
      <w:pPr>
        <w:spacing w:after="80" w:line="288" w:lineRule="auto"/>
        <w:ind w:left="540" w:hanging="271"/>
        <w:numPr>
          <w:ilvl w:val="0"/>
          <w:numId w:val="29"/>
        </w:numPr>
        <w:widowControl/>
      </w:pPr>
      <w:r>
        <w:t>New unique email register karke logout/login test karein.</w:t>
      </w:r>
    </w:p>
    <w:p>
      <w:pPr>
        <w:spacing w:after="80" w:line="288" w:lineRule="auto"/>
        <w:ind w:left="540" w:hanging="271"/>
        <w:numPr>
          <w:ilvl w:val="0"/>
          <w:numId w:val="29"/>
        </w:numPr>
        <w:widowControl/>
      </w:pPr>
      <w:r>
        <w:t>Same product twice add karke quantity increment verify karein.</w:t>
      </w:r>
    </w:p>
    <w:p>
      <w:pPr>
        <w:spacing w:after="80" w:line="288" w:lineRule="auto"/>
        <w:ind w:left="540" w:hanging="271"/>
        <w:numPr>
          <w:ilvl w:val="0"/>
          <w:numId w:val="29"/>
        </w:numPr>
        <w:widowControl/>
      </w:pPr>
      <w:r>
        <w:t>Quantity update/remove aur cart total verify karein.</w:t>
      </w:r>
    </w:p>
    <w:p>
      <w:pPr>
        <w:spacing w:after="80" w:line="288" w:lineRule="auto"/>
        <w:ind w:left="540" w:hanging="271"/>
        <w:numPr>
          <w:ilvl w:val="0"/>
          <w:numId w:val="29"/>
        </w:numPr>
        <w:widowControl/>
      </w:pPr>
      <w:r>
        <w:t>Rs.999 threshold ke below/above shipping calculation test karein.</w:t>
      </w:r>
    </w:p>
    <w:p>
      <w:pPr>
        <w:spacing w:after="80" w:line="288" w:lineRule="auto"/>
        <w:ind w:left="540" w:hanging="271"/>
        <w:numPr>
          <w:ilvl w:val="0"/>
          <w:numId w:val="29"/>
        </w:numPr>
        <w:widowControl/>
      </w:pPr>
      <w:r>
        <w:t>Invalid PIN and missing checkout fields reject hone chahiye.</w:t>
      </w:r>
    </w:p>
    <w:p>
      <w:pPr>
        <w:spacing w:after="80" w:line="288" w:lineRule="auto"/>
        <w:ind w:left="540" w:hanging="271"/>
        <w:numPr>
          <w:ilvl w:val="0"/>
          <w:numId w:val="29"/>
        </w:numPr>
        <w:widowControl/>
      </w:pPr>
      <w:r>
        <w:t>Demo failed payment par order/stock/cart unchanged verify karein.</w:t>
      </w:r>
    </w:p>
    <w:p>
      <w:pPr>
        <w:spacing w:after="80" w:line="288" w:lineRule="auto"/>
        <w:ind w:left="540" w:hanging="271"/>
        <w:numPr>
          <w:ilvl w:val="0"/>
          <w:numId w:val="29"/>
        </w:numPr>
        <w:widowControl/>
      </w:pPr>
      <w:r>
        <w:t>Demo successful UPI/card and COD flows separately test karein.</w:t>
      </w:r>
    </w:p>
    <w:p>
      <w:pPr>
        <w:spacing w:after="80" w:line="288" w:lineRule="auto"/>
        <w:ind w:left="540" w:hanging="271"/>
        <w:numPr>
          <w:ilvl w:val="0"/>
          <w:numId w:val="29"/>
        </w:numPr>
        <w:widowControl/>
      </w:pPr>
      <w:r>
        <w:t>Order history, success page, tracking number and contact form verify karein.</w:t>
      </w:r>
    </w:p>
    <w:p>
      <w:pPr>
        <w:spacing w:after="80" w:line="288" w:lineRule="auto"/>
        <w:ind w:left="540" w:hanging="271"/>
        <w:numPr>
          <w:ilvl w:val="0"/>
          <w:numId w:val="29"/>
        </w:numPr>
        <w:widowControl/>
      </w:pPr>
      <w:r>
        <w:t>Invalid product/policy/order success paths par 404 behavior check karein.</w:t>
      </w:r>
    </w:p>
    <w:p>
      <w:pPr>
        <w:spacing w:after="80" w:line="288" w:lineRule="auto"/>
        <w:ind w:left="540" w:hanging="271"/>
        <w:numPr>
          <w:ilvl w:val="0"/>
          <w:numId w:val="29"/>
        </w:numPr>
        <w:widowControl/>
      </w:pPr>
      <w:r>
        <w:t>Mobile viewport mein navigation, filters, forms and cart layout inspect karein.</w:t>
      </w:r>
    </w:p>
    <w:p>
      <w:pPr>
        <w:pStyle w:val="Heading2"/>
        <w:widowControl/>
      </w:pPr>
      <w:r>
        <w:t>15.2 Troubleshooting Matrix</w:t>
      </w:r>
    </w:p>
    <w:tbl>
      <w:tblPr>
        <w:tblStyle w:val="TableGrid"/>
        <w:tblW w:type="dxa" w:w="9360"/>
        <w:jc w:val="center"/>
        <w:tblLayout w:type="fixed"/>
        <w:tblLook w:firstColumn="1" w:firstRow="1" w:lastColumn="0" w:lastRow="0" w:noHBand="0" w:noVBand="1" w:val="04A0"/>
        <w:tblInd w:w="120" w:type="dxa"/>
      </w:tblPr>
      <w:tblGrid>
        <w:gridCol w:w="2200"/>
        <w:gridCol w:w="3200"/>
        <w:gridCol w:w="3960"/>
      </w:tblGrid>
      <w:tr>
        <w:trPr>
          <w:tblHeader w:val="true"/>
        </w:trPr>
        <w:tc>
          <w:tcPr>
            <w:tcW w:type="dxa" w:w="2200"/>
            <w:tcMar>
              <w:top w:w="100" w:type="dxa"/>
              <w:start w:w="120" w:type="dxa"/>
              <w:bottom w:w="100" w:type="dxa"/>
              <w:end w:w="120" w:type="dxa"/>
            </w:tcMar>
            <w:vAlign w:val="center"/>
            <w:shd w:fill="2F6B4F"/>
          </w:tcPr>
          <w:p>
            <w:pPr>
              <w:jc w:val="left"/>
            </w:pPr>
            <w:r>
              <w:rPr>
                <w:rFonts w:ascii="Aptos" w:hAnsi="Aptos"/>
                <w:b/>
                <w:color w:val="FFFFFF"/>
                <w:sz w:val="19"/>
              </w:rPr>
              <w:t>Problem</w:t>
            </w:r>
          </w:p>
        </w:tc>
        <w:tc>
          <w:tcPr>
            <w:tcW w:type="dxa" w:w="3200"/>
            <w:tcMar>
              <w:top w:w="100" w:type="dxa"/>
              <w:start w:w="120" w:type="dxa"/>
              <w:bottom w:w="100" w:type="dxa"/>
              <w:end w:w="120" w:type="dxa"/>
            </w:tcMar>
            <w:vAlign w:val="center"/>
            <w:shd w:fill="2F6B4F"/>
          </w:tcPr>
          <w:p>
            <w:pPr>
              <w:jc w:val="left"/>
            </w:pPr>
            <w:r>
              <w:rPr>
                <w:rFonts w:ascii="Aptos" w:hAnsi="Aptos"/>
                <w:b/>
                <w:color w:val="FFFFFF"/>
                <w:sz w:val="19"/>
              </w:rPr>
              <w:t>Likely cause</w:t>
            </w:r>
          </w:p>
        </w:tc>
        <w:tc>
          <w:tcPr>
            <w:tcW w:type="dxa" w:w="3960"/>
            <w:tcMar>
              <w:top w:w="100" w:type="dxa"/>
              <w:start w:w="120" w:type="dxa"/>
              <w:bottom w:w="100" w:type="dxa"/>
              <w:end w:w="120" w:type="dxa"/>
            </w:tcMar>
            <w:vAlign w:val="center"/>
            <w:shd w:fill="2F6B4F"/>
          </w:tcPr>
          <w:p>
            <w:pPr>
              <w:jc w:val="left"/>
            </w:pPr>
            <w:r>
              <w:rPr>
                <w:rFonts w:ascii="Aptos" w:hAnsi="Aptos"/>
                <w:b/>
                <w:color w:val="FFFFFF"/>
                <w:sz w:val="19"/>
              </w:rPr>
              <w:t>Resolution</w:t>
            </w:r>
          </w:p>
        </w:tc>
      </w:tr>
      <w:tr>
        <w:tc>
          <w:tcPr>
            <w:tcW w:type="dxa" w:w="2200"/>
            <w:shd w:fill="F4F7F5"/>
          </w:tcPr>
          <w:p>
            <w:pPr>
              <w:spacing w:after="0"/>
            </w:pPr>
            <w:r>
              <w:rPr>
                <w:rFonts w:ascii="Aptos" w:hAnsi="Aptos"/>
                <w:color w:val="1F2522"/>
                <w:sz w:val="18"/>
              </w:rPr>
              <w:t>Cannot connect to MySQL</w:t>
            </w:r>
          </w:p>
        </w:tc>
        <w:tc>
          <w:tcPr>
            <w:tcW w:type="dxa" w:w="3200"/>
            <w:shd w:fill="F4F7F5"/>
          </w:tcPr>
          <w:p>
            <w:pPr>
              <w:spacing w:after="0"/>
            </w:pPr>
            <w:r>
              <w:rPr>
                <w:rFonts w:ascii="Aptos" w:hAnsi="Aptos"/>
                <w:color w:val="1F2522"/>
                <w:sz w:val="18"/>
              </w:rPr>
              <w:t>Service stopped, wrong credentials/database</w:t>
            </w:r>
          </w:p>
        </w:tc>
        <w:tc>
          <w:tcPr>
            <w:tcW w:type="dxa" w:w="3960"/>
            <w:shd w:fill="F4F7F5"/>
          </w:tcPr>
          <w:p>
            <w:pPr>
              <w:spacing w:after="0"/>
            </w:pPr>
            <w:r>
              <w:rPr>
                <w:rFonts w:ascii="Aptos" w:hAnsi="Aptos"/>
                <w:color w:val="1F2522"/>
                <w:sz w:val="18"/>
              </w:rPr>
              <w:t>Start MySQL; verify local.py and plant_store schema.</w:t>
            </w:r>
          </w:p>
        </w:tc>
      </w:tr>
      <w:tr>
        <w:tc>
          <w:tcPr>
            <w:tcW w:type="dxa" w:w="2200"/>
          </w:tcPr>
          <w:p>
            <w:pPr>
              <w:spacing w:after="0"/>
            </w:pPr>
            <w:r>
              <w:rPr>
                <w:rFonts w:ascii="Aptos" w:hAnsi="Aptos"/>
                <w:color w:val="1F2522"/>
                <w:sz w:val="18"/>
              </w:rPr>
              <w:t>Module not found</w:t>
            </w:r>
          </w:p>
        </w:tc>
        <w:tc>
          <w:tcPr>
            <w:tcW w:type="dxa" w:w="3200"/>
          </w:tcPr>
          <w:p>
            <w:pPr>
              <w:spacing w:after="0"/>
            </w:pPr>
            <w:r>
              <w:rPr>
                <w:rFonts w:ascii="Aptos" w:hAnsi="Aptos"/>
                <w:color w:val="1F2522"/>
                <w:sz w:val="18"/>
              </w:rPr>
              <w:t>Environment inactive/dependencies missing</w:t>
            </w:r>
          </w:p>
        </w:tc>
        <w:tc>
          <w:tcPr>
            <w:tcW w:type="dxa" w:w="3960"/>
          </w:tcPr>
          <w:p>
            <w:pPr>
              <w:spacing w:after="0"/>
            </w:pPr>
            <w:r>
              <w:rPr>
                <w:rFonts w:ascii="Aptos" w:hAnsi="Aptos"/>
                <w:color w:val="1F2522"/>
                <w:sz w:val="18"/>
              </w:rPr>
              <w:t>Activate venv and run pip install -r requirements.txt.</w:t>
            </w:r>
          </w:p>
        </w:tc>
      </w:tr>
      <w:tr>
        <w:tc>
          <w:tcPr>
            <w:tcW w:type="dxa" w:w="2200"/>
            <w:shd w:fill="F4F7F5"/>
          </w:tcPr>
          <w:p>
            <w:pPr>
              <w:spacing w:after="0"/>
            </w:pPr>
            <w:r>
              <w:rPr>
                <w:rFonts w:ascii="Aptos" w:hAnsi="Aptos"/>
                <w:color w:val="1F2522"/>
                <w:sz w:val="18"/>
              </w:rPr>
              <w:t>Image missing</w:t>
            </w:r>
          </w:p>
        </w:tc>
        <w:tc>
          <w:tcPr>
            <w:tcW w:type="dxa" w:w="3200"/>
            <w:shd w:fill="F4F7F5"/>
          </w:tcPr>
          <w:p>
            <w:pPr>
              <w:spacing w:after="0"/>
            </w:pPr>
            <w:r>
              <w:rPr>
                <w:rFonts w:ascii="Aptos" w:hAnsi="Aptos"/>
                <w:color w:val="1F2522"/>
                <w:sz w:val="18"/>
              </w:rPr>
              <w:t>Filename/path mismatch</w:t>
            </w:r>
          </w:p>
        </w:tc>
        <w:tc>
          <w:tcPr>
            <w:tcW w:type="dxa" w:w="3960"/>
            <w:shd w:fill="F4F7F5"/>
          </w:tcPr>
          <w:p>
            <w:pPr>
              <w:spacing w:after="0"/>
            </w:pPr>
            <w:r>
              <w:rPr>
                <w:rFonts w:ascii="Aptos" w:hAnsi="Aptos"/>
                <w:color w:val="1F2522"/>
                <w:sz w:val="18"/>
              </w:rPr>
              <w:t>Check static/uploads and catalog/database image value.</w:t>
            </w:r>
          </w:p>
        </w:tc>
      </w:tr>
      <w:tr>
        <w:tc>
          <w:tcPr>
            <w:tcW w:type="dxa" w:w="2200"/>
          </w:tcPr>
          <w:p>
            <w:pPr>
              <w:spacing w:after="0"/>
            </w:pPr>
            <w:r>
              <w:rPr>
                <w:rFonts w:ascii="Aptos" w:hAnsi="Aptos"/>
                <w:color w:val="1F2522"/>
                <w:sz w:val="18"/>
              </w:rPr>
              <w:t>Port 5000 busy</w:t>
            </w:r>
          </w:p>
        </w:tc>
        <w:tc>
          <w:tcPr>
            <w:tcW w:type="dxa" w:w="3200"/>
          </w:tcPr>
          <w:p>
            <w:pPr>
              <w:spacing w:after="0"/>
            </w:pPr>
            <w:r>
              <w:rPr>
                <w:rFonts w:ascii="Aptos" w:hAnsi="Aptos"/>
                <w:color w:val="1F2522"/>
                <w:sz w:val="18"/>
              </w:rPr>
              <w:t>Another server process</w:t>
            </w:r>
          </w:p>
        </w:tc>
        <w:tc>
          <w:tcPr>
            <w:tcW w:type="dxa" w:w="3960"/>
          </w:tcPr>
          <w:p>
            <w:pPr>
              <w:spacing w:after="0"/>
            </w:pPr>
            <w:r>
              <w:rPr>
                <w:rFonts w:ascii="Aptos" w:hAnsi="Aptos"/>
                <w:color w:val="1F2522"/>
                <w:sz w:val="18"/>
              </w:rPr>
              <w:t>Stop process or configure a different app.run port.</w:t>
            </w:r>
          </w:p>
        </w:tc>
      </w:tr>
      <w:tr>
        <w:tc>
          <w:tcPr>
            <w:tcW w:type="dxa" w:w="2200"/>
            <w:shd w:fill="F4F7F5"/>
          </w:tcPr>
          <w:p>
            <w:pPr>
              <w:spacing w:after="0"/>
            </w:pPr>
            <w:r>
              <w:rPr>
                <w:rFonts w:ascii="Aptos" w:hAnsi="Aptos"/>
                <w:color w:val="1F2522"/>
                <w:sz w:val="18"/>
              </w:rPr>
              <w:t>Duplicate products</w:t>
            </w:r>
          </w:p>
        </w:tc>
        <w:tc>
          <w:tcPr>
            <w:tcW w:type="dxa" w:w="3200"/>
            <w:shd w:fill="F4F7F5"/>
          </w:tcPr>
          <w:p>
            <w:pPr>
              <w:spacing w:after="0"/>
            </w:pPr>
            <w:r>
              <w:rPr>
                <w:rFonts w:ascii="Aptos" w:hAnsi="Aptos"/>
                <w:color w:val="1F2522"/>
                <w:sz w:val="18"/>
              </w:rPr>
              <w:t>schema sample data rerun</w:t>
            </w:r>
          </w:p>
        </w:tc>
        <w:tc>
          <w:tcPr>
            <w:tcW w:type="dxa" w:w="3960"/>
            <w:shd w:fill="F4F7F5"/>
          </w:tcPr>
          <w:p>
            <w:pPr>
              <w:spacing w:after="0"/>
            </w:pPr>
            <w:r>
              <w:rPr>
                <w:rFonts w:ascii="Aptos" w:hAnsi="Aptos"/>
                <w:color w:val="1F2522"/>
                <w:sz w:val="18"/>
              </w:rPr>
              <w:t>Inspect products rows; use catalog sync as canonical source.</w:t>
            </w:r>
          </w:p>
        </w:tc>
      </w:tr>
      <w:tr>
        <w:tc>
          <w:tcPr>
            <w:tcW w:type="dxa" w:w="2200"/>
          </w:tcPr>
          <w:p>
            <w:pPr>
              <w:spacing w:after="0"/>
            </w:pPr>
            <w:r>
              <w:rPr>
                <w:rFonts w:ascii="Aptos" w:hAnsi="Aptos"/>
                <w:color w:val="1F2522"/>
                <w:sz w:val="18"/>
              </w:rPr>
              <w:t>Checkout redirects</w:t>
            </w:r>
          </w:p>
        </w:tc>
        <w:tc>
          <w:tcPr>
            <w:tcW w:type="dxa" w:w="3200"/>
          </w:tcPr>
          <w:p>
            <w:pPr>
              <w:spacing w:after="0"/>
            </w:pPr>
            <w:r>
              <w:rPr>
                <w:rFonts w:ascii="Aptos" w:hAnsi="Aptos"/>
                <w:color w:val="1F2522"/>
                <w:sz w:val="18"/>
              </w:rPr>
              <w:t>Not logged in, empty cart or missing session checkout</w:t>
            </w:r>
          </w:p>
        </w:tc>
        <w:tc>
          <w:tcPr>
            <w:tcW w:type="dxa" w:w="3960"/>
          </w:tcPr>
          <w:p>
            <w:pPr>
              <w:spacing w:after="0"/>
            </w:pPr>
            <w:r>
              <w:rPr>
                <w:rFonts w:ascii="Aptos" w:hAnsi="Aptos"/>
                <w:color w:val="1F2522"/>
                <w:sz w:val="18"/>
              </w:rPr>
              <w:t>Login, add item and restart checkout.</w:t>
            </w:r>
          </w:p>
        </w:tc>
      </w:tr>
      <w:tr>
        <w:tc>
          <w:tcPr>
            <w:tcW w:type="dxa" w:w="2200"/>
            <w:shd w:fill="F4F7F5"/>
          </w:tcPr>
          <w:p>
            <w:pPr>
              <w:spacing w:after="0"/>
            </w:pPr>
            <w:r>
              <w:rPr>
                <w:rFonts w:ascii="Aptos" w:hAnsi="Aptos"/>
                <w:color w:val="1F2522"/>
                <w:sz w:val="18"/>
              </w:rPr>
              <w:t>Order not found</w:t>
            </w:r>
          </w:p>
        </w:tc>
        <w:tc>
          <w:tcPr>
            <w:tcW w:type="dxa" w:w="3200"/>
            <w:shd w:fill="F4F7F5"/>
          </w:tcPr>
          <w:p>
            <w:pPr>
              <w:spacing w:after="0"/>
            </w:pPr>
            <w:r>
              <w:rPr>
                <w:rFonts w:ascii="Aptos" w:hAnsi="Aptos"/>
                <w:color w:val="1F2522"/>
                <w:sz w:val="18"/>
              </w:rPr>
              <w:t>Incorrect number/case or missing committed order</w:t>
            </w:r>
          </w:p>
        </w:tc>
        <w:tc>
          <w:tcPr>
            <w:tcW w:type="dxa" w:w="3960"/>
            <w:shd w:fill="F4F7F5"/>
          </w:tcPr>
          <w:p>
            <w:pPr>
              <w:spacing w:after="0"/>
            </w:pPr>
            <w:r>
              <w:rPr>
                <w:rFonts w:ascii="Aptos" w:hAnsi="Aptos"/>
                <w:color w:val="1F2522"/>
                <w:sz w:val="18"/>
              </w:rPr>
              <w:t>Copy confirmation number; verify orders table.</w:t>
            </w:r>
          </w:p>
        </w:tc>
      </w:tr>
      <w:tr>
        <w:tc>
          <w:tcPr>
            <w:tcW w:type="dxa" w:w="2200"/>
          </w:tcPr>
          <w:p>
            <w:pPr>
              <w:spacing w:after="0"/>
            </w:pPr>
            <w:r>
              <w:rPr>
                <w:rFonts w:ascii="Aptos" w:hAnsi="Aptos"/>
                <w:color w:val="1F2522"/>
                <w:sz w:val="18"/>
              </w:rPr>
              <w:t>500 error</w:t>
            </w:r>
          </w:p>
        </w:tc>
        <w:tc>
          <w:tcPr>
            <w:tcW w:type="dxa" w:w="3200"/>
          </w:tcPr>
          <w:p>
            <w:pPr>
              <w:spacing w:after="0"/>
            </w:pPr>
            <w:r>
              <w:rPr>
                <w:rFonts w:ascii="Aptos" w:hAnsi="Aptos"/>
                <w:color w:val="1F2522"/>
                <w:sz w:val="18"/>
              </w:rPr>
              <w:t>Database/schema/runtime exception</w:t>
            </w:r>
          </w:p>
        </w:tc>
        <w:tc>
          <w:tcPr>
            <w:tcW w:type="dxa" w:w="3960"/>
          </w:tcPr>
          <w:p>
            <w:pPr>
              <w:spacing w:after="0"/>
            </w:pPr>
            <w:r>
              <w:rPr>
                <w:rFonts w:ascii="Aptos" w:hAnsi="Aptos"/>
                <w:color w:val="1F2522"/>
                <w:sz w:val="18"/>
              </w:rPr>
              <w:t>Review terminal logs and confirm schema permissions.</w:t>
            </w:r>
          </w:p>
        </w:tc>
      </w:tr>
    </w:tbl>
    <w:p>
      <w:pPr>
        <w:spacing w:after="20"/>
        <w:widowControl/>
      </w:pPr>
    </w:p>
    <w:p>
      <w:pPr>
        <w:pStyle w:val="Heading2"/>
        <w:widowControl/>
      </w:pPr>
      <w:r>
        <w:t>15.3 Existing Automated Check</w:t>
      </w:r>
    </w:p>
    <w:p>
      <w:pPr>
        <w:widowControl/>
      </w:pPr>
      <w:r>
        <w:t>test_categories.py category/catalog behavior check karne ke liye repository mein present hai. Broader automated coverage ke liye pytest fixtures, test database, Flask test client aur transaction rollback-based isolated tests add karne chahiye.</w:t>
      </w:r>
    </w:p>
    <w:p>
      <w:pPr>
        <w:widowControl/>
      </w:pPr>
      <w:r>
        <w:br w:type="page"/>
      </w:r>
    </w:p>
    <w:p>
      <w:pPr>
        <w:pStyle w:val="Heading1"/>
        <w:widowControl/>
      </w:pPr>
      <w:r>
        <w:t>16. Known Limitations and Roadmap</w:t>
      </w:r>
    </w:p>
    <w:tbl>
      <w:tblPr>
        <w:tblStyle w:val="TableGrid"/>
        <w:tblW w:type="dxa" w:w="9360"/>
        <w:jc w:val="center"/>
        <w:tblLayout w:type="fixed"/>
        <w:tblLook w:firstColumn="1" w:firstRow="1" w:lastColumn="0" w:lastRow="0" w:noHBand="0" w:noVBand="1" w:val="04A0"/>
        <w:tblInd w:w="120" w:type="dxa"/>
      </w:tblPr>
      <w:tblGrid>
        <w:gridCol w:w="1200"/>
        <w:gridCol w:w="3500"/>
        <w:gridCol w:w="4660"/>
      </w:tblGrid>
      <w:tr>
        <w:trPr>
          <w:tblHeader w:val="true"/>
        </w:trPr>
        <w:tc>
          <w:tcPr>
            <w:tcW w:type="dxa" w:w="1200"/>
            <w:tcMar>
              <w:top w:w="100" w:type="dxa"/>
              <w:start w:w="120" w:type="dxa"/>
              <w:bottom w:w="100" w:type="dxa"/>
              <w:end w:w="120" w:type="dxa"/>
            </w:tcMar>
            <w:vAlign w:val="center"/>
            <w:shd w:fill="2F6B4F"/>
          </w:tcPr>
          <w:p>
            <w:pPr>
              <w:jc w:val="left"/>
            </w:pPr>
            <w:r>
              <w:rPr>
                <w:rFonts w:ascii="Aptos" w:hAnsi="Aptos"/>
                <w:b/>
                <w:color w:val="FFFFFF"/>
                <w:sz w:val="19"/>
              </w:rPr>
              <w:t>Priority</w:t>
            </w:r>
          </w:p>
        </w:tc>
        <w:tc>
          <w:tcPr>
            <w:tcW w:type="dxa" w:w="3500"/>
            <w:tcMar>
              <w:top w:w="100" w:type="dxa"/>
              <w:start w:w="120" w:type="dxa"/>
              <w:bottom w:w="100" w:type="dxa"/>
              <w:end w:w="120" w:type="dxa"/>
            </w:tcMar>
            <w:vAlign w:val="center"/>
            <w:shd w:fill="2F6B4F"/>
          </w:tcPr>
          <w:p>
            <w:pPr>
              <w:jc w:val="left"/>
            </w:pPr>
            <w:r>
              <w:rPr>
                <w:rFonts w:ascii="Aptos" w:hAnsi="Aptos"/>
                <w:b/>
                <w:color w:val="FFFFFF"/>
                <w:sz w:val="19"/>
              </w:rPr>
              <w:t>Current limitation</w:t>
            </w:r>
          </w:p>
        </w:tc>
        <w:tc>
          <w:tcPr>
            <w:tcW w:type="dxa" w:w="4660"/>
            <w:tcMar>
              <w:top w:w="100" w:type="dxa"/>
              <w:start w:w="120" w:type="dxa"/>
              <w:bottom w:w="100" w:type="dxa"/>
              <w:end w:w="120" w:type="dxa"/>
            </w:tcMar>
            <w:vAlign w:val="center"/>
            <w:shd w:fill="2F6B4F"/>
          </w:tcPr>
          <w:p>
            <w:pPr>
              <w:jc w:val="left"/>
            </w:pPr>
            <w:r>
              <w:rPr>
                <w:rFonts w:ascii="Aptos" w:hAnsi="Aptos"/>
                <w:b/>
                <w:color w:val="FFFFFF"/>
                <w:sz w:val="19"/>
              </w:rPr>
              <w:t>Recommended enhancement</w:t>
            </w:r>
          </w:p>
        </w:tc>
      </w:tr>
      <w:tr>
        <w:tc>
          <w:tcPr>
            <w:tcW w:type="dxa" w:w="1200"/>
            <w:shd w:fill="F4F7F5"/>
          </w:tcPr>
          <w:p>
            <w:pPr>
              <w:spacing w:after="0"/>
            </w:pPr>
            <w:r>
              <w:rPr>
                <w:rFonts w:ascii="Aptos" w:hAnsi="Aptos"/>
                <w:color w:val="1F2522"/>
                <w:sz w:val="18"/>
              </w:rPr>
              <w:t>High</w:t>
            </w:r>
          </w:p>
        </w:tc>
        <w:tc>
          <w:tcPr>
            <w:tcW w:type="dxa" w:w="3500"/>
            <w:shd w:fill="F4F7F5"/>
          </w:tcPr>
          <w:p>
            <w:pPr>
              <w:spacing w:after="0"/>
            </w:pPr>
            <w:r>
              <w:rPr>
                <w:rFonts w:ascii="Aptos" w:hAnsi="Aptos"/>
                <w:color w:val="1F2522"/>
                <w:sz w:val="18"/>
              </w:rPr>
              <w:t>Demo-only payment</w:t>
            </w:r>
          </w:p>
        </w:tc>
        <w:tc>
          <w:tcPr>
            <w:tcW w:type="dxa" w:w="4660"/>
            <w:shd w:fill="F4F7F5"/>
          </w:tcPr>
          <w:p>
            <w:pPr>
              <w:spacing w:after="0"/>
            </w:pPr>
            <w:r>
              <w:rPr>
                <w:rFonts w:ascii="Aptos" w:hAnsi="Aptos"/>
                <w:color w:val="1F2522"/>
                <w:sz w:val="18"/>
              </w:rPr>
              <w:t>Razorpay/Stripe/PayU sandbox integration with verified webhooks.</w:t>
            </w:r>
          </w:p>
        </w:tc>
      </w:tr>
      <w:tr>
        <w:tc>
          <w:tcPr>
            <w:tcW w:type="dxa" w:w="1200"/>
          </w:tcPr>
          <w:p>
            <w:pPr>
              <w:spacing w:after="0"/>
            </w:pPr>
            <w:r>
              <w:rPr>
                <w:rFonts w:ascii="Aptos" w:hAnsi="Aptos"/>
                <w:color w:val="1F2522"/>
                <w:sz w:val="18"/>
              </w:rPr>
              <w:t>High</w:t>
            </w:r>
          </w:p>
        </w:tc>
        <w:tc>
          <w:tcPr>
            <w:tcW w:type="dxa" w:w="3500"/>
          </w:tcPr>
          <w:p>
            <w:pPr>
              <w:spacing w:after="0"/>
            </w:pPr>
            <w:r>
              <w:rPr>
                <w:rFonts w:ascii="Aptos" w:hAnsi="Aptos"/>
                <w:color w:val="1F2522"/>
                <w:sz w:val="18"/>
              </w:rPr>
              <w:t>No CSRF protection</w:t>
            </w:r>
          </w:p>
        </w:tc>
        <w:tc>
          <w:tcPr>
            <w:tcW w:type="dxa" w:w="4660"/>
          </w:tcPr>
          <w:p>
            <w:pPr>
              <w:spacing w:after="0"/>
            </w:pPr>
            <w:r>
              <w:rPr>
                <w:rFonts w:ascii="Aptos" w:hAnsi="Aptos"/>
                <w:color w:val="1F2522"/>
                <w:sz w:val="18"/>
              </w:rPr>
              <w:t>Flask-WTF and CSRF tokens across all state-changing forms.</w:t>
            </w:r>
          </w:p>
        </w:tc>
      </w:tr>
      <w:tr>
        <w:tc>
          <w:tcPr>
            <w:tcW w:type="dxa" w:w="1200"/>
            <w:shd w:fill="F4F7F5"/>
          </w:tcPr>
          <w:p>
            <w:pPr>
              <w:spacing w:after="0"/>
            </w:pPr>
            <w:r>
              <w:rPr>
                <w:rFonts w:ascii="Aptos" w:hAnsi="Aptos"/>
                <w:color w:val="1F2522"/>
                <w:sz w:val="18"/>
              </w:rPr>
              <w:t>High</w:t>
            </w:r>
          </w:p>
        </w:tc>
        <w:tc>
          <w:tcPr>
            <w:tcW w:type="dxa" w:w="3500"/>
            <w:shd w:fill="F4F7F5"/>
          </w:tcPr>
          <w:p>
            <w:pPr>
              <w:spacing w:after="0"/>
            </w:pPr>
            <w:r>
              <w:rPr>
                <w:rFonts w:ascii="Aptos" w:hAnsi="Aptos"/>
                <w:color w:val="1F2522"/>
                <w:sz w:val="18"/>
              </w:rPr>
              <w:t>Stock race possible</w:t>
            </w:r>
          </w:p>
        </w:tc>
        <w:tc>
          <w:tcPr>
            <w:tcW w:type="dxa" w:w="4660"/>
            <w:shd w:fill="F4F7F5"/>
          </w:tcPr>
          <w:p>
            <w:pPr>
              <w:spacing w:after="0"/>
            </w:pPr>
            <w:r>
              <w:rPr>
                <w:rFonts w:ascii="Aptos" w:hAnsi="Aptos"/>
                <w:color w:val="1F2522"/>
                <w:sz w:val="18"/>
              </w:rPr>
              <w:t>Atomic inventory update and transaction locking.</w:t>
            </w:r>
          </w:p>
        </w:tc>
      </w:tr>
      <w:tr>
        <w:tc>
          <w:tcPr>
            <w:tcW w:type="dxa" w:w="1200"/>
          </w:tcPr>
          <w:p>
            <w:pPr>
              <w:spacing w:after="0"/>
            </w:pPr>
            <w:r>
              <w:rPr>
                <w:rFonts w:ascii="Aptos" w:hAnsi="Aptos"/>
                <w:color w:val="1F2522"/>
                <w:sz w:val="18"/>
              </w:rPr>
              <w:t>High</w:t>
            </w:r>
          </w:p>
        </w:tc>
        <w:tc>
          <w:tcPr>
            <w:tcW w:type="dxa" w:w="3500"/>
          </w:tcPr>
          <w:p>
            <w:pPr>
              <w:spacing w:after="0"/>
            </w:pPr>
            <w:r>
              <w:rPr>
                <w:rFonts w:ascii="Aptos" w:hAnsi="Aptos"/>
                <w:color w:val="1F2522"/>
                <w:sz w:val="18"/>
              </w:rPr>
              <w:t>No admin console</w:t>
            </w:r>
          </w:p>
        </w:tc>
        <w:tc>
          <w:tcPr>
            <w:tcW w:type="dxa" w:w="4660"/>
          </w:tcPr>
          <w:p>
            <w:pPr>
              <w:spacing w:after="0"/>
            </w:pPr>
            <w:r>
              <w:rPr>
                <w:rFonts w:ascii="Aptos" w:hAnsi="Aptos"/>
                <w:color w:val="1F2522"/>
                <w:sz w:val="18"/>
              </w:rPr>
              <w:t>Role-based product, inventory, order and contact management.</w:t>
            </w:r>
          </w:p>
        </w:tc>
      </w:tr>
      <w:tr>
        <w:tc>
          <w:tcPr>
            <w:tcW w:type="dxa" w:w="1200"/>
            <w:shd w:fill="F4F7F5"/>
          </w:tcPr>
          <w:p>
            <w:pPr>
              <w:spacing w:after="0"/>
            </w:pPr>
            <w:r>
              <w:rPr>
                <w:rFonts w:ascii="Aptos" w:hAnsi="Aptos"/>
                <w:color w:val="1F2522"/>
                <w:sz w:val="18"/>
              </w:rPr>
              <w:t>Medium</w:t>
            </w:r>
          </w:p>
        </w:tc>
        <w:tc>
          <w:tcPr>
            <w:tcW w:type="dxa" w:w="3500"/>
            <w:shd w:fill="F4F7F5"/>
          </w:tcPr>
          <w:p>
            <w:pPr>
              <w:spacing w:after="0"/>
            </w:pPr>
            <w:r>
              <w:rPr>
                <w:rFonts w:ascii="Aptos" w:hAnsi="Aptos"/>
                <w:color w:val="1F2522"/>
                <w:sz w:val="18"/>
              </w:rPr>
              <w:t>Simple client-side search</w:t>
            </w:r>
          </w:p>
        </w:tc>
        <w:tc>
          <w:tcPr>
            <w:tcW w:type="dxa" w:w="4660"/>
            <w:shd w:fill="F4F7F5"/>
          </w:tcPr>
          <w:p>
            <w:pPr>
              <w:spacing w:after="0"/>
            </w:pPr>
            <w:r>
              <w:rPr>
                <w:rFonts w:ascii="Aptos" w:hAnsi="Aptos"/>
                <w:color w:val="1F2522"/>
                <w:sz w:val="18"/>
              </w:rPr>
              <w:t>Server search, sort, price filter and pagination.</w:t>
            </w:r>
          </w:p>
        </w:tc>
      </w:tr>
      <w:tr>
        <w:tc>
          <w:tcPr>
            <w:tcW w:type="dxa" w:w="1200"/>
          </w:tcPr>
          <w:p>
            <w:pPr>
              <w:spacing w:after="0"/>
            </w:pPr>
            <w:r>
              <w:rPr>
                <w:rFonts w:ascii="Aptos" w:hAnsi="Aptos"/>
                <w:color w:val="1F2522"/>
                <w:sz w:val="18"/>
              </w:rPr>
              <w:t>Medium</w:t>
            </w:r>
          </w:p>
        </w:tc>
        <w:tc>
          <w:tcPr>
            <w:tcW w:type="dxa" w:w="3500"/>
          </w:tcPr>
          <w:p>
            <w:pPr>
              <w:spacing w:after="0"/>
            </w:pPr>
            <w:r>
              <w:rPr>
                <w:rFonts w:ascii="Aptos" w:hAnsi="Aptos"/>
                <w:color w:val="1F2522"/>
                <w:sz w:val="18"/>
              </w:rPr>
              <w:t>No password reset/email verification</w:t>
            </w:r>
          </w:p>
        </w:tc>
        <w:tc>
          <w:tcPr>
            <w:tcW w:type="dxa" w:w="4660"/>
          </w:tcPr>
          <w:p>
            <w:pPr>
              <w:spacing w:after="0"/>
            </w:pPr>
            <w:r>
              <w:rPr>
                <w:rFonts w:ascii="Aptos" w:hAnsi="Aptos"/>
                <w:color w:val="1F2522"/>
                <w:sz w:val="18"/>
              </w:rPr>
              <w:t>Token-based email lifecycle.</w:t>
            </w:r>
          </w:p>
        </w:tc>
      </w:tr>
      <w:tr>
        <w:tc>
          <w:tcPr>
            <w:tcW w:type="dxa" w:w="1200"/>
            <w:shd w:fill="F4F7F5"/>
          </w:tcPr>
          <w:p>
            <w:pPr>
              <w:spacing w:after="0"/>
            </w:pPr>
            <w:r>
              <w:rPr>
                <w:rFonts w:ascii="Aptos" w:hAnsi="Aptos"/>
                <w:color w:val="1F2522"/>
                <w:sz w:val="18"/>
              </w:rPr>
              <w:t>Medium</w:t>
            </w:r>
          </w:p>
        </w:tc>
        <w:tc>
          <w:tcPr>
            <w:tcW w:type="dxa" w:w="3500"/>
            <w:shd w:fill="F4F7F5"/>
          </w:tcPr>
          <w:p>
            <w:pPr>
              <w:spacing w:after="0"/>
            </w:pPr>
            <w:r>
              <w:rPr>
                <w:rFonts w:ascii="Aptos" w:hAnsi="Aptos"/>
                <w:color w:val="1F2522"/>
                <w:sz w:val="18"/>
              </w:rPr>
              <w:t>Public tracking uses order number only</w:t>
            </w:r>
          </w:p>
        </w:tc>
        <w:tc>
          <w:tcPr>
            <w:tcW w:type="dxa" w:w="4660"/>
            <w:shd w:fill="F4F7F5"/>
          </w:tcPr>
          <w:p>
            <w:pPr>
              <w:spacing w:after="0"/>
            </w:pPr>
            <w:r>
              <w:rPr>
                <w:rFonts w:ascii="Aptos" w:hAnsi="Aptos"/>
                <w:color w:val="1F2522"/>
                <w:sz w:val="18"/>
              </w:rPr>
              <w:t>Email/phone confirmation and rate limiting.</w:t>
            </w:r>
          </w:p>
        </w:tc>
      </w:tr>
      <w:tr>
        <w:tc>
          <w:tcPr>
            <w:tcW w:type="dxa" w:w="1200"/>
          </w:tcPr>
          <w:p>
            <w:pPr>
              <w:spacing w:after="0"/>
            </w:pPr>
            <w:r>
              <w:rPr>
                <w:rFonts w:ascii="Aptos" w:hAnsi="Aptos"/>
                <w:color w:val="1F2522"/>
                <w:sz w:val="18"/>
              </w:rPr>
              <w:t>Medium</w:t>
            </w:r>
          </w:p>
        </w:tc>
        <w:tc>
          <w:tcPr>
            <w:tcW w:type="dxa" w:w="3500"/>
          </w:tcPr>
          <w:p>
            <w:pPr>
              <w:spacing w:after="0"/>
            </w:pPr>
            <w:r>
              <w:rPr>
                <w:rFonts w:ascii="Aptos" w:hAnsi="Aptos"/>
                <w:color w:val="1F2522"/>
                <w:sz w:val="18"/>
              </w:rPr>
              <w:t>Runtime schema changes</w:t>
            </w:r>
          </w:p>
        </w:tc>
        <w:tc>
          <w:tcPr>
            <w:tcW w:type="dxa" w:w="4660"/>
          </w:tcPr>
          <w:p>
            <w:pPr>
              <w:spacing w:after="0"/>
            </w:pPr>
            <w:r>
              <w:rPr>
                <w:rFonts w:ascii="Aptos" w:hAnsi="Aptos"/>
                <w:color w:val="1F2522"/>
                <w:sz w:val="18"/>
              </w:rPr>
              <w:t>Alembic/Flask-Migrate versioned migrations.</w:t>
            </w:r>
          </w:p>
        </w:tc>
      </w:tr>
      <w:tr>
        <w:tc>
          <w:tcPr>
            <w:tcW w:type="dxa" w:w="1200"/>
            <w:shd w:fill="F4F7F5"/>
          </w:tcPr>
          <w:p>
            <w:pPr>
              <w:spacing w:after="0"/>
            </w:pPr>
            <w:r>
              <w:rPr>
                <w:rFonts w:ascii="Aptos" w:hAnsi="Aptos"/>
                <w:color w:val="1F2522"/>
                <w:sz w:val="18"/>
              </w:rPr>
              <w:t>Low</w:t>
            </w:r>
          </w:p>
        </w:tc>
        <w:tc>
          <w:tcPr>
            <w:tcW w:type="dxa" w:w="3500"/>
            <w:shd w:fill="F4F7F5"/>
          </w:tcPr>
          <w:p>
            <w:pPr>
              <w:spacing w:after="0"/>
            </w:pPr>
            <w:r>
              <w:rPr>
                <w:rFonts w:ascii="Aptos" w:hAnsi="Aptos"/>
                <w:color w:val="1F2522"/>
                <w:sz w:val="18"/>
              </w:rPr>
              <w:t>No wishlist/reviews</w:t>
            </w:r>
          </w:p>
        </w:tc>
        <w:tc>
          <w:tcPr>
            <w:tcW w:type="dxa" w:w="4660"/>
            <w:shd w:fill="F4F7F5"/>
          </w:tcPr>
          <w:p>
            <w:pPr>
              <w:spacing w:after="0"/>
            </w:pPr>
            <w:r>
              <w:rPr>
                <w:rFonts w:ascii="Aptos" w:hAnsi="Aptos"/>
                <w:color w:val="1F2522"/>
                <w:sz w:val="18"/>
              </w:rPr>
              <w:t>Customer engagement features with moderation.</w:t>
            </w:r>
          </w:p>
        </w:tc>
      </w:tr>
      <w:tr>
        <w:tc>
          <w:tcPr>
            <w:tcW w:type="dxa" w:w="1200"/>
          </w:tcPr>
          <w:p>
            <w:pPr>
              <w:spacing w:after="0"/>
            </w:pPr>
            <w:r>
              <w:rPr>
                <w:rFonts w:ascii="Aptos" w:hAnsi="Aptos"/>
                <w:color w:val="1F2522"/>
                <w:sz w:val="18"/>
              </w:rPr>
              <w:t>Low</w:t>
            </w:r>
          </w:p>
        </w:tc>
        <w:tc>
          <w:tcPr>
            <w:tcW w:type="dxa" w:w="3500"/>
          </w:tcPr>
          <w:p>
            <w:pPr>
              <w:spacing w:after="0"/>
            </w:pPr>
            <w:r>
              <w:rPr>
                <w:rFonts w:ascii="Aptos" w:hAnsi="Aptos"/>
                <w:color w:val="1F2522"/>
                <w:sz w:val="18"/>
              </w:rPr>
              <w:t>Limited SEO/analytics</w:t>
            </w:r>
          </w:p>
        </w:tc>
        <w:tc>
          <w:tcPr>
            <w:tcW w:type="dxa" w:w="4660"/>
          </w:tcPr>
          <w:p>
            <w:pPr>
              <w:spacing w:after="0"/>
            </w:pPr>
            <w:r>
              <w:rPr>
                <w:rFonts w:ascii="Aptos" w:hAnsi="Aptos"/>
                <w:color w:val="1F2522"/>
                <w:sz w:val="18"/>
              </w:rPr>
              <w:t>Metadata, sitemap, structured data and privacy-aware analytics.</w:t>
            </w:r>
          </w:p>
        </w:tc>
      </w:tr>
    </w:tbl>
    <w:p>
      <w:pPr>
        <w:spacing w:after="20"/>
        <w:widowControl/>
      </w:pPr>
    </w:p>
    <w:p>
      <w:pPr>
        <w:pStyle w:val="Heading2"/>
        <w:widowControl/>
      </w:pPr>
      <w:r>
        <w:t>Recommended Delivery Phases</w:t>
      </w:r>
    </w:p>
    <w:p>
      <w:pPr>
        <w:spacing w:after="80" w:line="288" w:lineRule="auto"/>
        <w:ind w:left="540" w:hanging="271"/>
        <w:numPr>
          <w:ilvl w:val="0"/>
          <w:numId w:val="30"/>
        </w:numPr>
        <w:widowControl/>
      </w:pPr>
      <w:r>
        <w:t>Stabilize: tests, CSRF, secrets, atomic stock, validation and migrations.</w:t>
      </w:r>
    </w:p>
    <w:p>
      <w:pPr>
        <w:spacing w:after="80" w:line="288" w:lineRule="auto"/>
        <w:ind w:left="540" w:hanging="271"/>
        <w:numPr>
          <w:ilvl w:val="0"/>
          <w:numId w:val="30"/>
        </w:numPr>
        <w:widowControl/>
      </w:pPr>
      <w:r>
        <w:t>Operate: admin dashboard, order states, email notifications, logging and backups.</w:t>
      </w:r>
    </w:p>
    <w:p>
      <w:pPr>
        <w:spacing w:after="80" w:line="288" w:lineRule="auto"/>
        <w:ind w:left="540" w:hanging="271"/>
        <w:numPr>
          <w:ilvl w:val="0"/>
          <w:numId w:val="30"/>
        </w:numPr>
        <w:widowControl/>
      </w:pPr>
      <w:r>
        <w:t>Transact: real gateway sandbox, webhook reconciliation, refunds and invoice generation.</w:t>
      </w:r>
    </w:p>
    <w:p>
      <w:pPr>
        <w:spacing w:after="80" w:line="288" w:lineRule="auto"/>
        <w:ind w:left="540" w:hanging="271"/>
        <w:numPr>
          <w:ilvl w:val="0"/>
          <w:numId w:val="30"/>
        </w:numPr>
        <w:widowControl/>
      </w:pPr>
      <w:r>
        <w:t>Grow: search/filter/pagination, wishlist, reviews, SEO and performance optimization.</w:t>
      </w:r>
    </w:p>
    <w:p>
      <w:pPr>
        <w:pStyle w:val="Heading2"/>
        <w:widowControl/>
      </w:pPr>
      <w:r>
        <w:t>Project Strengths</w:t>
      </w:r>
    </w:p>
    <w:p>
      <w:pPr>
        <w:spacing w:after="80" w:line="288" w:lineRule="auto"/>
        <w:ind w:left="540" w:hanging="271"/>
        <w:numPr>
          <w:ilvl w:val="0"/>
          <w:numId w:val="31"/>
        </w:numPr>
        <w:widowControl/>
      </w:pPr>
      <w:r>
        <w:t>Complete customer shopping journey already demonstrated end-to-end.</w:t>
      </w:r>
    </w:p>
    <w:p>
      <w:pPr>
        <w:spacing w:after="80" w:line="288" w:lineRule="auto"/>
        <w:ind w:left="540" w:hanging="271"/>
        <w:numPr>
          <w:ilvl w:val="0"/>
          <w:numId w:val="31"/>
        </w:numPr>
        <w:widowControl/>
      </w:pPr>
      <w:r>
        <w:t>Clear separation of templates, static assets, application logic and curated catalog.</w:t>
      </w:r>
    </w:p>
    <w:p>
      <w:pPr>
        <w:spacing w:after="80" w:line="288" w:lineRule="auto"/>
        <w:ind w:left="540" w:hanging="271"/>
        <w:numPr>
          <w:ilvl w:val="0"/>
          <w:numId w:val="31"/>
        </w:numPr>
        <w:widowControl/>
      </w:pPr>
      <w:r>
        <w:t>Parameterized SQL, password hashing and per-user cart/order ownership checks.</w:t>
      </w:r>
    </w:p>
    <w:p>
      <w:pPr>
        <w:spacing w:after="80" w:line="288" w:lineRule="auto"/>
        <w:ind w:left="540" w:hanging="271"/>
        <w:numPr>
          <w:ilvl w:val="0"/>
          <w:numId w:val="31"/>
        </w:numPr>
        <w:widowControl/>
      </w:pPr>
      <w:r>
        <w:t>Broad category catalog with local image coverage and responsive storefront.</w:t>
      </w:r>
    </w:p>
    <w:p>
      <w:pPr>
        <w:spacing w:after="80" w:line="288" w:lineRule="auto"/>
        <w:ind w:left="540" w:hanging="271"/>
        <w:numPr>
          <w:ilvl w:val="0"/>
          <w:numId w:val="31"/>
        </w:numPr>
        <w:widowControl/>
      </w:pPr>
      <w:r>
        <w:t>Catalog/version and schema compatibility logic supports iterative development.</w:t>
      </w:r>
    </w:p>
    <w:p>
      <w:pPr>
        <w:widowControl/>
      </w:pPr>
      <w:r>
        <w:br w:type="page"/>
      </w:r>
    </w:p>
    <w:p>
      <w:pPr>
        <w:pStyle w:val="Heading1"/>
        <w:widowControl/>
      </w:pPr>
      <w:r>
        <w:t>Appendix A. Folder Structure</w:t>
      </w:r>
    </w:p>
    <w:p>
      <w:pPr>
        <w:pStyle w:val="CodeBlock"/>
        <w:shd w:fill="F4F7F5"/>
        <w:widowControl/>
      </w:pPr>
      <w:r>
        <w:t>plant-store/</w:t>
        <w:br/>
        <w:t xml:space="preserve">  app.py                    Main Flask application</w:t>
        <w:br/>
        <w:t xml:space="preserve">  catalog.py                Categories and curated catalog</w:t>
        <w:br/>
        <w:t xml:space="preserve">  requirements.txt          Python dependencies</w:t>
        <w:br/>
        <w:t xml:space="preserve">  config/local.py           Local secrets (ignored by Git)</w:t>
        <w:br/>
        <w:t xml:space="preserve">  database/schema.sql       MySQL schema and seed data</w:t>
        <w:br/>
        <w:t xml:space="preserve">  templates/                Jinja2 page templates</w:t>
        <w:br/>
        <w:t xml:space="preserve">  static/css/style.css      Main responsive stylesheet</w:t>
        <w:br/>
        <w:t xml:space="preserve">  static/js/main.js         Browser interactions/search</w:t>
        <w:br/>
        <w:t xml:space="preserve">  static/uploads/           Product and marketing images</w:t>
        <w:br/>
        <w:t xml:space="preserve">  images/                   Source/reference image collection</w:t>
        <w:br/>
        <w:t xml:space="preserve">  test_categories.py        Catalog/category check</w:t>
        <w:br/>
        <w:t xml:space="preserve">  README.md                 Project overview</w:t>
        <w:br/>
        <w:t xml:space="preserve">  SETUP_GUIDE.md            Local setup guidance</w:t>
      </w:r>
    </w:p>
    <w:p>
      <w:pPr>
        <w:pStyle w:val="Heading2"/>
        <w:widowControl/>
      </w:pPr>
      <w:r>
        <w:t>Template Inventory</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2F6B4F"/>
          </w:tcPr>
          <w:p>
            <w:pPr>
              <w:jc w:val="left"/>
            </w:pPr>
            <w:r>
              <w:rPr>
                <w:rFonts w:ascii="Aptos" w:hAnsi="Aptos"/>
                <w:b/>
                <w:color w:val="FFFFFF"/>
                <w:sz w:val="19"/>
              </w:rPr>
              <w:t>Template group</w:t>
            </w:r>
          </w:p>
        </w:tc>
        <w:tc>
          <w:tcPr>
            <w:tcW w:type="dxa" w:w="7160"/>
            <w:tcMar>
              <w:top w:w="100" w:type="dxa"/>
              <w:start w:w="120" w:type="dxa"/>
              <w:bottom w:w="100" w:type="dxa"/>
              <w:end w:w="120" w:type="dxa"/>
            </w:tcMar>
            <w:vAlign w:val="center"/>
            <w:shd w:fill="2F6B4F"/>
          </w:tcPr>
          <w:p>
            <w:pPr>
              <w:jc w:val="left"/>
            </w:pPr>
            <w:r>
              <w:rPr>
                <w:rFonts w:ascii="Aptos" w:hAnsi="Aptos"/>
                <w:b/>
                <w:color w:val="FFFFFF"/>
                <w:sz w:val="19"/>
              </w:rPr>
              <w:t>Files</w:t>
            </w:r>
          </w:p>
        </w:tc>
      </w:tr>
      <w:tr>
        <w:tc>
          <w:tcPr>
            <w:tcW w:type="dxa" w:w="2200"/>
            <w:shd w:fill="F4F7F5"/>
          </w:tcPr>
          <w:p>
            <w:pPr>
              <w:spacing w:after="0"/>
            </w:pPr>
            <w:r>
              <w:rPr>
                <w:rFonts w:ascii="Aptos" w:hAnsi="Aptos"/>
                <w:color w:val="1F2522"/>
                <w:sz w:val="18"/>
              </w:rPr>
              <w:t>Shared</w:t>
            </w:r>
          </w:p>
        </w:tc>
        <w:tc>
          <w:tcPr>
            <w:tcW w:type="dxa" w:w="7160"/>
            <w:shd w:fill="F4F7F5"/>
          </w:tcPr>
          <w:p>
            <w:pPr>
              <w:spacing w:after="0"/>
            </w:pPr>
            <w:r>
              <w:rPr>
                <w:rFonts w:ascii="Aptos" w:hAnsi="Aptos"/>
                <w:color w:val="1F2522"/>
                <w:sz w:val="18"/>
              </w:rPr>
              <w:t>base.html, error.html</w:t>
            </w:r>
          </w:p>
        </w:tc>
      </w:tr>
      <w:tr>
        <w:tc>
          <w:tcPr>
            <w:tcW w:type="dxa" w:w="2200"/>
          </w:tcPr>
          <w:p>
            <w:pPr>
              <w:spacing w:after="0"/>
            </w:pPr>
            <w:r>
              <w:rPr>
                <w:rFonts w:ascii="Aptos" w:hAnsi="Aptos"/>
                <w:color w:val="1F2522"/>
                <w:sz w:val="18"/>
              </w:rPr>
              <w:t>Storefront</w:t>
            </w:r>
          </w:p>
        </w:tc>
        <w:tc>
          <w:tcPr>
            <w:tcW w:type="dxa" w:w="7160"/>
          </w:tcPr>
          <w:p>
            <w:pPr>
              <w:spacing w:after="0"/>
            </w:pPr>
            <w:r>
              <w:rPr>
                <w:rFonts w:ascii="Aptos" w:hAnsi="Aptos"/>
                <w:color w:val="1F2522"/>
                <w:sz w:val="18"/>
              </w:rPr>
              <w:t>index.html, products.html, product_detail.html</w:t>
            </w:r>
          </w:p>
        </w:tc>
      </w:tr>
      <w:tr>
        <w:tc>
          <w:tcPr>
            <w:tcW w:type="dxa" w:w="2200"/>
            <w:shd w:fill="F4F7F5"/>
          </w:tcPr>
          <w:p>
            <w:pPr>
              <w:spacing w:after="0"/>
            </w:pPr>
            <w:r>
              <w:rPr>
                <w:rFonts w:ascii="Aptos" w:hAnsi="Aptos"/>
                <w:color w:val="1F2522"/>
                <w:sz w:val="18"/>
              </w:rPr>
              <w:t>Account</w:t>
            </w:r>
          </w:p>
        </w:tc>
        <w:tc>
          <w:tcPr>
            <w:tcW w:type="dxa" w:w="7160"/>
            <w:shd w:fill="F4F7F5"/>
          </w:tcPr>
          <w:p>
            <w:pPr>
              <w:spacing w:after="0"/>
            </w:pPr>
            <w:r>
              <w:rPr>
                <w:rFonts w:ascii="Aptos" w:hAnsi="Aptos"/>
                <w:color w:val="1F2522"/>
                <w:sz w:val="18"/>
              </w:rPr>
              <w:t>login.html, register.html</w:t>
            </w:r>
          </w:p>
        </w:tc>
      </w:tr>
      <w:tr>
        <w:tc>
          <w:tcPr>
            <w:tcW w:type="dxa" w:w="2200"/>
          </w:tcPr>
          <w:p>
            <w:pPr>
              <w:spacing w:after="0"/>
            </w:pPr>
            <w:r>
              <w:rPr>
                <w:rFonts w:ascii="Aptos" w:hAnsi="Aptos"/>
                <w:color w:val="1F2522"/>
                <w:sz w:val="18"/>
              </w:rPr>
              <w:t>Commerce</w:t>
            </w:r>
          </w:p>
        </w:tc>
        <w:tc>
          <w:tcPr>
            <w:tcW w:type="dxa" w:w="7160"/>
          </w:tcPr>
          <w:p>
            <w:pPr>
              <w:spacing w:after="0"/>
            </w:pPr>
            <w:r>
              <w:rPr>
                <w:rFonts w:ascii="Aptos" w:hAnsi="Aptos"/>
                <w:color w:val="1F2522"/>
                <w:sz w:val="18"/>
              </w:rPr>
              <w:t>cart.html, checkout.html, payment.html, order_success.html, orders.html, track_order.html</w:t>
            </w:r>
          </w:p>
        </w:tc>
      </w:tr>
      <w:tr>
        <w:tc>
          <w:tcPr>
            <w:tcW w:type="dxa" w:w="2200"/>
            <w:shd w:fill="F4F7F5"/>
          </w:tcPr>
          <w:p>
            <w:pPr>
              <w:spacing w:after="0"/>
            </w:pPr>
            <w:r>
              <w:rPr>
                <w:rFonts w:ascii="Aptos" w:hAnsi="Aptos"/>
                <w:color w:val="1F2522"/>
                <w:sz w:val="18"/>
              </w:rPr>
              <w:t>Content/support</w:t>
            </w:r>
          </w:p>
        </w:tc>
        <w:tc>
          <w:tcPr>
            <w:tcW w:type="dxa" w:w="7160"/>
            <w:shd w:fill="F4F7F5"/>
          </w:tcPr>
          <w:p>
            <w:pPr>
              <w:spacing w:after="0"/>
            </w:pPr>
            <w:r>
              <w:rPr>
                <w:rFonts w:ascii="Aptos" w:hAnsi="Aptos"/>
                <w:color w:val="1F2522"/>
                <w:sz w:val="18"/>
              </w:rPr>
              <w:t>about.html, contact.html, faq.html, policy.html</w:t>
            </w:r>
          </w:p>
        </w:tc>
      </w:tr>
    </w:tbl>
    <w:p>
      <w:pPr>
        <w:spacing w:after="20"/>
        <w:widowControl/>
      </w:pPr>
    </w:p>
    <w:p>
      <w:pPr>
        <w:pStyle w:val="Heading1"/>
        <w:widowControl/>
      </w:pPr>
      <w:r>
        <w:t>Appendix B. Operational Checklist</w:t>
      </w:r>
    </w:p>
    <w:p>
      <w:pPr>
        <w:spacing w:after="80" w:line="288" w:lineRule="auto"/>
        <w:ind w:left="540" w:hanging="271"/>
        <w:numPr>
          <w:ilvl w:val="0"/>
          <w:numId w:val="32"/>
        </w:numPr>
        <w:widowControl/>
      </w:pPr>
      <w:r>
        <w:t>[ ] MySQL service running and plant_store accessible.</w:t>
      </w:r>
    </w:p>
    <w:p>
      <w:pPr>
        <w:spacing w:after="80" w:line="288" w:lineRule="auto"/>
        <w:ind w:left="540" w:hanging="271"/>
        <w:numPr>
          <w:ilvl w:val="0"/>
          <w:numId w:val="32"/>
        </w:numPr>
        <w:widowControl/>
      </w:pPr>
      <w:r>
        <w:t>[ ] Local configuration exists and is excluded from Git.</w:t>
      </w:r>
    </w:p>
    <w:p>
      <w:pPr>
        <w:spacing w:after="80" w:line="288" w:lineRule="auto"/>
        <w:ind w:left="540" w:hanging="271"/>
        <w:numPr>
          <w:ilvl w:val="0"/>
          <w:numId w:val="32"/>
        </w:numPr>
        <w:widowControl/>
      </w:pPr>
      <w:r>
        <w:t>[ ] Strong secret and least-privilege database user configured.</w:t>
      </w:r>
    </w:p>
    <w:p>
      <w:pPr>
        <w:spacing w:after="80" w:line="288" w:lineRule="auto"/>
        <w:ind w:left="540" w:hanging="271"/>
        <w:numPr>
          <w:ilvl w:val="0"/>
          <w:numId w:val="32"/>
        </w:numPr>
        <w:widowControl/>
      </w:pPr>
      <w:r>
        <w:t>[ ] Dependencies installed in active virtual environment.</w:t>
      </w:r>
    </w:p>
    <w:p>
      <w:pPr>
        <w:spacing w:after="80" w:line="288" w:lineRule="auto"/>
        <w:ind w:left="540" w:hanging="271"/>
        <w:numPr>
          <w:ilvl w:val="0"/>
          <w:numId w:val="32"/>
        </w:numPr>
        <w:widowControl/>
      </w:pPr>
      <w:r>
        <w:t>[ ] Catalog synchronization completes without errors.</w:t>
      </w:r>
    </w:p>
    <w:p>
      <w:pPr>
        <w:spacing w:after="80" w:line="288" w:lineRule="auto"/>
        <w:ind w:left="540" w:hanging="271"/>
        <w:numPr>
          <w:ilvl w:val="0"/>
          <w:numId w:val="32"/>
        </w:numPr>
        <w:widowControl/>
      </w:pPr>
      <w:r>
        <w:t>[ ] Product images render without broken links.</w:t>
      </w:r>
    </w:p>
    <w:p>
      <w:pPr>
        <w:spacing w:after="80" w:line="288" w:lineRule="auto"/>
        <w:ind w:left="540" w:hanging="271"/>
        <w:numPr>
          <w:ilvl w:val="0"/>
          <w:numId w:val="32"/>
        </w:numPr>
        <w:widowControl/>
      </w:pPr>
      <w:r>
        <w:t>[ ] Registration, login, cart and checkout smoke test passes.</w:t>
      </w:r>
    </w:p>
    <w:p>
      <w:pPr>
        <w:spacing w:after="80" w:line="288" w:lineRule="auto"/>
        <w:ind w:left="540" w:hanging="271"/>
        <w:numPr>
          <w:ilvl w:val="0"/>
          <w:numId w:val="32"/>
        </w:numPr>
        <w:widowControl/>
      </w:pPr>
      <w:r>
        <w:t>[ ] Payment disclaimer remains visible until real gateway is integrated.</w:t>
      </w:r>
    </w:p>
    <w:p>
      <w:pPr>
        <w:spacing w:after="80" w:line="288" w:lineRule="auto"/>
        <w:ind w:left="540" w:hanging="271"/>
        <w:numPr>
          <w:ilvl w:val="0"/>
          <w:numId w:val="32"/>
        </w:numPr>
        <w:widowControl/>
      </w:pPr>
      <w:r>
        <w:t>[ ] Database backup and restore procedure tested before production changes.</w:t>
      </w:r>
    </w:p>
    <w:p>
      <w:pPr>
        <w:spacing w:after="80" w:line="288" w:lineRule="auto"/>
        <w:ind w:left="540" w:hanging="271"/>
        <w:numPr>
          <w:ilvl w:val="0"/>
          <w:numId w:val="32"/>
        </w:numPr>
        <w:widowControl/>
      </w:pPr>
      <w:r>
        <w:t>[ ] Debug mode disabled and HTTPS/reverse proxy configured for deployment.</w:t>
      </w:r>
    </w:p>
    <w:p>
      <w:pPr>
        <w:pStyle w:val="Heading1"/>
        <w:widowControl/>
      </w:pPr>
      <w:r>
        <w:t>Document End</w:t>
      </w:r>
    </w:p>
    <w:p>
      <w:pPr>
        <w:widowControl/>
      </w:pPr>
      <w:r>
        <w:t>This documentation reflects the repository implementation reviewed on 03 October 2026. Future code changes should update route, database, configuration and operational sections together so the document remains a reliable source of truth.</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6B66"/>
        <w:sz w:val="18"/>
      </w:rPr>
      <w:t xml:space="preserve">Project Documentation  |  Page </w:t>
    </w:r>
    <w:r>
      <w:rPr>
        <w:rFonts w:ascii="Aptos" w:hAnsi="Aptos"/>
        <w:color w:val="5E6B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B66"/>
        <w:sz w:val="16"/>
      </w:rPr>
      <w:t>SHREEGANESH PLANTS-STORE  |  TECHNICAL &amp; USER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pPr>
    </w:lvl>
  </w:abstractNum>
  <w:abstractNum w:abstractNumId="10">
    <w:multiLevelType w:val="singleLevel"/>
    <w:lvl w:ilvl="0">
      <w:start w:val="1"/>
      <w:numFmt w:val="decimal"/>
      <w:lvlText w:val="%1."/>
      <w:suff w:val="tab"/>
      <w:pPr>
        <w:tabs>
          <w:tab w:val="num" w:pos="540"/>
        </w:tabs>
        <w:ind w:left="540" w:hanging="270"/>
      </w:pPr>
    </w:lvl>
  </w:abstractNum>
  <w:abstractNum w:abstractNumId="11">
    <w:multiLevelType w:val="singleLevel"/>
    <w:lvl w:ilvl="0">
      <w:start w:val="1"/>
      <w:numFmt w:val="bullet"/>
      <w:lvlText w:val="•"/>
      <w:suff w:val="tab"/>
      <w:pPr>
        <w:tabs>
          <w:tab w:val="num" w:pos="540"/>
        </w:tabs>
        <w:ind w:left="540" w:hanging="270"/>
      </w:pPr>
    </w:lvl>
  </w:abstractNum>
  <w:abstractNum w:abstractNumId="12">
    <w:multiLevelType w:val="singleLevel"/>
    <w:lvl w:ilvl="0">
      <w:start w:val="1"/>
      <w:numFmt w:val="bullet"/>
      <w:lvlText w:val="•"/>
      <w:suff w:val="tab"/>
      <w:pPr>
        <w:tabs>
          <w:tab w:val="num" w:pos="540"/>
        </w:tabs>
        <w:ind w:left="540" w:hanging="270"/>
      </w:pPr>
    </w:lvl>
  </w:abstractNum>
  <w:abstractNum w:abstractNumId="13">
    <w:multiLevelType w:val="singleLevel"/>
    <w:lvl w:ilvl="0">
      <w:start w:val="1"/>
      <w:numFmt w:val="bullet"/>
      <w:lvlText w:val="•"/>
      <w:suff w:val="tab"/>
      <w:pPr>
        <w:tabs>
          <w:tab w:val="num" w:pos="540"/>
        </w:tabs>
        <w:ind w:left="540" w:hanging="270"/>
      </w:pPr>
    </w:lvl>
  </w:abstractNum>
  <w:abstractNum w:abstractNumId="14">
    <w:multiLevelType w:val="singleLevel"/>
    <w:lvl w:ilvl="0">
      <w:start w:val="1"/>
      <w:numFmt w:val="decimal"/>
      <w:lvlText w:val="%1."/>
      <w:suff w:val="tab"/>
      <w:pPr>
        <w:tabs>
          <w:tab w:val="num" w:pos="540"/>
        </w:tabs>
        <w:ind w:left="540" w:hanging="270"/>
      </w:pPr>
    </w:lvl>
  </w:abstractNum>
  <w:abstractNum w:abstractNumId="15">
    <w:multiLevelType w:val="singleLevel"/>
    <w:lvl w:ilvl="0">
      <w:start w:val="1"/>
      <w:numFmt w:val="bullet"/>
      <w:lvlText w:val="•"/>
      <w:suff w:val="tab"/>
      <w:pPr>
        <w:tabs>
          <w:tab w:val="num" w:pos="540"/>
        </w:tabs>
        <w:ind w:left="540" w:hanging="270"/>
      </w:pPr>
    </w:lvl>
  </w:abstractNum>
  <w:abstractNum w:abstractNumId="16">
    <w:multiLevelType w:val="singleLevel"/>
    <w:lvl w:ilvl="0">
      <w:start w:val="1"/>
      <w:numFmt w:val="bullet"/>
      <w:lvlText w:val="•"/>
      <w:suff w:val="tab"/>
      <w:pPr>
        <w:tabs>
          <w:tab w:val="num" w:pos="540"/>
        </w:tabs>
        <w:ind w:left="540" w:hanging="270"/>
      </w:pPr>
    </w:lvl>
  </w:abstractNum>
  <w:abstractNum w:abstractNumId="17">
    <w:multiLevelType w:val="singleLevel"/>
    <w:lvl w:ilvl="0">
      <w:start w:val="1"/>
      <w:numFmt w:val="decimal"/>
      <w:lvlText w:val="%1."/>
      <w:suff w:val="tab"/>
      <w:pPr>
        <w:tabs>
          <w:tab w:val="num" w:pos="540"/>
        </w:tabs>
        <w:ind w:left="540" w:hanging="270"/>
      </w:pPr>
    </w:lvl>
  </w:abstractNum>
  <w:abstractNum w:abstractNumId="18">
    <w:multiLevelType w:val="singleLevel"/>
    <w:lvl w:ilvl="0">
      <w:start w:val="1"/>
      <w:numFmt w:val="bullet"/>
      <w:lvlText w:val="•"/>
      <w:suff w:val="tab"/>
      <w:pPr>
        <w:tabs>
          <w:tab w:val="num" w:pos="540"/>
        </w:tabs>
        <w:ind w:left="540" w:hanging="270"/>
      </w:pPr>
    </w:lvl>
  </w:abstractNum>
  <w:abstractNum w:abstractNumId="19">
    <w:multiLevelType w:val="singleLevel"/>
    <w:lvl w:ilvl="0">
      <w:start w:val="1"/>
      <w:numFmt w:val="decimal"/>
      <w:lvlText w:val="%1."/>
      <w:suff w:val="tab"/>
      <w:pPr>
        <w:tabs>
          <w:tab w:val="num" w:pos="540"/>
        </w:tabs>
        <w:ind w:left="540" w:hanging="270"/>
      </w:pPr>
    </w:lvl>
  </w:abstractNum>
  <w:abstractNum w:abstractNumId="20">
    <w:multiLevelType w:val="singleLevel"/>
    <w:lvl w:ilvl="0">
      <w:start w:val="1"/>
      <w:numFmt w:val="bullet"/>
      <w:lvlText w:val="•"/>
      <w:suff w:val="tab"/>
      <w:pPr>
        <w:tabs>
          <w:tab w:val="num" w:pos="540"/>
        </w:tabs>
        <w:ind w:left="540" w:hanging="270"/>
      </w:pPr>
    </w:lvl>
  </w:abstractNum>
  <w:abstractNum w:abstractNumId="21">
    <w:multiLevelType w:val="singleLevel"/>
    <w:lvl w:ilvl="0">
      <w:start w:val="1"/>
      <w:numFmt w:val="bullet"/>
      <w:lvlText w:val="•"/>
      <w:suff w:val="tab"/>
      <w:pPr>
        <w:tabs>
          <w:tab w:val="num" w:pos="540"/>
        </w:tabs>
        <w:ind w:left="540" w:hanging="270"/>
      </w:pPr>
    </w:lvl>
  </w:abstractNum>
  <w:abstractNum w:abstractNumId="22">
    <w:multiLevelType w:val="singleLevel"/>
    <w:lvl w:ilvl="0">
      <w:start w:val="1"/>
      <w:numFmt w:val="decimal"/>
      <w:lvlText w:val="%1."/>
      <w:suff w:val="tab"/>
      <w:pPr>
        <w:tabs>
          <w:tab w:val="num" w:pos="540"/>
        </w:tabs>
        <w:ind w:left="540" w:hanging="270"/>
      </w:pPr>
    </w:lvl>
  </w:abstractNum>
  <w:abstractNum w:abstractNumId="23">
    <w:multiLevelType w:val="singleLevel"/>
    <w:lvl w:ilvl="0">
      <w:start w:val="1"/>
      <w:numFmt w:val="bullet"/>
      <w:lvlText w:val="•"/>
      <w:suff w:val="tab"/>
      <w:pPr>
        <w:tabs>
          <w:tab w:val="num" w:pos="540"/>
        </w:tabs>
        <w:ind w:left="540" w:hanging="270"/>
      </w:pPr>
    </w:lvl>
  </w:abstractNum>
  <w:abstractNum w:abstractNumId="24">
    <w:multiLevelType w:val="singleLevel"/>
    <w:lvl w:ilvl="0">
      <w:start w:val="1"/>
      <w:numFmt w:val="bullet"/>
      <w:lvlText w:val="•"/>
      <w:suff w:val="tab"/>
      <w:pPr>
        <w:tabs>
          <w:tab w:val="num" w:pos="540"/>
        </w:tabs>
        <w:ind w:left="540" w:hanging="270"/>
      </w:pPr>
    </w:lvl>
  </w:abstractNum>
  <w:abstractNum w:abstractNumId="25">
    <w:multiLevelType w:val="singleLevel"/>
    <w:lvl w:ilvl="0">
      <w:start w:val="1"/>
      <w:numFmt w:val="bullet"/>
      <w:lvlText w:val="•"/>
      <w:suff w:val="tab"/>
      <w:pPr>
        <w:tabs>
          <w:tab w:val="num" w:pos="540"/>
        </w:tabs>
        <w:ind w:left="540" w:hanging="270"/>
      </w:pPr>
    </w:lvl>
  </w:abstractNum>
  <w:abstractNum w:abstractNumId="26">
    <w:multiLevelType w:val="singleLevel"/>
    <w:lvl w:ilvl="0">
      <w:start w:val="1"/>
      <w:numFmt w:val="decimal"/>
      <w:lvlText w:val="%1."/>
      <w:suff w:val="tab"/>
      <w:pPr>
        <w:tabs>
          <w:tab w:val="num" w:pos="540"/>
        </w:tabs>
        <w:ind w:left="540" w:hanging="270"/>
      </w:pPr>
    </w:lvl>
  </w:abstractNum>
  <w:abstractNum w:abstractNumId="27">
    <w:multiLevelType w:val="singleLevel"/>
    <w:lvl w:ilvl="0">
      <w:start w:val="1"/>
      <w:numFmt w:val="bullet"/>
      <w:lvlText w:val="•"/>
      <w:suff w:val="tab"/>
      <w:pPr>
        <w:tabs>
          <w:tab w:val="num" w:pos="540"/>
        </w:tabs>
        <w:ind w:left="540" w:hanging="270"/>
      </w:pPr>
    </w:lvl>
  </w:abstractNum>
  <w:abstractNum w:abstractNumId="28">
    <w:multiLevelType w:val="singleLevel"/>
    <w:lvl w:ilvl="0">
      <w:start w:val="1"/>
      <w:numFmt w:val="decimal"/>
      <w:lvlText w:val="%1."/>
      <w:suff w:val="tab"/>
      <w:pPr>
        <w:tabs>
          <w:tab w:val="num" w:pos="540"/>
        </w:tabs>
        <w:ind w:left="540" w:hanging="270"/>
      </w:pPr>
    </w:lvl>
  </w:abstractNum>
  <w:abstractNum w:abstractNumId="29">
    <w:multiLevelType w:val="singleLevel"/>
    <w:lvl w:ilvl="0">
      <w:start w:val="1"/>
      <w:numFmt w:val="decimal"/>
      <w:lvlText w:val="%1."/>
      <w:suff w:val="tab"/>
      <w:pPr>
        <w:tabs>
          <w:tab w:val="num" w:pos="540"/>
        </w:tabs>
        <w:ind w:left="540" w:hanging="270"/>
      </w:pPr>
    </w:lvl>
  </w:abstractNum>
  <w:abstractNum w:abstractNumId="30">
    <w:multiLevelType w:val="singleLevel"/>
    <w:lvl w:ilvl="0">
      <w:start w:val="1"/>
      <w:numFmt w:val="bullet"/>
      <w:lvlText w:val="•"/>
      <w:suff w:val="tab"/>
      <w:pPr>
        <w:tabs>
          <w:tab w:val="num" w:pos="540"/>
        </w:tabs>
        <w:ind w:left="540" w:hanging="270"/>
      </w:pPr>
    </w:lvl>
  </w:abstractNum>
  <w:abstractNum w:abstractNumId="31">
    <w:multiLevelType w:val="singleLevel"/>
    <w:lvl w:ilvl="0">
      <w:start w:val="1"/>
      <w:numFmt w:val="bullet"/>
      <w:lvlText w:val="•"/>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color w:val="1F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F6B4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F6B4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F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173"/>
    </w:pPr>
    <w:rPr>
      <w:rFonts w:ascii="Consolas" w:hAnsi="Consolas"/>
      <w:color w:val="173F3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ShreeGanesh Plants-store - Complete Website Documentation</dc:title>
  <dc:subject>User manual, functional specification and technical reference</dc:subject>
  <dc:creator>ShreeGanesh Plants-store Project</dc:creator>
  <cp:keywords>Flask, MySQL, plant store, documentation, e-commerce</cp:keywords>
  <dc:description>generated by python-docx</dc:description>
  <cp:lastModifiedBy/>
  <cp:revision>1</cp:revision>
  <dcterms:created xsi:type="dcterms:W3CDTF">2013-12-23T23:15:00Z</dcterms:created>
  <dcterms:modified xsi:type="dcterms:W3CDTF">2013-12-23T23:15:00Z</dcterms:modified>
  <cp:category/>
</cp:coreProperties>
</file>