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F81A" w14:textId="0E14149F" w:rsidR="00C710B1" w:rsidRDefault="00015B6F">
      <w:pPr>
        <w:rPr>
          <w:b/>
          <w:bCs/>
          <w:sz w:val="28"/>
          <w:szCs w:val="28"/>
        </w:rPr>
      </w:pPr>
      <w:r w:rsidRPr="00015B6F">
        <w:rPr>
          <w:b/>
          <w:bCs/>
          <w:sz w:val="28"/>
          <w:szCs w:val="28"/>
        </w:rPr>
        <w:t xml:space="preserve">                                                           VPC CHALLENGE</w:t>
      </w:r>
    </w:p>
    <w:p w14:paraId="25647CAD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b/>
          <w:bCs/>
          <w:sz w:val="28"/>
          <w:szCs w:val="28"/>
        </w:rPr>
        <w:t xml:space="preserve">Use Case: </w:t>
      </w:r>
      <w:r w:rsidRPr="00015B6F">
        <w:rPr>
          <w:sz w:val="28"/>
          <w:szCs w:val="28"/>
        </w:rPr>
        <w:t>Setting up Transit Gateway and VPC Endpoints for a Multi-VPC</w:t>
      </w:r>
    </w:p>
    <w:p w14:paraId="1B0FD0F7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Architecture</w:t>
      </w:r>
    </w:p>
    <w:p w14:paraId="48D05E95" w14:textId="77777777" w:rsidR="00015B6F" w:rsidRPr="00015B6F" w:rsidRDefault="00015B6F" w:rsidP="00015B6F">
      <w:pPr>
        <w:rPr>
          <w:b/>
          <w:bCs/>
          <w:sz w:val="28"/>
          <w:szCs w:val="28"/>
        </w:rPr>
      </w:pPr>
      <w:r w:rsidRPr="00015B6F">
        <w:rPr>
          <w:b/>
          <w:bCs/>
          <w:sz w:val="28"/>
          <w:szCs w:val="28"/>
        </w:rPr>
        <w:t>Scenario:</w:t>
      </w:r>
    </w:p>
    <w:p w14:paraId="7CC96593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A large organization is migrating its on-premises infrastructure to the AWS</w:t>
      </w:r>
    </w:p>
    <w:p w14:paraId="554AA45F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cloud.</w:t>
      </w:r>
    </w:p>
    <w:p w14:paraId="2B90C6FA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The organization's architecture involves multiple VPCs for different</w:t>
      </w:r>
    </w:p>
    <w:p w14:paraId="6C2E1EF6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departments and applications, each requiring secure communication with</w:t>
      </w:r>
    </w:p>
    <w:p w14:paraId="4066C1C6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centralized services and external resources.</w:t>
      </w:r>
    </w:p>
    <w:p w14:paraId="41248CE4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The IT team needs to design and implement a scalable and efficient network</w:t>
      </w:r>
    </w:p>
    <w:p w14:paraId="323DD701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architecture to accommodate the organization's growth and ensure robust</w:t>
      </w:r>
    </w:p>
    <w:p w14:paraId="096E027B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connectivity between VPCs and external services.</w:t>
      </w:r>
    </w:p>
    <w:p w14:paraId="5C61D63D" w14:textId="77777777" w:rsidR="00015B6F" w:rsidRPr="00015B6F" w:rsidRDefault="00015B6F" w:rsidP="00015B6F">
      <w:pPr>
        <w:rPr>
          <w:b/>
          <w:bCs/>
          <w:sz w:val="28"/>
          <w:szCs w:val="28"/>
        </w:rPr>
      </w:pPr>
      <w:r w:rsidRPr="00015B6F">
        <w:rPr>
          <w:b/>
          <w:bCs/>
          <w:sz w:val="28"/>
          <w:szCs w:val="28"/>
        </w:rPr>
        <w:t>Objectives:</w:t>
      </w:r>
    </w:p>
    <w:p w14:paraId="3064CCC9" w14:textId="335D2190" w:rsidR="00015B6F" w:rsidRPr="00015B6F" w:rsidRDefault="00015B6F" w:rsidP="00015B6F">
      <w:pPr>
        <w:rPr>
          <w:sz w:val="28"/>
          <w:szCs w:val="28"/>
        </w:rPr>
      </w:pPr>
      <w:r w:rsidRPr="00015B6F">
        <w:rPr>
          <w:b/>
          <w:bCs/>
          <w:sz w:val="28"/>
          <w:szCs w:val="28"/>
        </w:rPr>
        <w:sym w:font="Wingdings" w:char="F0E0"/>
      </w:r>
      <w:r w:rsidRPr="00015B6F">
        <w:rPr>
          <w:sz w:val="28"/>
          <w:szCs w:val="28"/>
        </w:rPr>
        <w:t>Design and deploy a scalable network architecture using AWS Transit</w:t>
      </w:r>
    </w:p>
    <w:p w14:paraId="261100B4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Gateway to simplify network connectivity between multiple VPCs.</w:t>
      </w:r>
    </w:p>
    <w:p w14:paraId="7554D061" w14:textId="6CD36904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sym w:font="Wingdings" w:char="F0E0"/>
      </w:r>
      <w:r w:rsidRPr="00015B6F">
        <w:rPr>
          <w:sz w:val="28"/>
          <w:szCs w:val="28"/>
        </w:rPr>
        <w:t xml:space="preserve"> Configure VPC endpoints to securely access AWS services without</w:t>
      </w:r>
    </w:p>
    <w:p w14:paraId="51CB1505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internet gateways or NAT gateways, ensuring data privacy and</w:t>
      </w:r>
    </w:p>
    <w:p w14:paraId="76F23D5A" w14:textId="77777777" w:rsidR="00015B6F" w:rsidRPr="00015B6F" w:rsidRDefault="00015B6F" w:rsidP="00015B6F">
      <w:pPr>
        <w:rPr>
          <w:sz w:val="28"/>
          <w:szCs w:val="28"/>
        </w:rPr>
      </w:pPr>
      <w:r w:rsidRPr="00015B6F">
        <w:rPr>
          <w:sz w:val="28"/>
          <w:szCs w:val="28"/>
        </w:rPr>
        <w:t>minimizing exposure to external threats.</w:t>
      </w:r>
    </w:p>
    <w:p w14:paraId="46288C0C" w14:textId="77777777" w:rsidR="00015B6F" w:rsidRPr="00015B6F" w:rsidRDefault="00015B6F" w:rsidP="00015B6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B6F">
        <w:rPr>
          <w:sz w:val="28"/>
          <w:szCs w:val="28"/>
        </w:rPr>
        <w:t>Set up a VPC Transit Gateway.</w:t>
      </w:r>
    </w:p>
    <w:p w14:paraId="1C9186FF" w14:textId="77777777" w:rsidR="00015B6F" w:rsidRPr="00015B6F" w:rsidRDefault="00015B6F" w:rsidP="00015B6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B6F">
        <w:rPr>
          <w:sz w:val="28"/>
          <w:szCs w:val="28"/>
        </w:rPr>
        <w:t>Create multiple vpc in the region with public subnets and total</w:t>
      </w:r>
    </w:p>
    <w:p w14:paraId="47FF09B8" w14:textId="131D7E8A" w:rsidR="00015B6F" w:rsidRDefault="00015B6F" w:rsidP="00015B6F">
      <w:pPr>
        <w:pStyle w:val="ListParagraph"/>
        <w:rPr>
          <w:sz w:val="28"/>
          <w:szCs w:val="28"/>
        </w:rPr>
      </w:pPr>
      <w:r w:rsidRPr="00015B6F">
        <w:rPr>
          <w:sz w:val="28"/>
          <w:szCs w:val="28"/>
        </w:rPr>
        <w:t>C</w:t>
      </w:r>
      <w:r w:rsidRPr="00015B6F">
        <w:rPr>
          <w:sz w:val="28"/>
          <w:szCs w:val="28"/>
        </w:rPr>
        <w:t>onfiguration</w:t>
      </w:r>
      <w:r>
        <w:rPr>
          <w:sz w:val="28"/>
          <w:szCs w:val="28"/>
        </w:rPr>
        <w:t>.</w:t>
      </w:r>
    </w:p>
    <w:p w14:paraId="4683906C" w14:textId="77777777" w:rsidR="00015B6F" w:rsidRPr="00015B6F" w:rsidRDefault="00015B6F" w:rsidP="00015B6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B6F">
        <w:rPr>
          <w:sz w:val="28"/>
          <w:szCs w:val="28"/>
        </w:rPr>
        <w:t>Created 4 vpc’s with names MYVPC/VPC1/VPC2/VPC3, and added Internet</w:t>
      </w:r>
    </w:p>
    <w:p w14:paraId="404858C6" w14:textId="77777777" w:rsidR="00015B6F" w:rsidRPr="00015B6F" w:rsidRDefault="00015B6F" w:rsidP="00015B6F">
      <w:pPr>
        <w:pStyle w:val="ListParagraph"/>
        <w:rPr>
          <w:sz w:val="28"/>
          <w:szCs w:val="28"/>
        </w:rPr>
      </w:pPr>
      <w:r w:rsidRPr="00015B6F">
        <w:rPr>
          <w:sz w:val="28"/>
          <w:szCs w:val="28"/>
        </w:rPr>
        <w:t>gateway, created subnets for each vpc and added to the Route Table,</w:t>
      </w:r>
    </w:p>
    <w:p w14:paraId="34B8BEC4" w14:textId="32828018" w:rsidR="00015B6F" w:rsidRDefault="00015B6F" w:rsidP="00015B6F">
      <w:pPr>
        <w:pStyle w:val="ListParagraph"/>
        <w:rPr>
          <w:sz w:val="28"/>
          <w:szCs w:val="28"/>
        </w:rPr>
      </w:pPr>
      <w:r w:rsidRPr="00015B6F">
        <w:rPr>
          <w:sz w:val="28"/>
          <w:szCs w:val="28"/>
        </w:rPr>
        <w:t>Created EC2 instance for each vpc and added security groups also to it</w:t>
      </w:r>
    </w:p>
    <w:p w14:paraId="55226886" w14:textId="3A7C5925" w:rsidR="00015B6F" w:rsidRDefault="00015B6F" w:rsidP="00015B6F">
      <w:pPr>
        <w:pStyle w:val="ListParagraph"/>
        <w:rPr>
          <w:sz w:val="28"/>
          <w:szCs w:val="28"/>
        </w:rPr>
      </w:pPr>
      <w:r w:rsidRPr="003D7498">
        <w:rPr>
          <w:b/>
          <w:bCs/>
          <w:noProof/>
          <w:sz w:val="28"/>
          <w:szCs w:val="28"/>
        </w:rPr>
        <w:drawing>
          <wp:inline distT="0" distB="0" distL="0" distR="0" wp14:anchorId="4F74B93B" wp14:editId="47A4A4B2">
            <wp:extent cx="5731510" cy="769620"/>
            <wp:effectExtent l="0" t="0" r="2540" b="0"/>
            <wp:docPr id="340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3F9" w14:textId="626BABB7" w:rsidR="00015B6F" w:rsidRDefault="00015B6F" w:rsidP="00015B6F">
      <w:pPr>
        <w:pStyle w:val="ListParagraph"/>
        <w:rPr>
          <w:sz w:val="28"/>
          <w:szCs w:val="28"/>
        </w:rPr>
      </w:pPr>
      <w:r w:rsidRPr="00A57599">
        <w:rPr>
          <w:noProof/>
        </w:rPr>
        <w:lastRenderedPageBreak/>
        <w:drawing>
          <wp:inline distT="0" distB="0" distL="0" distR="0" wp14:anchorId="57A76F95" wp14:editId="20C4F7AB">
            <wp:extent cx="5731510" cy="621665"/>
            <wp:effectExtent l="0" t="0" r="2540" b="6985"/>
            <wp:docPr id="17955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8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24E" w14:textId="77777777" w:rsidR="00015B6F" w:rsidRDefault="00015B6F" w:rsidP="00015B6F">
      <w:r>
        <w:t>After completing route tables creating</w:t>
      </w:r>
      <w:r>
        <w:sym w:font="Wingdings" w:char="F0E0"/>
      </w:r>
      <w:r>
        <w:t>internet gateway was created for every vpc</w:t>
      </w:r>
      <w:r>
        <w:sym w:font="Wingdings" w:char="F0E0"/>
      </w:r>
      <w:r>
        <w:t xml:space="preserve">that vpc has attached or detached see once </w:t>
      </w:r>
      <w:r>
        <w:sym w:font="Wingdings" w:char="F0E0"/>
      </w:r>
      <w:r>
        <w:t>go to subnet associations created successfully</w:t>
      </w:r>
      <w:r>
        <w:sym w:font="Wingdings" w:char="F0E0"/>
      </w:r>
      <w:r>
        <w:t>after  created then we want to give routes connection to route tables in with igw</w:t>
      </w:r>
      <w:r>
        <w:sym w:font="Wingdings" w:char="F0E0"/>
      </w:r>
    </w:p>
    <w:p w14:paraId="02A2E8FD" w14:textId="3ED0ED54" w:rsidR="00015B6F" w:rsidRDefault="00015B6F" w:rsidP="00015B6F">
      <w:r w:rsidRPr="001129F3">
        <w:rPr>
          <w:b/>
          <w:bCs/>
          <w:noProof/>
          <w:sz w:val="28"/>
          <w:szCs w:val="28"/>
        </w:rPr>
        <w:drawing>
          <wp:inline distT="0" distB="0" distL="0" distR="0" wp14:anchorId="702D8AEE" wp14:editId="39FA034D">
            <wp:extent cx="5731510" cy="1304290"/>
            <wp:effectExtent l="0" t="0" r="2540" b="0"/>
            <wp:docPr id="17217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F9F" w14:textId="77777777" w:rsidR="00015B6F" w:rsidRDefault="00015B6F" w:rsidP="00015B6F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transit gateways</w:t>
      </w:r>
    </w:p>
    <w:p w14:paraId="65AB0CD9" w14:textId="64D94715" w:rsidR="00015B6F" w:rsidRDefault="00015B6F" w:rsidP="00015B6F">
      <w:r w:rsidRPr="004D799F">
        <w:rPr>
          <w:b/>
          <w:bCs/>
          <w:noProof/>
          <w:sz w:val="28"/>
          <w:szCs w:val="28"/>
        </w:rPr>
        <w:drawing>
          <wp:inline distT="0" distB="0" distL="0" distR="0" wp14:anchorId="7E88CAC4" wp14:editId="3098D5EC">
            <wp:extent cx="5731510" cy="765175"/>
            <wp:effectExtent l="0" t="0" r="2540" b="0"/>
            <wp:docPr id="9651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7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3EFE" w14:textId="7D154C4B" w:rsidR="00015B6F" w:rsidRDefault="00015B6F" w:rsidP="00015B6F">
      <w:r w:rsidRPr="00652492">
        <w:rPr>
          <w:b/>
          <w:bCs/>
          <w:noProof/>
          <w:sz w:val="28"/>
          <w:szCs w:val="28"/>
        </w:rPr>
        <w:drawing>
          <wp:inline distT="0" distB="0" distL="0" distR="0" wp14:anchorId="351CD807" wp14:editId="2E985072">
            <wp:extent cx="4712467" cy="1911927"/>
            <wp:effectExtent l="0" t="0" r="0" b="0"/>
            <wp:docPr id="2198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528" cy="19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5BE4" w14:textId="41903333" w:rsidR="00015B6F" w:rsidRDefault="00015B6F" w:rsidP="00015B6F">
      <w:r w:rsidRPr="00F01C6B">
        <w:rPr>
          <w:b/>
          <w:bCs/>
          <w:noProof/>
          <w:sz w:val="28"/>
          <w:szCs w:val="28"/>
        </w:rPr>
        <w:drawing>
          <wp:inline distT="0" distB="0" distL="0" distR="0" wp14:anchorId="540902AB" wp14:editId="78B83D79">
            <wp:extent cx="5428625" cy="2341418"/>
            <wp:effectExtent l="0" t="0" r="635" b="1905"/>
            <wp:docPr id="21394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999" cy="23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90D9" w14:textId="77777777" w:rsidR="00015B6F" w:rsidRDefault="00015B6F" w:rsidP="00015B6F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Now I created every transit gateway attachements different different vpcs with different transit attachements after completed attachements I want to check the connections are associated or not.</w:t>
      </w:r>
    </w:p>
    <w:p w14:paraId="6C668010" w14:textId="77777777" w:rsidR="00015B6F" w:rsidRDefault="00015B6F" w:rsidP="00015B6F">
      <w:pPr>
        <w:ind w:left="720"/>
        <w:rPr>
          <w:sz w:val="28"/>
          <w:szCs w:val="28"/>
        </w:rPr>
      </w:pPr>
      <w:r w:rsidRPr="0094778F">
        <w:rPr>
          <w:sz w:val="28"/>
          <w:szCs w:val="28"/>
        </w:rPr>
        <w:sym w:font="Wingdings" w:char="F0E0"/>
      </w:r>
      <w:r>
        <w:rPr>
          <w:sz w:val="28"/>
          <w:szCs w:val="28"/>
        </w:rPr>
        <w:t>check below transit gateway route tables</w:t>
      </w:r>
    </w:p>
    <w:p w14:paraId="56EE1006" w14:textId="048B19CD" w:rsidR="00015B6F" w:rsidRDefault="00015B6F" w:rsidP="00015B6F">
      <w:r w:rsidRPr="002C10CA">
        <w:rPr>
          <w:noProof/>
          <w:sz w:val="28"/>
          <w:szCs w:val="28"/>
        </w:rPr>
        <w:drawing>
          <wp:inline distT="0" distB="0" distL="0" distR="0" wp14:anchorId="67697422" wp14:editId="53993210">
            <wp:extent cx="5077691" cy="2336323"/>
            <wp:effectExtent l="0" t="0" r="8890" b="6985"/>
            <wp:docPr id="469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176" cy="2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A0D9" w14:textId="77777777" w:rsidR="00015B6F" w:rsidRDefault="00015B6F" w:rsidP="00015B6F">
      <w:pPr>
        <w:ind w:left="720"/>
        <w:rPr>
          <w:sz w:val="28"/>
          <w:szCs w:val="28"/>
        </w:rPr>
      </w:pPr>
      <w:r w:rsidRPr="00C57469">
        <w:rPr>
          <w:sz w:val="28"/>
          <w:szCs w:val="28"/>
        </w:rPr>
        <w:sym w:font="Wingdings" w:char="F0E0"/>
      </w:r>
      <w:r>
        <w:rPr>
          <w:sz w:val="28"/>
          <w:szCs w:val="28"/>
        </w:rPr>
        <w:t>Go to route tables and add any vpc have to connect all extra three cidr numbers with transit gateway id shown in below</w:t>
      </w:r>
    </w:p>
    <w:p w14:paraId="5BCE13E8" w14:textId="2C5BD74E" w:rsidR="00015B6F" w:rsidRDefault="00015B6F" w:rsidP="00015B6F">
      <w:r w:rsidRPr="001D156F">
        <w:rPr>
          <w:noProof/>
          <w:sz w:val="28"/>
          <w:szCs w:val="28"/>
        </w:rPr>
        <w:drawing>
          <wp:inline distT="0" distB="0" distL="0" distR="0" wp14:anchorId="5A5F8B53" wp14:editId="1E70CDA4">
            <wp:extent cx="5015345" cy="880714"/>
            <wp:effectExtent l="0" t="0" r="0" b="0"/>
            <wp:docPr id="16662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7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257" cy="8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E0B9" w14:textId="77777777" w:rsidR="00015B6F" w:rsidRDefault="00015B6F" w:rsidP="00015B6F"/>
    <w:p w14:paraId="4152221F" w14:textId="77777777" w:rsidR="00015B6F" w:rsidRDefault="00015B6F" w:rsidP="00015B6F">
      <w:pPr>
        <w:rPr>
          <w:sz w:val="28"/>
          <w:szCs w:val="28"/>
        </w:rPr>
      </w:pPr>
      <w:r>
        <w:rPr>
          <w:sz w:val="28"/>
          <w:szCs w:val="28"/>
        </w:rPr>
        <w:t>I created transit gateway to given vpcs and now I created instances</w:t>
      </w:r>
    </w:p>
    <w:p w14:paraId="1EE48F17" w14:textId="06F3E505" w:rsidR="00015B6F" w:rsidRDefault="00015B6F" w:rsidP="00015B6F">
      <w:pPr>
        <w:rPr>
          <w:sz w:val="28"/>
          <w:szCs w:val="28"/>
        </w:rPr>
      </w:pPr>
      <w:r w:rsidRPr="007B6CE8">
        <w:rPr>
          <w:sz w:val="28"/>
          <w:szCs w:val="28"/>
        </w:rPr>
        <w:sym w:font="Wingdings" w:char="F0E0"/>
      </w:r>
      <w:r>
        <w:rPr>
          <w:sz w:val="28"/>
          <w:szCs w:val="28"/>
        </w:rPr>
        <w:t>four instances I am showing only 2</w:t>
      </w:r>
    </w:p>
    <w:p w14:paraId="6C4270C5" w14:textId="4BED34A5" w:rsidR="00015B6F" w:rsidRDefault="00015B6F" w:rsidP="00015B6F">
      <w:r w:rsidRPr="00E32E17">
        <w:rPr>
          <w:noProof/>
          <w:sz w:val="28"/>
          <w:szCs w:val="28"/>
        </w:rPr>
        <w:drawing>
          <wp:inline distT="0" distB="0" distL="0" distR="0" wp14:anchorId="66097A2D" wp14:editId="3C92F5A8">
            <wp:extent cx="5731510" cy="851535"/>
            <wp:effectExtent l="0" t="0" r="2540" b="5715"/>
            <wp:docPr id="3326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3868" w14:textId="22A5A621" w:rsidR="00015B6F" w:rsidRDefault="00015B6F" w:rsidP="00015B6F">
      <w:r w:rsidRPr="002548DD">
        <w:rPr>
          <w:noProof/>
          <w:sz w:val="28"/>
          <w:szCs w:val="28"/>
        </w:rPr>
        <w:lastRenderedPageBreak/>
        <w:drawing>
          <wp:inline distT="0" distB="0" distL="0" distR="0" wp14:anchorId="47E30A3E" wp14:editId="6C0CC696">
            <wp:extent cx="5379235" cy="3477491"/>
            <wp:effectExtent l="0" t="0" r="0" b="8890"/>
            <wp:docPr id="7802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151" cy="347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E54" w14:textId="77777777" w:rsidR="00015B6F" w:rsidRPr="00D4515C" w:rsidRDefault="00015B6F" w:rsidP="00015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endpoint</w:t>
      </w:r>
    </w:p>
    <w:p w14:paraId="27D9744E" w14:textId="4617FB07" w:rsidR="00015B6F" w:rsidRDefault="00015B6F" w:rsidP="00015B6F">
      <w:r w:rsidRPr="00DA5ADA">
        <w:rPr>
          <w:noProof/>
          <w:sz w:val="28"/>
          <w:szCs w:val="28"/>
        </w:rPr>
        <w:drawing>
          <wp:inline distT="0" distB="0" distL="0" distR="0" wp14:anchorId="21061CCD" wp14:editId="0C261C0C">
            <wp:extent cx="5731510" cy="2228850"/>
            <wp:effectExtent l="0" t="0" r="2540" b="0"/>
            <wp:docPr id="21454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4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F803" w14:textId="47D856AB" w:rsidR="00015B6F" w:rsidRDefault="00015B6F" w:rsidP="00015B6F">
      <w:r w:rsidRPr="00FA2531">
        <w:rPr>
          <w:noProof/>
          <w:sz w:val="28"/>
          <w:szCs w:val="28"/>
        </w:rPr>
        <w:drawing>
          <wp:inline distT="0" distB="0" distL="0" distR="0" wp14:anchorId="5181C4D9" wp14:editId="246E992A">
            <wp:extent cx="5731510" cy="773430"/>
            <wp:effectExtent l="0" t="0" r="2540" b="7620"/>
            <wp:docPr id="165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3B15" w14:textId="656B60FB" w:rsidR="00015B6F" w:rsidRDefault="00015B6F" w:rsidP="00015B6F">
      <w:r w:rsidRPr="00FE0752">
        <w:rPr>
          <w:noProof/>
          <w:sz w:val="28"/>
          <w:szCs w:val="28"/>
        </w:rPr>
        <w:drawing>
          <wp:inline distT="0" distB="0" distL="0" distR="0" wp14:anchorId="63745A8B" wp14:editId="01C26CC7">
            <wp:extent cx="4897582" cy="1610461"/>
            <wp:effectExtent l="0" t="0" r="0" b="8890"/>
            <wp:docPr id="2348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0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709" cy="16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811B" w14:textId="77777777" w:rsidR="006070EC" w:rsidRDefault="006070EC" w:rsidP="006070E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go to our account id and </w:t>
      </w:r>
      <w:r w:rsidRPr="00F511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select credentials</w:t>
      </w:r>
      <w:r w:rsidRPr="00395F0D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access key pair</w:t>
      </w:r>
      <w:r w:rsidRPr="00395F0D">
        <w:rPr>
          <w:sz w:val="28"/>
          <w:szCs w:val="28"/>
        </w:rPr>
        <w:sym w:font="Wingdings" w:char="F0E0"/>
      </w:r>
      <w:r>
        <w:rPr>
          <w:sz w:val="28"/>
          <w:szCs w:val="28"/>
        </w:rPr>
        <w:t>download.csv file</w:t>
      </w:r>
      <w:r w:rsidRPr="00395F0D">
        <w:rPr>
          <w:sz w:val="28"/>
          <w:szCs w:val="28"/>
        </w:rPr>
        <w:sym w:font="Wingdings" w:char="F0E0"/>
      </w:r>
      <w:r>
        <w:rPr>
          <w:sz w:val="28"/>
          <w:szCs w:val="28"/>
        </w:rPr>
        <w:t>go to git bash and connect with the any instance</w:t>
      </w:r>
    </w:p>
    <w:p w14:paraId="189CA2F5" w14:textId="77777777" w:rsidR="006070EC" w:rsidRDefault="006070EC" w:rsidP="006070EC">
      <w:pPr>
        <w:rPr>
          <w:sz w:val="28"/>
          <w:szCs w:val="28"/>
        </w:rPr>
      </w:pPr>
      <w:r w:rsidRPr="00395F0D">
        <w:rPr>
          <w:sz w:val="28"/>
          <w:szCs w:val="28"/>
        </w:rPr>
        <w:sym w:font="Wingdings" w:char="F0E0"/>
      </w:r>
      <w:r>
        <w:rPr>
          <w:sz w:val="28"/>
          <w:szCs w:val="28"/>
        </w:rPr>
        <w:t>aws configure</w:t>
      </w:r>
      <w:r w:rsidRPr="00931BA5">
        <w:rPr>
          <w:sz w:val="28"/>
          <w:szCs w:val="28"/>
        </w:rPr>
        <w:sym w:font="Wingdings" w:char="F0E0"/>
      </w:r>
      <w:r>
        <w:rPr>
          <w:sz w:val="28"/>
          <w:szCs w:val="28"/>
        </w:rPr>
        <w:t>access key id shown in below.</w:t>
      </w:r>
    </w:p>
    <w:p w14:paraId="4C2442AE" w14:textId="77777777" w:rsidR="006070EC" w:rsidRDefault="006070EC" w:rsidP="006070EC">
      <w:pPr>
        <w:rPr>
          <w:sz w:val="28"/>
          <w:szCs w:val="28"/>
        </w:rPr>
      </w:pPr>
    </w:p>
    <w:p w14:paraId="49E642F5" w14:textId="7B202A70" w:rsidR="006070EC" w:rsidRPr="00A57599" w:rsidRDefault="006070EC" w:rsidP="00015B6F">
      <w:r w:rsidRPr="00BB2951">
        <w:rPr>
          <w:noProof/>
          <w:sz w:val="28"/>
          <w:szCs w:val="28"/>
        </w:rPr>
        <w:drawing>
          <wp:inline distT="0" distB="0" distL="0" distR="0" wp14:anchorId="1C09092B" wp14:editId="21B1817A">
            <wp:extent cx="5715495" cy="3551228"/>
            <wp:effectExtent l="0" t="0" r="0" b="0"/>
            <wp:docPr id="81643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9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143D" w14:textId="77777777" w:rsidR="00015B6F" w:rsidRDefault="00015B6F" w:rsidP="00015B6F">
      <w:pPr>
        <w:pStyle w:val="ListParagraph"/>
        <w:rPr>
          <w:sz w:val="28"/>
          <w:szCs w:val="28"/>
        </w:rPr>
      </w:pPr>
    </w:p>
    <w:p w14:paraId="18B01ABF" w14:textId="77777777" w:rsidR="00015B6F" w:rsidRPr="00015B6F" w:rsidRDefault="00015B6F" w:rsidP="00015B6F">
      <w:pPr>
        <w:pStyle w:val="ListParagraph"/>
        <w:rPr>
          <w:sz w:val="28"/>
          <w:szCs w:val="28"/>
        </w:rPr>
      </w:pPr>
    </w:p>
    <w:sectPr w:rsidR="00015B6F" w:rsidRPr="00015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72343"/>
    <w:multiLevelType w:val="hybridMultilevel"/>
    <w:tmpl w:val="739CB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45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6F"/>
    <w:rsid w:val="00015B6F"/>
    <w:rsid w:val="00275F73"/>
    <w:rsid w:val="006070EC"/>
    <w:rsid w:val="00C710B1"/>
    <w:rsid w:val="00E1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429C"/>
  <w15:chartTrackingRefBased/>
  <w15:docId w15:val="{924FD534-1244-43BD-9D5B-B602CAFA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1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5B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2026-04-20T13:26:00Z</dcterms:created>
  <dcterms:modified xsi:type="dcterms:W3CDTF">2026-04-20T13:37:00Z</dcterms:modified>
</cp:coreProperties>
</file>