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32DA" w14:textId="215DD46C" w:rsidR="003E1801" w:rsidRDefault="003E1801" w:rsidP="003E1801">
      <w:pPr>
        <w:pStyle w:val="Heading1"/>
        <w:pBdr>
          <w:bottom w:val="single" w:sz="12" w:space="1" w:color="auto"/>
        </w:pBdr>
        <w:jc w:val="center"/>
        <w:rPr>
          <w:rFonts w:ascii="Bell MT" w:hAnsi="Bell MT"/>
          <w:b/>
          <w:bCs/>
          <w:color w:val="auto"/>
        </w:rPr>
      </w:pPr>
      <w:r w:rsidRPr="003E1801">
        <w:rPr>
          <w:rFonts w:ascii="Bell MT" w:hAnsi="Bell MT"/>
          <w:b/>
          <w:bCs/>
          <w:color w:val="auto"/>
        </w:rPr>
        <w:t>Personal Expense and Savings Tracker Project</w:t>
      </w:r>
    </w:p>
    <w:p w14:paraId="0CF047D1" w14:textId="77777777" w:rsidR="003E1801" w:rsidRPr="003E1801" w:rsidRDefault="003E1801" w:rsidP="003E1801"/>
    <w:p w14:paraId="37989317" w14:textId="77777777" w:rsidR="003E1801" w:rsidRDefault="003E1801" w:rsidP="003E1801">
      <w:r w:rsidRPr="003E1801">
        <w:t xml:space="preserve">This project addresses the challenge college students face in </w:t>
      </w:r>
      <w:r w:rsidRPr="003E1801">
        <w:rPr>
          <w:b/>
          <w:bCs/>
        </w:rPr>
        <w:t>managing finances and building savings</w:t>
      </w:r>
      <w:r w:rsidRPr="003E1801">
        <w:t xml:space="preserve"> due to a lack of a structured tracking and budgeting system.</w:t>
      </w:r>
    </w:p>
    <w:p w14:paraId="136584A0" w14:textId="77777777" w:rsidR="003E1801" w:rsidRPr="003E1801" w:rsidRDefault="003E1801" w:rsidP="003E1801"/>
    <w:p w14:paraId="734FA52E" w14:textId="67FD29A8" w:rsidR="003E1801" w:rsidRPr="003E1801" w:rsidRDefault="003E1801" w:rsidP="003E1801">
      <w:pPr>
        <w:rPr>
          <w:b/>
          <w:bCs/>
          <w:sz w:val="28"/>
          <w:szCs w:val="28"/>
          <w:u w:val="single"/>
        </w:rPr>
      </w:pPr>
      <w:r w:rsidRPr="003E1801">
        <w:rPr>
          <w:b/>
          <w:bCs/>
          <w:sz w:val="28"/>
          <w:szCs w:val="28"/>
          <w:u w:val="single"/>
        </w:rPr>
        <w:t xml:space="preserve">Solution </w:t>
      </w:r>
      <w:proofErr w:type="gramStart"/>
      <w:r w:rsidRPr="003E1801">
        <w:rPr>
          <w:b/>
          <w:bCs/>
          <w:sz w:val="28"/>
          <w:szCs w:val="28"/>
          <w:u w:val="single"/>
        </w:rPr>
        <w:t>Overview</w:t>
      </w:r>
      <w:r w:rsidRPr="003E1801">
        <w:rPr>
          <w:b/>
          <w:bCs/>
          <w:sz w:val="28"/>
          <w:szCs w:val="28"/>
          <w:u w:val="single"/>
        </w:rPr>
        <w:t>:-</w:t>
      </w:r>
      <w:proofErr w:type="gramEnd"/>
    </w:p>
    <w:p w14:paraId="5180CF05" w14:textId="77777777" w:rsidR="003E1801" w:rsidRPr="003E1801" w:rsidRDefault="003E1801" w:rsidP="003E1801">
      <w:r w:rsidRPr="003E1801">
        <w:t xml:space="preserve">The application, developed in </w:t>
      </w:r>
      <w:r w:rsidRPr="003E1801">
        <w:rPr>
          <w:b/>
          <w:bCs/>
        </w:rPr>
        <w:t>Python</w:t>
      </w:r>
      <w:r w:rsidRPr="003E1801">
        <w:t>, is a customizable personal finance tool designed to promote financial discipline and awareness.</w:t>
      </w:r>
    </w:p>
    <w:p w14:paraId="5592CFA7" w14:textId="77777777" w:rsidR="003E1801" w:rsidRPr="003E1801" w:rsidRDefault="003E1801" w:rsidP="003E1801">
      <w:r w:rsidRPr="003E1801">
        <w:rPr>
          <w:b/>
          <w:bCs/>
        </w:rPr>
        <w:t>Key Functionalities:</w:t>
      </w:r>
    </w:p>
    <w:p w14:paraId="7C351587" w14:textId="77777777" w:rsidR="003E1801" w:rsidRPr="003E1801" w:rsidRDefault="003E1801" w:rsidP="003E1801">
      <w:pPr>
        <w:numPr>
          <w:ilvl w:val="0"/>
          <w:numId w:val="1"/>
        </w:numPr>
      </w:pPr>
      <w:r w:rsidRPr="003E1801">
        <w:rPr>
          <w:b/>
          <w:bCs/>
        </w:rPr>
        <w:t>Dynamic Income Input:</w:t>
      </w:r>
      <w:r w:rsidRPr="003E1801">
        <w:t xml:space="preserve"> Users input their exact monthly allowance for personalized budgeting.</w:t>
      </w:r>
    </w:p>
    <w:p w14:paraId="1B87D069" w14:textId="77777777" w:rsidR="003E1801" w:rsidRPr="003E1801" w:rsidRDefault="003E1801" w:rsidP="003E1801">
      <w:pPr>
        <w:numPr>
          <w:ilvl w:val="0"/>
          <w:numId w:val="1"/>
        </w:numPr>
      </w:pPr>
      <w:r w:rsidRPr="003E1801">
        <w:rPr>
          <w:b/>
          <w:bCs/>
        </w:rPr>
        <w:t>Savings Promotion:</w:t>
      </w:r>
      <w:r w:rsidRPr="003E1801">
        <w:t xml:space="preserve"> Offers a </w:t>
      </w:r>
      <w:r w:rsidRPr="003E1801">
        <w:rPr>
          <w:b/>
          <w:bCs/>
        </w:rPr>
        <w:t>recommended initial savings amount</w:t>
      </w:r>
      <w:r w:rsidRPr="003E1801">
        <w:t xml:space="preserve"> (with a logic explanation), which users can adjust to set their own goal.</w:t>
      </w:r>
    </w:p>
    <w:p w14:paraId="44530311" w14:textId="77777777" w:rsidR="003E1801" w:rsidRPr="003E1801" w:rsidRDefault="003E1801" w:rsidP="003E1801">
      <w:pPr>
        <w:numPr>
          <w:ilvl w:val="0"/>
          <w:numId w:val="1"/>
        </w:numPr>
      </w:pPr>
      <w:r w:rsidRPr="003E1801">
        <w:rPr>
          <w:b/>
          <w:bCs/>
        </w:rPr>
        <w:t>Categorized Budgeting:</w:t>
      </w:r>
      <w:r w:rsidRPr="003E1801">
        <w:t xml:space="preserve"> The remaining funds are allocated with suggested spending limits across categories (Food, Home, Work/Study, Fun, Misc.).</w:t>
      </w:r>
    </w:p>
    <w:p w14:paraId="3FA9827C" w14:textId="77777777" w:rsidR="003E1801" w:rsidRPr="003E1801" w:rsidRDefault="003E1801" w:rsidP="003E1801">
      <w:pPr>
        <w:numPr>
          <w:ilvl w:val="0"/>
          <w:numId w:val="1"/>
        </w:numPr>
      </w:pPr>
      <w:r w:rsidRPr="003E1801">
        <w:rPr>
          <w:b/>
          <w:bCs/>
        </w:rPr>
        <w:t>Savings Usage Tracking:</w:t>
      </w:r>
      <w:r w:rsidRPr="003E1801">
        <w:t xml:space="preserve"> A unique feature to record withdrawals from the savings fund, giving a complete financial picture.</w:t>
      </w:r>
    </w:p>
    <w:p w14:paraId="64FFAAAF" w14:textId="0C9A1B89" w:rsidR="003E1801" w:rsidRDefault="003E1801" w:rsidP="003E1801">
      <w:pPr>
        <w:numPr>
          <w:ilvl w:val="0"/>
          <w:numId w:val="1"/>
        </w:numPr>
      </w:pPr>
      <w:r w:rsidRPr="003E1801">
        <w:rPr>
          <w:b/>
          <w:bCs/>
        </w:rPr>
        <w:t>Expense History Review:</w:t>
      </w:r>
      <w:r w:rsidRPr="003E1801">
        <w:t xml:space="preserve"> Enables users to analy</w:t>
      </w:r>
      <w:r>
        <w:t>s</w:t>
      </w:r>
      <w:r w:rsidRPr="003E1801">
        <w:t>e spending patterns over time.</w:t>
      </w:r>
    </w:p>
    <w:p w14:paraId="4207FDD3" w14:textId="77777777" w:rsidR="003E1801" w:rsidRPr="003E1801" w:rsidRDefault="003E1801" w:rsidP="003E1801">
      <w:pPr>
        <w:ind w:left="720"/>
      </w:pPr>
    </w:p>
    <w:p w14:paraId="3F43DB09" w14:textId="056CE894" w:rsidR="003E1801" w:rsidRPr="003E1801" w:rsidRDefault="003E1801" w:rsidP="003E1801">
      <w:pPr>
        <w:rPr>
          <w:b/>
          <w:bCs/>
          <w:sz w:val="28"/>
          <w:szCs w:val="28"/>
          <w:u w:val="single"/>
        </w:rPr>
      </w:pPr>
      <w:proofErr w:type="gramStart"/>
      <w:r w:rsidRPr="003E1801">
        <w:rPr>
          <w:b/>
          <w:bCs/>
          <w:sz w:val="28"/>
          <w:szCs w:val="28"/>
          <w:u w:val="single"/>
        </w:rPr>
        <w:t>Impact</w:t>
      </w:r>
      <w:r w:rsidRPr="003E1801">
        <w:rPr>
          <w:b/>
          <w:bCs/>
          <w:sz w:val="28"/>
          <w:szCs w:val="28"/>
          <w:u w:val="single"/>
        </w:rPr>
        <w:t>:-</w:t>
      </w:r>
      <w:proofErr w:type="gramEnd"/>
    </w:p>
    <w:p w14:paraId="2936AB7B" w14:textId="77777777" w:rsidR="003E1801" w:rsidRPr="003E1801" w:rsidRDefault="003E1801" w:rsidP="003E1801">
      <w:r w:rsidRPr="003E1801">
        <w:t>The tracker helps young adults achieve improved financial control by:</w:t>
      </w:r>
    </w:p>
    <w:p w14:paraId="315D64E7" w14:textId="77777777" w:rsidR="003E1801" w:rsidRPr="003E1801" w:rsidRDefault="003E1801" w:rsidP="003E1801">
      <w:pPr>
        <w:numPr>
          <w:ilvl w:val="0"/>
          <w:numId w:val="2"/>
        </w:numPr>
      </w:pPr>
      <w:r w:rsidRPr="003E1801">
        <w:rPr>
          <w:b/>
          <w:bCs/>
        </w:rPr>
        <w:t>Promoting Financial Awareness:</w:t>
      </w:r>
      <w:r w:rsidRPr="003E1801">
        <w:t xml:space="preserve"> Requiring active engagement with income and savings goals.</w:t>
      </w:r>
    </w:p>
    <w:p w14:paraId="66F4B5E0" w14:textId="77777777" w:rsidR="003E1801" w:rsidRPr="003E1801" w:rsidRDefault="003E1801" w:rsidP="003E1801">
      <w:pPr>
        <w:numPr>
          <w:ilvl w:val="0"/>
          <w:numId w:val="2"/>
        </w:numPr>
      </w:pPr>
      <w:r w:rsidRPr="003E1801">
        <w:rPr>
          <w:b/>
          <w:bCs/>
        </w:rPr>
        <w:t>Encouraging Emergency Savings:</w:t>
      </w:r>
      <w:r w:rsidRPr="003E1801">
        <w:t xml:space="preserve"> The dedicated savings features help users build a safety net.</w:t>
      </w:r>
    </w:p>
    <w:p w14:paraId="54F248E9" w14:textId="77777777" w:rsidR="003E1801" w:rsidRPr="003E1801" w:rsidRDefault="003E1801" w:rsidP="003E1801">
      <w:pPr>
        <w:numPr>
          <w:ilvl w:val="0"/>
          <w:numId w:val="2"/>
        </w:numPr>
      </w:pPr>
      <w:r w:rsidRPr="003E1801">
        <w:rPr>
          <w:b/>
          <w:bCs/>
        </w:rPr>
        <w:t>Facilitating Better Budgeting:</w:t>
      </w:r>
      <w:r w:rsidRPr="003E1801">
        <w:t xml:space="preserve"> Providing suggested spending limits to prevent overspending.</w:t>
      </w:r>
    </w:p>
    <w:p w14:paraId="6DE3FA1E" w14:textId="77777777" w:rsidR="003E1801" w:rsidRPr="003E1801" w:rsidRDefault="003E1801" w:rsidP="003E1801">
      <w:pPr>
        <w:numPr>
          <w:ilvl w:val="0"/>
          <w:numId w:val="2"/>
        </w:numPr>
      </w:pPr>
      <w:r w:rsidRPr="003E1801">
        <w:rPr>
          <w:b/>
          <w:bCs/>
        </w:rPr>
        <w:t>Empowering Decision Making:</w:t>
      </w:r>
      <w:r w:rsidRPr="003E1801">
        <w:t xml:space="preserve"> Explaining the savings logic allows users to make informed choices.</w:t>
      </w:r>
    </w:p>
    <w:p w14:paraId="37FE0D72" w14:textId="77777777" w:rsidR="003E1801" w:rsidRPr="003E1801" w:rsidRDefault="003E1801"/>
    <w:sectPr w:rsidR="003E1801" w:rsidRPr="003E1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770A1"/>
    <w:multiLevelType w:val="multilevel"/>
    <w:tmpl w:val="1D3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6158C"/>
    <w:multiLevelType w:val="multilevel"/>
    <w:tmpl w:val="98D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23149">
    <w:abstractNumId w:val="0"/>
  </w:num>
  <w:num w:numId="2" w16cid:durableId="188640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01"/>
    <w:rsid w:val="003E1801"/>
    <w:rsid w:val="005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BC49"/>
  <w15:chartTrackingRefBased/>
  <w15:docId w15:val="{24384F58-E012-48EE-B5E6-405D08F6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Bharvi Thakuriya</dc:creator>
  <cp:keywords/>
  <dc:description/>
  <cp:lastModifiedBy>Bharvi Thakuriya</cp:lastModifiedBy>
  <cp:revision>1</cp:revision>
  <dcterms:created xsi:type="dcterms:W3CDTF">2025-11-23T09:52:00Z</dcterms:created>
  <dcterms:modified xsi:type="dcterms:W3CDTF">2025-11-23T09:55:00Z</dcterms:modified>
</cp:coreProperties>
</file>