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716B" w14:textId="24FBDA9E" w:rsidR="001D5D41" w:rsidRPr="00655513" w:rsidRDefault="00655513" w:rsidP="00655513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655513">
        <w:rPr>
          <w:b/>
          <w:bCs/>
          <w:sz w:val="28"/>
          <w:szCs w:val="28"/>
          <w:u w:val="single"/>
          <w:lang w:val="en-GB"/>
        </w:rPr>
        <w:t>Digital Circuits</w:t>
      </w:r>
    </w:p>
    <w:p w14:paraId="06812F2F" w14:textId="2916653E" w:rsidR="00655513" w:rsidRDefault="00655513" w:rsidP="006555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Digital Computers function more reliably if only two states are used because of the physical restrictions of components and because human logic tends to be binary.</w:t>
      </w:r>
    </w:p>
    <w:p w14:paraId="61340780" w14:textId="25D99A07" w:rsidR="00655513" w:rsidRDefault="00655513" w:rsidP="006555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computer is divided into two functional entities –</w:t>
      </w:r>
    </w:p>
    <w:p w14:paraId="40402AFC" w14:textId="32B09213" w:rsidR="00655513" w:rsidRDefault="00655513" w:rsidP="006555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Hardware: </w:t>
      </w:r>
      <w:r>
        <w:rPr>
          <w:lang w:val="en-GB"/>
        </w:rPr>
        <w:t>Consists of all electronic components and all electromechanical devices that comprise the physical entity of the device.</w:t>
      </w:r>
    </w:p>
    <w:p w14:paraId="570F60BA" w14:textId="7256BCEF" w:rsidR="00655513" w:rsidRDefault="00655513" w:rsidP="006555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Software:</w:t>
      </w:r>
      <w:r>
        <w:rPr>
          <w:lang w:val="en-GB"/>
        </w:rPr>
        <w:t xml:space="preserve"> </w:t>
      </w:r>
      <w:r w:rsidR="004B4400">
        <w:rPr>
          <w:lang w:val="en-GB"/>
        </w:rPr>
        <w:t>Consists of instructions and data that the computer manipulates to perform various data-processing tasks.</w:t>
      </w:r>
    </w:p>
    <w:p w14:paraId="4C599703" w14:textId="57701149" w:rsidR="004B4400" w:rsidRDefault="004B4400" w:rsidP="004B44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 xml:space="preserve">Program: </w:t>
      </w:r>
      <w:r>
        <w:rPr>
          <w:lang w:val="en-GB"/>
        </w:rPr>
        <w:t>A sequence of instructions for the computer.</w:t>
      </w:r>
    </w:p>
    <w:p w14:paraId="0F871C1A" w14:textId="2D2CC275" w:rsidR="004B4400" w:rsidRDefault="004B4400" w:rsidP="004B44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Database:</w:t>
      </w:r>
      <w:r>
        <w:rPr>
          <w:lang w:val="en-GB"/>
        </w:rPr>
        <w:t xml:space="preserve"> Data that are manipulated by the program.</w:t>
      </w:r>
    </w:p>
    <w:p w14:paraId="37E2FB17" w14:textId="24BF1AD1" w:rsidR="004B4400" w:rsidRDefault="004B4400" w:rsidP="004B44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Operating System:</w:t>
      </w:r>
      <w:r>
        <w:rPr>
          <w:lang w:val="en-GB"/>
        </w:rPr>
        <w:t xml:space="preserve"> The programs included in the system software package. Its function is to compensate the differences that exist between user needs and the capability of the hardware. System software of a computer consists of a collection of programs whose purpose is to make more effective use of the computer.</w:t>
      </w:r>
    </w:p>
    <w:p w14:paraId="6EE52189" w14:textId="77777777" w:rsidR="00541B47" w:rsidRDefault="00541B47" w:rsidP="00541B47">
      <w:pPr>
        <w:pStyle w:val="ListParagraph"/>
        <w:ind w:left="360"/>
        <w:rPr>
          <w:lang w:val="en-GB"/>
        </w:rPr>
      </w:pPr>
    </w:p>
    <w:p w14:paraId="5C2918A7" w14:textId="354EE02C" w:rsidR="00541B47" w:rsidRDefault="00541B47" w:rsidP="00541B47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FABDE5" wp14:editId="378518C1">
            <wp:extent cx="3231854" cy="2317750"/>
            <wp:effectExtent l="0" t="0" r="6985" b="6350"/>
            <wp:docPr id="129568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5347" name="Picture 12956853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50" cy="23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D26B" w14:textId="77777777" w:rsidR="00541B47" w:rsidRDefault="00541B47" w:rsidP="00541B47">
      <w:pPr>
        <w:pStyle w:val="ListParagraph"/>
        <w:ind w:left="360"/>
        <w:jc w:val="center"/>
        <w:rPr>
          <w:lang w:val="en-GB"/>
        </w:rPr>
      </w:pPr>
    </w:p>
    <w:p w14:paraId="5C19B001" w14:textId="147DCB20" w:rsidR="00541B47" w:rsidRDefault="00541B47" w:rsidP="00541B4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 xml:space="preserve">Computer Organisation:  </w:t>
      </w:r>
      <w:r>
        <w:rPr>
          <w:lang w:val="en-GB"/>
        </w:rPr>
        <w:t>Concerned with the way the hardware components operate and the way they are connected to form the computer system.</w:t>
      </w:r>
    </w:p>
    <w:p w14:paraId="74A9D473" w14:textId="12539415" w:rsidR="00541B47" w:rsidRDefault="00541B47" w:rsidP="00541B4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Computer Design:</w:t>
      </w:r>
      <w:r>
        <w:rPr>
          <w:lang w:val="en-GB"/>
        </w:rPr>
        <w:t xml:space="preserve"> Concerned with the design of the hardware system.</w:t>
      </w:r>
    </w:p>
    <w:p w14:paraId="4E08A530" w14:textId="43DFB6E5" w:rsidR="00541B47" w:rsidRDefault="00541B47" w:rsidP="00541B4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Computer Implementation:</w:t>
      </w:r>
      <w:r>
        <w:rPr>
          <w:lang w:val="en-GB"/>
        </w:rPr>
        <w:t xml:space="preserve"> Concerned with the determination of what hardware should be used and how the parts should be connected.</w:t>
      </w:r>
    </w:p>
    <w:p w14:paraId="384638B6" w14:textId="44FF912A" w:rsidR="00541B47" w:rsidRDefault="00541B47" w:rsidP="00541B4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Computer Architecture:</w:t>
      </w:r>
      <w:r>
        <w:rPr>
          <w:lang w:val="en-GB"/>
        </w:rPr>
        <w:t xml:space="preserve"> Concerned with the structure and behaviour of the computer as seen by the user. Includes information formats, instruction sets and techniques for addressing memory.</w:t>
      </w:r>
    </w:p>
    <w:p w14:paraId="5302B140" w14:textId="77777777" w:rsidR="004B2E95" w:rsidRDefault="004B2E95" w:rsidP="004B2E95">
      <w:pPr>
        <w:rPr>
          <w:lang w:val="en-GB"/>
        </w:rPr>
      </w:pPr>
    </w:p>
    <w:p w14:paraId="6E088825" w14:textId="77777777" w:rsidR="004B2E95" w:rsidRDefault="004B2E95" w:rsidP="004B2E95">
      <w:pPr>
        <w:rPr>
          <w:lang w:val="en-GB"/>
        </w:rPr>
      </w:pPr>
    </w:p>
    <w:p w14:paraId="597F5F9F" w14:textId="77777777" w:rsidR="004B2E95" w:rsidRDefault="004B2E95" w:rsidP="004B2E95">
      <w:pPr>
        <w:rPr>
          <w:lang w:val="en-GB"/>
        </w:rPr>
      </w:pPr>
    </w:p>
    <w:p w14:paraId="17C7FB71" w14:textId="6DBD9E9A" w:rsidR="004B2E95" w:rsidRPr="004B2E95" w:rsidRDefault="004B2E95" w:rsidP="004B2E95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4B2E95">
        <w:rPr>
          <w:b/>
          <w:bCs/>
          <w:sz w:val="28"/>
          <w:szCs w:val="28"/>
          <w:u w:val="single"/>
          <w:lang w:val="en-GB"/>
        </w:rPr>
        <w:lastRenderedPageBreak/>
        <w:t>Logic Gates</w:t>
      </w:r>
    </w:p>
    <w:p w14:paraId="05537509" w14:textId="35304C54" w:rsidR="004B2E95" w:rsidRDefault="004B2E95" w:rsidP="004B2E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Signals: </w:t>
      </w:r>
      <w:r>
        <w:rPr>
          <w:lang w:val="en-GB"/>
        </w:rPr>
        <w:t>Physical quantities that represent binary information in digital computers, e.g. electrical signals like voltages.</w:t>
      </w:r>
    </w:p>
    <w:p w14:paraId="555F5A80" w14:textId="791F4047" w:rsidR="004B2E95" w:rsidRDefault="004B2E95" w:rsidP="004B2E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Gates:</w:t>
      </w:r>
      <w:r>
        <w:rPr>
          <w:lang w:val="en-GB"/>
        </w:rPr>
        <w:t xml:space="preserve"> </w:t>
      </w:r>
      <w:r w:rsidR="00D47509">
        <w:rPr>
          <w:lang w:val="en-GB"/>
        </w:rPr>
        <w:t>Blocks of hardware that produce signals of binary 1 or 0 when input logic requirements are satisfied.</w:t>
      </w:r>
    </w:p>
    <w:p w14:paraId="6048E4DE" w14:textId="438FF818" w:rsidR="00D47509" w:rsidRDefault="00D47509" w:rsidP="004B2E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Truth Tables:</w:t>
      </w:r>
      <w:r>
        <w:rPr>
          <w:lang w:val="en-GB"/>
        </w:rPr>
        <w:t xml:space="preserve"> Tabular form to represent the input-output relationship of the binary variables for each gate.</w:t>
      </w:r>
    </w:p>
    <w:p w14:paraId="31E03D99" w14:textId="76A499D9" w:rsidR="00BA5AC8" w:rsidRDefault="00BA5AC8" w:rsidP="00BA5AC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3AF17B7" wp14:editId="3451913D">
            <wp:extent cx="3871295" cy="6972904"/>
            <wp:effectExtent l="0" t="0" r="0" b="0"/>
            <wp:docPr id="1419928628" name="Picture 2" descr="A table of math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8628" name="Picture 2" descr="A table of maths with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F0DD" w14:textId="53D517BC" w:rsidR="00225638" w:rsidRPr="00225638" w:rsidRDefault="00225638" w:rsidP="00225638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225638">
        <w:rPr>
          <w:b/>
          <w:bCs/>
          <w:sz w:val="28"/>
          <w:szCs w:val="28"/>
          <w:u w:val="single"/>
          <w:lang w:val="en-GB"/>
        </w:rPr>
        <w:lastRenderedPageBreak/>
        <w:t>Boolean Algebra</w:t>
      </w:r>
    </w:p>
    <w:p w14:paraId="033DD677" w14:textId="1EB05AD9" w:rsidR="00225638" w:rsidRDefault="00225638" w:rsidP="00B8212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Boolean Algebra: </w:t>
      </w:r>
      <w:r>
        <w:rPr>
          <w:lang w:val="en-GB"/>
        </w:rPr>
        <w:t>Algebra that deals with binary variables and logic operations.</w:t>
      </w:r>
    </w:p>
    <w:p w14:paraId="16DF5F1D" w14:textId="77777777" w:rsidR="00B82125" w:rsidRPr="00B82125" w:rsidRDefault="00B82125" w:rsidP="00B82125">
      <w:pPr>
        <w:pStyle w:val="ListParagraph"/>
        <w:ind w:left="360"/>
        <w:rPr>
          <w:lang w:val="en-GB"/>
        </w:rPr>
      </w:pPr>
    </w:p>
    <w:p w14:paraId="367181A2" w14:textId="41FC20C9" w:rsidR="00225638" w:rsidRDefault="00225638" w:rsidP="00B82125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82A8BF" wp14:editId="7E76F10E">
            <wp:extent cx="3896891" cy="1847850"/>
            <wp:effectExtent l="0" t="0" r="8890" b="0"/>
            <wp:docPr id="1375831844" name="Picture 3" descr="Truth table and logic diagram for F = x + y'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31844" name="Picture 3" descr="Truth table and logic diagram for F = x + y'z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51" cy="18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62AD" w14:textId="45E45B5F" w:rsidR="00C26F12" w:rsidRDefault="00C26F12" w:rsidP="00B8212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basic identities of Boolean algebra are used throughout and make calculations much easier.</w:t>
      </w:r>
    </w:p>
    <w:p w14:paraId="3976C1A6" w14:textId="77777777" w:rsidR="00B82125" w:rsidRPr="00B82125" w:rsidRDefault="00B82125" w:rsidP="00B82125">
      <w:pPr>
        <w:pStyle w:val="ListParagraph"/>
        <w:ind w:left="360"/>
        <w:rPr>
          <w:lang w:val="en-GB"/>
        </w:rPr>
      </w:pPr>
    </w:p>
    <w:p w14:paraId="7F452C9E" w14:textId="3D77391B" w:rsidR="00C26F12" w:rsidRDefault="00C26F12" w:rsidP="00C26F12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D689CA" wp14:editId="57F73CF2">
            <wp:extent cx="4432300" cy="2116956"/>
            <wp:effectExtent l="0" t="0" r="6350" b="0"/>
            <wp:docPr id="1179216001" name="Picture 4" descr="A black and white math paper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16001" name="Picture 4" descr="A black and white math paper with black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885" cy="21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292" w14:textId="5BB60A39" w:rsidR="00B82125" w:rsidRDefault="00B82125" w:rsidP="00B8212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NOR and NAND gates have two different symbols for their logic </w:t>
      </w:r>
      <w:proofErr w:type="gramStart"/>
      <w:r>
        <w:rPr>
          <w:lang w:val="en-GB"/>
        </w:rPr>
        <w:t>diagram</w:t>
      </w:r>
      <w:proofErr w:type="gramEnd"/>
      <w:r>
        <w:rPr>
          <w:lang w:val="en-GB"/>
        </w:rPr>
        <w:t xml:space="preserve"> and this is made obvious by the D’ Morgan Laws which are stated by (15) and (16) in the above diagram.</w:t>
      </w:r>
    </w:p>
    <w:p w14:paraId="7D7C0A1A" w14:textId="77777777" w:rsidR="00B82125" w:rsidRDefault="00B82125" w:rsidP="00B82125">
      <w:pPr>
        <w:pStyle w:val="ListParagraph"/>
        <w:ind w:left="360"/>
        <w:rPr>
          <w:lang w:val="en-GB"/>
        </w:rPr>
      </w:pPr>
    </w:p>
    <w:p w14:paraId="040C6609" w14:textId="745DBFD3" w:rsidR="00B82125" w:rsidRDefault="00B82125" w:rsidP="00B82125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94E71B" wp14:editId="7BEFE856">
            <wp:extent cx="4279900" cy="2541102"/>
            <wp:effectExtent l="0" t="0" r="6350" b="0"/>
            <wp:docPr id="282996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6468" name="Picture 2829964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7" cy="25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F155" w14:textId="29BBF429" w:rsidR="00B82125" w:rsidRDefault="00B82125" w:rsidP="00B8212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The following diagram shows two logic circuits, one before simplifying the logical expression and one after simplifying it.</w:t>
      </w:r>
    </w:p>
    <w:p w14:paraId="51A00FD6" w14:textId="77777777" w:rsidR="00B82125" w:rsidRDefault="00B82125" w:rsidP="00B82125">
      <w:pPr>
        <w:pStyle w:val="ListParagraph"/>
        <w:ind w:left="360"/>
        <w:rPr>
          <w:lang w:val="en-GB"/>
        </w:rPr>
      </w:pPr>
    </w:p>
    <w:p w14:paraId="1A59F1AE" w14:textId="21D5C579" w:rsidR="00B82125" w:rsidRDefault="00B82125" w:rsidP="00B82125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0569E2" wp14:editId="72F6A3A5">
            <wp:extent cx="2717800" cy="2736769"/>
            <wp:effectExtent l="0" t="0" r="6350" b="6985"/>
            <wp:docPr id="1719707470" name="Picture 6" descr="A diagram of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07470" name="Picture 6" descr="A diagram of a circui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770" cy="27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9D3" w14:textId="0BFD589F" w:rsidR="00B82125" w:rsidRDefault="00B82125" w:rsidP="00E251F6">
      <w:pPr>
        <w:rPr>
          <w:lang w:val="en-GB"/>
        </w:rPr>
      </w:pPr>
    </w:p>
    <w:p w14:paraId="12F68BEC" w14:textId="77777777" w:rsidR="00E251F6" w:rsidRDefault="00E251F6" w:rsidP="00E251F6">
      <w:pPr>
        <w:rPr>
          <w:lang w:val="en-GB"/>
        </w:rPr>
      </w:pPr>
    </w:p>
    <w:p w14:paraId="39DEC953" w14:textId="77777777" w:rsidR="00E251F6" w:rsidRDefault="00E251F6" w:rsidP="00E251F6">
      <w:pPr>
        <w:rPr>
          <w:lang w:val="en-GB"/>
        </w:rPr>
      </w:pPr>
    </w:p>
    <w:p w14:paraId="174F6384" w14:textId="77777777" w:rsidR="00E251F6" w:rsidRDefault="00E251F6" w:rsidP="00E251F6">
      <w:pPr>
        <w:rPr>
          <w:lang w:val="en-GB"/>
        </w:rPr>
      </w:pPr>
    </w:p>
    <w:p w14:paraId="0EAEB69A" w14:textId="77777777" w:rsidR="00E251F6" w:rsidRDefault="00E251F6" w:rsidP="00E251F6">
      <w:pPr>
        <w:rPr>
          <w:lang w:val="en-GB"/>
        </w:rPr>
      </w:pPr>
    </w:p>
    <w:p w14:paraId="14EEE960" w14:textId="77777777" w:rsidR="00E251F6" w:rsidRDefault="00E251F6" w:rsidP="00E251F6">
      <w:pPr>
        <w:rPr>
          <w:lang w:val="en-GB"/>
        </w:rPr>
      </w:pPr>
    </w:p>
    <w:p w14:paraId="2139C418" w14:textId="77777777" w:rsidR="00E251F6" w:rsidRDefault="00E251F6" w:rsidP="00E251F6">
      <w:pPr>
        <w:rPr>
          <w:lang w:val="en-GB"/>
        </w:rPr>
      </w:pPr>
    </w:p>
    <w:p w14:paraId="56A3E9D0" w14:textId="77777777" w:rsidR="00E251F6" w:rsidRDefault="00E251F6" w:rsidP="00E251F6">
      <w:pPr>
        <w:rPr>
          <w:lang w:val="en-GB"/>
        </w:rPr>
      </w:pPr>
    </w:p>
    <w:p w14:paraId="65E4E830" w14:textId="77777777" w:rsidR="00E251F6" w:rsidRDefault="00E251F6" w:rsidP="00E251F6">
      <w:pPr>
        <w:rPr>
          <w:lang w:val="en-GB"/>
        </w:rPr>
      </w:pPr>
    </w:p>
    <w:p w14:paraId="06B831CB" w14:textId="77777777" w:rsidR="00E251F6" w:rsidRDefault="00E251F6" w:rsidP="00E251F6">
      <w:pPr>
        <w:rPr>
          <w:lang w:val="en-GB"/>
        </w:rPr>
      </w:pPr>
    </w:p>
    <w:p w14:paraId="2F7EB6E7" w14:textId="77777777" w:rsidR="00E251F6" w:rsidRDefault="00E251F6" w:rsidP="00E251F6">
      <w:pPr>
        <w:rPr>
          <w:lang w:val="en-GB"/>
        </w:rPr>
      </w:pPr>
    </w:p>
    <w:p w14:paraId="242170DD" w14:textId="77777777" w:rsidR="00E251F6" w:rsidRDefault="00E251F6" w:rsidP="00E251F6">
      <w:pPr>
        <w:rPr>
          <w:lang w:val="en-GB"/>
        </w:rPr>
      </w:pPr>
    </w:p>
    <w:p w14:paraId="677AD3DA" w14:textId="77777777" w:rsidR="00E251F6" w:rsidRDefault="00E251F6" w:rsidP="00E251F6">
      <w:pPr>
        <w:rPr>
          <w:lang w:val="en-GB"/>
        </w:rPr>
      </w:pPr>
    </w:p>
    <w:p w14:paraId="1A57BB3B" w14:textId="77777777" w:rsidR="00E251F6" w:rsidRDefault="00E251F6" w:rsidP="00E251F6">
      <w:pPr>
        <w:rPr>
          <w:lang w:val="en-GB"/>
        </w:rPr>
      </w:pPr>
    </w:p>
    <w:p w14:paraId="21580450" w14:textId="77777777" w:rsidR="00E251F6" w:rsidRDefault="00E251F6" w:rsidP="00E251F6">
      <w:pPr>
        <w:rPr>
          <w:lang w:val="en-GB"/>
        </w:rPr>
      </w:pPr>
    </w:p>
    <w:p w14:paraId="45C3ABB7" w14:textId="77777777" w:rsidR="00E251F6" w:rsidRDefault="00E251F6" w:rsidP="00E251F6">
      <w:pPr>
        <w:rPr>
          <w:lang w:val="en-GB"/>
        </w:rPr>
      </w:pPr>
    </w:p>
    <w:p w14:paraId="1BBFC94C" w14:textId="77777777" w:rsidR="00E251F6" w:rsidRDefault="00E251F6" w:rsidP="00E251F6">
      <w:pPr>
        <w:rPr>
          <w:lang w:val="en-GB"/>
        </w:rPr>
      </w:pPr>
    </w:p>
    <w:p w14:paraId="5F483D3F" w14:textId="216F6534" w:rsidR="00E251F6" w:rsidRPr="00E251F6" w:rsidRDefault="00E251F6" w:rsidP="00E251F6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E251F6">
        <w:rPr>
          <w:b/>
          <w:bCs/>
          <w:sz w:val="28"/>
          <w:szCs w:val="28"/>
          <w:u w:val="single"/>
          <w:lang w:val="en-GB"/>
        </w:rPr>
        <w:lastRenderedPageBreak/>
        <w:t>Map Simplification</w:t>
      </w:r>
    </w:p>
    <w:p w14:paraId="44B651DD" w14:textId="163764CF" w:rsidR="00E251F6" w:rsidRDefault="00E251F6" w:rsidP="00E251F6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b/>
          <w:bCs/>
          <w:lang w:val="en-GB"/>
        </w:rPr>
        <w:t>Minterm</w:t>
      </w:r>
      <w:proofErr w:type="spellEnd"/>
      <w:r>
        <w:rPr>
          <w:b/>
          <w:bCs/>
          <w:lang w:val="en-GB"/>
        </w:rPr>
        <w:t xml:space="preserve">: </w:t>
      </w:r>
      <w:r>
        <w:rPr>
          <w:lang w:val="en-GB"/>
        </w:rPr>
        <w:t>Each combination of variables in a truth table. A function of n variables will have 2</w:t>
      </w:r>
      <w:r>
        <w:rPr>
          <w:vertAlign w:val="superscript"/>
          <w:lang w:val="en-GB"/>
        </w:rPr>
        <w:t>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minterms</w:t>
      </w:r>
      <w:proofErr w:type="spellEnd"/>
      <w:r>
        <w:rPr>
          <w:lang w:val="en-GB"/>
        </w:rPr>
        <w:t>.</w:t>
      </w:r>
    </w:p>
    <w:p w14:paraId="69E0B80F" w14:textId="7413D0C1" w:rsidR="00E251F6" w:rsidRDefault="00E251F6" w:rsidP="00E251F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Karnaugh Map (or K-Map): </w:t>
      </w:r>
      <w:r>
        <w:rPr>
          <w:lang w:val="en-GB"/>
        </w:rPr>
        <w:t xml:space="preserve">Provides a simple, straightforward procedure for simplifying Boolean expressions. </w:t>
      </w:r>
    </w:p>
    <w:p w14:paraId="26E17C85" w14:textId="77777777" w:rsidR="00E251F6" w:rsidRDefault="00E251F6" w:rsidP="00E251F6">
      <w:pPr>
        <w:pStyle w:val="ListParagraph"/>
        <w:ind w:left="360"/>
        <w:rPr>
          <w:b/>
          <w:bCs/>
          <w:lang w:val="en-GB"/>
        </w:rPr>
      </w:pPr>
    </w:p>
    <w:p w14:paraId="533FA25F" w14:textId="05768DE0" w:rsidR="00E251F6" w:rsidRDefault="00D43EDB" w:rsidP="00D43EDB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2D80C6" wp14:editId="18D7251F">
            <wp:extent cx="2914650" cy="3030254"/>
            <wp:effectExtent l="0" t="0" r="0" b="0"/>
            <wp:docPr id="1702353564" name="Picture 7" descr="A group of black and white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53564" name="Picture 7" descr="A group of black and white square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214" cy="30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8D0A" w14:textId="77777777" w:rsidR="00D43EDB" w:rsidRPr="00E251F6" w:rsidRDefault="00D43EDB" w:rsidP="00D43EDB">
      <w:pPr>
        <w:pStyle w:val="ListParagraph"/>
        <w:numPr>
          <w:ilvl w:val="0"/>
          <w:numId w:val="6"/>
        </w:numPr>
        <w:rPr>
          <w:lang w:val="en-GB"/>
        </w:rPr>
      </w:pPr>
    </w:p>
    <w:sectPr w:rsidR="00D43EDB" w:rsidRPr="00E2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00F"/>
    <w:multiLevelType w:val="hybridMultilevel"/>
    <w:tmpl w:val="BC34CF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5377D"/>
    <w:multiLevelType w:val="hybridMultilevel"/>
    <w:tmpl w:val="E11220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8079A6"/>
    <w:multiLevelType w:val="hybridMultilevel"/>
    <w:tmpl w:val="650CE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62D6"/>
    <w:multiLevelType w:val="hybridMultilevel"/>
    <w:tmpl w:val="DB5C00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FD01BC"/>
    <w:multiLevelType w:val="multilevel"/>
    <w:tmpl w:val="B030A78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9521E62"/>
    <w:multiLevelType w:val="hybridMultilevel"/>
    <w:tmpl w:val="90044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0792822">
    <w:abstractNumId w:val="4"/>
  </w:num>
  <w:num w:numId="2" w16cid:durableId="678428738">
    <w:abstractNumId w:val="1"/>
  </w:num>
  <w:num w:numId="3" w16cid:durableId="810681384">
    <w:abstractNumId w:val="2"/>
  </w:num>
  <w:num w:numId="4" w16cid:durableId="618343869">
    <w:abstractNumId w:val="5"/>
  </w:num>
  <w:num w:numId="5" w16cid:durableId="474025704">
    <w:abstractNumId w:val="0"/>
  </w:num>
  <w:num w:numId="6" w16cid:durableId="947854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41"/>
    <w:rsid w:val="001D5D41"/>
    <w:rsid w:val="00225638"/>
    <w:rsid w:val="00303368"/>
    <w:rsid w:val="004B2E95"/>
    <w:rsid w:val="004B4400"/>
    <w:rsid w:val="00541B47"/>
    <w:rsid w:val="00655513"/>
    <w:rsid w:val="00B82125"/>
    <w:rsid w:val="00BA5AC8"/>
    <w:rsid w:val="00C26F12"/>
    <w:rsid w:val="00D43EDB"/>
    <w:rsid w:val="00D47509"/>
    <w:rsid w:val="00E2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0613"/>
  <w15:chartTrackingRefBased/>
  <w15:docId w15:val="{9043B1EA-4A99-4580-B954-701CA4B8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2024-05-17T04:52:00Z</dcterms:created>
  <dcterms:modified xsi:type="dcterms:W3CDTF">2024-05-17T06:48:00Z</dcterms:modified>
</cp:coreProperties>
</file>