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956" w:rsidRDefault="00B969B4" w:rsidP="00B969B4">
      <w:pPr>
        <w:pStyle w:val="Heading1"/>
      </w:pPr>
      <w:r>
        <w:t>Notes App</w:t>
      </w:r>
    </w:p>
    <w:p w:rsidR="00B969B4" w:rsidRDefault="00B969B4" w:rsidP="00B969B4">
      <w:pPr>
        <w:pStyle w:val="Heading2"/>
      </w:pPr>
      <w:r>
        <w:t>Accessibility Issues</w:t>
      </w:r>
    </w:p>
    <w:p w:rsidR="00B969B4" w:rsidRDefault="00B969B4" w:rsidP="00B969B4">
      <w:pPr>
        <w:pStyle w:val="Heading3"/>
      </w:pPr>
      <w:r>
        <w:t>Page Scan:</w:t>
      </w:r>
    </w:p>
    <w:p w:rsidR="00B969B4" w:rsidRDefault="00B969B4" w:rsidP="00B969B4">
      <w:r>
        <w:rPr>
          <w:noProof/>
        </w:rPr>
        <w:drawing>
          <wp:inline distT="0" distB="0" distL="0" distR="0" wp14:anchorId="6008B35E" wp14:editId="48D60D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B4" w:rsidRDefault="00B969B4" w:rsidP="00B969B4">
      <w:pPr>
        <w:pStyle w:val="ListParagraph"/>
        <w:numPr>
          <w:ilvl w:val="0"/>
          <w:numId w:val="2"/>
        </w:numPr>
      </w:pPr>
      <w:hyperlink r:id="rId7" w:tgtFrame="_blank" w:history="1">
        <w:proofErr w:type="gramStart"/>
        <w:r>
          <w:rPr>
            <w:rStyle w:val="Hyperlink"/>
            <w:rFonts w:ascii="Segoe UI" w:hAnsi="Segoe UI" w:cs="Segoe UI"/>
            <w:color w:val="0078D4"/>
            <w:sz w:val="21"/>
            <w:szCs w:val="21"/>
            <w:shd w:val="clear" w:color="auto" w:fill="FFFFFF"/>
          </w:rPr>
          <w:t>color-contrast</w:t>
        </w:r>
        <w:proofErr w:type="gramEnd"/>
      </w:hyperlink>
      <w:r w:rsidR="008F389E">
        <w:t xml:space="preserve">  -- text fails to meet the minimum required contrast against the background.</w:t>
      </w:r>
      <w:r w:rsidR="00F01AAE">
        <w:t xml:space="preserve"> – </w:t>
      </w:r>
      <w:r w:rsidR="00F01AAE" w:rsidRPr="00F01AAE">
        <w:rPr>
          <w:highlight w:val="green"/>
        </w:rPr>
        <w:t>Fixed by changing the background color.</w:t>
      </w:r>
    </w:p>
    <w:p w:rsidR="00B969B4" w:rsidRDefault="00B969B4" w:rsidP="00B969B4">
      <w:pPr>
        <w:pStyle w:val="ListParagraph"/>
        <w:numPr>
          <w:ilvl w:val="1"/>
          <w:numId w:val="2"/>
        </w:numPr>
      </w:pPr>
      <w:r>
        <w:t>Add Note</w:t>
      </w:r>
      <w:r w:rsidR="008F389E">
        <w:t xml:space="preserve"> button</w:t>
      </w:r>
    </w:p>
    <w:p w:rsidR="00B969B4" w:rsidRDefault="00B969B4" w:rsidP="00B969B4">
      <w:pPr>
        <w:pStyle w:val="ListParagraph"/>
        <w:numPr>
          <w:ilvl w:val="1"/>
          <w:numId w:val="2"/>
        </w:numPr>
      </w:pPr>
      <w:r>
        <w:t>Search</w:t>
      </w:r>
      <w:r w:rsidR="008F389E">
        <w:t xml:space="preserve"> button</w:t>
      </w:r>
    </w:p>
    <w:p w:rsidR="00B969B4" w:rsidRDefault="00B969B4" w:rsidP="00B969B4">
      <w:pPr>
        <w:pStyle w:val="ListParagraph"/>
        <w:numPr>
          <w:ilvl w:val="1"/>
          <w:numId w:val="2"/>
        </w:numPr>
      </w:pPr>
      <w:r>
        <w:t>Delete Note</w:t>
      </w:r>
      <w:r w:rsidR="008F389E">
        <w:t xml:space="preserve"> button</w:t>
      </w:r>
    </w:p>
    <w:p w:rsidR="008F389E" w:rsidRDefault="008F389E" w:rsidP="008F389E">
      <w:pPr>
        <w:pStyle w:val="ListParagraph"/>
        <w:numPr>
          <w:ilvl w:val="0"/>
          <w:numId w:val="2"/>
        </w:numPr>
      </w:pPr>
      <w:hyperlink r:id="rId8" w:tgtFrame="_blank" w:history="1">
        <w:proofErr w:type="gramStart"/>
        <w:r>
          <w:rPr>
            <w:rStyle w:val="Hyperlink"/>
            <w:rFonts w:ascii="Segoe UI" w:hAnsi="Segoe UI" w:cs="Segoe UI"/>
            <w:color w:val="0078D4"/>
            <w:sz w:val="21"/>
            <w:szCs w:val="21"/>
            <w:shd w:val="clear" w:color="auto" w:fill="FFFFFF"/>
          </w:rPr>
          <w:t>label</w:t>
        </w:r>
        <w:proofErr w:type="gramEnd"/>
      </w:hyperlink>
      <w:r>
        <w:t xml:space="preserve"> – Enter Note text area does not have a label.</w:t>
      </w:r>
      <w:r w:rsidR="00F01AAE">
        <w:t xml:space="preserve"> – </w:t>
      </w:r>
      <w:r w:rsidR="00F01AAE" w:rsidRPr="00F01AAE">
        <w:rPr>
          <w:highlight w:val="green"/>
        </w:rPr>
        <w:t>Fixed by adding aria-label.</w:t>
      </w:r>
    </w:p>
    <w:p w:rsidR="00B969B4" w:rsidRDefault="008F389E" w:rsidP="008F389E">
      <w:pPr>
        <w:pStyle w:val="Heading3"/>
      </w:pPr>
      <w:r>
        <w:t>Non Text Contrast</w:t>
      </w:r>
    </w:p>
    <w:p w:rsidR="008F389E" w:rsidRDefault="008F389E" w:rsidP="008F389E">
      <w:pPr>
        <w:pStyle w:val="ListParagraph"/>
        <w:numPr>
          <w:ilvl w:val="0"/>
          <w:numId w:val="3"/>
        </w:numPr>
      </w:pPr>
      <w:r>
        <w:t>Focus outline fails to meet the minimum required contrast ratio.</w:t>
      </w:r>
    </w:p>
    <w:p w:rsidR="008F389E" w:rsidRDefault="00E74139" w:rsidP="00E74139">
      <w:pPr>
        <w:pStyle w:val="Heading3"/>
      </w:pPr>
      <w:r>
        <w:t>Screen Reader</w:t>
      </w:r>
    </w:p>
    <w:p w:rsidR="00E74139" w:rsidRDefault="00E74139" w:rsidP="00E74139">
      <w:pPr>
        <w:pStyle w:val="ListParagraph"/>
        <w:numPr>
          <w:ilvl w:val="0"/>
          <w:numId w:val="4"/>
        </w:numPr>
      </w:pPr>
      <w:r>
        <w:t>No label for the text area.</w:t>
      </w:r>
      <w:r w:rsidR="00607780">
        <w:t xml:space="preserve"> </w:t>
      </w:r>
      <w:r w:rsidR="00607780">
        <w:t xml:space="preserve">– </w:t>
      </w:r>
      <w:r w:rsidR="00607780" w:rsidRPr="00F01AAE">
        <w:rPr>
          <w:highlight w:val="green"/>
        </w:rPr>
        <w:t>Fixed by adding aria-label.</w:t>
      </w:r>
    </w:p>
    <w:p w:rsidR="00E74139" w:rsidRDefault="00E74139" w:rsidP="00E74139">
      <w:pPr>
        <w:pStyle w:val="ListParagraph"/>
        <w:numPr>
          <w:ilvl w:val="0"/>
          <w:numId w:val="4"/>
        </w:numPr>
      </w:pPr>
      <w:r>
        <w:t>No confirmation of Add or Delete Note.</w:t>
      </w:r>
    </w:p>
    <w:p w:rsidR="00E74139" w:rsidRDefault="00E74139" w:rsidP="00E74139">
      <w:pPr>
        <w:pStyle w:val="ListParagraph"/>
        <w:numPr>
          <w:ilvl w:val="0"/>
          <w:numId w:val="4"/>
        </w:numPr>
      </w:pPr>
      <w:r>
        <w:t>No confirmation of Search.</w:t>
      </w:r>
    </w:p>
    <w:p w:rsidR="00E74139" w:rsidRPr="00E74139" w:rsidRDefault="00E74139" w:rsidP="00E74139"/>
    <w:p w:rsidR="00B969B4" w:rsidRDefault="005355DA">
      <w:r>
        <w:t>ss</w:t>
      </w:r>
      <w:bookmarkStart w:id="0" w:name="_GoBack"/>
      <w:bookmarkEnd w:id="0"/>
    </w:p>
    <w:sectPr w:rsidR="00B9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7281F"/>
    <w:multiLevelType w:val="hybridMultilevel"/>
    <w:tmpl w:val="B3E87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13300"/>
    <w:multiLevelType w:val="hybridMultilevel"/>
    <w:tmpl w:val="B3E87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E6F72"/>
    <w:multiLevelType w:val="hybridMultilevel"/>
    <w:tmpl w:val="6E8A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31325"/>
    <w:multiLevelType w:val="hybridMultilevel"/>
    <w:tmpl w:val="3D763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B4"/>
    <w:rsid w:val="00107AF8"/>
    <w:rsid w:val="005355DA"/>
    <w:rsid w:val="00607780"/>
    <w:rsid w:val="00756D02"/>
    <w:rsid w:val="0079016B"/>
    <w:rsid w:val="00892654"/>
    <w:rsid w:val="008F389E"/>
    <w:rsid w:val="009C659D"/>
    <w:rsid w:val="009F7EA5"/>
    <w:rsid w:val="00B37B7F"/>
    <w:rsid w:val="00B55EF7"/>
    <w:rsid w:val="00B85699"/>
    <w:rsid w:val="00B969B4"/>
    <w:rsid w:val="00C14CC6"/>
    <w:rsid w:val="00CA467E"/>
    <w:rsid w:val="00E74139"/>
    <w:rsid w:val="00F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9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6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9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96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969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9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6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9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96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96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ibilityinsights.io/info-examples/web/labe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cessibilityinsights.io/info-examples/web/color-contr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2021-10-10T03:15:00Z</dcterms:created>
  <dcterms:modified xsi:type="dcterms:W3CDTF">2021-10-10T03:59:00Z</dcterms:modified>
</cp:coreProperties>
</file>