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D92D" w14:textId="77777777" w:rsidR="00E157DC" w:rsidRPr="002F76F2" w:rsidRDefault="004176FB" w:rsidP="00712445">
      <w:pPr>
        <w:rPr>
          <w:rFonts w:asciiTheme="minorHAnsi" w:hAnsiTheme="minorHAnsi"/>
          <w:b/>
          <w:sz w:val="26"/>
          <w:szCs w:val="26"/>
        </w:rPr>
      </w:pPr>
      <w:r>
        <w:rPr>
          <w:rFonts w:asciiTheme="minorHAnsi" w:hAnsiTheme="minorHAnsi"/>
          <w:b/>
          <w:sz w:val="26"/>
          <w:szCs w:val="26"/>
        </w:rPr>
        <w:t>KAMAL</w:t>
      </w:r>
      <w:r w:rsidR="0096664B">
        <w:rPr>
          <w:rFonts w:asciiTheme="minorHAnsi" w:hAnsiTheme="minorHAnsi"/>
          <w:b/>
          <w:sz w:val="26"/>
          <w:szCs w:val="26"/>
        </w:rPr>
        <w:t>A</w:t>
      </w:r>
      <w:r w:rsidR="007B52C7" w:rsidRPr="002F76F2">
        <w:rPr>
          <w:rFonts w:asciiTheme="minorHAnsi" w:hAnsiTheme="minorHAnsi"/>
          <w:b/>
          <w:sz w:val="26"/>
          <w:szCs w:val="26"/>
        </w:rPr>
        <w:t xml:space="preserve"> KANTA BEHERA</w:t>
      </w:r>
    </w:p>
    <w:p w14:paraId="25615BCE" w14:textId="77777777" w:rsidR="007B52C7" w:rsidRPr="00A85CB6" w:rsidRDefault="00951947" w:rsidP="00712445">
      <w:pPr>
        <w:rPr>
          <w:rFonts w:asciiTheme="minorHAnsi" w:hAnsiTheme="minorHAnsi"/>
          <w:sz w:val="22"/>
          <w:szCs w:val="22"/>
        </w:rPr>
      </w:pPr>
      <w:r>
        <w:rPr>
          <w:rFonts w:asciiTheme="minorHAnsi" w:hAnsiTheme="minorHAnsi"/>
          <w:sz w:val="22"/>
          <w:szCs w:val="22"/>
        </w:rPr>
        <w:t>Plot No-1169, Road No-58</w:t>
      </w:r>
    </w:p>
    <w:p w14:paraId="230BBA1D" w14:textId="77777777" w:rsidR="00951947" w:rsidRDefault="00951947" w:rsidP="00712445">
      <w:pPr>
        <w:rPr>
          <w:rFonts w:asciiTheme="minorHAnsi" w:hAnsiTheme="minorHAnsi"/>
          <w:sz w:val="22"/>
          <w:szCs w:val="22"/>
        </w:rPr>
      </w:pPr>
      <w:r>
        <w:rPr>
          <w:rFonts w:asciiTheme="minorHAnsi" w:hAnsiTheme="minorHAnsi"/>
          <w:sz w:val="22"/>
          <w:szCs w:val="22"/>
        </w:rPr>
        <w:t>Ayyapa Society Park Rd, Madhapur</w:t>
      </w:r>
    </w:p>
    <w:p w14:paraId="13EFC0EE" w14:textId="0789FB10" w:rsidR="007B52C7" w:rsidRPr="00A85CB6" w:rsidRDefault="00951947" w:rsidP="00712445">
      <w:pPr>
        <w:rPr>
          <w:rFonts w:asciiTheme="minorHAnsi" w:hAnsiTheme="minorHAnsi"/>
          <w:sz w:val="22"/>
          <w:szCs w:val="22"/>
        </w:rPr>
      </w:pPr>
      <w:r>
        <w:rPr>
          <w:rFonts w:asciiTheme="minorHAnsi" w:hAnsiTheme="minorHAnsi"/>
          <w:sz w:val="22"/>
          <w:szCs w:val="22"/>
        </w:rPr>
        <w:t xml:space="preserve">Hyderabad, </w:t>
      </w:r>
      <w:r w:rsidR="00366AB6">
        <w:rPr>
          <w:rFonts w:asciiTheme="minorHAnsi" w:hAnsiTheme="minorHAnsi"/>
          <w:sz w:val="22"/>
          <w:szCs w:val="22"/>
        </w:rPr>
        <w:t>Telangana</w:t>
      </w:r>
      <w:r w:rsidR="005D3480" w:rsidRPr="00A85CB6">
        <w:rPr>
          <w:rFonts w:asciiTheme="minorHAnsi" w:hAnsiTheme="minorHAnsi"/>
          <w:sz w:val="22"/>
          <w:szCs w:val="22"/>
        </w:rPr>
        <w:t>: –</w:t>
      </w:r>
      <w:r>
        <w:rPr>
          <w:rFonts w:asciiTheme="minorHAnsi" w:hAnsiTheme="minorHAnsi"/>
          <w:sz w:val="22"/>
          <w:szCs w:val="22"/>
        </w:rPr>
        <w:t>500081</w:t>
      </w:r>
    </w:p>
    <w:p w14:paraId="6FC92E7E" w14:textId="77777777" w:rsidR="007B52C7" w:rsidRPr="00A85CB6" w:rsidRDefault="007B52C7" w:rsidP="00712445">
      <w:pPr>
        <w:rPr>
          <w:rFonts w:asciiTheme="minorHAnsi" w:hAnsiTheme="minorHAnsi"/>
          <w:sz w:val="22"/>
          <w:szCs w:val="22"/>
        </w:rPr>
      </w:pPr>
      <w:r w:rsidRPr="00A85CB6">
        <w:rPr>
          <w:rFonts w:asciiTheme="minorHAnsi" w:hAnsiTheme="minorHAnsi"/>
          <w:sz w:val="22"/>
          <w:szCs w:val="22"/>
        </w:rPr>
        <w:t>Mobile No</w:t>
      </w:r>
      <w:r w:rsidR="002E5C9A" w:rsidRPr="00A85CB6">
        <w:rPr>
          <w:rFonts w:asciiTheme="minorHAnsi" w:hAnsiTheme="minorHAnsi"/>
          <w:sz w:val="22"/>
          <w:szCs w:val="22"/>
        </w:rPr>
        <w:t>: -</w:t>
      </w:r>
      <w:r w:rsidR="009D1898">
        <w:rPr>
          <w:rFonts w:asciiTheme="minorHAnsi" w:hAnsiTheme="minorHAnsi"/>
          <w:sz w:val="22"/>
          <w:szCs w:val="22"/>
        </w:rPr>
        <w:t xml:space="preserve"> +91 9599506337</w:t>
      </w:r>
      <w:r w:rsidR="000F7684">
        <w:rPr>
          <w:rFonts w:asciiTheme="minorHAnsi" w:hAnsiTheme="minorHAnsi"/>
          <w:sz w:val="22"/>
          <w:szCs w:val="22"/>
        </w:rPr>
        <w:t>/7008951985</w:t>
      </w:r>
    </w:p>
    <w:p w14:paraId="14099548" w14:textId="13A87514" w:rsidR="00252633" w:rsidRPr="00A85CB6" w:rsidRDefault="007B52C7" w:rsidP="00712445">
      <w:pPr>
        <w:rPr>
          <w:rFonts w:asciiTheme="minorHAnsi" w:hAnsiTheme="minorHAnsi"/>
          <w:sz w:val="22"/>
          <w:szCs w:val="22"/>
        </w:rPr>
      </w:pPr>
      <w:r w:rsidRPr="00A85CB6">
        <w:rPr>
          <w:rFonts w:asciiTheme="minorHAnsi" w:hAnsiTheme="minorHAnsi"/>
          <w:sz w:val="22"/>
          <w:szCs w:val="22"/>
        </w:rPr>
        <w:t>E- Mail</w:t>
      </w:r>
      <w:r w:rsidR="002E5C9A" w:rsidRPr="00A85CB6">
        <w:rPr>
          <w:rFonts w:asciiTheme="minorHAnsi" w:hAnsiTheme="minorHAnsi"/>
          <w:sz w:val="22"/>
          <w:szCs w:val="22"/>
        </w:rPr>
        <w:t>: -</w:t>
      </w:r>
      <w:r w:rsidR="00366AB6">
        <w:rPr>
          <w:rFonts w:asciiTheme="minorHAnsi" w:hAnsiTheme="minorHAnsi"/>
          <w:sz w:val="22"/>
          <w:szCs w:val="22"/>
        </w:rPr>
        <w:t xml:space="preserve"> </w:t>
      </w:r>
      <w:hyperlink r:id="rId6" w:history="1">
        <w:r w:rsidR="00366AB6" w:rsidRPr="0069684B">
          <w:rPr>
            <w:rStyle w:val="Hyperlink"/>
            <w:rFonts w:asciiTheme="minorHAnsi" w:hAnsiTheme="minorHAnsi"/>
            <w:sz w:val="22"/>
            <w:szCs w:val="22"/>
          </w:rPr>
          <w:t>beherakamal2007@gmail.com</w:t>
        </w:r>
      </w:hyperlink>
    </w:p>
    <w:p w14:paraId="4EB0A839" w14:textId="77777777" w:rsidR="0064550F" w:rsidRPr="0064550F" w:rsidRDefault="0064550F" w:rsidP="0064550F">
      <w:pPr>
        <w:rPr>
          <w:rFonts w:asciiTheme="minorHAnsi" w:hAnsiTheme="minorHAnsi"/>
          <w:b/>
          <w:sz w:val="22"/>
          <w:szCs w:val="22"/>
        </w:rPr>
      </w:pPr>
      <w:r w:rsidRPr="0064550F">
        <w:rPr>
          <w:rFonts w:asciiTheme="minorHAnsi" w:hAnsiTheme="minorHAnsi"/>
          <w:b/>
          <w:sz w:val="22"/>
          <w:szCs w:val="22"/>
        </w:rPr>
        <w:t>Skype, ID</w:t>
      </w:r>
      <w:r w:rsidR="005D3480" w:rsidRPr="0064550F">
        <w:rPr>
          <w:rFonts w:asciiTheme="minorHAnsi" w:hAnsiTheme="minorHAnsi"/>
          <w:b/>
          <w:sz w:val="22"/>
          <w:szCs w:val="22"/>
        </w:rPr>
        <w:t>:</w:t>
      </w:r>
      <w:r w:rsidR="005D3480">
        <w:rPr>
          <w:rFonts w:asciiTheme="minorHAnsi" w:hAnsiTheme="minorHAnsi"/>
          <w:b/>
          <w:sz w:val="22"/>
          <w:szCs w:val="22"/>
        </w:rPr>
        <w:t xml:space="preserve"> -</w:t>
      </w:r>
      <w:r w:rsidRPr="0064550F">
        <w:rPr>
          <w:rFonts w:asciiTheme="minorHAnsi" w:hAnsiTheme="minorHAnsi"/>
          <w:b/>
          <w:sz w:val="22"/>
          <w:szCs w:val="22"/>
        </w:rPr>
        <w:t xml:space="preserve"> kamalucky1</w:t>
      </w:r>
    </w:p>
    <w:p w14:paraId="6A326DF8" w14:textId="77777777" w:rsidR="008211B1" w:rsidRPr="00C24A09" w:rsidRDefault="008211B1" w:rsidP="00712445">
      <w:pPr>
        <w:pBdr>
          <w:bottom w:val="double" w:sz="6" w:space="1" w:color="auto"/>
        </w:pBdr>
        <w:rPr>
          <w:rFonts w:asciiTheme="minorHAnsi" w:hAnsiTheme="minorHAnsi"/>
          <w:sz w:val="20"/>
          <w:szCs w:val="20"/>
        </w:rPr>
      </w:pPr>
    </w:p>
    <w:p w14:paraId="2BB1A613" w14:textId="77777777" w:rsidR="00BE45FD" w:rsidRPr="00C24A09" w:rsidRDefault="00BE45FD" w:rsidP="00712445">
      <w:pPr>
        <w:rPr>
          <w:rFonts w:asciiTheme="minorHAnsi" w:hAnsiTheme="minorHAnsi"/>
          <w:sz w:val="20"/>
          <w:szCs w:val="20"/>
        </w:rPr>
      </w:pPr>
    </w:p>
    <w:p w14:paraId="593CFEB8" w14:textId="77777777" w:rsidR="00712445" w:rsidRPr="008968D2" w:rsidRDefault="002E5C9A" w:rsidP="008968D2">
      <w:pPr>
        <w:shd w:val="clear" w:color="auto" w:fill="C0C0C0"/>
        <w:spacing w:line="360" w:lineRule="atLeast"/>
        <w:rPr>
          <w:rFonts w:asciiTheme="minorHAnsi" w:hAnsiTheme="minorHAnsi"/>
          <w:bCs/>
        </w:rPr>
      </w:pPr>
      <w:r w:rsidRPr="00C24A09">
        <w:rPr>
          <w:rFonts w:asciiTheme="minorHAnsi" w:hAnsiTheme="minorHAnsi"/>
          <w:b/>
          <w:bCs/>
        </w:rPr>
        <w:t>OBJECTIVE:</w:t>
      </w:r>
    </w:p>
    <w:p w14:paraId="1404AE31" w14:textId="77777777" w:rsidR="003C0A59" w:rsidRPr="003C0A59" w:rsidRDefault="003C0A59" w:rsidP="003C0A59">
      <w:pPr>
        <w:ind w:left="720"/>
        <w:rPr>
          <w:rFonts w:asciiTheme="minorHAnsi" w:hAnsiTheme="minorHAnsi"/>
          <w:sz w:val="22"/>
          <w:szCs w:val="22"/>
        </w:rPr>
      </w:pPr>
    </w:p>
    <w:p w14:paraId="129B3D02" w14:textId="77777777" w:rsidR="003C0A59" w:rsidRDefault="00321A9F" w:rsidP="007671C3">
      <w:pPr>
        <w:rPr>
          <w:rFonts w:asciiTheme="minorHAnsi" w:hAnsiTheme="minorHAnsi"/>
          <w:sz w:val="22"/>
          <w:szCs w:val="22"/>
        </w:rPr>
      </w:pPr>
      <w:r>
        <w:rPr>
          <w:rFonts w:ascii="Calibri" w:hAnsi="Calibri" w:cs="Calibri"/>
          <w:color w:val="000000"/>
          <w:sz w:val="22"/>
          <w:szCs w:val="22"/>
        </w:rPr>
        <w:t>To be a part of an elite organization where process of learning never ends and every day is a challenge to learn a place where knowledge and execution of skills are appreciated creativity is rewarded</w:t>
      </w:r>
      <w:r>
        <w:rPr>
          <w:rFonts w:ascii="Arial" w:hAnsi="Arial" w:cs="Arial"/>
          <w:color w:val="000000"/>
          <w:sz w:val="22"/>
          <w:szCs w:val="22"/>
        </w:rPr>
        <w:t>.</w:t>
      </w:r>
    </w:p>
    <w:p w14:paraId="688039D6" w14:textId="77777777" w:rsidR="00A66DDF" w:rsidRPr="00FB5339" w:rsidRDefault="00A66DDF" w:rsidP="00A66DDF">
      <w:pPr>
        <w:ind w:left="720"/>
        <w:rPr>
          <w:rFonts w:asciiTheme="minorHAnsi" w:hAnsiTheme="minorHAnsi"/>
          <w:sz w:val="22"/>
          <w:szCs w:val="22"/>
        </w:rPr>
      </w:pPr>
    </w:p>
    <w:p w14:paraId="1A37A4DB" w14:textId="77777777" w:rsidR="003C0A59" w:rsidRPr="002469FD" w:rsidRDefault="004D3746" w:rsidP="002469FD">
      <w:pPr>
        <w:widowControl w:val="0"/>
        <w:shd w:val="clear" w:color="auto" w:fill="C0C0C0"/>
        <w:tabs>
          <w:tab w:val="left" w:pos="2160"/>
          <w:tab w:val="left" w:pos="2580"/>
          <w:tab w:val="left" w:pos="5610"/>
        </w:tabs>
        <w:spacing w:line="360" w:lineRule="exact"/>
        <w:rPr>
          <w:rFonts w:asciiTheme="minorHAnsi" w:hAnsiTheme="minorHAnsi"/>
          <w:b/>
        </w:rPr>
      </w:pPr>
      <w:r w:rsidRPr="00C24A09">
        <w:rPr>
          <w:rFonts w:asciiTheme="minorHAnsi" w:hAnsiTheme="minorHAnsi"/>
          <w:b/>
        </w:rPr>
        <w:t>SKILLS:</w:t>
      </w:r>
    </w:p>
    <w:p w14:paraId="63BC1E6D" w14:textId="77777777" w:rsidR="005331DA" w:rsidRPr="005331DA" w:rsidRDefault="005331DA" w:rsidP="005331DA">
      <w:pPr>
        <w:ind w:left="720"/>
        <w:rPr>
          <w:rFonts w:asciiTheme="minorHAnsi" w:hAnsiTheme="minorHAnsi"/>
          <w:sz w:val="22"/>
          <w:szCs w:val="22"/>
        </w:rPr>
      </w:pPr>
    </w:p>
    <w:p w14:paraId="718A6144" w14:textId="77777777" w:rsidR="009E59EB" w:rsidRPr="00515E61" w:rsidRDefault="009E59EB" w:rsidP="009E59EB">
      <w:pPr>
        <w:numPr>
          <w:ilvl w:val="0"/>
          <w:numId w:val="3"/>
        </w:numPr>
        <w:rPr>
          <w:rFonts w:asciiTheme="minorHAnsi" w:hAnsiTheme="minorHAnsi"/>
          <w:b/>
          <w:sz w:val="22"/>
          <w:szCs w:val="22"/>
        </w:rPr>
      </w:pPr>
      <w:r w:rsidRPr="00AC598E">
        <w:rPr>
          <w:rFonts w:asciiTheme="minorHAnsi" w:hAnsiTheme="minorHAnsi"/>
          <w:b/>
          <w:sz w:val="22"/>
          <w:szCs w:val="22"/>
        </w:rPr>
        <w:t>Fraud Prevention, Fraud Investigation, Fraud</w:t>
      </w:r>
      <w:r>
        <w:rPr>
          <w:rFonts w:asciiTheme="minorHAnsi" w:hAnsiTheme="minorHAnsi"/>
          <w:b/>
          <w:sz w:val="22"/>
          <w:szCs w:val="22"/>
        </w:rPr>
        <w:t xml:space="preserve"> Detection, Chargeback, Dispute, </w:t>
      </w:r>
      <w:r w:rsidRPr="00944529">
        <w:rPr>
          <w:rFonts w:asciiTheme="minorHAnsi" w:hAnsiTheme="minorHAnsi"/>
          <w:b/>
          <w:color w:val="000000"/>
          <w:sz w:val="22"/>
        </w:rPr>
        <w:t>Acquiring Disputes</w:t>
      </w:r>
      <w:r>
        <w:rPr>
          <w:rFonts w:asciiTheme="minorHAnsi" w:hAnsiTheme="minorHAnsi"/>
          <w:b/>
          <w:sz w:val="22"/>
          <w:szCs w:val="22"/>
        </w:rPr>
        <w:t>, Payment Analyst (Refund),</w:t>
      </w:r>
      <w:r w:rsidRPr="00140D8E">
        <w:t xml:space="preserve"> </w:t>
      </w:r>
      <w:r w:rsidRPr="00140D8E">
        <w:rPr>
          <w:rFonts w:asciiTheme="minorHAnsi" w:hAnsiTheme="minorHAnsi"/>
          <w:b/>
          <w:sz w:val="22"/>
          <w:szCs w:val="22"/>
        </w:rPr>
        <w:t>Predictive analytics,</w:t>
      </w:r>
      <w:r>
        <w:rPr>
          <w:rFonts w:asciiTheme="minorHAnsi" w:hAnsiTheme="minorHAnsi"/>
          <w:b/>
          <w:sz w:val="22"/>
          <w:szCs w:val="22"/>
        </w:rPr>
        <w:t xml:space="preserve"> </w:t>
      </w:r>
      <w:r w:rsidRPr="00140D8E">
        <w:rPr>
          <w:rFonts w:asciiTheme="minorHAnsi" w:hAnsiTheme="minorHAnsi"/>
          <w:b/>
          <w:sz w:val="22"/>
          <w:szCs w:val="22"/>
        </w:rPr>
        <w:t>Predictive modelling &amp; Risk analytics</w:t>
      </w:r>
      <w:r>
        <w:rPr>
          <w:rFonts w:asciiTheme="minorHAnsi" w:hAnsiTheme="minorHAnsi"/>
          <w:b/>
          <w:sz w:val="22"/>
          <w:szCs w:val="22"/>
        </w:rPr>
        <w:t>, Chargeback case Representing.</w:t>
      </w:r>
    </w:p>
    <w:p w14:paraId="6184A211" w14:textId="14FAC1B6" w:rsidR="007625AE" w:rsidRDefault="008232A3" w:rsidP="007625AE">
      <w:pPr>
        <w:numPr>
          <w:ilvl w:val="0"/>
          <w:numId w:val="3"/>
        </w:numPr>
        <w:rPr>
          <w:rFonts w:asciiTheme="minorHAnsi" w:hAnsiTheme="minorHAnsi"/>
          <w:b/>
          <w:sz w:val="22"/>
          <w:szCs w:val="22"/>
        </w:rPr>
      </w:pPr>
      <w:r>
        <w:rPr>
          <w:rFonts w:asciiTheme="minorHAnsi" w:hAnsiTheme="minorHAnsi"/>
          <w:b/>
          <w:sz w:val="22"/>
          <w:szCs w:val="22"/>
        </w:rPr>
        <w:t xml:space="preserve">Fraud &amp; Risk </w:t>
      </w:r>
      <w:r w:rsidR="00541EC9">
        <w:rPr>
          <w:rFonts w:asciiTheme="minorHAnsi" w:hAnsiTheme="minorHAnsi"/>
          <w:b/>
          <w:sz w:val="22"/>
          <w:szCs w:val="22"/>
        </w:rPr>
        <w:t>analytics: Revenue</w:t>
      </w:r>
      <w:r w:rsidR="00322B06">
        <w:rPr>
          <w:rFonts w:asciiTheme="minorHAnsi" w:hAnsiTheme="minorHAnsi"/>
          <w:b/>
          <w:sz w:val="22"/>
          <w:szCs w:val="22"/>
        </w:rPr>
        <w:t xml:space="preserve"> </w:t>
      </w:r>
      <w:r w:rsidR="00944529">
        <w:rPr>
          <w:rFonts w:asciiTheme="minorHAnsi" w:hAnsiTheme="minorHAnsi"/>
          <w:b/>
          <w:sz w:val="22"/>
          <w:szCs w:val="22"/>
        </w:rPr>
        <w:t>Assurance,</w:t>
      </w:r>
      <w:r w:rsidR="00944529" w:rsidRPr="00AC598E">
        <w:rPr>
          <w:rFonts w:asciiTheme="minorHAnsi" w:hAnsiTheme="minorHAnsi"/>
          <w:b/>
          <w:sz w:val="22"/>
          <w:szCs w:val="22"/>
        </w:rPr>
        <w:t xml:space="preserve"> </w:t>
      </w:r>
      <w:r w:rsidR="007625AE" w:rsidRPr="00AC598E">
        <w:rPr>
          <w:rFonts w:asciiTheme="minorHAnsi" w:hAnsiTheme="minorHAnsi"/>
          <w:b/>
          <w:sz w:val="22"/>
          <w:szCs w:val="22"/>
        </w:rPr>
        <w:t>Process Documentation,</w:t>
      </w:r>
      <w:r w:rsidR="00322B06">
        <w:rPr>
          <w:rFonts w:asciiTheme="minorHAnsi" w:hAnsiTheme="minorHAnsi"/>
          <w:b/>
          <w:sz w:val="22"/>
          <w:szCs w:val="22"/>
        </w:rPr>
        <w:t xml:space="preserve"> </w:t>
      </w:r>
      <w:r w:rsidR="003F3165">
        <w:rPr>
          <w:rFonts w:asciiTheme="minorHAnsi" w:hAnsiTheme="minorHAnsi"/>
          <w:b/>
          <w:sz w:val="22"/>
          <w:szCs w:val="22"/>
        </w:rPr>
        <w:t>AML</w:t>
      </w:r>
      <w:r w:rsidR="00322B06">
        <w:rPr>
          <w:rFonts w:asciiTheme="minorHAnsi" w:hAnsiTheme="minorHAnsi"/>
          <w:b/>
          <w:sz w:val="22"/>
          <w:szCs w:val="22"/>
        </w:rPr>
        <w:t>,</w:t>
      </w:r>
      <w:r w:rsidR="009E1104">
        <w:rPr>
          <w:rFonts w:asciiTheme="minorHAnsi" w:hAnsiTheme="minorHAnsi"/>
          <w:b/>
          <w:sz w:val="22"/>
          <w:szCs w:val="22"/>
        </w:rPr>
        <w:t xml:space="preserve"> </w:t>
      </w:r>
      <w:r w:rsidR="00321A9F">
        <w:rPr>
          <w:rFonts w:asciiTheme="minorHAnsi" w:hAnsiTheme="minorHAnsi"/>
          <w:b/>
          <w:sz w:val="22"/>
          <w:szCs w:val="22"/>
        </w:rPr>
        <w:t xml:space="preserve">KYC </w:t>
      </w:r>
      <w:r w:rsidR="00944529">
        <w:rPr>
          <w:rFonts w:asciiTheme="minorHAnsi" w:hAnsiTheme="minorHAnsi"/>
          <w:b/>
          <w:sz w:val="22"/>
          <w:szCs w:val="22"/>
        </w:rPr>
        <w:t>Verify, Credit</w:t>
      </w:r>
      <w:r w:rsidR="008A0CB8">
        <w:rPr>
          <w:rFonts w:asciiTheme="minorHAnsi" w:hAnsiTheme="minorHAnsi"/>
          <w:b/>
          <w:sz w:val="22"/>
          <w:szCs w:val="22"/>
        </w:rPr>
        <w:t xml:space="preserve"> Analyze</w:t>
      </w:r>
      <w:r>
        <w:rPr>
          <w:rFonts w:asciiTheme="minorHAnsi" w:hAnsiTheme="minorHAnsi"/>
          <w:b/>
          <w:sz w:val="22"/>
          <w:szCs w:val="22"/>
        </w:rPr>
        <w:t xml:space="preserve"> (CIBIL</w:t>
      </w:r>
      <w:r w:rsidR="00541EC9">
        <w:rPr>
          <w:rFonts w:asciiTheme="minorHAnsi" w:hAnsiTheme="minorHAnsi"/>
          <w:b/>
          <w:sz w:val="22"/>
          <w:szCs w:val="22"/>
        </w:rPr>
        <w:t>),</w:t>
      </w:r>
      <w:r w:rsidR="00541EC9" w:rsidRPr="00AC598E">
        <w:rPr>
          <w:rFonts w:asciiTheme="minorHAnsi" w:hAnsiTheme="minorHAnsi"/>
          <w:b/>
          <w:sz w:val="22"/>
          <w:szCs w:val="22"/>
        </w:rPr>
        <w:t xml:space="preserve"> Transaction</w:t>
      </w:r>
      <w:r w:rsidR="003A48C5">
        <w:rPr>
          <w:rFonts w:asciiTheme="minorHAnsi" w:hAnsiTheme="minorHAnsi"/>
          <w:b/>
          <w:sz w:val="22"/>
          <w:szCs w:val="22"/>
        </w:rPr>
        <w:t xml:space="preserve"> Processing, </w:t>
      </w:r>
      <w:r w:rsidR="007625AE" w:rsidRPr="00AC598E">
        <w:rPr>
          <w:rFonts w:asciiTheme="minorHAnsi" w:hAnsiTheme="minorHAnsi"/>
          <w:b/>
          <w:sz w:val="22"/>
          <w:szCs w:val="22"/>
        </w:rPr>
        <w:t xml:space="preserve">Reviewing Fraud cases, Maintain online credit card fraud &amp; Debit Card </w:t>
      </w:r>
      <w:r w:rsidR="00754113" w:rsidRPr="00AC598E">
        <w:rPr>
          <w:rFonts w:asciiTheme="minorHAnsi" w:hAnsiTheme="minorHAnsi"/>
          <w:b/>
          <w:sz w:val="22"/>
          <w:szCs w:val="22"/>
        </w:rPr>
        <w:t>fraud</w:t>
      </w:r>
      <w:r w:rsidR="00754113">
        <w:rPr>
          <w:rFonts w:asciiTheme="minorHAnsi" w:hAnsiTheme="minorHAnsi"/>
          <w:b/>
          <w:sz w:val="22"/>
          <w:szCs w:val="22"/>
        </w:rPr>
        <w:t xml:space="preserve"> (</w:t>
      </w:r>
      <w:r w:rsidR="00E54990">
        <w:rPr>
          <w:rFonts w:asciiTheme="minorHAnsi" w:hAnsiTheme="minorHAnsi"/>
          <w:b/>
          <w:sz w:val="22"/>
          <w:szCs w:val="22"/>
        </w:rPr>
        <w:t>Visa, Master, Amex &amp; Discovery)</w:t>
      </w:r>
      <w:r w:rsidR="00DC726E" w:rsidRPr="00AC598E">
        <w:rPr>
          <w:rFonts w:asciiTheme="minorHAnsi" w:hAnsiTheme="minorHAnsi"/>
          <w:b/>
          <w:sz w:val="22"/>
          <w:szCs w:val="22"/>
        </w:rPr>
        <w:t>,</w:t>
      </w:r>
      <w:r w:rsidR="00DC726E" w:rsidRPr="00AC598E">
        <w:rPr>
          <w:rFonts w:asciiTheme="minorHAnsi" w:hAnsiTheme="minorHAnsi"/>
          <w:b/>
          <w:bCs/>
          <w:sz w:val="22"/>
          <w:szCs w:val="22"/>
        </w:rPr>
        <w:t xml:space="preserve"> Chargeback</w:t>
      </w:r>
      <w:r w:rsidR="00DC726E">
        <w:rPr>
          <w:rFonts w:asciiTheme="minorHAnsi" w:hAnsiTheme="minorHAnsi"/>
          <w:b/>
          <w:bCs/>
          <w:sz w:val="22"/>
          <w:szCs w:val="22"/>
        </w:rPr>
        <w:t>,</w:t>
      </w:r>
      <w:r w:rsidR="009B23AE">
        <w:rPr>
          <w:rFonts w:asciiTheme="minorHAnsi" w:hAnsiTheme="minorHAnsi"/>
          <w:b/>
          <w:sz w:val="22"/>
          <w:szCs w:val="22"/>
        </w:rPr>
        <w:t xml:space="preserve"> Dispute,</w:t>
      </w:r>
      <w:r w:rsidR="00984203">
        <w:rPr>
          <w:rFonts w:asciiTheme="minorHAnsi" w:hAnsiTheme="minorHAnsi"/>
          <w:b/>
          <w:sz w:val="22"/>
          <w:szCs w:val="22"/>
        </w:rPr>
        <w:t xml:space="preserve"> R</w:t>
      </w:r>
      <w:r w:rsidR="00984203" w:rsidRPr="00984203">
        <w:rPr>
          <w:rFonts w:asciiTheme="minorHAnsi" w:hAnsiTheme="minorHAnsi"/>
          <w:b/>
          <w:sz w:val="22"/>
          <w:szCs w:val="22"/>
        </w:rPr>
        <w:t>econciliation and investigations</w:t>
      </w:r>
      <w:r w:rsidR="00984203">
        <w:rPr>
          <w:rFonts w:asciiTheme="minorHAnsi" w:hAnsiTheme="minorHAnsi"/>
          <w:b/>
          <w:sz w:val="22"/>
          <w:szCs w:val="22"/>
        </w:rPr>
        <w:t xml:space="preserve">, </w:t>
      </w:r>
      <w:r w:rsidR="00DC726E" w:rsidRPr="00AC598E">
        <w:rPr>
          <w:rFonts w:asciiTheme="minorHAnsi" w:hAnsiTheme="minorHAnsi"/>
          <w:b/>
          <w:sz w:val="22"/>
          <w:szCs w:val="22"/>
        </w:rPr>
        <w:t>Ri</w:t>
      </w:r>
      <w:r w:rsidR="00DC726E">
        <w:rPr>
          <w:rFonts w:asciiTheme="minorHAnsi" w:hAnsiTheme="minorHAnsi"/>
          <w:b/>
          <w:sz w:val="22"/>
          <w:szCs w:val="22"/>
        </w:rPr>
        <w:t>sk Management /Fraud</w:t>
      </w:r>
      <w:r w:rsidR="003407EB">
        <w:rPr>
          <w:rFonts w:asciiTheme="minorHAnsi" w:hAnsiTheme="minorHAnsi"/>
          <w:b/>
          <w:sz w:val="22"/>
          <w:szCs w:val="22"/>
        </w:rPr>
        <w:t xml:space="preserve"> Management and Team Management, Intelligence &amp; Vigilance</w:t>
      </w:r>
      <w:r w:rsidR="00851F81">
        <w:rPr>
          <w:rFonts w:asciiTheme="minorHAnsi" w:hAnsiTheme="minorHAnsi"/>
          <w:b/>
          <w:sz w:val="22"/>
          <w:szCs w:val="22"/>
        </w:rPr>
        <w:t>, Se</w:t>
      </w:r>
      <w:r w:rsidR="00366AB6">
        <w:rPr>
          <w:rFonts w:asciiTheme="minorHAnsi" w:hAnsiTheme="minorHAnsi"/>
          <w:b/>
          <w:sz w:val="22"/>
          <w:szCs w:val="22"/>
        </w:rPr>
        <w:t>curity &amp; Loss Prevention.</w:t>
      </w:r>
    </w:p>
    <w:p w14:paraId="384A4F60" w14:textId="16742F24" w:rsidR="00E54990" w:rsidRPr="00E54990" w:rsidRDefault="00E54990" w:rsidP="00E54990">
      <w:pPr>
        <w:numPr>
          <w:ilvl w:val="0"/>
          <w:numId w:val="3"/>
        </w:numPr>
        <w:rPr>
          <w:rFonts w:asciiTheme="minorHAnsi" w:hAnsiTheme="minorHAnsi"/>
          <w:b/>
          <w:sz w:val="22"/>
          <w:szCs w:val="22"/>
        </w:rPr>
      </w:pPr>
      <w:r w:rsidRPr="00AC598E">
        <w:rPr>
          <w:rFonts w:asciiTheme="minorHAnsi" w:hAnsiTheme="minorHAnsi"/>
          <w:b/>
          <w:sz w:val="22"/>
          <w:szCs w:val="22"/>
        </w:rPr>
        <w:t>Fraud Analytic</w:t>
      </w:r>
      <w:r w:rsidR="008232A3">
        <w:rPr>
          <w:rFonts w:asciiTheme="minorHAnsi" w:hAnsiTheme="minorHAnsi"/>
          <w:b/>
          <w:sz w:val="22"/>
          <w:szCs w:val="22"/>
        </w:rPr>
        <w:t>s: - Analyzing the requirement for Live Transactions</w:t>
      </w:r>
      <w:r>
        <w:rPr>
          <w:rFonts w:asciiTheme="minorHAnsi" w:hAnsiTheme="minorHAnsi"/>
          <w:b/>
          <w:sz w:val="22"/>
          <w:szCs w:val="22"/>
        </w:rPr>
        <w:t xml:space="preserve">, </w:t>
      </w:r>
      <w:r w:rsidR="008232A3">
        <w:rPr>
          <w:rFonts w:asciiTheme="minorHAnsi" w:hAnsiTheme="minorHAnsi"/>
          <w:b/>
          <w:sz w:val="22"/>
          <w:szCs w:val="22"/>
        </w:rPr>
        <w:t>Online Credit &amp; Debit Card Transactions</w:t>
      </w:r>
      <w:r w:rsidR="002D24CB">
        <w:rPr>
          <w:rFonts w:asciiTheme="minorHAnsi" w:hAnsiTheme="minorHAnsi"/>
          <w:b/>
          <w:sz w:val="22"/>
          <w:szCs w:val="22"/>
        </w:rPr>
        <w:t xml:space="preserve"> </w:t>
      </w:r>
      <w:r w:rsidRPr="00AC598E">
        <w:rPr>
          <w:rFonts w:asciiTheme="minorHAnsi" w:hAnsiTheme="minorHAnsi"/>
          <w:b/>
          <w:sz w:val="22"/>
          <w:szCs w:val="22"/>
        </w:rPr>
        <w:t xml:space="preserve">Monitoring the Alerts/Alarms </w:t>
      </w:r>
      <w:r w:rsidR="008232A3">
        <w:rPr>
          <w:rFonts w:asciiTheme="minorHAnsi" w:hAnsiTheme="minorHAnsi"/>
          <w:b/>
          <w:sz w:val="22"/>
          <w:szCs w:val="22"/>
        </w:rPr>
        <w:t>received through</w:t>
      </w:r>
      <w:r w:rsidRPr="00AC598E">
        <w:rPr>
          <w:rFonts w:asciiTheme="minorHAnsi" w:hAnsiTheme="minorHAnsi"/>
          <w:b/>
          <w:sz w:val="22"/>
          <w:szCs w:val="22"/>
        </w:rPr>
        <w:t xml:space="preserve"> FMS</w:t>
      </w:r>
      <w:r w:rsidR="008232A3">
        <w:rPr>
          <w:rFonts w:asciiTheme="minorHAnsi" w:hAnsiTheme="minorHAnsi"/>
          <w:b/>
          <w:sz w:val="22"/>
          <w:szCs w:val="22"/>
        </w:rPr>
        <w:t xml:space="preserve"> like (FPDS, Nikira, Ranger, TSYS</w:t>
      </w:r>
      <w:r w:rsidRPr="00AC598E">
        <w:rPr>
          <w:rFonts w:asciiTheme="minorHAnsi" w:hAnsiTheme="minorHAnsi"/>
          <w:b/>
          <w:sz w:val="22"/>
          <w:szCs w:val="22"/>
        </w:rPr>
        <w:t>,</w:t>
      </w:r>
      <w:r w:rsidR="008232A3">
        <w:rPr>
          <w:rFonts w:asciiTheme="minorHAnsi" w:hAnsiTheme="minorHAnsi"/>
          <w:b/>
          <w:sz w:val="22"/>
          <w:szCs w:val="22"/>
        </w:rPr>
        <w:t>)</w:t>
      </w:r>
      <w:r w:rsidRPr="00AC598E">
        <w:rPr>
          <w:rFonts w:asciiTheme="minorHAnsi" w:hAnsiTheme="minorHAnsi"/>
          <w:b/>
          <w:sz w:val="22"/>
          <w:szCs w:val="22"/>
        </w:rPr>
        <w:t xml:space="preserve"> 24*7*365 working in FMS and CRM</w:t>
      </w:r>
      <w:r w:rsidR="00B04EBF">
        <w:rPr>
          <w:rFonts w:asciiTheme="minorHAnsi" w:hAnsiTheme="minorHAnsi"/>
          <w:b/>
          <w:sz w:val="22"/>
          <w:szCs w:val="22"/>
        </w:rPr>
        <w:t xml:space="preserve"> Tools.</w:t>
      </w:r>
    </w:p>
    <w:p w14:paraId="15D3F09E" w14:textId="153640DB" w:rsidR="007625AE" w:rsidRPr="00AC598E" w:rsidRDefault="007625AE" w:rsidP="007625AE">
      <w:pPr>
        <w:numPr>
          <w:ilvl w:val="0"/>
          <w:numId w:val="3"/>
        </w:numPr>
        <w:rPr>
          <w:rFonts w:asciiTheme="minorHAnsi" w:hAnsiTheme="minorHAnsi"/>
          <w:b/>
          <w:sz w:val="22"/>
          <w:szCs w:val="22"/>
        </w:rPr>
      </w:pPr>
      <w:r w:rsidRPr="00AC598E">
        <w:rPr>
          <w:rFonts w:asciiTheme="minorHAnsi" w:hAnsiTheme="minorHAnsi"/>
          <w:b/>
          <w:sz w:val="22"/>
          <w:szCs w:val="22"/>
        </w:rPr>
        <w:t xml:space="preserve">Knowledge of Concepts </w:t>
      </w:r>
      <w:r w:rsidR="00D051B3" w:rsidRPr="00AC598E">
        <w:rPr>
          <w:rFonts w:asciiTheme="minorHAnsi" w:hAnsiTheme="minorHAnsi"/>
          <w:b/>
          <w:sz w:val="22"/>
          <w:szCs w:val="22"/>
        </w:rPr>
        <w:t>like</w:t>
      </w:r>
      <w:r w:rsidRPr="00AC598E">
        <w:rPr>
          <w:rFonts w:asciiTheme="minorHAnsi" w:hAnsiTheme="minorHAnsi"/>
          <w:b/>
          <w:sz w:val="22"/>
          <w:szCs w:val="22"/>
        </w:rPr>
        <w:t xml:space="preserve"> - Microsoft </w:t>
      </w:r>
      <w:r w:rsidR="00286324" w:rsidRPr="00AC598E">
        <w:rPr>
          <w:rFonts w:asciiTheme="minorHAnsi" w:hAnsiTheme="minorHAnsi"/>
          <w:b/>
          <w:sz w:val="22"/>
          <w:szCs w:val="22"/>
        </w:rPr>
        <w:t>SQL</w:t>
      </w:r>
      <w:r w:rsidR="00286324">
        <w:rPr>
          <w:rFonts w:asciiTheme="minorHAnsi" w:hAnsiTheme="minorHAnsi"/>
          <w:b/>
          <w:sz w:val="22"/>
          <w:szCs w:val="22"/>
        </w:rPr>
        <w:t xml:space="preserve"> (</w:t>
      </w:r>
      <w:r w:rsidR="008001F3">
        <w:rPr>
          <w:rFonts w:asciiTheme="minorHAnsi" w:hAnsiTheme="minorHAnsi"/>
          <w:b/>
          <w:sz w:val="22"/>
          <w:szCs w:val="22"/>
        </w:rPr>
        <w:t>Basic)</w:t>
      </w:r>
      <w:r w:rsidR="007353A7">
        <w:rPr>
          <w:rFonts w:asciiTheme="minorHAnsi" w:hAnsiTheme="minorHAnsi"/>
          <w:b/>
          <w:sz w:val="22"/>
          <w:szCs w:val="22"/>
        </w:rPr>
        <w:t>, Linux (Basic)</w:t>
      </w:r>
      <w:r w:rsidR="0042705A">
        <w:rPr>
          <w:rFonts w:asciiTheme="minorHAnsi" w:hAnsiTheme="minorHAnsi"/>
          <w:b/>
          <w:sz w:val="22"/>
          <w:szCs w:val="22"/>
        </w:rPr>
        <w:t xml:space="preserve">, </w:t>
      </w:r>
      <w:r w:rsidR="00A87925">
        <w:rPr>
          <w:rFonts w:asciiTheme="minorHAnsi" w:hAnsiTheme="minorHAnsi"/>
          <w:b/>
          <w:sz w:val="22"/>
          <w:szCs w:val="22"/>
        </w:rPr>
        <w:t>UNIX</w:t>
      </w:r>
      <w:r w:rsidR="0042705A">
        <w:rPr>
          <w:rFonts w:asciiTheme="minorHAnsi" w:hAnsiTheme="minorHAnsi"/>
          <w:b/>
          <w:sz w:val="22"/>
          <w:szCs w:val="22"/>
        </w:rPr>
        <w:t xml:space="preserve">, </w:t>
      </w:r>
      <w:r w:rsidRPr="00AC598E">
        <w:rPr>
          <w:rFonts w:asciiTheme="minorHAnsi" w:hAnsiTheme="minorHAnsi"/>
          <w:b/>
          <w:sz w:val="22"/>
          <w:szCs w:val="22"/>
        </w:rPr>
        <w:t>Knowle</w:t>
      </w:r>
      <w:r w:rsidR="00C42992">
        <w:rPr>
          <w:rFonts w:asciiTheme="minorHAnsi" w:hAnsiTheme="minorHAnsi"/>
          <w:b/>
          <w:sz w:val="22"/>
          <w:szCs w:val="22"/>
        </w:rPr>
        <w:t>dge of NRT &amp; TAP, HUR &amp;</w:t>
      </w:r>
      <w:r w:rsidR="00D051B3">
        <w:rPr>
          <w:rFonts w:asciiTheme="minorHAnsi" w:hAnsiTheme="minorHAnsi"/>
          <w:b/>
          <w:sz w:val="22"/>
          <w:szCs w:val="22"/>
        </w:rPr>
        <w:t xml:space="preserve">SUR, </w:t>
      </w:r>
      <w:r w:rsidR="009E1104">
        <w:rPr>
          <w:rFonts w:asciiTheme="minorHAnsi" w:hAnsiTheme="minorHAnsi"/>
          <w:b/>
          <w:sz w:val="22"/>
          <w:szCs w:val="22"/>
        </w:rPr>
        <w:t>Machine Learning Tool</w:t>
      </w:r>
      <w:r w:rsidR="009E59EB">
        <w:rPr>
          <w:rFonts w:asciiTheme="minorHAnsi" w:hAnsiTheme="minorHAnsi"/>
          <w:b/>
          <w:sz w:val="22"/>
          <w:szCs w:val="22"/>
        </w:rPr>
        <w:t xml:space="preserve"> – R.</w:t>
      </w:r>
    </w:p>
    <w:p w14:paraId="7EC28F99" w14:textId="06E1801C" w:rsidR="007625AE" w:rsidRPr="00AC598E" w:rsidRDefault="007625AE" w:rsidP="007625AE">
      <w:pPr>
        <w:numPr>
          <w:ilvl w:val="0"/>
          <w:numId w:val="3"/>
        </w:numPr>
        <w:rPr>
          <w:rFonts w:asciiTheme="minorHAnsi" w:hAnsiTheme="minorHAnsi"/>
          <w:b/>
          <w:sz w:val="22"/>
          <w:szCs w:val="22"/>
        </w:rPr>
      </w:pPr>
      <w:r w:rsidRPr="00AC598E">
        <w:rPr>
          <w:rFonts w:asciiTheme="minorHAnsi" w:hAnsiTheme="minorHAnsi"/>
          <w:b/>
          <w:sz w:val="22"/>
          <w:szCs w:val="22"/>
        </w:rPr>
        <w:t xml:space="preserve">Working Knowledge on Tools like: - FMS- Agilis </w:t>
      </w:r>
      <w:r w:rsidR="0051171F">
        <w:rPr>
          <w:rFonts w:asciiTheme="minorHAnsi" w:hAnsiTheme="minorHAnsi"/>
          <w:b/>
          <w:sz w:val="22"/>
          <w:szCs w:val="22"/>
        </w:rPr>
        <w:t>–</w:t>
      </w:r>
      <w:r w:rsidR="00DE183A" w:rsidRPr="00AC598E">
        <w:rPr>
          <w:rFonts w:asciiTheme="minorHAnsi" w:hAnsiTheme="minorHAnsi"/>
          <w:b/>
          <w:sz w:val="22"/>
          <w:szCs w:val="22"/>
        </w:rPr>
        <w:t>N</w:t>
      </w:r>
      <w:r w:rsidR="0051171F">
        <w:rPr>
          <w:rFonts w:asciiTheme="minorHAnsi" w:hAnsiTheme="minorHAnsi"/>
          <w:b/>
          <w:sz w:val="22"/>
          <w:szCs w:val="22"/>
        </w:rPr>
        <w:t>-</w:t>
      </w:r>
      <w:r w:rsidR="00DE183A" w:rsidRPr="00AC598E">
        <w:rPr>
          <w:rFonts w:asciiTheme="minorHAnsi" w:hAnsiTheme="minorHAnsi"/>
          <w:b/>
          <w:sz w:val="22"/>
          <w:szCs w:val="22"/>
        </w:rPr>
        <w:t>et Mind</w:t>
      </w:r>
      <w:r w:rsidR="00610C8B">
        <w:rPr>
          <w:rFonts w:asciiTheme="minorHAnsi" w:hAnsiTheme="minorHAnsi"/>
          <w:b/>
          <w:sz w:val="22"/>
          <w:szCs w:val="22"/>
        </w:rPr>
        <w:t>&amp; CARA</w:t>
      </w:r>
      <w:r w:rsidRPr="00AC598E">
        <w:rPr>
          <w:rFonts w:asciiTheme="minorHAnsi" w:hAnsiTheme="minorHAnsi"/>
          <w:b/>
          <w:sz w:val="22"/>
          <w:szCs w:val="22"/>
        </w:rPr>
        <w:t xml:space="preserve">, </w:t>
      </w:r>
      <w:r w:rsidR="00005E7E">
        <w:rPr>
          <w:rFonts w:asciiTheme="minorHAnsi" w:hAnsiTheme="minorHAnsi"/>
          <w:b/>
          <w:sz w:val="22"/>
          <w:szCs w:val="22"/>
        </w:rPr>
        <w:t>Shift Science, Oracle</w:t>
      </w:r>
      <w:r w:rsidRPr="00AC598E">
        <w:rPr>
          <w:rFonts w:asciiTheme="minorHAnsi" w:hAnsiTheme="minorHAnsi"/>
          <w:b/>
          <w:sz w:val="22"/>
          <w:szCs w:val="22"/>
        </w:rPr>
        <w:t xml:space="preserve"> –ZT, FWIR, Billing System (Siebel). </w:t>
      </w:r>
      <w:r w:rsidR="00BA7F16" w:rsidRPr="001F3033">
        <w:rPr>
          <w:rStyle w:val="CharAttribute5"/>
          <w:rFonts w:asciiTheme="minorHAnsi" w:hAnsiTheme="minorHAnsi"/>
          <w:b/>
        </w:rPr>
        <w:t>Accertify by Amex,</w:t>
      </w:r>
      <w:r w:rsidR="00E54990">
        <w:rPr>
          <w:rStyle w:val="CharAttribute5"/>
          <w:rFonts w:asciiTheme="minorHAnsi" w:hAnsiTheme="minorHAnsi"/>
          <w:b/>
        </w:rPr>
        <w:t xml:space="preserve"> </w:t>
      </w:r>
      <w:r w:rsidR="00005E7E">
        <w:rPr>
          <w:rStyle w:val="CharAttribute5"/>
          <w:rFonts w:asciiTheme="minorHAnsi" w:hAnsiTheme="minorHAnsi"/>
          <w:b/>
        </w:rPr>
        <w:t>Zen desk &amp; Fresh desk</w:t>
      </w:r>
      <w:r w:rsidR="00E54990">
        <w:rPr>
          <w:rStyle w:val="CharAttribute5"/>
          <w:rFonts w:asciiTheme="minorHAnsi" w:hAnsiTheme="minorHAnsi"/>
          <w:b/>
        </w:rPr>
        <w:t>,</w:t>
      </w:r>
      <w:r w:rsidR="00BA7F16" w:rsidRPr="001F3033">
        <w:rPr>
          <w:rStyle w:val="CharAttribute5"/>
          <w:rFonts w:asciiTheme="minorHAnsi" w:hAnsiTheme="minorHAnsi"/>
          <w:b/>
        </w:rPr>
        <w:t xml:space="preserve"> Email age &amp; WPP.</w:t>
      </w:r>
      <w:r w:rsidR="00005E7E">
        <w:rPr>
          <w:rStyle w:val="CharAttribute5"/>
          <w:rFonts w:asciiTheme="minorHAnsi" w:hAnsiTheme="minorHAnsi"/>
          <w:b/>
        </w:rPr>
        <w:t xml:space="preserve"> </w:t>
      </w:r>
      <w:r w:rsidRPr="00AC598E">
        <w:rPr>
          <w:rFonts w:asciiTheme="minorHAnsi" w:hAnsiTheme="minorHAnsi"/>
          <w:b/>
          <w:sz w:val="22"/>
          <w:szCs w:val="22"/>
        </w:rPr>
        <w:t xml:space="preserve">Dos – based applications </w:t>
      </w:r>
      <w:r w:rsidR="008232A3" w:rsidRPr="00AC598E">
        <w:rPr>
          <w:rFonts w:asciiTheme="minorHAnsi" w:hAnsiTheme="minorHAnsi"/>
          <w:b/>
          <w:sz w:val="22"/>
          <w:szCs w:val="22"/>
        </w:rPr>
        <w:t>like</w:t>
      </w:r>
      <w:r w:rsidR="001F3033" w:rsidRPr="00AC598E">
        <w:rPr>
          <w:rFonts w:asciiTheme="minorHAnsi" w:hAnsiTheme="minorHAnsi"/>
          <w:b/>
          <w:sz w:val="22"/>
          <w:szCs w:val="22"/>
        </w:rPr>
        <w:t>: -</w:t>
      </w:r>
      <w:r w:rsidRPr="00AC598E">
        <w:rPr>
          <w:rFonts w:asciiTheme="minorHAnsi" w:hAnsiTheme="minorHAnsi"/>
          <w:b/>
          <w:sz w:val="22"/>
          <w:szCs w:val="22"/>
        </w:rPr>
        <w:t xml:space="preserve"> Mica, Flexcab,</w:t>
      </w:r>
      <w:r w:rsidR="008A535F">
        <w:rPr>
          <w:rFonts w:asciiTheme="minorHAnsi" w:hAnsiTheme="minorHAnsi"/>
          <w:b/>
          <w:sz w:val="22"/>
          <w:szCs w:val="22"/>
        </w:rPr>
        <w:t xml:space="preserve"> </w:t>
      </w:r>
      <w:r w:rsidRPr="00AC598E">
        <w:rPr>
          <w:rFonts w:asciiTheme="minorHAnsi" w:hAnsiTheme="minorHAnsi"/>
          <w:b/>
          <w:sz w:val="22"/>
          <w:szCs w:val="22"/>
        </w:rPr>
        <w:t>CAD-B &amp; C3</w:t>
      </w:r>
      <w:r w:rsidR="00C42992">
        <w:rPr>
          <w:rFonts w:asciiTheme="minorHAnsi" w:hAnsiTheme="minorHAnsi"/>
          <w:b/>
          <w:sz w:val="22"/>
          <w:szCs w:val="22"/>
        </w:rPr>
        <w:t xml:space="preserve">&amp; TSYS, Payment </w:t>
      </w:r>
      <w:r w:rsidR="008232A3">
        <w:rPr>
          <w:rFonts w:asciiTheme="minorHAnsi" w:hAnsiTheme="minorHAnsi"/>
          <w:b/>
          <w:sz w:val="22"/>
          <w:szCs w:val="22"/>
        </w:rPr>
        <w:t>Gateways</w:t>
      </w:r>
      <w:r w:rsidR="00E4226D">
        <w:rPr>
          <w:rFonts w:asciiTheme="minorHAnsi" w:hAnsiTheme="minorHAnsi"/>
          <w:b/>
          <w:sz w:val="22"/>
          <w:szCs w:val="22"/>
        </w:rPr>
        <w:t xml:space="preserve"> Like: Chase Paymentech, </w:t>
      </w:r>
      <w:r w:rsidR="00E4226D" w:rsidRPr="00E4226D">
        <w:rPr>
          <w:rFonts w:asciiTheme="minorHAnsi" w:hAnsiTheme="minorHAnsi"/>
          <w:b/>
          <w:sz w:val="22"/>
          <w:szCs w:val="22"/>
        </w:rPr>
        <w:t>CITIBANK</w:t>
      </w:r>
      <w:r w:rsidR="00E4226D">
        <w:rPr>
          <w:rFonts w:asciiTheme="minorHAnsi" w:hAnsiTheme="minorHAnsi"/>
          <w:b/>
          <w:sz w:val="22"/>
          <w:szCs w:val="22"/>
        </w:rPr>
        <w:t>,</w:t>
      </w:r>
      <w:r w:rsidR="001A4ACF">
        <w:rPr>
          <w:rFonts w:asciiTheme="minorHAnsi" w:hAnsiTheme="minorHAnsi"/>
          <w:b/>
          <w:sz w:val="22"/>
          <w:szCs w:val="22"/>
        </w:rPr>
        <w:t xml:space="preserve"> TSYS,</w:t>
      </w:r>
      <w:r w:rsidR="008A535F">
        <w:rPr>
          <w:rFonts w:asciiTheme="minorHAnsi" w:hAnsiTheme="minorHAnsi"/>
          <w:b/>
          <w:sz w:val="22"/>
          <w:szCs w:val="22"/>
        </w:rPr>
        <w:t xml:space="preserve"> </w:t>
      </w:r>
      <w:r w:rsidR="003E0A9B" w:rsidRPr="001A4ACF">
        <w:rPr>
          <w:rFonts w:asciiTheme="minorHAnsi" w:hAnsiTheme="minorHAnsi"/>
          <w:b/>
          <w:sz w:val="22"/>
          <w:szCs w:val="22"/>
        </w:rPr>
        <w:t>PayPal</w:t>
      </w:r>
      <w:r w:rsidR="001A4ACF" w:rsidRPr="001A4ACF">
        <w:rPr>
          <w:rFonts w:asciiTheme="minorHAnsi" w:hAnsiTheme="minorHAnsi"/>
          <w:b/>
          <w:sz w:val="22"/>
          <w:szCs w:val="22"/>
        </w:rPr>
        <w:t xml:space="preserve">, </w:t>
      </w:r>
      <w:r w:rsidR="00005E7E">
        <w:rPr>
          <w:rFonts w:asciiTheme="minorHAnsi" w:hAnsiTheme="minorHAnsi"/>
          <w:b/>
          <w:sz w:val="22"/>
          <w:szCs w:val="22"/>
        </w:rPr>
        <w:t>CCAvenue, Amazon</w:t>
      </w:r>
      <w:r w:rsidR="003E0A9B">
        <w:rPr>
          <w:rFonts w:asciiTheme="minorHAnsi" w:hAnsiTheme="minorHAnsi"/>
          <w:b/>
          <w:sz w:val="22"/>
          <w:szCs w:val="22"/>
        </w:rPr>
        <w:t xml:space="preserve"> Pay fort</w:t>
      </w:r>
      <w:r w:rsidR="00005E7E">
        <w:rPr>
          <w:rFonts w:asciiTheme="minorHAnsi" w:hAnsiTheme="minorHAnsi"/>
          <w:b/>
          <w:sz w:val="22"/>
          <w:szCs w:val="22"/>
        </w:rPr>
        <w:t>, Checkout,</w:t>
      </w:r>
      <w:r w:rsidR="00005E7E" w:rsidRPr="00E4226D">
        <w:rPr>
          <w:rFonts w:asciiTheme="minorHAnsi" w:hAnsiTheme="minorHAnsi"/>
          <w:b/>
          <w:sz w:val="22"/>
          <w:szCs w:val="22"/>
        </w:rPr>
        <w:t xml:space="preserve"> Citrus</w:t>
      </w:r>
      <w:r w:rsidR="00E4226D" w:rsidRPr="00E4226D">
        <w:rPr>
          <w:rFonts w:asciiTheme="minorHAnsi" w:hAnsiTheme="minorHAnsi"/>
          <w:b/>
          <w:sz w:val="22"/>
          <w:szCs w:val="22"/>
        </w:rPr>
        <w:t xml:space="preserve"> Pay</w:t>
      </w:r>
      <w:r w:rsidR="00E4226D">
        <w:rPr>
          <w:rFonts w:asciiTheme="minorHAnsi" w:hAnsiTheme="minorHAnsi"/>
          <w:b/>
          <w:sz w:val="22"/>
          <w:szCs w:val="22"/>
        </w:rPr>
        <w:t>,</w:t>
      </w:r>
      <w:r w:rsidR="008A535F">
        <w:rPr>
          <w:rFonts w:asciiTheme="minorHAnsi" w:hAnsiTheme="minorHAnsi"/>
          <w:b/>
          <w:sz w:val="22"/>
          <w:szCs w:val="22"/>
        </w:rPr>
        <w:t xml:space="preserve"> </w:t>
      </w:r>
      <w:r w:rsidR="002D24CB">
        <w:rPr>
          <w:rFonts w:asciiTheme="minorHAnsi" w:hAnsiTheme="minorHAnsi"/>
          <w:b/>
          <w:sz w:val="22"/>
          <w:szCs w:val="22"/>
        </w:rPr>
        <w:t>TAP</w:t>
      </w:r>
      <w:r w:rsidR="0042705A">
        <w:rPr>
          <w:rFonts w:asciiTheme="minorHAnsi" w:hAnsiTheme="minorHAnsi"/>
          <w:b/>
          <w:sz w:val="22"/>
          <w:szCs w:val="22"/>
        </w:rPr>
        <w:t xml:space="preserve"> and FCN.</w:t>
      </w:r>
    </w:p>
    <w:p w14:paraId="090BD540" w14:textId="77777777" w:rsidR="007625AE" w:rsidRPr="00AC598E" w:rsidRDefault="007625AE" w:rsidP="007625AE">
      <w:pPr>
        <w:numPr>
          <w:ilvl w:val="0"/>
          <w:numId w:val="4"/>
        </w:numPr>
        <w:rPr>
          <w:rFonts w:asciiTheme="minorHAnsi" w:hAnsiTheme="minorHAnsi"/>
          <w:b/>
          <w:sz w:val="22"/>
          <w:szCs w:val="22"/>
        </w:rPr>
      </w:pPr>
      <w:r w:rsidRPr="00AC598E">
        <w:rPr>
          <w:rFonts w:asciiTheme="minorHAnsi" w:hAnsiTheme="minorHAnsi"/>
          <w:b/>
          <w:sz w:val="22"/>
          <w:szCs w:val="22"/>
        </w:rPr>
        <w:t>Basic Computer: - MS office, Windows 98, 2000, XP, MS-DOS &amp; MS Access.</w:t>
      </w:r>
    </w:p>
    <w:p w14:paraId="2600A4AF" w14:textId="77777777" w:rsidR="00A66DDF" w:rsidRPr="005331DA" w:rsidRDefault="00A66DDF" w:rsidP="00A66DDF">
      <w:pPr>
        <w:ind w:left="720"/>
        <w:rPr>
          <w:rFonts w:asciiTheme="minorHAnsi" w:hAnsiTheme="minorHAnsi"/>
          <w:sz w:val="22"/>
          <w:szCs w:val="22"/>
        </w:rPr>
      </w:pPr>
    </w:p>
    <w:p w14:paraId="01BA9C67" w14:textId="77777777" w:rsidR="004D3746" w:rsidRPr="00A85CB6" w:rsidRDefault="004D3746" w:rsidP="00A85CB6">
      <w:pPr>
        <w:widowControl w:val="0"/>
        <w:shd w:val="clear" w:color="auto" w:fill="C0C0C0"/>
        <w:tabs>
          <w:tab w:val="left" w:pos="2160"/>
          <w:tab w:val="left" w:pos="2580"/>
          <w:tab w:val="left" w:pos="5610"/>
        </w:tabs>
        <w:spacing w:line="360" w:lineRule="exact"/>
        <w:rPr>
          <w:rFonts w:asciiTheme="minorHAnsi" w:hAnsiTheme="minorHAnsi"/>
          <w:b/>
        </w:rPr>
      </w:pPr>
      <w:r w:rsidRPr="00C24A09">
        <w:rPr>
          <w:rFonts w:asciiTheme="minorHAnsi" w:hAnsiTheme="minorHAnsi"/>
          <w:b/>
        </w:rPr>
        <w:t>WORK EXPER</w:t>
      </w:r>
      <w:r w:rsidR="0070399B" w:rsidRPr="00C24A09">
        <w:rPr>
          <w:rFonts w:asciiTheme="minorHAnsi" w:hAnsiTheme="minorHAnsi"/>
          <w:b/>
        </w:rPr>
        <w:t>IENCE:</w:t>
      </w:r>
    </w:p>
    <w:p w14:paraId="6F0ED230" w14:textId="77777777" w:rsidR="00A85CB6" w:rsidRDefault="00A85CB6" w:rsidP="004D3746">
      <w:pPr>
        <w:rPr>
          <w:rFonts w:asciiTheme="minorHAnsi" w:hAnsiTheme="minorHAnsi"/>
          <w:b/>
          <w:sz w:val="22"/>
        </w:rPr>
      </w:pPr>
    </w:p>
    <w:p w14:paraId="26A2732D" w14:textId="1CF3AC2C" w:rsidR="00DB0050" w:rsidRPr="00A66DDF" w:rsidRDefault="00DB0050" w:rsidP="00E01A17">
      <w:pPr>
        <w:rPr>
          <w:rFonts w:asciiTheme="minorHAnsi" w:hAnsiTheme="minorHAnsi"/>
          <w:sz w:val="22"/>
        </w:rPr>
      </w:pPr>
      <w:r w:rsidRPr="00C24A09">
        <w:rPr>
          <w:rFonts w:asciiTheme="minorHAnsi" w:hAnsiTheme="minorHAnsi"/>
          <w:b/>
          <w:sz w:val="22"/>
        </w:rPr>
        <w:t>Organization</w:t>
      </w:r>
      <w:r w:rsidRPr="00C24A09">
        <w:rPr>
          <w:rFonts w:asciiTheme="minorHAnsi" w:hAnsiTheme="minorHAnsi"/>
          <w:sz w:val="22"/>
        </w:rPr>
        <w:t xml:space="preserve"> – </w:t>
      </w:r>
      <w:r w:rsidRPr="00DC3E71">
        <w:rPr>
          <w:rFonts w:asciiTheme="minorHAnsi" w:hAnsiTheme="minorHAnsi"/>
          <w:b/>
          <w:sz w:val="22"/>
        </w:rPr>
        <w:t>R</w:t>
      </w:r>
      <w:r>
        <w:rPr>
          <w:rFonts w:asciiTheme="minorHAnsi" w:hAnsiTheme="minorHAnsi"/>
          <w:b/>
          <w:sz w:val="22"/>
        </w:rPr>
        <w:t>ehlat Onlin</w:t>
      </w:r>
      <w:r w:rsidR="00754113">
        <w:rPr>
          <w:rFonts w:asciiTheme="minorHAnsi" w:hAnsiTheme="minorHAnsi"/>
          <w:b/>
          <w:sz w:val="22"/>
        </w:rPr>
        <w:t>e</w:t>
      </w:r>
      <w:r>
        <w:rPr>
          <w:rFonts w:asciiTheme="minorHAnsi" w:hAnsiTheme="minorHAnsi"/>
          <w:b/>
          <w:sz w:val="22"/>
        </w:rPr>
        <w:t xml:space="preserve"> Services Pvt Ltd</w:t>
      </w:r>
      <w:r w:rsidRPr="00DC3E71">
        <w:rPr>
          <w:rFonts w:asciiTheme="minorHAnsi" w:hAnsiTheme="minorHAnsi"/>
          <w:b/>
          <w:sz w:val="22"/>
        </w:rPr>
        <w:t>.</w:t>
      </w:r>
      <w:r w:rsidRPr="002F76F2">
        <w:rPr>
          <w:rFonts w:asciiTheme="minorHAnsi" w:hAnsiTheme="minorHAnsi"/>
          <w:b/>
          <w:sz w:val="22"/>
        </w:rPr>
        <w:t xml:space="preserve">, </w:t>
      </w:r>
      <w:r w:rsidR="00E01A17">
        <w:rPr>
          <w:rFonts w:asciiTheme="minorHAnsi" w:hAnsiTheme="minorHAnsi"/>
          <w:b/>
          <w:sz w:val="22"/>
        </w:rPr>
        <w:t>Hyderabad</w:t>
      </w:r>
      <w:r>
        <w:rPr>
          <w:rFonts w:asciiTheme="minorHAnsi" w:hAnsiTheme="minorHAnsi"/>
          <w:b/>
          <w:sz w:val="22"/>
        </w:rPr>
        <w:t xml:space="preserve">, </w:t>
      </w:r>
      <w:r w:rsidR="00E01A17">
        <w:rPr>
          <w:rFonts w:asciiTheme="minorHAnsi" w:hAnsiTheme="minorHAnsi"/>
          <w:b/>
          <w:sz w:val="22"/>
        </w:rPr>
        <w:t>Telangana</w:t>
      </w:r>
      <w:r>
        <w:rPr>
          <w:rFonts w:asciiTheme="minorHAnsi" w:hAnsiTheme="minorHAnsi"/>
          <w:b/>
          <w:sz w:val="22"/>
        </w:rPr>
        <w:t>, India.</w:t>
      </w:r>
      <w:r w:rsidRPr="00C24A09">
        <w:rPr>
          <w:rFonts w:asciiTheme="minorHAnsi" w:hAnsiTheme="minorHAnsi"/>
          <w:sz w:val="22"/>
        </w:rPr>
        <w:tab/>
      </w:r>
      <w:r>
        <w:rPr>
          <w:rFonts w:asciiTheme="minorHAnsi" w:hAnsiTheme="minorHAnsi"/>
          <w:b/>
          <w:sz w:val="22"/>
        </w:rPr>
        <w:t>March-2019—</w:t>
      </w:r>
      <w:r w:rsidR="009760AA">
        <w:rPr>
          <w:rFonts w:asciiTheme="minorHAnsi" w:hAnsiTheme="minorHAnsi"/>
          <w:b/>
          <w:sz w:val="22"/>
        </w:rPr>
        <w:t>Sept-2019</w:t>
      </w:r>
    </w:p>
    <w:p w14:paraId="412959F1" w14:textId="77777777" w:rsidR="00DB0050" w:rsidRPr="009B23AE" w:rsidRDefault="00DB0050" w:rsidP="00DB0050">
      <w:pPr>
        <w:numPr>
          <w:ilvl w:val="0"/>
          <w:numId w:val="5"/>
        </w:numPr>
        <w:rPr>
          <w:rFonts w:asciiTheme="minorHAnsi" w:hAnsiTheme="minorHAnsi"/>
          <w:sz w:val="22"/>
        </w:rPr>
      </w:pPr>
      <w:r w:rsidRPr="00C24A09">
        <w:rPr>
          <w:rFonts w:asciiTheme="minorHAnsi" w:hAnsiTheme="minorHAnsi"/>
          <w:b/>
          <w:sz w:val="22"/>
        </w:rPr>
        <w:t>Process</w:t>
      </w:r>
      <w:r w:rsidRPr="00C24A09">
        <w:rPr>
          <w:rFonts w:asciiTheme="minorHAnsi" w:hAnsiTheme="minorHAnsi"/>
          <w:sz w:val="22"/>
        </w:rPr>
        <w:t xml:space="preserve"> </w:t>
      </w:r>
      <w:r w:rsidR="00541EC9" w:rsidRPr="00C24A09">
        <w:rPr>
          <w:rFonts w:asciiTheme="minorHAnsi" w:hAnsiTheme="minorHAnsi"/>
          <w:sz w:val="22"/>
        </w:rPr>
        <w:t>–</w:t>
      </w:r>
      <w:r w:rsidR="00541EC9">
        <w:rPr>
          <w:rStyle w:val="Strong"/>
          <w:rFonts w:ascii="Arial" w:hAnsi="Arial" w:cs="Arial"/>
          <w:sz w:val="18"/>
          <w:szCs w:val="18"/>
        </w:rPr>
        <w:t xml:space="preserve"> Payment</w:t>
      </w:r>
      <w:r>
        <w:rPr>
          <w:rStyle w:val="Strong"/>
          <w:rFonts w:ascii="Arial" w:hAnsi="Arial" w:cs="Arial"/>
          <w:sz w:val="18"/>
          <w:szCs w:val="18"/>
        </w:rPr>
        <w:t xml:space="preserve"> Gateway (Fraud Prevention, Payment, Chargeback &amp; Dispute)</w:t>
      </w:r>
    </w:p>
    <w:p w14:paraId="6A6C4F29" w14:textId="77777777" w:rsidR="00F01BDE" w:rsidRDefault="00F01BDE" w:rsidP="00F01BDE">
      <w:pPr>
        <w:numPr>
          <w:ilvl w:val="0"/>
          <w:numId w:val="5"/>
        </w:numPr>
        <w:rPr>
          <w:rFonts w:asciiTheme="minorHAnsi" w:hAnsiTheme="minorHAnsi"/>
          <w:b/>
          <w:sz w:val="22"/>
        </w:rPr>
      </w:pPr>
      <w:r w:rsidRPr="00C24A09">
        <w:rPr>
          <w:rFonts w:asciiTheme="minorHAnsi" w:hAnsiTheme="minorHAnsi"/>
          <w:b/>
          <w:sz w:val="22"/>
        </w:rPr>
        <w:t>Designation</w:t>
      </w:r>
      <w:r w:rsidRPr="00C24A09">
        <w:rPr>
          <w:rFonts w:asciiTheme="minorHAnsi" w:hAnsiTheme="minorHAnsi"/>
          <w:sz w:val="22"/>
        </w:rPr>
        <w:t xml:space="preserve"> – </w:t>
      </w:r>
      <w:r>
        <w:rPr>
          <w:rFonts w:asciiTheme="minorHAnsi" w:hAnsiTheme="minorHAnsi"/>
          <w:b/>
          <w:sz w:val="22"/>
        </w:rPr>
        <w:t>Senior Risk &amp;Fraud Prevention Analyst</w:t>
      </w:r>
    </w:p>
    <w:p w14:paraId="5825C537" w14:textId="77777777" w:rsidR="00F01BDE" w:rsidRPr="00255477" w:rsidRDefault="00F01BDE" w:rsidP="00F01BDE">
      <w:pPr>
        <w:pStyle w:val="NormalWeb"/>
        <w:shd w:val="clear" w:color="auto" w:fill="FFFFFF"/>
        <w:spacing w:before="0" w:beforeAutospacing="0" w:after="240" w:afterAutospacing="0"/>
        <w:rPr>
          <w:rFonts w:asciiTheme="minorHAnsi" w:hAnsiTheme="minorHAnsi" w:cstheme="minorHAnsi"/>
          <w:b/>
          <w:bCs/>
          <w:sz w:val="22"/>
          <w:szCs w:val="22"/>
        </w:rPr>
      </w:pPr>
      <w:r w:rsidRPr="00395CD7">
        <w:rPr>
          <w:rFonts w:asciiTheme="minorHAnsi" w:hAnsiTheme="minorHAnsi" w:cstheme="minorHAnsi"/>
          <w:b/>
          <w:bCs/>
          <w:sz w:val="22"/>
          <w:szCs w:val="22"/>
        </w:rPr>
        <w:t>My Responsibilities:</w:t>
      </w:r>
    </w:p>
    <w:p w14:paraId="3C0BA958"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Analysis of Actual and Attempted frauds</w:t>
      </w:r>
    </w:p>
    <w:p w14:paraId="266C710F"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Identification of process lapse/ gap to mitigate the risk</w:t>
      </w:r>
    </w:p>
    <w:p w14:paraId="293A08FE"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Prevention frauds by suggesting process changes</w:t>
      </w:r>
    </w:p>
    <w:p w14:paraId="3277C91F"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Analyzing past data and identifying risk areas</w:t>
      </w:r>
    </w:p>
    <w:p w14:paraId="386B83BA"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Identifying accountability - internal or external</w:t>
      </w:r>
    </w:p>
    <w:p w14:paraId="0FA94BC4"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Recommending action against internal stakeholders involved in fraud</w:t>
      </w:r>
    </w:p>
    <w:p w14:paraId="6CCC65D5"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Controlling risk in capacity of internal stakeholders by evaluating their profiles</w:t>
      </w:r>
    </w:p>
    <w:p w14:paraId="786B8F17" w14:textId="77777777" w:rsidR="00F01BDE"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Decision making on Fraud / Non-fraud cases and reporting fraud cases</w:t>
      </w:r>
    </w:p>
    <w:p w14:paraId="515D6927" w14:textId="77777777" w:rsid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 xml:space="preserve">Analysis of cases in FMS and EAMS     </w:t>
      </w:r>
    </w:p>
    <w:p w14:paraId="0797EA7E"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Analysis of fraud trends and implementing preventive measures</w:t>
      </w:r>
    </w:p>
    <w:p w14:paraId="6A0B97C5"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Fraud Control &amp; Portfolio Management / Analysis – Seeding, Process Review, Root Cause Analysis</w:t>
      </w:r>
    </w:p>
    <w:p w14:paraId="59CA6304"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lastRenderedPageBreak/>
        <w:t>Cost Control &amp; Productivity Improvement of the Group</w:t>
      </w:r>
    </w:p>
    <w:p w14:paraId="4445735C"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 xml:space="preserve">Design product and processes for the Unit and Interface with Business and Policy  </w:t>
      </w:r>
    </w:p>
    <w:p w14:paraId="37676145"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Market information and Networking with competitors</w:t>
      </w:r>
    </w:p>
    <w:p w14:paraId="140B6D89"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Automation (System Implementation for Vendor &amp; Staff Verification, Pre-Acquisition, Portfolio)</w:t>
      </w:r>
    </w:p>
    <w:p w14:paraId="1575CF9A" w14:textId="77777777" w:rsidR="00F01BDE" w:rsidRPr="00F01BDE" w:rsidRDefault="00F01BDE" w:rsidP="00F01BDE">
      <w:pPr>
        <w:pStyle w:val="NormalWeb"/>
        <w:numPr>
          <w:ilvl w:val="0"/>
          <w:numId w:val="16"/>
        </w:numPr>
        <w:shd w:val="clear" w:color="auto" w:fill="FFFFFF"/>
        <w:spacing w:after="225"/>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 xml:space="preserve">Projects: Key member of Application Fraud System (Experian – Hunter) and Fraud Risk Register </w:t>
      </w:r>
    </w:p>
    <w:p w14:paraId="63AA0E93" w14:textId="77777777" w:rsidR="00DB0050" w:rsidRPr="00F01BDE" w:rsidRDefault="00F01BDE" w:rsidP="00F01BDE">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F01BDE">
        <w:rPr>
          <w:rFonts w:asciiTheme="minorHAnsi" w:hAnsiTheme="minorHAnsi" w:cstheme="minorHAnsi"/>
          <w:sz w:val="22"/>
          <w:szCs w:val="22"/>
        </w:rPr>
        <w:t xml:space="preserve">Team development and Training     </w:t>
      </w:r>
    </w:p>
    <w:p w14:paraId="0DFE101F" w14:textId="77777777" w:rsidR="00BB1DC7" w:rsidRPr="00A66DDF" w:rsidRDefault="00BB1DC7" w:rsidP="00E01A17">
      <w:pPr>
        <w:rPr>
          <w:rFonts w:asciiTheme="minorHAnsi" w:hAnsiTheme="minorHAnsi"/>
          <w:sz w:val="22"/>
        </w:rPr>
      </w:pPr>
      <w:r w:rsidRPr="00C24A09">
        <w:rPr>
          <w:rFonts w:asciiTheme="minorHAnsi" w:hAnsiTheme="minorHAnsi"/>
          <w:b/>
          <w:sz w:val="22"/>
        </w:rPr>
        <w:t>Organization</w:t>
      </w:r>
      <w:r w:rsidRPr="00C24A09">
        <w:rPr>
          <w:rFonts w:asciiTheme="minorHAnsi" w:hAnsiTheme="minorHAnsi"/>
          <w:sz w:val="22"/>
        </w:rPr>
        <w:t xml:space="preserve"> – </w:t>
      </w:r>
      <w:r w:rsidRPr="00DC3E71">
        <w:rPr>
          <w:rFonts w:asciiTheme="minorHAnsi" w:hAnsiTheme="minorHAnsi"/>
          <w:b/>
          <w:sz w:val="22"/>
        </w:rPr>
        <w:t xml:space="preserve">Reliance </w:t>
      </w:r>
      <w:r>
        <w:rPr>
          <w:rFonts w:asciiTheme="minorHAnsi" w:hAnsiTheme="minorHAnsi"/>
          <w:b/>
          <w:sz w:val="22"/>
        </w:rPr>
        <w:t>Jio Infocomm</w:t>
      </w:r>
      <w:r w:rsidRPr="00DC3E71">
        <w:rPr>
          <w:rFonts w:asciiTheme="minorHAnsi" w:hAnsiTheme="minorHAnsi"/>
          <w:b/>
          <w:sz w:val="22"/>
        </w:rPr>
        <w:t xml:space="preserve"> Ltd.</w:t>
      </w:r>
      <w:r w:rsidRPr="002F76F2">
        <w:rPr>
          <w:rFonts w:asciiTheme="minorHAnsi" w:hAnsiTheme="minorHAnsi"/>
          <w:b/>
          <w:sz w:val="22"/>
        </w:rPr>
        <w:t xml:space="preserve">, </w:t>
      </w:r>
      <w:r w:rsidR="0095395F">
        <w:rPr>
          <w:rFonts w:asciiTheme="minorHAnsi" w:hAnsiTheme="minorHAnsi"/>
          <w:b/>
          <w:sz w:val="22"/>
        </w:rPr>
        <w:t>Hyderbad</w:t>
      </w:r>
      <w:r>
        <w:rPr>
          <w:rFonts w:asciiTheme="minorHAnsi" w:hAnsiTheme="minorHAnsi"/>
          <w:b/>
          <w:sz w:val="22"/>
        </w:rPr>
        <w:t>,</w:t>
      </w:r>
      <w:r w:rsidR="008A535F">
        <w:rPr>
          <w:rFonts w:asciiTheme="minorHAnsi" w:hAnsiTheme="minorHAnsi"/>
          <w:b/>
          <w:sz w:val="22"/>
        </w:rPr>
        <w:t xml:space="preserve"> </w:t>
      </w:r>
      <w:r w:rsidR="0095395F">
        <w:rPr>
          <w:rFonts w:asciiTheme="minorHAnsi" w:hAnsiTheme="minorHAnsi"/>
          <w:b/>
          <w:sz w:val="22"/>
        </w:rPr>
        <w:t>Telengana</w:t>
      </w:r>
      <w:r>
        <w:rPr>
          <w:rFonts w:asciiTheme="minorHAnsi" w:hAnsiTheme="minorHAnsi"/>
          <w:b/>
          <w:sz w:val="22"/>
        </w:rPr>
        <w:t>, India.</w:t>
      </w:r>
      <w:r w:rsidRPr="00C24A09">
        <w:rPr>
          <w:rFonts w:asciiTheme="minorHAnsi" w:hAnsiTheme="minorHAnsi"/>
          <w:sz w:val="22"/>
        </w:rPr>
        <w:tab/>
      </w:r>
      <w:r>
        <w:rPr>
          <w:rFonts w:asciiTheme="minorHAnsi" w:hAnsiTheme="minorHAnsi"/>
          <w:b/>
          <w:sz w:val="22"/>
        </w:rPr>
        <w:t xml:space="preserve">June, 2018 – </w:t>
      </w:r>
      <w:r w:rsidR="00DB0050">
        <w:rPr>
          <w:rFonts w:asciiTheme="minorHAnsi" w:hAnsiTheme="minorHAnsi"/>
          <w:b/>
          <w:sz w:val="22"/>
        </w:rPr>
        <w:t>March-2019</w:t>
      </w:r>
    </w:p>
    <w:p w14:paraId="66BD2C42" w14:textId="2D345966" w:rsidR="00BB1DC7" w:rsidRPr="009B23AE" w:rsidRDefault="00BB1DC7" w:rsidP="00BB1DC7">
      <w:pPr>
        <w:numPr>
          <w:ilvl w:val="0"/>
          <w:numId w:val="5"/>
        </w:numPr>
        <w:rPr>
          <w:rFonts w:asciiTheme="minorHAnsi" w:hAnsiTheme="minorHAnsi"/>
          <w:sz w:val="22"/>
        </w:rPr>
      </w:pPr>
      <w:r w:rsidRPr="00C24A09">
        <w:rPr>
          <w:rFonts w:asciiTheme="minorHAnsi" w:hAnsiTheme="minorHAnsi"/>
          <w:b/>
          <w:sz w:val="22"/>
        </w:rPr>
        <w:t>Process</w:t>
      </w:r>
      <w:r w:rsidRPr="00C24A09">
        <w:rPr>
          <w:rFonts w:asciiTheme="minorHAnsi" w:hAnsiTheme="minorHAnsi"/>
          <w:sz w:val="22"/>
        </w:rPr>
        <w:t xml:space="preserve"> –</w:t>
      </w:r>
      <w:r>
        <w:rPr>
          <w:rStyle w:val="Strong"/>
          <w:rFonts w:ascii="Arial" w:hAnsi="Arial" w:cs="Arial"/>
          <w:sz w:val="18"/>
          <w:szCs w:val="18"/>
        </w:rPr>
        <w:t xml:space="preserve"> Fraud</w:t>
      </w:r>
      <w:r w:rsidR="009F6F9B">
        <w:rPr>
          <w:rStyle w:val="Strong"/>
          <w:rFonts w:ascii="Arial" w:hAnsi="Arial" w:cs="Arial"/>
          <w:sz w:val="18"/>
          <w:szCs w:val="18"/>
        </w:rPr>
        <w:t xml:space="preserve"> </w:t>
      </w:r>
      <w:r w:rsidR="003F3165">
        <w:rPr>
          <w:rStyle w:val="Strong"/>
          <w:rFonts w:ascii="Arial" w:hAnsi="Arial" w:cs="Arial"/>
          <w:sz w:val="18"/>
          <w:szCs w:val="18"/>
        </w:rPr>
        <w:t>P</w:t>
      </w:r>
      <w:r w:rsidR="0095395F">
        <w:rPr>
          <w:rStyle w:val="Strong"/>
          <w:rFonts w:ascii="Arial" w:hAnsi="Arial" w:cs="Arial"/>
          <w:sz w:val="18"/>
          <w:szCs w:val="18"/>
        </w:rPr>
        <w:t>revention</w:t>
      </w:r>
      <w:r w:rsidR="009F6F9B">
        <w:rPr>
          <w:rStyle w:val="Strong"/>
          <w:rFonts w:ascii="Arial" w:hAnsi="Arial" w:cs="Arial"/>
          <w:sz w:val="18"/>
          <w:szCs w:val="18"/>
        </w:rPr>
        <w:t xml:space="preserve">, Payment, </w:t>
      </w:r>
      <w:r>
        <w:rPr>
          <w:rStyle w:val="Strong"/>
          <w:rFonts w:ascii="Arial" w:hAnsi="Arial" w:cs="Arial"/>
          <w:sz w:val="18"/>
          <w:szCs w:val="18"/>
        </w:rPr>
        <w:t>Charg</w:t>
      </w:r>
      <w:r w:rsidR="00D91B8A">
        <w:rPr>
          <w:rStyle w:val="Strong"/>
          <w:rFonts w:ascii="Arial" w:hAnsi="Arial" w:cs="Arial"/>
          <w:sz w:val="18"/>
          <w:szCs w:val="18"/>
        </w:rPr>
        <w:t>e</w:t>
      </w:r>
      <w:r>
        <w:rPr>
          <w:rStyle w:val="Strong"/>
          <w:rFonts w:ascii="Arial" w:hAnsi="Arial" w:cs="Arial"/>
          <w:sz w:val="18"/>
          <w:szCs w:val="18"/>
        </w:rPr>
        <w:t xml:space="preserve">back </w:t>
      </w:r>
      <w:r w:rsidR="009F6F9B">
        <w:rPr>
          <w:rStyle w:val="Strong"/>
          <w:rFonts w:ascii="Arial" w:hAnsi="Arial" w:cs="Arial"/>
          <w:sz w:val="18"/>
          <w:szCs w:val="18"/>
        </w:rPr>
        <w:t xml:space="preserve">&amp; </w:t>
      </w:r>
      <w:r>
        <w:rPr>
          <w:rStyle w:val="Strong"/>
          <w:rFonts w:ascii="Arial" w:hAnsi="Arial" w:cs="Arial"/>
          <w:sz w:val="18"/>
          <w:szCs w:val="18"/>
        </w:rPr>
        <w:t>Dispute</w:t>
      </w:r>
    </w:p>
    <w:p w14:paraId="0257C642" w14:textId="77777777" w:rsidR="00F01BDE" w:rsidRDefault="00F01BDE" w:rsidP="00F01BDE">
      <w:pPr>
        <w:numPr>
          <w:ilvl w:val="0"/>
          <w:numId w:val="5"/>
        </w:numPr>
        <w:rPr>
          <w:rFonts w:asciiTheme="minorHAnsi" w:hAnsiTheme="minorHAnsi"/>
          <w:b/>
          <w:sz w:val="22"/>
        </w:rPr>
      </w:pPr>
      <w:r w:rsidRPr="00C24A09">
        <w:rPr>
          <w:rFonts w:asciiTheme="minorHAnsi" w:hAnsiTheme="minorHAnsi"/>
          <w:b/>
          <w:sz w:val="22"/>
        </w:rPr>
        <w:t>Designation</w:t>
      </w:r>
      <w:r w:rsidRPr="00C24A09">
        <w:rPr>
          <w:rFonts w:asciiTheme="minorHAnsi" w:hAnsiTheme="minorHAnsi"/>
          <w:sz w:val="22"/>
        </w:rPr>
        <w:t xml:space="preserve"> – </w:t>
      </w:r>
      <w:r>
        <w:rPr>
          <w:rFonts w:asciiTheme="minorHAnsi" w:hAnsiTheme="minorHAnsi"/>
          <w:b/>
          <w:sz w:val="22"/>
        </w:rPr>
        <w:t>Senior Fraud Prevention Analyst</w:t>
      </w:r>
    </w:p>
    <w:p w14:paraId="7C5D8320" w14:textId="77777777" w:rsidR="00255477" w:rsidRDefault="00255477" w:rsidP="00255477">
      <w:pPr>
        <w:ind w:left="720"/>
        <w:rPr>
          <w:rFonts w:asciiTheme="minorHAnsi" w:hAnsiTheme="minorHAnsi"/>
          <w:b/>
          <w:sz w:val="22"/>
        </w:rPr>
      </w:pPr>
    </w:p>
    <w:p w14:paraId="2A7C68D3" w14:textId="77777777" w:rsidR="00BB1DC7" w:rsidRPr="00255477" w:rsidRDefault="00255477" w:rsidP="00255477">
      <w:pPr>
        <w:pStyle w:val="NormalWeb"/>
        <w:shd w:val="clear" w:color="auto" w:fill="FFFFFF"/>
        <w:spacing w:before="0" w:beforeAutospacing="0" w:after="240" w:afterAutospacing="0"/>
        <w:rPr>
          <w:rFonts w:asciiTheme="minorHAnsi" w:hAnsiTheme="minorHAnsi" w:cstheme="minorHAnsi"/>
          <w:b/>
          <w:bCs/>
          <w:sz w:val="22"/>
          <w:szCs w:val="22"/>
        </w:rPr>
      </w:pPr>
      <w:r w:rsidRPr="00395CD7">
        <w:rPr>
          <w:rFonts w:asciiTheme="minorHAnsi" w:hAnsiTheme="minorHAnsi" w:cstheme="minorHAnsi"/>
          <w:b/>
          <w:bCs/>
          <w:sz w:val="22"/>
          <w:szCs w:val="22"/>
        </w:rPr>
        <w:t>My Responsibilities:</w:t>
      </w:r>
    </w:p>
    <w:p w14:paraId="01CE3D59" w14:textId="77777777" w:rsidR="00BB1DC7" w:rsidRPr="00F01BDE" w:rsidRDefault="00BB1DC7" w:rsidP="00BB1DC7">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sz w:val="22"/>
          <w:szCs w:val="22"/>
        </w:rPr>
      </w:pPr>
      <w:r w:rsidRPr="00395CD7">
        <w:rPr>
          <w:rFonts w:asciiTheme="minorHAnsi" w:hAnsiTheme="minorHAnsi" w:cstheme="minorHAnsi"/>
          <w:sz w:val="22"/>
          <w:szCs w:val="22"/>
        </w:rPr>
        <w:t>Investigate customer orders/accounts, and arrive at proper decisions, with a bias towards customer. To follow customer centricity at all times, and encourage/assure customers towards safer online transactions at A</w:t>
      </w:r>
      <w:r w:rsidR="000F7684">
        <w:rPr>
          <w:rFonts w:asciiTheme="minorHAnsi" w:hAnsiTheme="minorHAnsi" w:cstheme="minorHAnsi"/>
          <w:sz w:val="22"/>
          <w:szCs w:val="22"/>
        </w:rPr>
        <w:t>jio</w:t>
      </w:r>
      <w:r w:rsidRPr="00395CD7">
        <w:rPr>
          <w:rFonts w:asciiTheme="minorHAnsi" w:hAnsiTheme="minorHAnsi" w:cstheme="minorHAnsi"/>
          <w:sz w:val="22"/>
          <w:szCs w:val="22"/>
        </w:rPr>
        <w:t>.com.</w:t>
      </w:r>
    </w:p>
    <w:p w14:paraId="02D6D667" w14:textId="77777777" w:rsidR="00BB1DC7" w:rsidRPr="00395CD7" w:rsidRDefault="00BB1DC7" w:rsidP="00BB1DC7">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395CD7">
        <w:rPr>
          <w:rFonts w:asciiTheme="minorHAnsi" w:hAnsiTheme="minorHAnsi" w:cstheme="minorHAnsi"/>
          <w:sz w:val="22"/>
          <w:szCs w:val="22"/>
        </w:rPr>
        <w:t>Keeping abreast of trends and fraud/abuse patterns impacting the E-commerce industry like Bot attacks, Malware detection, Phishing attacks, Remote Takeover, etc.</w:t>
      </w:r>
    </w:p>
    <w:p w14:paraId="06EBDC8D" w14:textId="77777777" w:rsidR="00BB1DC7" w:rsidRPr="00395CD7" w:rsidRDefault="00BB1DC7" w:rsidP="00BB1DC7">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395CD7">
        <w:rPr>
          <w:rFonts w:asciiTheme="minorHAnsi" w:hAnsiTheme="minorHAnsi" w:cstheme="minorHAnsi"/>
          <w:sz w:val="22"/>
          <w:szCs w:val="22"/>
        </w:rPr>
        <w:t>Determine fraud patterns/characteristics causing potential business losses and create escalation tickets for desired teams to work further.</w:t>
      </w:r>
    </w:p>
    <w:p w14:paraId="2178CA5E" w14:textId="52A3DC32" w:rsidR="00BB1DC7" w:rsidRPr="00395CD7" w:rsidRDefault="00BB1DC7" w:rsidP="00BB1DC7">
      <w:pPr>
        <w:pStyle w:val="NormalWeb"/>
        <w:numPr>
          <w:ilvl w:val="0"/>
          <w:numId w:val="16"/>
        </w:numPr>
        <w:shd w:val="clear" w:color="auto" w:fill="FFFFFF"/>
        <w:spacing w:before="0" w:beforeAutospacing="0" w:after="225" w:afterAutospacing="0"/>
        <w:contextualSpacing/>
        <w:jc w:val="both"/>
        <w:textAlignment w:val="top"/>
        <w:rPr>
          <w:rFonts w:asciiTheme="minorHAnsi" w:hAnsiTheme="minorHAnsi" w:cstheme="minorHAnsi"/>
          <w:sz w:val="22"/>
          <w:szCs w:val="22"/>
        </w:rPr>
      </w:pPr>
      <w:r w:rsidRPr="00395CD7">
        <w:rPr>
          <w:rFonts w:asciiTheme="minorHAnsi" w:hAnsiTheme="minorHAnsi" w:cstheme="minorHAnsi"/>
          <w:sz w:val="22"/>
          <w:szCs w:val="22"/>
        </w:rPr>
        <w:t xml:space="preserve">Work on Escalation Tickets and projects impacting Customer Business, </w:t>
      </w:r>
      <w:r w:rsidR="003E0A9B" w:rsidRPr="00395CD7">
        <w:rPr>
          <w:rFonts w:asciiTheme="minorHAnsi" w:hAnsiTheme="minorHAnsi" w:cstheme="minorHAnsi"/>
          <w:sz w:val="22"/>
          <w:szCs w:val="22"/>
        </w:rPr>
        <w:t>reducing</w:t>
      </w:r>
      <w:r w:rsidRPr="00395CD7">
        <w:rPr>
          <w:rFonts w:asciiTheme="minorHAnsi" w:hAnsiTheme="minorHAnsi" w:cstheme="minorHAnsi"/>
          <w:sz w:val="22"/>
          <w:szCs w:val="22"/>
        </w:rPr>
        <w:t xml:space="preserve"> </w:t>
      </w:r>
      <w:r w:rsidR="000F7684" w:rsidRPr="00395CD7">
        <w:rPr>
          <w:rFonts w:asciiTheme="minorHAnsi" w:hAnsiTheme="minorHAnsi" w:cstheme="minorHAnsi"/>
          <w:sz w:val="22"/>
          <w:szCs w:val="22"/>
        </w:rPr>
        <w:t>work time</w:t>
      </w:r>
      <w:r w:rsidRPr="00395CD7">
        <w:rPr>
          <w:rFonts w:asciiTheme="minorHAnsi" w:hAnsiTheme="minorHAnsi" w:cstheme="minorHAnsi"/>
          <w:sz w:val="22"/>
          <w:szCs w:val="22"/>
        </w:rPr>
        <w:t>, curbing bad debt and enhancing customer experience.</w:t>
      </w:r>
    </w:p>
    <w:p w14:paraId="31F84B03" w14:textId="77777777" w:rsidR="00BB1DC7" w:rsidRPr="00395CD7" w:rsidRDefault="00BB1DC7" w:rsidP="00BB1DC7">
      <w:pPr>
        <w:pStyle w:val="NormalWeb"/>
        <w:numPr>
          <w:ilvl w:val="0"/>
          <w:numId w:val="16"/>
        </w:numPr>
        <w:shd w:val="clear" w:color="auto" w:fill="FFFFFF"/>
        <w:tabs>
          <w:tab w:val="left" w:pos="3240"/>
        </w:tabs>
        <w:spacing w:before="0" w:beforeAutospacing="0" w:after="225" w:afterAutospacing="0"/>
        <w:contextualSpacing/>
        <w:jc w:val="both"/>
        <w:textAlignment w:val="top"/>
        <w:rPr>
          <w:rFonts w:asciiTheme="minorHAnsi" w:hAnsiTheme="minorHAnsi" w:cstheme="minorHAnsi"/>
          <w:sz w:val="22"/>
          <w:szCs w:val="22"/>
        </w:rPr>
      </w:pPr>
      <w:r w:rsidRPr="00395CD7">
        <w:rPr>
          <w:rFonts w:asciiTheme="minorHAnsi" w:hAnsiTheme="minorHAnsi" w:cstheme="minorHAnsi"/>
          <w:sz w:val="22"/>
          <w:szCs w:val="22"/>
        </w:rPr>
        <w:t xml:space="preserve">Mentoring the team members and resolving any queries related to general SOP’s and guidelines. Assisting the team members to take best possible action while investigating any customer account in order to improve the overall quality of the process and escalation of any problems affecting the team. </w:t>
      </w:r>
    </w:p>
    <w:p w14:paraId="1D6278A3" w14:textId="77777777" w:rsidR="00BB1DC7" w:rsidRDefault="00BB1DC7" w:rsidP="008A535F">
      <w:pPr>
        <w:pStyle w:val="NormalWeb"/>
        <w:numPr>
          <w:ilvl w:val="0"/>
          <w:numId w:val="16"/>
        </w:numPr>
        <w:shd w:val="clear" w:color="auto" w:fill="FFFFFF"/>
        <w:tabs>
          <w:tab w:val="left" w:pos="3240"/>
        </w:tabs>
        <w:spacing w:before="0" w:beforeAutospacing="0" w:after="225" w:afterAutospacing="0"/>
        <w:contextualSpacing/>
        <w:jc w:val="both"/>
        <w:textAlignment w:val="top"/>
        <w:rPr>
          <w:rFonts w:asciiTheme="minorHAnsi" w:hAnsiTheme="minorHAnsi" w:cstheme="minorHAnsi"/>
          <w:sz w:val="22"/>
          <w:szCs w:val="22"/>
        </w:rPr>
      </w:pPr>
      <w:r w:rsidRPr="008A535F">
        <w:rPr>
          <w:rFonts w:asciiTheme="minorHAnsi" w:hAnsiTheme="minorHAnsi" w:cstheme="minorHAnsi"/>
          <w:sz w:val="22"/>
          <w:szCs w:val="22"/>
        </w:rPr>
        <w:t>Publish/Maintain Weekly/monthly performance reports and work on areas of improvement with collaboration of other Teams.</w:t>
      </w:r>
    </w:p>
    <w:p w14:paraId="65BACC6F" w14:textId="77777777" w:rsidR="00122C3D" w:rsidRDefault="00122C3D" w:rsidP="008A535F">
      <w:pPr>
        <w:pStyle w:val="NormalWeb"/>
        <w:numPr>
          <w:ilvl w:val="0"/>
          <w:numId w:val="16"/>
        </w:numPr>
        <w:shd w:val="clear" w:color="auto" w:fill="FFFFFF"/>
        <w:tabs>
          <w:tab w:val="left" w:pos="3240"/>
        </w:tabs>
        <w:spacing w:before="0" w:beforeAutospacing="0" w:after="225" w:afterAutospacing="0"/>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Analyzing, examining and training on fraud losses to determine trends.</w:t>
      </w:r>
    </w:p>
    <w:p w14:paraId="4A419DE5" w14:textId="77777777" w:rsidR="00122C3D" w:rsidRDefault="00122C3D" w:rsidP="008A535F">
      <w:pPr>
        <w:pStyle w:val="NormalWeb"/>
        <w:numPr>
          <w:ilvl w:val="0"/>
          <w:numId w:val="16"/>
        </w:numPr>
        <w:shd w:val="clear" w:color="auto" w:fill="FFFFFF"/>
        <w:tabs>
          <w:tab w:val="left" w:pos="3240"/>
        </w:tabs>
        <w:spacing w:before="0" w:beforeAutospacing="0" w:after="225" w:afterAutospacing="0"/>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Tracking and maintaining findings in departmental database for data mining and identification of trends and patterns.</w:t>
      </w:r>
    </w:p>
    <w:p w14:paraId="52533AFF" w14:textId="77777777" w:rsidR="008A535F" w:rsidRDefault="00122C3D" w:rsidP="008A535F">
      <w:pPr>
        <w:pStyle w:val="NormalWeb"/>
        <w:numPr>
          <w:ilvl w:val="0"/>
          <w:numId w:val="16"/>
        </w:numPr>
        <w:shd w:val="clear" w:color="auto" w:fill="FFFFFF"/>
        <w:tabs>
          <w:tab w:val="left" w:pos="3240"/>
        </w:tabs>
        <w:spacing w:before="0" w:beforeAutospacing="0" w:after="225" w:afterAutospacing="0"/>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Mentoring new team members and helping them in getting hands-on working experience on various tools.</w:t>
      </w:r>
    </w:p>
    <w:p w14:paraId="5E0B3C8D" w14:textId="77777777" w:rsidR="00122C3D" w:rsidRPr="00122C3D" w:rsidRDefault="00122C3D" w:rsidP="00122C3D">
      <w:pPr>
        <w:pStyle w:val="NormalWeb"/>
        <w:numPr>
          <w:ilvl w:val="0"/>
          <w:numId w:val="16"/>
        </w:numPr>
        <w:shd w:val="clear" w:color="auto" w:fill="FFFFFF"/>
        <w:tabs>
          <w:tab w:val="left" w:pos="3240"/>
        </w:tabs>
        <w:spacing w:after="225"/>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Create work products that document the engagement procedures.</w:t>
      </w:r>
    </w:p>
    <w:p w14:paraId="701EC6FC" w14:textId="77777777" w:rsidR="00122C3D" w:rsidRPr="00122C3D" w:rsidRDefault="00122C3D" w:rsidP="00122C3D">
      <w:pPr>
        <w:pStyle w:val="NormalWeb"/>
        <w:numPr>
          <w:ilvl w:val="0"/>
          <w:numId w:val="16"/>
        </w:numPr>
        <w:shd w:val="clear" w:color="auto" w:fill="FFFFFF"/>
        <w:tabs>
          <w:tab w:val="left" w:pos="3240"/>
        </w:tabs>
        <w:spacing w:after="225"/>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 xml:space="preserve">Providing and rendering recommendations to the management for new business rules and to increase the effectiveness of current detection system and actions. </w:t>
      </w:r>
    </w:p>
    <w:p w14:paraId="67C4A29D" w14:textId="77777777" w:rsidR="00122C3D" w:rsidRPr="00122C3D" w:rsidRDefault="00122C3D" w:rsidP="00122C3D">
      <w:pPr>
        <w:pStyle w:val="NormalWeb"/>
        <w:numPr>
          <w:ilvl w:val="0"/>
          <w:numId w:val="16"/>
        </w:numPr>
        <w:shd w:val="clear" w:color="auto" w:fill="FFFFFF"/>
        <w:tabs>
          <w:tab w:val="left" w:pos="3240"/>
        </w:tabs>
        <w:spacing w:after="225"/>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 xml:space="preserve">Developing and initiating upon approval the procedures to counter new trends. </w:t>
      </w:r>
    </w:p>
    <w:p w14:paraId="7D9F3E9E" w14:textId="77777777" w:rsidR="00122C3D" w:rsidRPr="00122C3D" w:rsidRDefault="00122C3D" w:rsidP="00122C3D">
      <w:pPr>
        <w:pStyle w:val="NormalWeb"/>
        <w:numPr>
          <w:ilvl w:val="0"/>
          <w:numId w:val="16"/>
        </w:numPr>
        <w:shd w:val="clear" w:color="auto" w:fill="FFFFFF"/>
        <w:tabs>
          <w:tab w:val="left" w:pos="3240"/>
        </w:tabs>
        <w:spacing w:after="225"/>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Use technology to continually learn, share knowledge with team members, and enhance service delivery</w:t>
      </w:r>
    </w:p>
    <w:p w14:paraId="61322E94" w14:textId="77777777" w:rsidR="00122C3D" w:rsidRPr="00122C3D" w:rsidRDefault="00122C3D" w:rsidP="00122C3D">
      <w:pPr>
        <w:pStyle w:val="NormalWeb"/>
        <w:numPr>
          <w:ilvl w:val="0"/>
          <w:numId w:val="16"/>
        </w:numPr>
        <w:shd w:val="clear" w:color="auto" w:fill="FFFFFF"/>
        <w:tabs>
          <w:tab w:val="left" w:pos="3240"/>
        </w:tabs>
        <w:spacing w:after="225"/>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Timely process and quality audits to ensure the process consistency.</w:t>
      </w:r>
    </w:p>
    <w:p w14:paraId="5D31D548" w14:textId="77777777" w:rsidR="00122C3D" w:rsidRDefault="00122C3D" w:rsidP="005F7BEC">
      <w:pPr>
        <w:pStyle w:val="NormalWeb"/>
        <w:numPr>
          <w:ilvl w:val="0"/>
          <w:numId w:val="16"/>
        </w:numPr>
        <w:shd w:val="clear" w:color="auto" w:fill="FFFFFF"/>
        <w:tabs>
          <w:tab w:val="left" w:pos="3240"/>
        </w:tabs>
        <w:spacing w:before="0" w:beforeAutospacing="0" w:after="0" w:afterAutospacing="0"/>
        <w:contextualSpacing/>
        <w:jc w:val="both"/>
        <w:textAlignment w:val="top"/>
        <w:rPr>
          <w:rFonts w:asciiTheme="minorHAnsi" w:hAnsiTheme="minorHAnsi" w:cstheme="minorHAnsi"/>
          <w:sz w:val="22"/>
          <w:szCs w:val="22"/>
        </w:rPr>
      </w:pPr>
      <w:r w:rsidRPr="00122C3D">
        <w:rPr>
          <w:rFonts w:asciiTheme="minorHAnsi" w:hAnsiTheme="minorHAnsi" w:cstheme="minorHAnsi"/>
          <w:sz w:val="22"/>
          <w:szCs w:val="22"/>
        </w:rPr>
        <w:t>Dynamic reporting using and developing visual dashboards using Excel and SQL.</w:t>
      </w:r>
    </w:p>
    <w:p w14:paraId="5BD00C1D" w14:textId="77777777" w:rsidR="005F7BEC" w:rsidRDefault="005F7BEC" w:rsidP="005F7BEC">
      <w:pPr>
        <w:numPr>
          <w:ilvl w:val="0"/>
          <w:numId w:val="16"/>
        </w:numPr>
        <w:textDirection w:val="btLr"/>
        <w:rPr>
          <w:rFonts w:asciiTheme="minorHAnsi" w:hAnsiTheme="minorHAnsi"/>
          <w:sz w:val="22"/>
        </w:rPr>
      </w:pPr>
      <w:r w:rsidRPr="001D7A31">
        <w:rPr>
          <w:rFonts w:asciiTheme="minorHAnsi" w:hAnsiTheme="minorHAnsi"/>
          <w:sz w:val="22"/>
        </w:rPr>
        <w:t>Training and Developing Security Loss Prevention Ops team as per business requirement.</w:t>
      </w:r>
    </w:p>
    <w:p w14:paraId="443AE7F0" w14:textId="77777777" w:rsidR="00944529" w:rsidRPr="005F7BEC" w:rsidRDefault="00944529" w:rsidP="00944529">
      <w:pPr>
        <w:textDirection w:val="btLr"/>
        <w:rPr>
          <w:rFonts w:asciiTheme="minorHAnsi" w:hAnsiTheme="minorHAnsi"/>
          <w:sz w:val="22"/>
        </w:rPr>
      </w:pPr>
    </w:p>
    <w:p w14:paraId="2066C391" w14:textId="77777777" w:rsidR="009B23AE" w:rsidRPr="00A66DDF" w:rsidRDefault="009B23AE" w:rsidP="00E01A17">
      <w:pPr>
        <w:rPr>
          <w:rFonts w:asciiTheme="minorHAnsi" w:hAnsiTheme="minorHAnsi"/>
          <w:sz w:val="22"/>
        </w:rPr>
      </w:pPr>
      <w:r w:rsidRPr="00C24A09">
        <w:rPr>
          <w:rFonts w:asciiTheme="minorHAnsi" w:hAnsiTheme="minorHAnsi"/>
          <w:b/>
          <w:sz w:val="22"/>
        </w:rPr>
        <w:t>Organization</w:t>
      </w:r>
      <w:r w:rsidRPr="00C24A09">
        <w:rPr>
          <w:rFonts w:asciiTheme="minorHAnsi" w:hAnsiTheme="minorHAnsi"/>
          <w:sz w:val="22"/>
        </w:rPr>
        <w:t xml:space="preserve"> – </w:t>
      </w:r>
      <w:r>
        <w:rPr>
          <w:rFonts w:asciiTheme="minorHAnsi" w:hAnsiTheme="minorHAnsi"/>
          <w:b/>
          <w:sz w:val="22"/>
        </w:rPr>
        <w:t>Effective Teleservices PVT LTD</w:t>
      </w:r>
      <w:r w:rsidRPr="002F76F2">
        <w:rPr>
          <w:rFonts w:asciiTheme="minorHAnsi" w:hAnsiTheme="minorHAnsi"/>
          <w:b/>
          <w:sz w:val="22"/>
        </w:rPr>
        <w:t xml:space="preserve">, </w:t>
      </w:r>
      <w:r>
        <w:rPr>
          <w:rFonts w:asciiTheme="minorHAnsi" w:hAnsiTheme="minorHAnsi"/>
          <w:b/>
          <w:sz w:val="22"/>
        </w:rPr>
        <w:t>Vadodara, India.</w:t>
      </w:r>
      <w:r w:rsidRPr="00C24A09">
        <w:rPr>
          <w:rFonts w:asciiTheme="minorHAnsi" w:hAnsiTheme="minorHAnsi"/>
          <w:sz w:val="22"/>
        </w:rPr>
        <w:tab/>
      </w:r>
      <w:r>
        <w:rPr>
          <w:rFonts w:asciiTheme="minorHAnsi" w:hAnsiTheme="minorHAnsi"/>
          <w:b/>
          <w:sz w:val="22"/>
        </w:rPr>
        <w:t>Sep, 2016</w:t>
      </w:r>
      <w:r w:rsidRPr="00C24A09">
        <w:rPr>
          <w:rFonts w:asciiTheme="minorHAnsi" w:hAnsiTheme="minorHAnsi"/>
          <w:b/>
          <w:sz w:val="22"/>
        </w:rPr>
        <w:t xml:space="preserve"> </w:t>
      </w:r>
      <w:r w:rsidR="008A535F">
        <w:rPr>
          <w:rFonts w:asciiTheme="minorHAnsi" w:hAnsiTheme="minorHAnsi"/>
          <w:b/>
          <w:sz w:val="22"/>
        </w:rPr>
        <w:t>to May-2018</w:t>
      </w:r>
    </w:p>
    <w:p w14:paraId="216946CD" w14:textId="77777777" w:rsidR="003F3165" w:rsidRDefault="009B23AE" w:rsidP="009B23AE">
      <w:pPr>
        <w:numPr>
          <w:ilvl w:val="0"/>
          <w:numId w:val="5"/>
        </w:numPr>
        <w:rPr>
          <w:rFonts w:asciiTheme="minorHAnsi" w:hAnsiTheme="minorHAnsi"/>
          <w:b/>
          <w:sz w:val="22"/>
        </w:rPr>
      </w:pPr>
      <w:r w:rsidRPr="003F3165">
        <w:rPr>
          <w:rFonts w:asciiTheme="minorHAnsi" w:hAnsiTheme="minorHAnsi"/>
          <w:b/>
          <w:sz w:val="22"/>
        </w:rPr>
        <w:t>Process</w:t>
      </w:r>
      <w:r w:rsidRPr="003F3165">
        <w:rPr>
          <w:rFonts w:asciiTheme="minorHAnsi" w:hAnsiTheme="minorHAnsi"/>
          <w:sz w:val="22"/>
        </w:rPr>
        <w:t xml:space="preserve"> –</w:t>
      </w:r>
      <w:r w:rsidRPr="003F3165">
        <w:rPr>
          <w:rStyle w:val="Strong"/>
          <w:rFonts w:ascii="Arial" w:hAnsi="Arial" w:cs="Arial"/>
          <w:sz w:val="18"/>
          <w:szCs w:val="18"/>
        </w:rPr>
        <w:t xml:space="preserve"> Fraud Prevention, Payment, Chargeback &amp; Dispute, </w:t>
      </w:r>
      <w:r w:rsidR="003F3165" w:rsidRPr="003F3165">
        <w:rPr>
          <w:rFonts w:asciiTheme="minorHAnsi" w:hAnsiTheme="minorHAnsi"/>
          <w:b/>
          <w:sz w:val="22"/>
        </w:rPr>
        <w:t>Getaroom.com.</w:t>
      </w:r>
      <w:r w:rsidR="00122C3D" w:rsidRPr="003F3165">
        <w:rPr>
          <w:rFonts w:asciiTheme="minorHAnsi" w:hAnsiTheme="minorHAnsi"/>
          <w:b/>
          <w:sz w:val="22"/>
        </w:rPr>
        <w:t xml:space="preserve"> </w:t>
      </w:r>
    </w:p>
    <w:p w14:paraId="5ECDF7FE" w14:textId="38D17EEE" w:rsidR="009B23AE" w:rsidRPr="003F3165" w:rsidRDefault="009B23AE" w:rsidP="009B23AE">
      <w:pPr>
        <w:numPr>
          <w:ilvl w:val="0"/>
          <w:numId w:val="5"/>
        </w:numPr>
        <w:rPr>
          <w:rStyle w:val="Strong"/>
          <w:rFonts w:asciiTheme="minorHAnsi" w:hAnsiTheme="minorHAnsi"/>
          <w:bCs w:val="0"/>
          <w:sz w:val="22"/>
        </w:rPr>
      </w:pPr>
      <w:r w:rsidRPr="003F3165">
        <w:rPr>
          <w:rFonts w:asciiTheme="minorHAnsi" w:hAnsiTheme="minorHAnsi"/>
          <w:b/>
          <w:sz w:val="22"/>
        </w:rPr>
        <w:t>Designation</w:t>
      </w:r>
      <w:r w:rsidRPr="003F3165">
        <w:rPr>
          <w:rFonts w:asciiTheme="minorHAnsi" w:hAnsiTheme="minorHAnsi"/>
          <w:sz w:val="22"/>
        </w:rPr>
        <w:t xml:space="preserve"> –</w:t>
      </w:r>
      <w:r w:rsidR="00E01A17" w:rsidRPr="003F3165">
        <w:rPr>
          <w:rStyle w:val="Strong"/>
          <w:rFonts w:ascii="Arial" w:hAnsi="Arial" w:cs="Arial"/>
          <w:sz w:val="18"/>
          <w:szCs w:val="18"/>
        </w:rPr>
        <w:t>Fraud &amp;</w:t>
      </w:r>
      <w:r w:rsidR="009E6072" w:rsidRPr="003F3165">
        <w:rPr>
          <w:rStyle w:val="Strong"/>
          <w:rFonts w:ascii="Arial" w:hAnsi="Arial" w:cs="Arial"/>
          <w:sz w:val="18"/>
          <w:szCs w:val="18"/>
        </w:rPr>
        <w:t xml:space="preserve"> Payment and</w:t>
      </w:r>
      <w:r w:rsidRPr="003F3165">
        <w:rPr>
          <w:rStyle w:val="Strong"/>
          <w:rFonts w:ascii="Arial" w:hAnsi="Arial" w:cs="Arial"/>
          <w:sz w:val="18"/>
          <w:szCs w:val="18"/>
        </w:rPr>
        <w:t xml:space="preserve"> Chargeback </w:t>
      </w:r>
      <w:r w:rsidR="009E6072" w:rsidRPr="003F3165">
        <w:rPr>
          <w:rStyle w:val="Strong"/>
          <w:rFonts w:ascii="Arial" w:hAnsi="Arial" w:cs="Arial"/>
          <w:sz w:val="18"/>
          <w:szCs w:val="18"/>
        </w:rPr>
        <w:t xml:space="preserve">&amp; Dispute </w:t>
      </w:r>
      <w:r w:rsidRPr="003F3165">
        <w:rPr>
          <w:rStyle w:val="Strong"/>
          <w:rFonts w:ascii="Arial" w:hAnsi="Arial" w:cs="Arial"/>
          <w:sz w:val="18"/>
          <w:szCs w:val="18"/>
        </w:rPr>
        <w:t xml:space="preserve">Analyst </w:t>
      </w:r>
    </w:p>
    <w:p w14:paraId="1EAFBD18" w14:textId="77777777" w:rsidR="00255477" w:rsidRPr="002F76F2" w:rsidRDefault="00255477" w:rsidP="00255477">
      <w:pPr>
        <w:ind w:left="360"/>
        <w:rPr>
          <w:rFonts w:asciiTheme="minorHAnsi" w:hAnsiTheme="minorHAnsi"/>
          <w:b/>
          <w:sz w:val="22"/>
        </w:rPr>
      </w:pPr>
    </w:p>
    <w:p w14:paraId="56F5F1D2" w14:textId="77777777" w:rsidR="00255477" w:rsidRDefault="00255477" w:rsidP="00255477">
      <w:r>
        <w:rPr>
          <w:rFonts w:asciiTheme="minorHAnsi" w:hAnsiTheme="minorHAnsi"/>
          <w:b/>
          <w:sz w:val="22"/>
        </w:rPr>
        <w:t xml:space="preserve">MY </w:t>
      </w:r>
      <w:r w:rsidR="009D6C73" w:rsidRPr="00A66DDF">
        <w:rPr>
          <w:rFonts w:asciiTheme="minorHAnsi" w:hAnsiTheme="minorHAnsi"/>
          <w:b/>
          <w:sz w:val="22"/>
        </w:rPr>
        <w:t>Responsibilities</w:t>
      </w:r>
      <w:r w:rsidR="009D6C73">
        <w:rPr>
          <w:rFonts w:asciiTheme="minorHAnsi" w:hAnsiTheme="minorHAnsi"/>
          <w:b/>
          <w:sz w:val="22"/>
        </w:rPr>
        <w:t>:</w:t>
      </w:r>
      <w:r w:rsidR="00DF120D" w:rsidRPr="00DF120D">
        <w:t xml:space="preserve"> </w:t>
      </w:r>
    </w:p>
    <w:p w14:paraId="344AF6A8" w14:textId="77777777" w:rsidR="00DF120D" w:rsidRPr="00255477" w:rsidRDefault="00DF120D" w:rsidP="00255477">
      <w:pPr>
        <w:numPr>
          <w:ilvl w:val="0"/>
          <w:numId w:val="5"/>
        </w:numPr>
        <w:rPr>
          <w:rFonts w:asciiTheme="minorHAnsi" w:hAnsiTheme="minorHAnsi"/>
          <w:sz w:val="22"/>
        </w:rPr>
      </w:pPr>
      <w:r w:rsidRPr="00255477">
        <w:rPr>
          <w:rFonts w:asciiTheme="minorHAnsi" w:hAnsiTheme="minorHAnsi"/>
          <w:sz w:val="22"/>
        </w:rPr>
        <w:t>Performing early detection, prevention and minimization of losses through review of suspect transactions generated by transaction monitoring systems for our clients supporting online travelling</w:t>
      </w:r>
      <w:r w:rsidR="00143591" w:rsidRPr="00255477">
        <w:rPr>
          <w:rFonts w:asciiTheme="minorHAnsi" w:hAnsiTheme="minorHAnsi"/>
          <w:sz w:val="22"/>
        </w:rPr>
        <w:t xml:space="preserve"> </w:t>
      </w:r>
      <w:r w:rsidRPr="00255477">
        <w:rPr>
          <w:rFonts w:asciiTheme="minorHAnsi" w:hAnsiTheme="minorHAnsi"/>
          <w:sz w:val="22"/>
        </w:rPr>
        <w:t>industry.</w:t>
      </w:r>
    </w:p>
    <w:p w14:paraId="3AE55E0D" w14:textId="77777777" w:rsidR="00DF120D" w:rsidRPr="00DF120D" w:rsidRDefault="00DF120D" w:rsidP="00DF120D">
      <w:pPr>
        <w:numPr>
          <w:ilvl w:val="0"/>
          <w:numId w:val="5"/>
        </w:numPr>
        <w:rPr>
          <w:rFonts w:asciiTheme="minorHAnsi" w:hAnsiTheme="minorHAnsi"/>
          <w:sz w:val="22"/>
        </w:rPr>
      </w:pPr>
      <w:r w:rsidRPr="00DF120D">
        <w:rPr>
          <w:rFonts w:asciiTheme="minorHAnsi" w:hAnsiTheme="minorHAnsi"/>
          <w:sz w:val="22"/>
        </w:rPr>
        <w:t xml:space="preserve">Research, analysis and documentation of account activity and using personal judgment to determine </w:t>
      </w:r>
      <w:r w:rsidR="00143591" w:rsidRPr="00DF120D">
        <w:rPr>
          <w:rFonts w:asciiTheme="minorHAnsi" w:hAnsiTheme="minorHAnsi"/>
          <w:sz w:val="22"/>
        </w:rPr>
        <w:t>appropriate actions</w:t>
      </w:r>
      <w:r w:rsidRPr="00DF120D">
        <w:rPr>
          <w:rFonts w:asciiTheme="minorHAnsi" w:hAnsiTheme="minorHAnsi"/>
          <w:sz w:val="22"/>
        </w:rPr>
        <w:t xml:space="preserve"> to remove or minimize fraud exposure. Independently resolve problems that require in depth investigation </w:t>
      </w:r>
      <w:r w:rsidR="00143591" w:rsidRPr="00DF120D">
        <w:rPr>
          <w:rFonts w:asciiTheme="minorHAnsi" w:hAnsiTheme="minorHAnsi"/>
          <w:sz w:val="22"/>
        </w:rPr>
        <w:t>and research</w:t>
      </w:r>
      <w:r w:rsidRPr="00DF120D">
        <w:rPr>
          <w:rFonts w:asciiTheme="minorHAnsi" w:hAnsiTheme="minorHAnsi"/>
          <w:sz w:val="22"/>
        </w:rPr>
        <w:t>.</w:t>
      </w:r>
    </w:p>
    <w:p w14:paraId="0C55FC75" w14:textId="77777777" w:rsidR="00DF120D" w:rsidRPr="00DF120D" w:rsidRDefault="00DF120D" w:rsidP="00DF120D">
      <w:pPr>
        <w:numPr>
          <w:ilvl w:val="0"/>
          <w:numId w:val="5"/>
        </w:numPr>
        <w:rPr>
          <w:rFonts w:asciiTheme="minorHAnsi" w:hAnsiTheme="minorHAnsi"/>
          <w:sz w:val="22"/>
        </w:rPr>
      </w:pPr>
      <w:r w:rsidRPr="00DF120D">
        <w:rPr>
          <w:rFonts w:asciiTheme="minorHAnsi" w:hAnsiTheme="minorHAnsi"/>
          <w:sz w:val="22"/>
        </w:rPr>
        <w:t xml:space="preserve">Keeping detailed records of suspicious activity, analyze trends, communicate security threats to management and propose ways to </w:t>
      </w:r>
      <w:r w:rsidR="00143591" w:rsidRPr="00DF120D">
        <w:rPr>
          <w:rFonts w:asciiTheme="minorHAnsi" w:hAnsiTheme="minorHAnsi"/>
          <w:sz w:val="22"/>
        </w:rPr>
        <w:t>mitigate them</w:t>
      </w:r>
      <w:r w:rsidRPr="00DF120D">
        <w:rPr>
          <w:rFonts w:asciiTheme="minorHAnsi" w:hAnsiTheme="minorHAnsi"/>
          <w:sz w:val="22"/>
        </w:rPr>
        <w:t>.</w:t>
      </w:r>
    </w:p>
    <w:p w14:paraId="59C2BEE9" w14:textId="573BF30E" w:rsidR="00DF120D" w:rsidRPr="00DF120D" w:rsidRDefault="00143591" w:rsidP="00DF120D">
      <w:pPr>
        <w:numPr>
          <w:ilvl w:val="0"/>
          <w:numId w:val="5"/>
        </w:numPr>
        <w:rPr>
          <w:rFonts w:asciiTheme="minorHAnsi" w:hAnsiTheme="minorHAnsi"/>
          <w:sz w:val="22"/>
        </w:rPr>
      </w:pPr>
      <w:r w:rsidRPr="00DF120D">
        <w:rPr>
          <w:rFonts w:asciiTheme="minorHAnsi" w:hAnsiTheme="minorHAnsi"/>
          <w:sz w:val="22"/>
        </w:rPr>
        <w:lastRenderedPageBreak/>
        <w:t>Working</w:t>
      </w:r>
      <w:r>
        <w:rPr>
          <w:rFonts w:asciiTheme="minorHAnsi" w:hAnsiTheme="minorHAnsi"/>
          <w:sz w:val="22"/>
        </w:rPr>
        <w:t xml:space="preserve"> </w:t>
      </w:r>
      <w:r w:rsidRPr="00DF120D">
        <w:rPr>
          <w:rFonts w:asciiTheme="minorHAnsi" w:hAnsiTheme="minorHAnsi"/>
          <w:sz w:val="22"/>
        </w:rPr>
        <w:t>closely</w:t>
      </w:r>
      <w:r>
        <w:rPr>
          <w:rFonts w:asciiTheme="minorHAnsi" w:hAnsiTheme="minorHAnsi"/>
          <w:sz w:val="22"/>
        </w:rPr>
        <w:t xml:space="preserve"> </w:t>
      </w:r>
      <w:r w:rsidRPr="00DF120D">
        <w:rPr>
          <w:rFonts w:asciiTheme="minorHAnsi" w:hAnsiTheme="minorHAnsi"/>
          <w:sz w:val="22"/>
        </w:rPr>
        <w:t>with</w:t>
      </w:r>
      <w:r>
        <w:rPr>
          <w:rFonts w:asciiTheme="minorHAnsi" w:hAnsiTheme="minorHAnsi"/>
          <w:sz w:val="22"/>
        </w:rPr>
        <w:t xml:space="preserve"> </w:t>
      </w:r>
      <w:r w:rsidRPr="00DF120D">
        <w:rPr>
          <w:rFonts w:asciiTheme="minorHAnsi" w:hAnsiTheme="minorHAnsi"/>
          <w:sz w:val="22"/>
        </w:rPr>
        <w:t>Global</w:t>
      </w:r>
      <w:r>
        <w:rPr>
          <w:rFonts w:asciiTheme="minorHAnsi" w:hAnsiTheme="minorHAnsi"/>
          <w:sz w:val="22"/>
        </w:rPr>
        <w:t xml:space="preserve"> </w:t>
      </w:r>
      <w:r w:rsidR="00E01A17" w:rsidRPr="00DF120D">
        <w:rPr>
          <w:rFonts w:asciiTheme="minorHAnsi" w:hAnsiTheme="minorHAnsi"/>
          <w:sz w:val="22"/>
        </w:rPr>
        <w:t>collaboration</w:t>
      </w:r>
      <w:r w:rsidR="00E01A17">
        <w:rPr>
          <w:rFonts w:asciiTheme="minorHAnsi" w:hAnsiTheme="minorHAnsi"/>
          <w:sz w:val="22"/>
        </w:rPr>
        <w:t>-based</w:t>
      </w:r>
      <w:r>
        <w:rPr>
          <w:rFonts w:asciiTheme="minorHAnsi" w:hAnsiTheme="minorHAnsi"/>
          <w:sz w:val="22"/>
        </w:rPr>
        <w:t xml:space="preserve"> </w:t>
      </w:r>
      <w:r w:rsidRPr="00DF120D">
        <w:rPr>
          <w:rFonts w:asciiTheme="minorHAnsi" w:hAnsiTheme="minorHAnsi"/>
          <w:sz w:val="22"/>
        </w:rPr>
        <w:t>technology</w:t>
      </w:r>
      <w:r>
        <w:rPr>
          <w:rFonts w:asciiTheme="minorHAnsi" w:hAnsiTheme="minorHAnsi"/>
          <w:sz w:val="22"/>
        </w:rPr>
        <w:t xml:space="preserve"> </w:t>
      </w:r>
      <w:r w:rsidRPr="00DF120D">
        <w:rPr>
          <w:rFonts w:asciiTheme="minorHAnsi" w:hAnsiTheme="minorHAnsi"/>
          <w:sz w:val="22"/>
        </w:rPr>
        <w:t>services</w:t>
      </w:r>
      <w:r>
        <w:rPr>
          <w:rFonts w:asciiTheme="minorHAnsi" w:hAnsiTheme="minorHAnsi"/>
          <w:sz w:val="22"/>
        </w:rPr>
        <w:t xml:space="preserve"> </w:t>
      </w:r>
      <w:r w:rsidRPr="00DF120D">
        <w:rPr>
          <w:rFonts w:asciiTheme="minorHAnsi" w:hAnsiTheme="minorHAnsi"/>
          <w:sz w:val="22"/>
        </w:rPr>
        <w:t>company (</w:t>
      </w:r>
      <w:r w:rsidR="00DF120D" w:rsidRPr="00DF120D">
        <w:rPr>
          <w:rFonts w:asciiTheme="minorHAnsi" w:hAnsiTheme="minorHAnsi"/>
          <w:sz w:val="22"/>
        </w:rPr>
        <w:t>Ethoca)</w:t>
      </w:r>
      <w:r>
        <w:rPr>
          <w:rFonts w:asciiTheme="minorHAnsi" w:hAnsiTheme="minorHAnsi"/>
          <w:sz w:val="22"/>
        </w:rPr>
        <w:t xml:space="preserve"> </w:t>
      </w:r>
      <w:r w:rsidR="00DF120D" w:rsidRPr="00DF120D">
        <w:rPr>
          <w:rFonts w:asciiTheme="minorHAnsi" w:hAnsiTheme="minorHAnsi"/>
          <w:sz w:val="22"/>
        </w:rPr>
        <w:t>to</w:t>
      </w:r>
      <w:r>
        <w:rPr>
          <w:rFonts w:asciiTheme="minorHAnsi" w:hAnsiTheme="minorHAnsi"/>
          <w:sz w:val="22"/>
        </w:rPr>
        <w:t xml:space="preserve"> </w:t>
      </w:r>
      <w:r w:rsidR="00DF120D" w:rsidRPr="00DF120D">
        <w:rPr>
          <w:rFonts w:asciiTheme="minorHAnsi" w:hAnsiTheme="minorHAnsi"/>
          <w:sz w:val="22"/>
        </w:rPr>
        <w:t>tackle majorissuesandopportunitiesinCNPenvironmenttomitigatefinancialloss.</w:t>
      </w:r>
    </w:p>
    <w:p w14:paraId="1F22E982" w14:textId="77777777" w:rsidR="00DF120D" w:rsidRPr="00DF120D" w:rsidRDefault="00143591" w:rsidP="00DF120D">
      <w:pPr>
        <w:numPr>
          <w:ilvl w:val="0"/>
          <w:numId w:val="5"/>
        </w:numPr>
        <w:rPr>
          <w:rFonts w:asciiTheme="minorHAnsi" w:hAnsiTheme="minorHAnsi"/>
          <w:sz w:val="22"/>
        </w:rPr>
      </w:pPr>
      <w:r w:rsidRPr="00DF120D">
        <w:rPr>
          <w:rFonts w:asciiTheme="minorHAnsi" w:hAnsiTheme="minorHAnsi"/>
          <w:sz w:val="22"/>
        </w:rPr>
        <w:t>Reviewing</w:t>
      </w:r>
      <w:r>
        <w:rPr>
          <w:rFonts w:asciiTheme="minorHAnsi" w:hAnsiTheme="minorHAnsi"/>
          <w:sz w:val="22"/>
        </w:rPr>
        <w:t xml:space="preserve"> </w:t>
      </w:r>
      <w:r w:rsidRPr="00DF120D">
        <w:rPr>
          <w:rFonts w:asciiTheme="minorHAnsi" w:hAnsiTheme="minorHAnsi"/>
          <w:sz w:val="22"/>
        </w:rPr>
        <w:t>and</w:t>
      </w:r>
      <w:r w:rsidR="00DF120D" w:rsidRPr="00DF120D">
        <w:rPr>
          <w:rFonts w:asciiTheme="minorHAnsi" w:hAnsiTheme="minorHAnsi"/>
          <w:sz w:val="22"/>
        </w:rPr>
        <w:t xml:space="preserve"> Investigating </w:t>
      </w:r>
      <w:r w:rsidR="00944529" w:rsidRPr="00DF120D">
        <w:rPr>
          <w:rFonts w:asciiTheme="minorHAnsi" w:hAnsiTheme="minorHAnsi"/>
          <w:sz w:val="22"/>
        </w:rPr>
        <w:t>Chargeback’s</w:t>
      </w:r>
      <w:r w:rsidR="00DF120D" w:rsidRPr="00DF120D">
        <w:rPr>
          <w:rFonts w:asciiTheme="minorHAnsi" w:hAnsiTheme="minorHAnsi"/>
          <w:sz w:val="22"/>
        </w:rPr>
        <w:t xml:space="preserve"> by collecting sufficient information to exploreeveryopportunitytoidentifybaddebtrecoveryopportunitiesinordertomitigatelosses.</w:t>
      </w:r>
    </w:p>
    <w:p w14:paraId="1964D32E" w14:textId="77777777" w:rsidR="00DF120D" w:rsidRPr="00DF120D" w:rsidRDefault="00DF120D" w:rsidP="00DF120D">
      <w:pPr>
        <w:numPr>
          <w:ilvl w:val="0"/>
          <w:numId w:val="5"/>
        </w:numPr>
        <w:rPr>
          <w:rFonts w:asciiTheme="minorHAnsi" w:hAnsiTheme="minorHAnsi"/>
          <w:sz w:val="22"/>
        </w:rPr>
      </w:pPr>
      <w:r w:rsidRPr="00DF120D">
        <w:rPr>
          <w:rFonts w:asciiTheme="minorHAnsi" w:hAnsiTheme="minorHAnsi"/>
          <w:sz w:val="22"/>
        </w:rPr>
        <w:t>Working</w:t>
      </w:r>
      <w:r w:rsidR="00143591">
        <w:rPr>
          <w:rFonts w:asciiTheme="minorHAnsi" w:hAnsiTheme="minorHAnsi"/>
          <w:sz w:val="22"/>
        </w:rPr>
        <w:t xml:space="preserve"> </w:t>
      </w:r>
      <w:r w:rsidRPr="00DF120D">
        <w:rPr>
          <w:rFonts w:asciiTheme="minorHAnsi" w:hAnsiTheme="minorHAnsi"/>
          <w:sz w:val="22"/>
        </w:rPr>
        <w:t>closely</w:t>
      </w:r>
      <w:r w:rsidR="00143591">
        <w:rPr>
          <w:rFonts w:asciiTheme="minorHAnsi" w:hAnsiTheme="minorHAnsi"/>
          <w:sz w:val="22"/>
        </w:rPr>
        <w:t xml:space="preserve"> </w:t>
      </w:r>
      <w:r w:rsidRPr="00DF120D">
        <w:rPr>
          <w:rFonts w:asciiTheme="minorHAnsi" w:hAnsiTheme="minorHAnsi"/>
          <w:sz w:val="22"/>
        </w:rPr>
        <w:t>with</w:t>
      </w:r>
      <w:r w:rsidR="00143591">
        <w:rPr>
          <w:rFonts w:asciiTheme="minorHAnsi" w:hAnsiTheme="minorHAnsi"/>
          <w:sz w:val="22"/>
        </w:rPr>
        <w:t xml:space="preserve"> suppliers, cardholders </w:t>
      </w:r>
      <w:r w:rsidRPr="00DF120D">
        <w:rPr>
          <w:rFonts w:asciiTheme="minorHAnsi" w:hAnsiTheme="minorHAnsi"/>
          <w:sz w:val="22"/>
        </w:rPr>
        <w:t>and</w:t>
      </w:r>
      <w:r w:rsidR="00143591">
        <w:rPr>
          <w:rFonts w:asciiTheme="minorHAnsi" w:hAnsiTheme="minorHAnsi"/>
          <w:sz w:val="22"/>
        </w:rPr>
        <w:t xml:space="preserve"> </w:t>
      </w:r>
      <w:r w:rsidRPr="00DF120D">
        <w:rPr>
          <w:rFonts w:asciiTheme="minorHAnsi" w:hAnsiTheme="minorHAnsi"/>
          <w:sz w:val="22"/>
        </w:rPr>
        <w:t>bank</w:t>
      </w:r>
      <w:r w:rsidR="00143591">
        <w:rPr>
          <w:rFonts w:asciiTheme="minorHAnsi" w:hAnsiTheme="minorHAnsi"/>
          <w:sz w:val="22"/>
        </w:rPr>
        <w:t xml:space="preserve"> </w:t>
      </w:r>
      <w:r w:rsidRPr="00DF120D">
        <w:rPr>
          <w:rFonts w:asciiTheme="minorHAnsi" w:hAnsiTheme="minorHAnsi"/>
          <w:sz w:val="22"/>
        </w:rPr>
        <w:t>store</w:t>
      </w:r>
      <w:r w:rsidR="00143591">
        <w:rPr>
          <w:rFonts w:asciiTheme="minorHAnsi" w:hAnsiTheme="minorHAnsi"/>
          <w:sz w:val="22"/>
        </w:rPr>
        <w:t xml:space="preserve"> </w:t>
      </w:r>
      <w:r w:rsidRPr="00DF120D">
        <w:rPr>
          <w:rFonts w:asciiTheme="minorHAnsi" w:hAnsiTheme="minorHAnsi"/>
          <w:sz w:val="22"/>
        </w:rPr>
        <w:t>solve</w:t>
      </w:r>
      <w:r w:rsidR="00143591">
        <w:rPr>
          <w:rFonts w:asciiTheme="minorHAnsi" w:hAnsiTheme="minorHAnsi"/>
          <w:sz w:val="22"/>
        </w:rPr>
        <w:t xml:space="preserve"> </w:t>
      </w:r>
      <w:r w:rsidRPr="00DF120D">
        <w:rPr>
          <w:rFonts w:asciiTheme="minorHAnsi" w:hAnsiTheme="minorHAnsi"/>
          <w:sz w:val="22"/>
        </w:rPr>
        <w:t>fraudulent/unauthorized</w:t>
      </w:r>
      <w:r w:rsidR="00143591">
        <w:rPr>
          <w:rFonts w:asciiTheme="minorHAnsi" w:hAnsiTheme="minorHAnsi"/>
          <w:sz w:val="22"/>
        </w:rPr>
        <w:t xml:space="preserve"> </w:t>
      </w:r>
      <w:r w:rsidRPr="00DF120D">
        <w:rPr>
          <w:rFonts w:asciiTheme="minorHAnsi" w:hAnsiTheme="minorHAnsi"/>
          <w:sz w:val="22"/>
        </w:rPr>
        <w:t>activities.</w:t>
      </w:r>
    </w:p>
    <w:p w14:paraId="4C0652F8" w14:textId="77777777" w:rsidR="00DF120D" w:rsidRPr="00DF120D" w:rsidRDefault="00DF120D" w:rsidP="00DF120D">
      <w:pPr>
        <w:numPr>
          <w:ilvl w:val="0"/>
          <w:numId w:val="5"/>
        </w:numPr>
        <w:rPr>
          <w:rFonts w:asciiTheme="minorHAnsi" w:hAnsiTheme="minorHAnsi"/>
          <w:sz w:val="22"/>
        </w:rPr>
      </w:pPr>
      <w:r w:rsidRPr="00DF120D">
        <w:rPr>
          <w:rFonts w:asciiTheme="minorHAnsi" w:hAnsiTheme="minorHAnsi"/>
          <w:sz w:val="22"/>
        </w:rPr>
        <w:t>Training and conducting quality control reviews of work performed by Investigators to ensure alignment with established policies/procedures, fraud trends and business updates.</w:t>
      </w:r>
    </w:p>
    <w:p w14:paraId="29A9C3F8" w14:textId="77777777" w:rsidR="00DF120D" w:rsidRPr="00DF120D" w:rsidRDefault="00DF120D" w:rsidP="00DF120D">
      <w:pPr>
        <w:numPr>
          <w:ilvl w:val="0"/>
          <w:numId w:val="5"/>
        </w:numPr>
        <w:rPr>
          <w:rFonts w:asciiTheme="minorHAnsi" w:hAnsiTheme="minorHAnsi"/>
          <w:sz w:val="22"/>
        </w:rPr>
      </w:pPr>
      <w:r w:rsidRPr="00DF120D">
        <w:rPr>
          <w:rFonts w:asciiTheme="minorHAnsi" w:hAnsiTheme="minorHAnsi"/>
          <w:sz w:val="22"/>
        </w:rPr>
        <w:t>Communicating and coordinating with various stakeholders viz Client, Affiliates, Banks, Customers, etc. to ensure smooth functioning of process.</w:t>
      </w:r>
    </w:p>
    <w:p w14:paraId="70CFCCB2" w14:textId="4B23DF33" w:rsidR="00DF120D" w:rsidRPr="00DF120D" w:rsidRDefault="00143591" w:rsidP="00DF120D">
      <w:pPr>
        <w:numPr>
          <w:ilvl w:val="0"/>
          <w:numId w:val="5"/>
        </w:numPr>
        <w:rPr>
          <w:rFonts w:asciiTheme="minorHAnsi" w:hAnsiTheme="minorHAnsi"/>
          <w:sz w:val="22"/>
        </w:rPr>
      </w:pPr>
      <w:r w:rsidRPr="00DF120D">
        <w:rPr>
          <w:rFonts w:asciiTheme="minorHAnsi" w:hAnsiTheme="minorHAnsi"/>
          <w:sz w:val="22"/>
        </w:rPr>
        <w:t xml:space="preserve">Monitoring </w:t>
      </w:r>
      <w:r>
        <w:rPr>
          <w:rFonts w:asciiTheme="minorHAnsi" w:hAnsiTheme="minorHAnsi"/>
          <w:sz w:val="22"/>
        </w:rPr>
        <w:t>the</w:t>
      </w:r>
      <w:r w:rsidR="00DF120D" w:rsidRPr="00DF120D">
        <w:rPr>
          <w:rFonts w:asciiTheme="minorHAnsi" w:hAnsiTheme="minorHAnsi"/>
          <w:sz w:val="22"/>
        </w:rPr>
        <w:t xml:space="preserve"> </w:t>
      </w:r>
      <w:r w:rsidRPr="00DF120D">
        <w:rPr>
          <w:rFonts w:asciiTheme="minorHAnsi" w:hAnsiTheme="minorHAnsi"/>
          <w:sz w:val="22"/>
        </w:rPr>
        <w:t>over</w:t>
      </w:r>
      <w:r>
        <w:rPr>
          <w:rFonts w:asciiTheme="minorHAnsi" w:hAnsiTheme="minorHAnsi"/>
          <w:sz w:val="22"/>
        </w:rPr>
        <w:t>a</w:t>
      </w:r>
      <w:r w:rsidRPr="00DF120D">
        <w:rPr>
          <w:rFonts w:asciiTheme="minorHAnsi" w:hAnsiTheme="minorHAnsi"/>
          <w:sz w:val="22"/>
        </w:rPr>
        <w:t>ll</w:t>
      </w:r>
      <w:r>
        <w:rPr>
          <w:rFonts w:asciiTheme="minorHAnsi" w:hAnsiTheme="minorHAnsi"/>
          <w:sz w:val="22"/>
        </w:rPr>
        <w:t xml:space="preserve"> </w:t>
      </w:r>
      <w:r w:rsidRPr="00DF120D">
        <w:rPr>
          <w:rFonts w:asciiTheme="minorHAnsi" w:hAnsiTheme="minorHAnsi"/>
          <w:sz w:val="22"/>
        </w:rPr>
        <w:t>functioning</w:t>
      </w:r>
      <w:r w:rsidR="00DF120D" w:rsidRPr="00DF120D">
        <w:rPr>
          <w:rFonts w:asciiTheme="minorHAnsi" w:hAnsiTheme="minorHAnsi"/>
          <w:sz w:val="22"/>
        </w:rPr>
        <w:t xml:space="preserve"> of processes, identifying improvement areas and implementing</w:t>
      </w:r>
      <w:r w:rsidR="00042DCD">
        <w:rPr>
          <w:rFonts w:asciiTheme="minorHAnsi" w:hAnsiTheme="minorHAnsi"/>
          <w:sz w:val="22"/>
        </w:rPr>
        <w:t xml:space="preserve"> </w:t>
      </w:r>
      <w:r w:rsidR="00DF120D" w:rsidRPr="00DF120D">
        <w:rPr>
          <w:rFonts w:asciiTheme="minorHAnsi" w:hAnsiTheme="minorHAnsi"/>
          <w:sz w:val="22"/>
        </w:rPr>
        <w:t>adequate</w:t>
      </w:r>
      <w:r w:rsidR="00042DCD">
        <w:rPr>
          <w:rFonts w:asciiTheme="minorHAnsi" w:hAnsiTheme="minorHAnsi"/>
          <w:sz w:val="22"/>
        </w:rPr>
        <w:t xml:space="preserve"> </w:t>
      </w:r>
      <w:r w:rsidR="00DF120D" w:rsidRPr="00DF120D">
        <w:rPr>
          <w:rFonts w:asciiTheme="minorHAnsi" w:hAnsiTheme="minorHAnsi"/>
          <w:sz w:val="22"/>
        </w:rPr>
        <w:t>measures</w:t>
      </w:r>
      <w:r w:rsidR="00042DCD">
        <w:rPr>
          <w:rFonts w:asciiTheme="minorHAnsi" w:hAnsiTheme="minorHAnsi"/>
          <w:sz w:val="22"/>
        </w:rPr>
        <w:t xml:space="preserve"> </w:t>
      </w:r>
      <w:r w:rsidR="00DF120D" w:rsidRPr="00DF120D">
        <w:rPr>
          <w:rFonts w:asciiTheme="minorHAnsi" w:hAnsiTheme="minorHAnsi"/>
          <w:sz w:val="22"/>
        </w:rPr>
        <w:t>to</w:t>
      </w:r>
      <w:r w:rsidR="00042DCD">
        <w:rPr>
          <w:rFonts w:asciiTheme="minorHAnsi" w:hAnsiTheme="minorHAnsi"/>
          <w:sz w:val="22"/>
        </w:rPr>
        <w:t xml:space="preserve"> </w:t>
      </w:r>
      <w:r w:rsidR="00DF120D" w:rsidRPr="00DF120D">
        <w:rPr>
          <w:rFonts w:asciiTheme="minorHAnsi" w:hAnsiTheme="minorHAnsi"/>
          <w:sz w:val="22"/>
        </w:rPr>
        <w:t>maximize</w:t>
      </w:r>
      <w:r w:rsidR="00042DCD">
        <w:rPr>
          <w:rFonts w:asciiTheme="minorHAnsi" w:hAnsiTheme="minorHAnsi"/>
          <w:sz w:val="22"/>
        </w:rPr>
        <w:t xml:space="preserve"> </w:t>
      </w:r>
      <w:r w:rsidR="00DF120D" w:rsidRPr="00DF120D">
        <w:rPr>
          <w:rFonts w:asciiTheme="minorHAnsi" w:hAnsiTheme="minorHAnsi"/>
          <w:sz w:val="22"/>
        </w:rPr>
        <w:t>client/customer</w:t>
      </w:r>
      <w:r w:rsidR="00042DCD">
        <w:rPr>
          <w:rFonts w:asciiTheme="minorHAnsi" w:hAnsiTheme="minorHAnsi"/>
          <w:sz w:val="22"/>
        </w:rPr>
        <w:t xml:space="preserve"> </w:t>
      </w:r>
      <w:r w:rsidR="00DF120D" w:rsidRPr="00DF120D">
        <w:rPr>
          <w:rFonts w:asciiTheme="minorHAnsi" w:hAnsiTheme="minorHAnsi"/>
          <w:sz w:val="22"/>
        </w:rPr>
        <w:t>security</w:t>
      </w:r>
      <w:r w:rsidR="00042DCD">
        <w:rPr>
          <w:rFonts w:asciiTheme="minorHAnsi" w:hAnsiTheme="minorHAnsi"/>
          <w:sz w:val="22"/>
        </w:rPr>
        <w:t xml:space="preserve"> </w:t>
      </w:r>
      <w:r w:rsidR="00DF120D" w:rsidRPr="00DF120D">
        <w:rPr>
          <w:rFonts w:asciiTheme="minorHAnsi" w:hAnsiTheme="minorHAnsi"/>
          <w:sz w:val="22"/>
        </w:rPr>
        <w:t>and</w:t>
      </w:r>
      <w:r w:rsidR="00042DCD">
        <w:rPr>
          <w:rFonts w:asciiTheme="minorHAnsi" w:hAnsiTheme="minorHAnsi"/>
          <w:sz w:val="22"/>
        </w:rPr>
        <w:t xml:space="preserve"> </w:t>
      </w:r>
      <w:r w:rsidR="00DF120D" w:rsidRPr="00DF120D">
        <w:rPr>
          <w:rFonts w:asciiTheme="minorHAnsi" w:hAnsiTheme="minorHAnsi"/>
          <w:sz w:val="22"/>
        </w:rPr>
        <w:t>satisfaction.</w:t>
      </w:r>
    </w:p>
    <w:p w14:paraId="6EECAD11" w14:textId="77777777" w:rsidR="00ED2ADA" w:rsidRPr="009D6C73" w:rsidRDefault="00DF120D" w:rsidP="00DF120D">
      <w:pPr>
        <w:numPr>
          <w:ilvl w:val="0"/>
          <w:numId w:val="5"/>
        </w:numPr>
        <w:rPr>
          <w:rFonts w:asciiTheme="minorHAnsi" w:hAnsiTheme="minorHAnsi"/>
          <w:sz w:val="22"/>
        </w:rPr>
      </w:pPr>
      <w:r w:rsidRPr="00DF120D">
        <w:rPr>
          <w:rFonts w:asciiTheme="minorHAnsi" w:hAnsiTheme="minorHAnsi"/>
          <w:sz w:val="22"/>
        </w:rPr>
        <w:t>Build</w:t>
      </w:r>
      <w:r w:rsidR="00143591">
        <w:rPr>
          <w:rFonts w:asciiTheme="minorHAnsi" w:hAnsiTheme="minorHAnsi"/>
          <w:sz w:val="22"/>
        </w:rPr>
        <w:t xml:space="preserve"> </w:t>
      </w:r>
      <w:r w:rsidRPr="00DF120D">
        <w:rPr>
          <w:rFonts w:asciiTheme="minorHAnsi" w:hAnsiTheme="minorHAnsi"/>
          <w:sz w:val="22"/>
        </w:rPr>
        <w:t>and</w:t>
      </w:r>
      <w:r w:rsidR="00143591">
        <w:rPr>
          <w:rFonts w:asciiTheme="minorHAnsi" w:hAnsiTheme="minorHAnsi"/>
          <w:sz w:val="22"/>
        </w:rPr>
        <w:t xml:space="preserve"> </w:t>
      </w:r>
      <w:r w:rsidRPr="00DF120D">
        <w:rPr>
          <w:rFonts w:asciiTheme="minorHAnsi" w:hAnsiTheme="minorHAnsi"/>
          <w:sz w:val="22"/>
        </w:rPr>
        <w:t>maintain</w:t>
      </w:r>
      <w:r w:rsidR="00143591">
        <w:rPr>
          <w:rFonts w:asciiTheme="minorHAnsi" w:hAnsiTheme="minorHAnsi"/>
          <w:sz w:val="22"/>
        </w:rPr>
        <w:t xml:space="preserve"> </w:t>
      </w:r>
      <w:r w:rsidRPr="00DF120D">
        <w:rPr>
          <w:rFonts w:asciiTheme="minorHAnsi" w:hAnsiTheme="minorHAnsi"/>
          <w:sz w:val="22"/>
        </w:rPr>
        <w:t>the</w:t>
      </w:r>
      <w:r w:rsidR="00143591">
        <w:rPr>
          <w:rFonts w:asciiTheme="minorHAnsi" w:hAnsiTheme="minorHAnsi"/>
          <w:sz w:val="22"/>
        </w:rPr>
        <w:t xml:space="preserve"> </w:t>
      </w:r>
      <w:r w:rsidRPr="00DF120D">
        <w:rPr>
          <w:rFonts w:asciiTheme="minorHAnsi" w:hAnsiTheme="minorHAnsi"/>
          <w:sz w:val="22"/>
        </w:rPr>
        <w:t>security</w:t>
      </w:r>
      <w:r w:rsidR="00143591">
        <w:rPr>
          <w:rFonts w:asciiTheme="minorHAnsi" w:hAnsiTheme="minorHAnsi"/>
          <w:sz w:val="22"/>
        </w:rPr>
        <w:t xml:space="preserve"> </w:t>
      </w:r>
      <w:r w:rsidRPr="00DF120D">
        <w:rPr>
          <w:rFonts w:asciiTheme="minorHAnsi" w:hAnsiTheme="minorHAnsi"/>
          <w:sz w:val="22"/>
        </w:rPr>
        <w:t>and</w:t>
      </w:r>
      <w:r w:rsidR="00143591">
        <w:rPr>
          <w:rFonts w:asciiTheme="minorHAnsi" w:hAnsiTheme="minorHAnsi"/>
          <w:sz w:val="22"/>
        </w:rPr>
        <w:t xml:space="preserve"> </w:t>
      </w:r>
      <w:r w:rsidRPr="00DF120D">
        <w:rPr>
          <w:rFonts w:asciiTheme="minorHAnsi" w:hAnsiTheme="minorHAnsi"/>
          <w:sz w:val="22"/>
        </w:rPr>
        <w:t>compliance</w:t>
      </w:r>
      <w:r w:rsidR="00143591">
        <w:rPr>
          <w:rFonts w:asciiTheme="minorHAnsi" w:hAnsiTheme="minorHAnsi"/>
          <w:sz w:val="22"/>
        </w:rPr>
        <w:t xml:space="preserve"> </w:t>
      </w:r>
      <w:r w:rsidR="00143591" w:rsidRPr="00DF120D">
        <w:rPr>
          <w:rFonts w:asciiTheme="minorHAnsi" w:hAnsiTheme="minorHAnsi"/>
          <w:sz w:val="22"/>
        </w:rPr>
        <w:t>frame</w:t>
      </w:r>
      <w:r w:rsidR="00143591">
        <w:rPr>
          <w:rFonts w:asciiTheme="minorHAnsi" w:hAnsiTheme="minorHAnsi"/>
          <w:sz w:val="22"/>
        </w:rPr>
        <w:t>work</w:t>
      </w:r>
      <w:r w:rsidRPr="00DF120D">
        <w:rPr>
          <w:rFonts w:asciiTheme="minorHAnsi" w:hAnsiTheme="minorHAnsi"/>
          <w:sz w:val="22"/>
        </w:rPr>
        <w:t>,</w:t>
      </w:r>
      <w:r w:rsidR="00143591">
        <w:rPr>
          <w:rFonts w:asciiTheme="minorHAnsi" w:hAnsiTheme="minorHAnsi"/>
          <w:sz w:val="22"/>
        </w:rPr>
        <w:t xml:space="preserve"> </w:t>
      </w:r>
      <w:r w:rsidRPr="00DF120D">
        <w:rPr>
          <w:rFonts w:asciiTheme="minorHAnsi" w:hAnsiTheme="minorHAnsi"/>
          <w:sz w:val="22"/>
        </w:rPr>
        <w:t>incorporating</w:t>
      </w:r>
      <w:r w:rsidR="00143591">
        <w:rPr>
          <w:rFonts w:asciiTheme="minorHAnsi" w:hAnsiTheme="minorHAnsi"/>
          <w:sz w:val="22"/>
        </w:rPr>
        <w:t xml:space="preserve"> </w:t>
      </w:r>
      <w:r w:rsidRPr="00DF120D">
        <w:rPr>
          <w:rFonts w:asciiTheme="minorHAnsi" w:hAnsiTheme="minorHAnsi"/>
          <w:sz w:val="22"/>
        </w:rPr>
        <w:t>changes</w:t>
      </w:r>
      <w:r w:rsidR="00143591">
        <w:rPr>
          <w:rFonts w:asciiTheme="minorHAnsi" w:hAnsiTheme="minorHAnsi"/>
          <w:sz w:val="22"/>
        </w:rPr>
        <w:t xml:space="preserve"> </w:t>
      </w:r>
      <w:r w:rsidRPr="00DF120D">
        <w:rPr>
          <w:rFonts w:asciiTheme="minorHAnsi" w:hAnsiTheme="minorHAnsi"/>
          <w:sz w:val="22"/>
        </w:rPr>
        <w:t>and</w:t>
      </w:r>
      <w:r w:rsidR="00143591">
        <w:rPr>
          <w:rFonts w:asciiTheme="minorHAnsi" w:hAnsiTheme="minorHAnsi"/>
          <w:sz w:val="22"/>
        </w:rPr>
        <w:t xml:space="preserve"> </w:t>
      </w:r>
      <w:r w:rsidRPr="00DF120D">
        <w:rPr>
          <w:rFonts w:asciiTheme="minorHAnsi" w:hAnsiTheme="minorHAnsi"/>
          <w:sz w:val="22"/>
        </w:rPr>
        <w:t>additions into specific internal controls, internal policies and</w:t>
      </w:r>
      <w:r w:rsidR="00143591">
        <w:rPr>
          <w:rFonts w:asciiTheme="minorHAnsi" w:hAnsiTheme="minorHAnsi"/>
          <w:sz w:val="22"/>
        </w:rPr>
        <w:t xml:space="preserve"> </w:t>
      </w:r>
      <w:r w:rsidRPr="00DF120D">
        <w:rPr>
          <w:rFonts w:asciiTheme="minorHAnsi" w:hAnsiTheme="minorHAnsi"/>
          <w:sz w:val="22"/>
        </w:rPr>
        <w:t>procedures.</w:t>
      </w:r>
    </w:p>
    <w:p w14:paraId="08B84E4E" w14:textId="77777777" w:rsidR="001F3033" w:rsidRPr="001F3033" w:rsidRDefault="009D6C73" w:rsidP="001F3033">
      <w:pPr>
        <w:numPr>
          <w:ilvl w:val="0"/>
          <w:numId w:val="11"/>
        </w:numPr>
        <w:rPr>
          <w:rFonts w:asciiTheme="minorHAnsi" w:hAnsiTheme="minorHAnsi"/>
          <w:sz w:val="22"/>
          <w:szCs w:val="22"/>
        </w:rPr>
      </w:pPr>
      <w:r>
        <w:rPr>
          <w:rStyle w:val="Strong"/>
          <w:rFonts w:ascii="Arial" w:hAnsi="Arial" w:cs="Arial"/>
          <w:sz w:val="18"/>
          <w:szCs w:val="18"/>
        </w:rPr>
        <w:t>Chargeback Analyst</w:t>
      </w:r>
      <w:r w:rsidR="001F3033">
        <w:rPr>
          <w:rStyle w:val="Strong"/>
          <w:rFonts w:ascii="Arial" w:hAnsi="Arial" w:cs="Arial"/>
          <w:sz w:val="18"/>
          <w:szCs w:val="18"/>
        </w:rPr>
        <w:t>:</w:t>
      </w:r>
    </w:p>
    <w:p w14:paraId="21A0B3D2" w14:textId="77777777" w:rsidR="001A4ACF" w:rsidRPr="00255477" w:rsidRDefault="005910F8" w:rsidP="00255477">
      <w:pPr>
        <w:rPr>
          <w:rFonts w:asciiTheme="minorHAnsi" w:hAnsiTheme="minorHAnsi"/>
          <w:sz w:val="22"/>
        </w:rPr>
      </w:pPr>
      <w:r>
        <w:rPr>
          <w:rFonts w:asciiTheme="minorHAnsi" w:hAnsiTheme="minorHAnsi"/>
          <w:b/>
          <w:sz w:val="22"/>
        </w:rPr>
        <w:t>My</w:t>
      </w:r>
      <w:r w:rsidRPr="00255477">
        <w:rPr>
          <w:rFonts w:asciiTheme="minorHAnsi" w:hAnsiTheme="minorHAnsi"/>
          <w:b/>
          <w:sz w:val="22"/>
        </w:rPr>
        <w:t xml:space="preserve"> Responsibilities</w:t>
      </w:r>
      <w:r w:rsidR="001F3033" w:rsidRPr="00255477">
        <w:rPr>
          <w:rFonts w:asciiTheme="minorHAnsi" w:hAnsiTheme="minorHAnsi"/>
          <w:b/>
          <w:sz w:val="22"/>
        </w:rPr>
        <w:t>: -</w:t>
      </w:r>
      <w:r w:rsidR="001F3033" w:rsidRPr="00255477">
        <w:rPr>
          <w:rFonts w:asciiTheme="minorHAnsi" w:hAnsiTheme="minorHAnsi"/>
          <w:sz w:val="22"/>
          <w:szCs w:val="22"/>
        </w:rPr>
        <w:t xml:space="preserve"> The job involves handling of customer disputes on their Credit cards (Visa Master card, Discovery &amp; AMEX).</w:t>
      </w:r>
    </w:p>
    <w:p w14:paraId="2D1F3C95" w14:textId="77777777" w:rsidR="009D6C73" w:rsidRDefault="009D6C73" w:rsidP="001A4ACF">
      <w:pPr>
        <w:pStyle w:val="ListParagraph"/>
        <w:numPr>
          <w:ilvl w:val="0"/>
          <w:numId w:val="11"/>
        </w:numPr>
        <w:rPr>
          <w:rFonts w:asciiTheme="minorHAnsi" w:hAnsiTheme="minorHAnsi"/>
          <w:sz w:val="22"/>
        </w:rPr>
      </w:pPr>
      <w:r w:rsidRPr="009D6C73">
        <w:rPr>
          <w:rFonts w:asciiTheme="minorHAnsi" w:hAnsiTheme="minorHAnsi"/>
          <w:sz w:val="22"/>
        </w:rPr>
        <w:t>Working closely with cardholders and banks to resolve fraudulent/unauthorized activities.</w:t>
      </w:r>
    </w:p>
    <w:p w14:paraId="2263E9EF" w14:textId="77777777" w:rsidR="009D6C73" w:rsidRDefault="009D6C73" w:rsidP="009D6C73">
      <w:pPr>
        <w:numPr>
          <w:ilvl w:val="0"/>
          <w:numId w:val="5"/>
        </w:numPr>
        <w:rPr>
          <w:rFonts w:asciiTheme="minorHAnsi" w:hAnsiTheme="minorHAnsi"/>
          <w:sz w:val="22"/>
          <w:szCs w:val="22"/>
        </w:rPr>
      </w:pPr>
      <w:r w:rsidRPr="00D92D30">
        <w:rPr>
          <w:rFonts w:asciiTheme="minorHAnsi" w:hAnsiTheme="minorHAnsi"/>
          <w:sz w:val="22"/>
          <w:szCs w:val="22"/>
        </w:rPr>
        <w:t>Based on customer dispute, analyze the best of reason codes to raise Charge backs.</w:t>
      </w:r>
    </w:p>
    <w:p w14:paraId="6E124C70" w14:textId="77777777" w:rsidR="00ED2ADA" w:rsidRPr="00ED2ADA" w:rsidRDefault="00ED2ADA" w:rsidP="00ED2ADA">
      <w:pPr>
        <w:numPr>
          <w:ilvl w:val="0"/>
          <w:numId w:val="5"/>
        </w:numPr>
        <w:rPr>
          <w:rFonts w:asciiTheme="minorHAnsi" w:hAnsiTheme="minorHAnsi"/>
          <w:sz w:val="22"/>
        </w:rPr>
      </w:pPr>
      <w:r w:rsidRPr="009D6C73">
        <w:rPr>
          <w:rFonts w:asciiTheme="minorHAnsi" w:hAnsiTheme="minorHAnsi"/>
          <w:sz w:val="22"/>
        </w:rPr>
        <w:t xml:space="preserve">Reviewing and Investigating disputed card transactions by collecting sufficient information to explore every opportunity to identify bad debt recovery opportunities in order to mitigate losses. </w:t>
      </w:r>
    </w:p>
    <w:p w14:paraId="4F0B63FD" w14:textId="77777777" w:rsidR="009D6C73" w:rsidRDefault="009D6C73" w:rsidP="009D6C73">
      <w:pPr>
        <w:numPr>
          <w:ilvl w:val="0"/>
          <w:numId w:val="5"/>
        </w:numPr>
        <w:rPr>
          <w:rFonts w:asciiTheme="minorHAnsi" w:hAnsiTheme="minorHAnsi"/>
          <w:sz w:val="22"/>
          <w:szCs w:val="22"/>
        </w:rPr>
      </w:pPr>
      <w:r w:rsidRPr="00D92D30">
        <w:rPr>
          <w:rFonts w:asciiTheme="minorHAnsi" w:hAnsiTheme="minorHAnsi"/>
          <w:sz w:val="22"/>
          <w:szCs w:val="22"/>
        </w:rPr>
        <w:t xml:space="preserve">Working knowledge of master </w:t>
      </w:r>
      <w:r w:rsidR="00ED2ADA" w:rsidRPr="00D92D30">
        <w:rPr>
          <w:rFonts w:asciiTheme="minorHAnsi" w:hAnsiTheme="minorHAnsi"/>
          <w:sz w:val="22"/>
          <w:szCs w:val="22"/>
        </w:rPr>
        <w:t>card, visa</w:t>
      </w:r>
      <w:r w:rsidR="00ED2ADA">
        <w:rPr>
          <w:rFonts w:asciiTheme="minorHAnsi" w:hAnsiTheme="minorHAnsi"/>
          <w:sz w:val="22"/>
          <w:szCs w:val="22"/>
        </w:rPr>
        <w:t>, Discovery &amp; AMEX Card</w:t>
      </w:r>
      <w:r w:rsidRPr="00D92D30">
        <w:rPr>
          <w:rFonts w:asciiTheme="minorHAnsi" w:hAnsiTheme="minorHAnsi"/>
          <w:sz w:val="22"/>
          <w:szCs w:val="22"/>
        </w:rPr>
        <w:t xml:space="preserve"> first cycle chargeback regulations, and Fulfillment level.</w:t>
      </w:r>
    </w:p>
    <w:p w14:paraId="0307D221" w14:textId="77777777" w:rsidR="009D6C73" w:rsidRDefault="009D6C73" w:rsidP="009D6C73">
      <w:pPr>
        <w:numPr>
          <w:ilvl w:val="0"/>
          <w:numId w:val="5"/>
        </w:numPr>
        <w:rPr>
          <w:rFonts w:asciiTheme="minorHAnsi" w:hAnsiTheme="minorHAnsi"/>
          <w:sz w:val="22"/>
          <w:szCs w:val="22"/>
        </w:rPr>
      </w:pPr>
      <w:r w:rsidRPr="00D92D30">
        <w:rPr>
          <w:rFonts w:asciiTheme="minorHAnsi" w:hAnsiTheme="minorHAnsi"/>
          <w:sz w:val="22"/>
          <w:szCs w:val="22"/>
        </w:rPr>
        <w:t>Aware of all the documentation procedures and all the reason codes to support chargeback procedures.</w:t>
      </w:r>
    </w:p>
    <w:p w14:paraId="5E150112" w14:textId="44D7818A" w:rsidR="009D6C73" w:rsidRDefault="009D6C73" w:rsidP="009D6C73">
      <w:pPr>
        <w:numPr>
          <w:ilvl w:val="0"/>
          <w:numId w:val="5"/>
        </w:numPr>
        <w:rPr>
          <w:rFonts w:asciiTheme="minorHAnsi" w:hAnsiTheme="minorHAnsi"/>
          <w:sz w:val="22"/>
          <w:szCs w:val="22"/>
        </w:rPr>
      </w:pPr>
      <w:r w:rsidRPr="009D6C73">
        <w:rPr>
          <w:rFonts w:asciiTheme="minorHAnsi" w:hAnsiTheme="minorHAnsi"/>
          <w:sz w:val="22"/>
          <w:szCs w:val="22"/>
        </w:rPr>
        <w:t>Analyze fraud and chargeback systems to recognize patterns that may relate to fraudulent activity through chargeback reason Code's. (</w:t>
      </w:r>
      <w:r w:rsidR="00E01A17" w:rsidRPr="009D6C73">
        <w:rPr>
          <w:rFonts w:asciiTheme="minorHAnsi" w:hAnsiTheme="minorHAnsi"/>
          <w:sz w:val="22"/>
          <w:szCs w:val="22"/>
        </w:rPr>
        <w:t>VISA, MASTER</w:t>
      </w:r>
      <w:r w:rsidRPr="009D6C73">
        <w:rPr>
          <w:rFonts w:asciiTheme="minorHAnsi" w:hAnsiTheme="minorHAnsi"/>
          <w:sz w:val="22"/>
          <w:szCs w:val="22"/>
        </w:rPr>
        <w:t xml:space="preserve"> </w:t>
      </w:r>
      <w:r w:rsidR="00E01A17" w:rsidRPr="009D6C73">
        <w:rPr>
          <w:rFonts w:asciiTheme="minorHAnsi" w:hAnsiTheme="minorHAnsi"/>
          <w:sz w:val="22"/>
          <w:szCs w:val="22"/>
        </w:rPr>
        <w:t>CARD, AMEX</w:t>
      </w:r>
      <w:r w:rsidRPr="009D6C73">
        <w:rPr>
          <w:rFonts w:asciiTheme="minorHAnsi" w:hAnsiTheme="minorHAnsi"/>
          <w:sz w:val="22"/>
          <w:szCs w:val="22"/>
        </w:rPr>
        <w:t xml:space="preserve"> &amp; DISCOVERY)</w:t>
      </w:r>
    </w:p>
    <w:p w14:paraId="66D6FB83" w14:textId="77777777" w:rsidR="009D6C73" w:rsidRPr="009D6C73" w:rsidRDefault="009D6C73" w:rsidP="009D6C73">
      <w:pPr>
        <w:numPr>
          <w:ilvl w:val="0"/>
          <w:numId w:val="5"/>
        </w:numPr>
        <w:rPr>
          <w:rFonts w:asciiTheme="minorHAnsi" w:hAnsiTheme="minorHAnsi"/>
          <w:sz w:val="22"/>
          <w:szCs w:val="22"/>
        </w:rPr>
      </w:pPr>
      <w:r w:rsidRPr="009D6C73">
        <w:rPr>
          <w:rFonts w:asciiTheme="minorHAnsi" w:hAnsiTheme="minorHAnsi"/>
          <w:sz w:val="22"/>
          <w:szCs w:val="22"/>
        </w:rPr>
        <w:t>Investigate and research disputed charges and document the results and communicate the decisions per credit card regulations and established policies and procedures. </w:t>
      </w:r>
    </w:p>
    <w:p w14:paraId="607BB79D" w14:textId="77777777" w:rsidR="00FF68DE" w:rsidRDefault="009D6C73" w:rsidP="00A66DDF">
      <w:pPr>
        <w:numPr>
          <w:ilvl w:val="0"/>
          <w:numId w:val="5"/>
        </w:numPr>
        <w:rPr>
          <w:rFonts w:asciiTheme="minorHAnsi" w:hAnsiTheme="minorHAnsi"/>
          <w:sz w:val="22"/>
          <w:szCs w:val="22"/>
        </w:rPr>
      </w:pPr>
      <w:r w:rsidRPr="009D6C73">
        <w:rPr>
          <w:rFonts w:asciiTheme="minorHAnsi" w:hAnsiTheme="minorHAnsi"/>
          <w:sz w:val="22"/>
          <w:szCs w:val="22"/>
        </w:rPr>
        <w:t>Able to compile thoughts and arguments to contest chargeback for Chase payment Wallet and professionally respond to the bank.</w:t>
      </w:r>
    </w:p>
    <w:p w14:paraId="053FF8E0" w14:textId="77777777" w:rsidR="004F13DF" w:rsidRDefault="004F13DF" w:rsidP="004F13DF">
      <w:pPr>
        <w:numPr>
          <w:ilvl w:val="0"/>
          <w:numId w:val="5"/>
        </w:numPr>
        <w:rPr>
          <w:rFonts w:asciiTheme="minorHAnsi" w:hAnsiTheme="minorHAnsi"/>
          <w:sz w:val="22"/>
        </w:rPr>
      </w:pPr>
      <w:r w:rsidRPr="005E68BC">
        <w:rPr>
          <w:rFonts w:asciiTheme="minorHAnsi" w:hAnsiTheme="minorHAnsi"/>
          <w:sz w:val="22"/>
        </w:rPr>
        <w:t>Reporting to the Head of Fraud Management, you will conduct regular fraud management reporting and provides early warning to the responsible risk member and sales of any possible transaction risk management threats.</w:t>
      </w:r>
    </w:p>
    <w:p w14:paraId="023B6000" w14:textId="77777777" w:rsidR="004F13DF" w:rsidRPr="004F13DF" w:rsidRDefault="004F13DF" w:rsidP="004F13DF">
      <w:pPr>
        <w:numPr>
          <w:ilvl w:val="0"/>
          <w:numId w:val="5"/>
        </w:numPr>
        <w:rPr>
          <w:rFonts w:asciiTheme="minorHAnsi" w:hAnsiTheme="minorHAnsi"/>
          <w:sz w:val="22"/>
        </w:rPr>
      </w:pPr>
      <w:r>
        <w:rPr>
          <w:rFonts w:asciiTheme="minorHAnsi" w:hAnsiTheme="minorHAnsi"/>
          <w:sz w:val="22"/>
        </w:rPr>
        <w:t>E</w:t>
      </w:r>
      <w:r w:rsidRPr="003A48C5">
        <w:rPr>
          <w:rFonts w:asciiTheme="minorHAnsi" w:hAnsiTheme="minorHAnsi"/>
          <w:sz w:val="22"/>
        </w:rPr>
        <w:t>xpert of FPS (Fraud Prevention Suite) and other external fraud management tools and provide training to internal and external audiences.</w:t>
      </w:r>
    </w:p>
    <w:p w14:paraId="3ADEA370" w14:textId="77777777" w:rsidR="00D92D30" w:rsidRDefault="00CC1973" w:rsidP="00D92D30">
      <w:pPr>
        <w:numPr>
          <w:ilvl w:val="0"/>
          <w:numId w:val="11"/>
        </w:numPr>
        <w:rPr>
          <w:rFonts w:asciiTheme="minorHAnsi" w:hAnsiTheme="minorHAnsi"/>
          <w:sz w:val="22"/>
          <w:szCs w:val="22"/>
        </w:rPr>
      </w:pPr>
      <w:r w:rsidRPr="00D92D30">
        <w:rPr>
          <w:rFonts w:asciiTheme="minorHAnsi" w:hAnsiTheme="minorHAnsi"/>
          <w:sz w:val="22"/>
          <w:szCs w:val="22"/>
        </w:rPr>
        <w:t>Having working knowledge in Card pack/Systematic Applications.</w:t>
      </w:r>
    </w:p>
    <w:p w14:paraId="0A30C574" w14:textId="77777777" w:rsidR="001A1AFE" w:rsidRDefault="00CC1973" w:rsidP="001A1AFE">
      <w:pPr>
        <w:numPr>
          <w:ilvl w:val="0"/>
          <w:numId w:val="11"/>
        </w:numPr>
        <w:rPr>
          <w:rFonts w:asciiTheme="minorHAnsi" w:hAnsiTheme="minorHAnsi"/>
          <w:sz w:val="22"/>
          <w:szCs w:val="22"/>
        </w:rPr>
      </w:pPr>
      <w:r w:rsidRPr="00D92D30">
        <w:rPr>
          <w:rFonts w:asciiTheme="minorHAnsi" w:hAnsiTheme="minorHAnsi"/>
          <w:sz w:val="22"/>
          <w:szCs w:val="22"/>
        </w:rPr>
        <w:t>Preparing and sending monthly MIS for every month to clients.</w:t>
      </w:r>
    </w:p>
    <w:p w14:paraId="0C139B61" w14:textId="77777777" w:rsidR="00801402" w:rsidRDefault="00801402" w:rsidP="00801402">
      <w:pPr>
        <w:numPr>
          <w:ilvl w:val="0"/>
          <w:numId w:val="11"/>
        </w:numPr>
        <w:rPr>
          <w:rFonts w:asciiTheme="minorHAnsi" w:hAnsiTheme="minorHAnsi"/>
          <w:sz w:val="22"/>
        </w:rPr>
      </w:pPr>
      <w:r w:rsidRPr="00FF68DE">
        <w:rPr>
          <w:rFonts w:asciiTheme="minorHAnsi" w:hAnsiTheme="minorHAnsi"/>
          <w:sz w:val="22"/>
        </w:rPr>
        <w:t xml:space="preserve">Quick </w:t>
      </w:r>
      <w:r w:rsidR="00DC726E" w:rsidRPr="00FF68DE">
        <w:rPr>
          <w:rFonts w:asciiTheme="minorHAnsi" w:hAnsiTheme="minorHAnsi"/>
          <w:sz w:val="22"/>
        </w:rPr>
        <w:t>decision-making</w:t>
      </w:r>
      <w:r w:rsidRPr="00FF68DE">
        <w:rPr>
          <w:rFonts w:asciiTheme="minorHAnsi" w:hAnsiTheme="minorHAnsi"/>
          <w:sz w:val="22"/>
        </w:rPr>
        <w:t xml:space="preserve"> accompanied by self-confidence.</w:t>
      </w:r>
    </w:p>
    <w:p w14:paraId="673CA078" w14:textId="77777777" w:rsidR="00DC726E" w:rsidRPr="001F3033" w:rsidRDefault="00DC726E" w:rsidP="001F3033">
      <w:pPr>
        <w:numPr>
          <w:ilvl w:val="0"/>
          <w:numId w:val="11"/>
        </w:numPr>
        <w:rPr>
          <w:rFonts w:asciiTheme="minorHAnsi" w:hAnsiTheme="minorHAnsi"/>
          <w:sz w:val="22"/>
        </w:rPr>
      </w:pPr>
      <w:r w:rsidRPr="00DC726E">
        <w:rPr>
          <w:rFonts w:asciiTheme="minorHAnsi" w:hAnsiTheme="minorHAnsi"/>
          <w:sz w:val="22"/>
        </w:rPr>
        <w:t xml:space="preserve">Card Not Present </w:t>
      </w:r>
      <w:r w:rsidR="00944529" w:rsidRPr="00DC726E">
        <w:rPr>
          <w:rFonts w:asciiTheme="minorHAnsi" w:hAnsiTheme="minorHAnsi"/>
          <w:sz w:val="22"/>
        </w:rPr>
        <w:t>Chargeback’s</w:t>
      </w:r>
    </w:p>
    <w:p w14:paraId="1BE4F955" w14:textId="77777777" w:rsidR="00DC726E" w:rsidRPr="00DC726E" w:rsidRDefault="00DC726E" w:rsidP="00DC726E">
      <w:pPr>
        <w:numPr>
          <w:ilvl w:val="0"/>
          <w:numId w:val="11"/>
        </w:numPr>
        <w:rPr>
          <w:rFonts w:asciiTheme="minorHAnsi" w:hAnsiTheme="minorHAnsi"/>
          <w:sz w:val="22"/>
        </w:rPr>
      </w:pPr>
      <w:r w:rsidRPr="00DC726E">
        <w:rPr>
          <w:rFonts w:asciiTheme="minorHAnsi" w:hAnsiTheme="minorHAnsi"/>
          <w:sz w:val="22"/>
        </w:rPr>
        <w:t>Have good understanding of concepts of chargeback reason codes, card types and idiosyncrasies between them.</w:t>
      </w:r>
    </w:p>
    <w:p w14:paraId="3A3DEE46" w14:textId="77777777" w:rsidR="00DC726E" w:rsidRPr="00DC726E" w:rsidRDefault="00FD5317" w:rsidP="00DC726E">
      <w:pPr>
        <w:numPr>
          <w:ilvl w:val="0"/>
          <w:numId w:val="11"/>
        </w:numPr>
        <w:rPr>
          <w:rFonts w:asciiTheme="minorHAnsi" w:hAnsiTheme="minorHAnsi"/>
          <w:sz w:val="22"/>
        </w:rPr>
      </w:pPr>
      <w:r>
        <w:rPr>
          <w:rFonts w:asciiTheme="minorHAnsi" w:hAnsiTheme="minorHAnsi"/>
          <w:sz w:val="22"/>
        </w:rPr>
        <w:t>Creating (Evidence &amp; Dispute Bucket)</w:t>
      </w:r>
      <w:r w:rsidR="00DC726E" w:rsidRPr="00DC726E">
        <w:rPr>
          <w:rFonts w:asciiTheme="minorHAnsi" w:hAnsiTheme="minorHAnsi"/>
          <w:sz w:val="22"/>
        </w:rPr>
        <w:t xml:space="preserve"> and contest chargeback cases and successfully reverse (winning) them. </w:t>
      </w:r>
    </w:p>
    <w:p w14:paraId="74EAB656" w14:textId="77777777" w:rsidR="00DC726E" w:rsidRDefault="00DC726E" w:rsidP="00DC726E">
      <w:pPr>
        <w:numPr>
          <w:ilvl w:val="0"/>
          <w:numId w:val="11"/>
        </w:numPr>
        <w:rPr>
          <w:rFonts w:asciiTheme="minorHAnsi" w:hAnsiTheme="minorHAnsi"/>
          <w:sz w:val="22"/>
        </w:rPr>
      </w:pPr>
      <w:r w:rsidRPr="00DC726E">
        <w:rPr>
          <w:rFonts w:asciiTheme="minorHAnsi" w:hAnsiTheme="minorHAnsi"/>
          <w:sz w:val="22"/>
        </w:rPr>
        <w:t xml:space="preserve">Able to learn complex processes </w:t>
      </w:r>
      <w:r w:rsidR="00FD5317" w:rsidRPr="00DC726E">
        <w:rPr>
          <w:rFonts w:asciiTheme="minorHAnsi" w:hAnsiTheme="minorHAnsi"/>
          <w:sz w:val="22"/>
        </w:rPr>
        <w:t>quickly.</w:t>
      </w:r>
    </w:p>
    <w:p w14:paraId="6B62094F" w14:textId="77777777" w:rsidR="001A4ACF" w:rsidRPr="001A4ACF" w:rsidRDefault="001A4ACF" w:rsidP="001A4ACF">
      <w:pPr>
        <w:numPr>
          <w:ilvl w:val="0"/>
          <w:numId w:val="11"/>
        </w:numPr>
        <w:rPr>
          <w:rFonts w:asciiTheme="minorHAnsi" w:hAnsiTheme="minorHAnsi"/>
          <w:sz w:val="22"/>
        </w:rPr>
      </w:pPr>
      <w:r w:rsidRPr="00FF68DE">
        <w:rPr>
          <w:rFonts w:asciiTheme="minorHAnsi" w:hAnsiTheme="minorHAnsi"/>
          <w:sz w:val="22"/>
        </w:rPr>
        <w:t>Quick decision-making accompanied by self-confidence.</w:t>
      </w:r>
    </w:p>
    <w:p w14:paraId="2B0C1682" w14:textId="77777777" w:rsidR="00DC726E" w:rsidRPr="00DC726E" w:rsidRDefault="00DC726E" w:rsidP="00DC726E">
      <w:pPr>
        <w:numPr>
          <w:ilvl w:val="0"/>
          <w:numId w:val="11"/>
        </w:numPr>
        <w:rPr>
          <w:rFonts w:asciiTheme="minorHAnsi" w:hAnsiTheme="minorHAnsi"/>
          <w:sz w:val="22"/>
        </w:rPr>
      </w:pPr>
      <w:r w:rsidRPr="00DC726E">
        <w:rPr>
          <w:rFonts w:asciiTheme="minorHAnsi" w:hAnsiTheme="minorHAnsi"/>
          <w:sz w:val="22"/>
        </w:rPr>
        <w:t xml:space="preserve">Able to handle high volume of transactional work with high level of </w:t>
      </w:r>
      <w:r w:rsidR="00FD5317" w:rsidRPr="00DC726E">
        <w:rPr>
          <w:rFonts w:asciiTheme="minorHAnsi" w:hAnsiTheme="minorHAnsi"/>
          <w:sz w:val="22"/>
        </w:rPr>
        <w:t>accuracy.</w:t>
      </w:r>
    </w:p>
    <w:p w14:paraId="09C847FB" w14:textId="488318AF" w:rsidR="00801402" w:rsidRDefault="001F3033" w:rsidP="001F3033">
      <w:pPr>
        <w:rPr>
          <w:rFonts w:asciiTheme="minorHAnsi" w:hAnsiTheme="minorHAnsi"/>
          <w:b/>
          <w:sz w:val="22"/>
          <w:szCs w:val="22"/>
        </w:rPr>
      </w:pPr>
      <w:r w:rsidRPr="001F3033">
        <w:rPr>
          <w:rFonts w:asciiTheme="minorHAnsi" w:hAnsiTheme="minorHAnsi"/>
          <w:b/>
          <w:sz w:val="22"/>
          <w:szCs w:val="22"/>
        </w:rPr>
        <w:t xml:space="preserve">[Tools work </w:t>
      </w:r>
      <w:r w:rsidR="005322B8" w:rsidRPr="001F3033">
        <w:rPr>
          <w:rFonts w:asciiTheme="minorHAnsi" w:hAnsiTheme="minorHAnsi"/>
          <w:b/>
          <w:sz w:val="22"/>
          <w:szCs w:val="22"/>
        </w:rPr>
        <w:t>upon:</w:t>
      </w:r>
      <w:r w:rsidR="00E01A17">
        <w:rPr>
          <w:rFonts w:asciiTheme="minorHAnsi" w:hAnsiTheme="minorHAnsi"/>
          <w:b/>
          <w:sz w:val="22"/>
          <w:szCs w:val="22"/>
        </w:rPr>
        <w:t xml:space="preserve"> </w:t>
      </w:r>
      <w:r w:rsidRPr="001F3033">
        <w:rPr>
          <w:rFonts w:asciiTheme="minorHAnsi" w:hAnsiTheme="minorHAnsi"/>
          <w:b/>
          <w:sz w:val="22"/>
          <w:szCs w:val="22"/>
        </w:rPr>
        <w:t xml:space="preserve">Accertify, Zendesk, Zimbra, MS Excel, Pipl, </w:t>
      </w:r>
      <w:r w:rsidR="00944529" w:rsidRPr="001F3033">
        <w:rPr>
          <w:rFonts w:asciiTheme="minorHAnsi" w:hAnsiTheme="minorHAnsi"/>
          <w:b/>
          <w:sz w:val="22"/>
          <w:szCs w:val="22"/>
        </w:rPr>
        <w:t>White pages</w:t>
      </w:r>
      <w:r w:rsidRPr="001F3033">
        <w:rPr>
          <w:rFonts w:asciiTheme="minorHAnsi" w:hAnsiTheme="minorHAnsi"/>
          <w:b/>
          <w:sz w:val="22"/>
          <w:szCs w:val="22"/>
        </w:rPr>
        <w:t xml:space="preserve"> Pro, </w:t>
      </w:r>
      <w:r w:rsidR="00E01A17" w:rsidRPr="001F3033">
        <w:rPr>
          <w:rFonts w:asciiTheme="minorHAnsi" w:hAnsiTheme="minorHAnsi"/>
          <w:b/>
          <w:sz w:val="22"/>
          <w:szCs w:val="22"/>
        </w:rPr>
        <w:t>Email age</w:t>
      </w:r>
      <w:r w:rsidRPr="001F3033">
        <w:rPr>
          <w:rFonts w:asciiTheme="minorHAnsi" w:hAnsiTheme="minorHAnsi"/>
          <w:b/>
          <w:sz w:val="22"/>
          <w:szCs w:val="22"/>
        </w:rPr>
        <w:t xml:space="preserve">, Spokeo, Ethoca, </w:t>
      </w:r>
      <w:r w:rsidR="00D35F61">
        <w:rPr>
          <w:rFonts w:asciiTheme="minorHAnsi" w:hAnsiTheme="minorHAnsi"/>
          <w:b/>
          <w:sz w:val="22"/>
          <w:szCs w:val="22"/>
        </w:rPr>
        <w:t xml:space="preserve">Linux &amp; UNIX, </w:t>
      </w:r>
      <w:r w:rsidRPr="001F3033">
        <w:rPr>
          <w:rFonts w:asciiTheme="minorHAnsi" w:hAnsiTheme="minorHAnsi"/>
          <w:b/>
          <w:sz w:val="22"/>
          <w:szCs w:val="22"/>
        </w:rPr>
        <w:t>Chargeback Representation tools</w:t>
      </w:r>
      <w:r>
        <w:rPr>
          <w:rFonts w:asciiTheme="minorHAnsi" w:hAnsiTheme="minorHAnsi"/>
          <w:b/>
          <w:sz w:val="22"/>
          <w:szCs w:val="22"/>
        </w:rPr>
        <w:t xml:space="preserve"> (Chasepaymentech</w:t>
      </w:r>
      <w:r w:rsidR="00E01A17">
        <w:rPr>
          <w:rFonts w:asciiTheme="minorHAnsi" w:hAnsiTheme="minorHAnsi"/>
          <w:b/>
          <w:sz w:val="22"/>
          <w:szCs w:val="22"/>
        </w:rPr>
        <w:t xml:space="preserve"> </w:t>
      </w:r>
      <w:r>
        <w:rPr>
          <w:rFonts w:asciiTheme="minorHAnsi" w:hAnsiTheme="minorHAnsi"/>
          <w:b/>
          <w:sz w:val="22"/>
          <w:szCs w:val="22"/>
        </w:rPr>
        <w:t>&amp; AMEX)</w:t>
      </w:r>
      <w:r w:rsidRPr="001F3033">
        <w:rPr>
          <w:rFonts w:asciiTheme="minorHAnsi" w:hAnsiTheme="minorHAnsi"/>
          <w:b/>
          <w:sz w:val="22"/>
          <w:szCs w:val="22"/>
        </w:rPr>
        <w:t>]</w:t>
      </w:r>
    </w:p>
    <w:p w14:paraId="637E17FC" w14:textId="77777777" w:rsidR="00162A1B" w:rsidRDefault="00162A1B" w:rsidP="001F3033">
      <w:pPr>
        <w:rPr>
          <w:rFonts w:asciiTheme="minorHAnsi" w:hAnsiTheme="minorHAnsi"/>
          <w:b/>
          <w:sz w:val="22"/>
          <w:szCs w:val="22"/>
        </w:rPr>
      </w:pPr>
    </w:p>
    <w:p w14:paraId="776B1A66" w14:textId="77777777" w:rsidR="00162A1B" w:rsidRPr="00A66DDF" w:rsidRDefault="00162A1B" w:rsidP="00E01A17">
      <w:pPr>
        <w:rPr>
          <w:rFonts w:asciiTheme="minorHAnsi" w:hAnsiTheme="minorHAnsi"/>
          <w:sz w:val="22"/>
        </w:rPr>
      </w:pPr>
      <w:r w:rsidRPr="00C24A09">
        <w:rPr>
          <w:rFonts w:asciiTheme="minorHAnsi" w:hAnsiTheme="minorHAnsi"/>
          <w:b/>
          <w:sz w:val="22"/>
        </w:rPr>
        <w:t>Organization</w:t>
      </w:r>
      <w:r w:rsidRPr="00C24A09">
        <w:rPr>
          <w:rFonts w:asciiTheme="minorHAnsi" w:hAnsiTheme="minorHAnsi"/>
          <w:sz w:val="22"/>
        </w:rPr>
        <w:t xml:space="preserve"> – </w:t>
      </w:r>
      <w:r w:rsidRPr="00FC7E7B">
        <w:rPr>
          <w:rFonts w:asciiTheme="minorHAnsi" w:hAnsiTheme="minorHAnsi"/>
          <w:b/>
          <w:sz w:val="22"/>
        </w:rPr>
        <w:t>Anantroop Financial</w:t>
      </w:r>
      <w:r>
        <w:rPr>
          <w:rFonts w:asciiTheme="minorHAnsi" w:hAnsiTheme="minorHAnsi"/>
          <w:b/>
          <w:sz w:val="22"/>
        </w:rPr>
        <w:t xml:space="preserve"> Processing Service PVT LTD</w:t>
      </w:r>
      <w:r w:rsidRPr="002F76F2">
        <w:rPr>
          <w:rFonts w:asciiTheme="minorHAnsi" w:hAnsiTheme="minorHAnsi"/>
          <w:b/>
          <w:sz w:val="22"/>
        </w:rPr>
        <w:t xml:space="preserve">, </w:t>
      </w:r>
      <w:r>
        <w:rPr>
          <w:rFonts w:asciiTheme="minorHAnsi" w:hAnsiTheme="minorHAnsi"/>
          <w:b/>
          <w:sz w:val="22"/>
        </w:rPr>
        <w:t>Mumbai, India.</w:t>
      </w:r>
      <w:r w:rsidRPr="00C24A09">
        <w:rPr>
          <w:rFonts w:asciiTheme="minorHAnsi" w:hAnsiTheme="minorHAnsi"/>
          <w:sz w:val="22"/>
        </w:rPr>
        <w:tab/>
      </w:r>
      <w:r>
        <w:rPr>
          <w:rFonts w:asciiTheme="minorHAnsi" w:hAnsiTheme="minorHAnsi"/>
          <w:b/>
          <w:sz w:val="22"/>
        </w:rPr>
        <w:t>Sep, 2015</w:t>
      </w:r>
      <w:r w:rsidRPr="00C24A09">
        <w:rPr>
          <w:rFonts w:asciiTheme="minorHAnsi" w:hAnsiTheme="minorHAnsi"/>
          <w:b/>
          <w:sz w:val="22"/>
        </w:rPr>
        <w:t xml:space="preserve"> – </w:t>
      </w:r>
      <w:r>
        <w:rPr>
          <w:rFonts w:asciiTheme="minorHAnsi" w:hAnsiTheme="minorHAnsi"/>
          <w:b/>
          <w:sz w:val="22"/>
        </w:rPr>
        <w:t>Aug-2016</w:t>
      </w:r>
    </w:p>
    <w:p w14:paraId="62E0C4EC" w14:textId="2C71A583" w:rsidR="00162A1B" w:rsidRPr="00C24A09" w:rsidRDefault="00162A1B" w:rsidP="00162A1B">
      <w:pPr>
        <w:numPr>
          <w:ilvl w:val="0"/>
          <w:numId w:val="5"/>
        </w:numPr>
        <w:rPr>
          <w:rFonts w:asciiTheme="minorHAnsi" w:hAnsiTheme="minorHAnsi"/>
          <w:sz w:val="22"/>
        </w:rPr>
      </w:pPr>
      <w:r w:rsidRPr="00C24A09">
        <w:rPr>
          <w:rFonts w:asciiTheme="minorHAnsi" w:hAnsiTheme="minorHAnsi"/>
          <w:b/>
          <w:sz w:val="22"/>
        </w:rPr>
        <w:t>Process</w:t>
      </w:r>
      <w:r w:rsidRPr="00C24A09">
        <w:rPr>
          <w:rFonts w:asciiTheme="minorHAnsi" w:hAnsiTheme="minorHAnsi"/>
          <w:sz w:val="22"/>
        </w:rPr>
        <w:t xml:space="preserve"> –</w:t>
      </w:r>
      <w:r w:rsidR="005322B8">
        <w:rPr>
          <w:rStyle w:val="Strong"/>
          <w:rFonts w:ascii="Arial" w:hAnsi="Arial" w:cs="Arial"/>
          <w:sz w:val="18"/>
          <w:szCs w:val="18"/>
        </w:rPr>
        <w:t xml:space="preserve"> Dispute &amp;EMV Chargeb</w:t>
      </w:r>
      <w:r>
        <w:rPr>
          <w:rStyle w:val="Strong"/>
          <w:rFonts w:ascii="Arial" w:hAnsi="Arial" w:cs="Arial"/>
          <w:sz w:val="18"/>
          <w:szCs w:val="18"/>
        </w:rPr>
        <w:t>ack,</w:t>
      </w:r>
      <w:r w:rsidR="00E01A17">
        <w:rPr>
          <w:rStyle w:val="Strong"/>
          <w:rFonts w:ascii="Arial" w:hAnsi="Arial" w:cs="Arial"/>
          <w:sz w:val="18"/>
          <w:szCs w:val="18"/>
        </w:rPr>
        <w:t xml:space="preserve"> </w:t>
      </w:r>
      <w:r>
        <w:rPr>
          <w:rFonts w:asciiTheme="minorHAnsi" w:hAnsiTheme="minorHAnsi"/>
          <w:b/>
          <w:sz w:val="22"/>
        </w:rPr>
        <w:t>JP Morgan&amp; Chase co. (USA)</w:t>
      </w:r>
    </w:p>
    <w:p w14:paraId="63EF73F7" w14:textId="77777777" w:rsidR="00162A1B" w:rsidRPr="00255477" w:rsidRDefault="00162A1B" w:rsidP="000A2EE6">
      <w:pPr>
        <w:numPr>
          <w:ilvl w:val="0"/>
          <w:numId w:val="5"/>
        </w:numPr>
        <w:rPr>
          <w:rStyle w:val="Strong"/>
          <w:rFonts w:asciiTheme="minorHAnsi" w:hAnsiTheme="minorHAnsi"/>
          <w:bCs w:val="0"/>
          <w:sz w:val="22"/>
        </w:rPr>
      </w:pPr>
      <w:r w:rsidRPr="00C24A09">
        <w:rPr>
          <w:rFonts w:asciiTheme="minorHAnsi" w:hAnsiTheme="minorHAnsi"/>
          <w:b/>
          <w:sz w:val="22"/>
        </w:rPr>
        <w:t>Designation</w:t>
      </w:r>
      <w:r w:rsidRPr="00C24A09">
        <w:rPr>
          <w:rFonts w:asciiTheme="minorHAnsi" w:hAnsiTheme="minorHAnsi"/>
          <w:sz w:val="22"/>
        </w:rPr>
        <w:t xml:space="preserve"> – </w:t>
      </w:r>
      <w:r>
        <w:rPr>
          <w:rStyle w:val="Strong"/>
          <w:rFonts w:ascii="Arial" w:hAnsi="Arial" w:cs="Arial"/>
          <w:sz w:val="18"/>
          <w:szCs w:val="18"/>
        </w:rPr>
        <w:t xml:space="preserve">Fraud </w:t>
      </w:r>
      <w:r w:rsidR="003F3165">
        <w:rPr>
          <w:rStyle w:val="Strong"/>
          <w:rFonts w:ascii="Arial" w:hAnsi="Arial" w:cs="Arial"/>
          <w:sz w:val="18"/>
          <w:szCs w:val="18"/>
        </w:rPr>
        <w:t xml:space="preserve">Prevention </w:t>
      </w:r>
      <w:r>
        <w:rPr>
          <w:rStyle w:val="Strong"/>
          <w:rFonts w:ascii="Arial" w:hAnsi="Arial" w:cs="Arial"/>
          <w:sz w:val="18"/>
          <w:szCs w:val="18"/>
        </w:rPr>
        <w:t xml:space="preserve">Analyst </w:t>
      </w:r>
    </w:p>
    <w:p w14:paraId="7440A996" w14:textId="77777777" w:rsidR="00255477" w:rsidRPr="000A2EE6" w:rsidRDefault="00255477" w:rsidP="00255477">
      <w:pPr>
        <w:ind w:left="720"/>
        <w:rPr>
          <w:rFonts w:asciiTheme="minorHAnsi" w:hAnsiTheme="minorHAnsi"/>
          <w:b/>
          <w:sz w:val="22"/>
        </w:rPr>
      </w:pPr>
    </w:p>
    <w:p w14:paraId="6FB6DE0B" w14:textId="77777777" w:rsidR="005910F8" w:rsidRDefault="005910F8" w:rsidP="00255477">
      <w:pPr>
        <w:rPr>
          <w:rFonts w:asciiTheme="minorHAnsi" w:hAnsiTheme="minorHAnsi"/>
          <w:b/>
          <w:sz w:val="22"/>
        </w:rPr>
      </w:pPr>
      <w:r>
        <w:rPr>
          <w:rFonts w:asciiTheme="minorHAnsi" w:hAnsiTheme="minorHAnsi"/>
          <w:b/>
          <w:sz w:val="22"/>
        </w:rPr>
        <w:lastRenderedPageBreak/>
        <w:t xml:space="preserve">My </w:t>
      </w:r>
      <w:r w:rsidRPr="00255477">
        <w:rPr>
          <w:rFonts w:asciiTheme="minorHAnsi" w:hAnsiTheme="minorHAnsi"/>
          <w:b/>
          <w:sz w:val="22"/>
        </w:rPr>
        <w:t>Responsibilities</w:t>
      </w:r>
      <w:r w:rsidR="00162A1B" w:rsidRPr="00255477">
        <w:rPr>
          <w:rFonts w:asciiTheme="minorHAnsi" w:hAnsiTheme="minorHAnsi"/>
          <w:b/>
          <w:sz w:val="22"/>
        </w:rPr>
        <w:t>: -</w:t>
      </w:r>
    </w:p>
    <w:p w14:paraId="55714441" w14:textId="2B32747F" w:rsidR="00162A1B" w:rsidRDefault="001A4ACF" w:rsidP="005910F8">
      <w:pPr>
        <w:pStyle w:val="ListParagraph"/>
        <w:numPr>
          <w:ilvl w:val="0"/>
          <w:numId w:val="20"/>
        </w:numPr>
        <w:rPr>
          <w:rFonts w:asciiTheme="minorHAnsi" w:hAnsiTheme="minorHAnsi"/>
          <w:b/>
          <w:sz w:val="22"/>
        </w:rPr>
      </w:pPr>
      <w:r w:rsidRPr="005910F8">
        <w:rPr>
          <w:rFonts w:asciiTheme="minorHAnsi" w:hAnsiTheme="minorHAnsi"/>
          <w:sz w:val="22"/>
        </w:rPr>
        <w:t xml:space="preserve">Working with Team of Analyst for the Prevention of fraud based on Amount, Profile of the Cardholder, </w:t>
      </w:r>
      <w:r w:rsidR="005910F8" w:rsidRPr="005910F8">
        <w:rPr>
          <w:rFonts w:asciiTheme="minorHAnsi" w:hAnsiTheme="minorHAnsi"/>
          <w:sz w:val="22"/>
        </w:rPr>
        <w:t>history</w:t>
      </w:r>
      <w:r w:rsidRPr="005910F8">
        <w:rPr>
          <w:rFonts w:asciiTheme="minorHAnsi" w:hAnsiTheme="minorHAnsi"/>
          <w:sz w:val="22"/>
        </w:rPr>
        <w:t xml:space="preserve">&amp; Spending pattern, Address &amp; Name change, Account Balance, and type of transactions (Keyed, P O S, M O T O, Term cape mode and Swiped). Tools or Applications are of Visa Verified – </w:t>
      </w:r>
      <w:r w:rsidRPr="005910F8">
        <w:rPr>
          <w:rFonts w:asciiTheme="minorHAnsi" w:hAnsiTheme="minorHAnsi"/>
          <w:b/>
          <w:sz w:val="22"/>
        </w:rPr>
        <w:t xml:space="preserve">T A S E R, C MM, ZT, FWIR and Falcon </w:t>
      </w:r>
      <w:r w:rsidRPr="005910F8">
        <w:rPr>
          <w:rFonts w:asciiTheme="minorHAnsi" w:hAnsiTheme="minorHAnsi"/>
          <w:sz w:val="22"/>
        </w:rPr>
        <w:t>&amp;</w:t>
      </w:r>
      <w:r w:rsidRPr="005910F8">
        <w:rPr>
          <w:rFonts w:asciiTheme="minorHAnsi" w:hAnsiTheme="minorHAnsi"/>
          <w:b/>
          <w:sz w:val="22"/>
        </w:rPr>
        <w:t xml:space="preserve">DOS Based </w:t>
      </w:r>
      <w:r w:rsidRPr="005910F8">
        <w:rPr>
          <w:rFonts w:asciiTheme="minorHAnsi" w:hAnsiTheme="minorHAnsi"/>
          <w:sz w:val="22"/>
        </w:rPr>
        <w:t xml:space="preserve">applications – </w:t>
      </w:r>
      <w:r w:rsidRPr="005910F8">
        <w:rPr>
          <w:rFonts w:asciiTheme="minorHAnsi" w:hAnsiTheme="minorHAnsi"/>
          <w:b/>
          <w:sz w:val="22"/>
        </w:rPr>
        <w:t>C3 and TSYS.</w:t>
      </w:r>
    </w:p>
    <w:p w14:paraId="49ABED10" w14:textId="37C6EAE0" w:rsidR="00E01A17" w:rsidRPr="00E01A17" w:rsidRDefault="00E01A17" w:rsidP="00E01A17">
      <w:pPr>
        <w:pStyle w:val="ListParagraph"/>
        <w:numPr>
          <w:ilvl w:val="0"/>
          <w:numId w:val="20"/>
        </w:numPr>
        <w:overflowPunct w:val="0"/>
        <w:snapToGrid w:val="0"/>
        <w:rPr>
          <w:rFonts w:ascii="Verdana" w:hAnsi="Verdana"/>
          <w:color w:val="000000"/>
        </w:rPr>
      </w:pPr>
      <w:r w:rsidRPr="00944529">
        <w:rPr>
          <w:rFonts w:asciiTheme="minorHAnsi" w:hAnsiTheme="minorHAnsi"/>
          <w:b/>
          <w:color w:val="000000"/>
          <w:sz w:val="22"/>
        </w:rPr>
        <w:t>Accounts:</w:t>
      </w:r>
      <w:r w:rsidRPr="00944529">
        <w:rPr>
          <w:rFonts w:ascii="Verdana" w:hAnsi="Verdana"/>
          <w:color w:val="000000"/>
          <w:sz w:val="22"/>
        </w:rPr>
        <w:t xml:space="preserve"> </w:t>
      </w:r>
      <w:r w:rsidRPr="00944529">
        <w:rPr>
          <w:rFonts w:asciiTheme="minorHAnsi" w:hAnsiTheme="minorHAnsi"/>
          <w:sz w:val="22"/>
        </w:rPr>
        <w:t>Fund movement to/from cardholder's or merchant account/card; Match entries based on unique reference numbers/card number or other details, Reconciliation of various chargeback accounts, clearing outstanding values, manage Write-off account and report to stake holders, Recover fraud loss or operational loss, Fund movement between various internal accounts.</w:t>
      </w:r>
    </w:p>
    <w:p w14:paraId="17699A0D" w14:textId="77777777" w:rsidR="00E01A17" w:rsidRPr="00944529" w:rsidRDefault="00E01A17" w:rsidP="00E01A17">
      <w:pPr>
        <w:pStyle w:val="ListParagraph"/>
        <w:numPr>
          <w:ilvl w:val="0"/>
          <w:numId w:val="20"/>
        </w:numPr>
        <w:overflowPunct w:val="0"/>
        <w:snapToGrid w:val="0"/>
        <w:rPr>
          <w:rFonts w:ascii="Verdana" w:hAnsi="Verdana"/>
          <w:color w:val="000000"/>
        </w:rPr>
      </w:pPr>
      <w:r w:rsidRPr="00944529">
        <w:rPr>
          <w:rFonts w:asciiTheme="minorHAnsi" w:hAnsiTheme="minorHAnsi"/>
          <w:b/>
          <w:color w:val="000000"/>
          <w:sz w:val="22"/>
        </w:rPr>
        <w:t>Issuing Disputes:</w:t>
      </w:r>
      <w:r w:rsidRPr="00944529">
        <w:rPr>
          <w:rFonts w:ascii="Verdana" w:hAnsi="Verdana"/>
          <w:color w:val="000000"/>
          <w:sz w:val="22"/>
        </w:rPr>
        <w:t xml:space="preserve"> </w:t>
      </w:r>
      <w:r w:rsidRPr="00944529">
        <w:rPr>
          <w:rFonts w:asciiTheme="minorHAnsi" w:hAnsiTheme="minorHAnsi"/>
          <w:sz w:val="22"/>
        </w:rPr>
        <w:t>Customer disputes regarding their credit/debit card (Visa/Master/ Amex cards) transactions. Analyze the nature of transaction, recover transaction amount from merchant as per schemes. Handle all stages of Chargeback cycle. Train staff on latest Scheme changes and platform modification, Visa Claims Resolution. Test and raise defects in applications. Support, collaborate and suggest alternatives to developers while building automation Drive quality</w:t>
      </w:r>
      <w:r>
        <w:rPr>
          <w:rFonts w:ascii="Verdana" w:hAnsi="Verdana"/>
          <w:color w:val="000000"/>
        </w:rPr>
        <w:t>.</w:t>
      </w:r>
    </w:p>
    <w:p w14:paraId="49479CFE" w14:textId="77777777" w:rsidR="00E01A17" w:rsidRPr="00944529" w:rsidRDefault="00E01A17" w:rsidP="00E01A17">
      <w:pPr>
        <w:pStyle w:val="ListParagraph"/>
        <w:numPr>
          <w:ilvl w:val="0"/>
          <w:numId w:val="20"/>
        </w:numPr>
        <w:overflowPunct w:val="0"/>
        <w:snapToGrid w:val="0"/>
        <w:rPr>
          <w:rFonts w:ascii="Verdana" w:hAnsi="Verdana"/>
          <w:color w:val="000000"/>
        </w:rPr>
      </w:pPr>
      <w:r w:rsidRPr="00944529">
        <w:rPr>
          <w:rFonts w:asciiTheme="minorHAnsi" w:hAnsiTheme="minorHAnsi"/>
          <w:b/>
          <w:color w:val="000000"/>
          <w:sz w:val="22"/>
        </w:rPr>
        <w:t>Acquiring Disputes:</w:t>
      </w:r>
      <w:r w:rsidRPr="00944529">
        <w:rPr>
          <w:rFonts w:ascii="Verdana" w:hAnsi="Verdana"/>
          <w:color w:val="000000"/>
          <w:sz w:val="22"/>
        </w:rPr>
        <w:t xml:space="preserve"> </w:t>
      </w:r>
      <w:r w:rsidRPr="00944529">
        <w:rPr>
          <w:rFonts w:asciiTheme="minorHAnsi" w:hAnsiTheme="minorHAnsi"/>
          <w:sz w:val="22"/>
        </w:rPr>
        <w:t>Review Issuer chargeback and validate. Contact Branch ATM/Merchant for queries, supporting documentation. Represent or accept Chargeback based on the evidence provided.</w:t>
      </w:r>
      <w:r w:rsidRPr="00944529">
        <w:rPr>
          <w:rFonts w:ascii="Verdana" w:hAnsi="Verdana"/>
          <w:color w:val="000000"/>
        </w:rPr>
        <w:t xml:space="preserve"> </w:t>
      </w:r>
    </w:p>
    <w:p w14:paraId="75545FFB"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Investigating credit card applicant’s details.</w:t>
      </w:r>
    </w:p>
    <w:p w14:paraId="40F30F61"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Analyzing the credit report &amp;amp; history of the customers’ basis on which the Credit Card is issued/declined/cancelled</w:t>
      </w:r>
      <w:r w:rsidR="00944529">
        <w:rPr>
          <w:rFonts w:asciiTheme="minorHAnsi" w:hAnsiTheme="minorHAnsi"/>
          <w:sz w:val="22"/>
          <w:szCs w:val="22"/>
        </w:rPr>
        <w:t xml:space="preserve"> </w:t>
      </w:r>
      <w:r w:rsidRPr="00F4497D">
        <w:rPr>
          <w:rFonts w:asciiTheme="minorHAnsi" w:hAnsiTheme="minorHAnsi"/>
          <w:sz w:val="22"/>
          <w:szCs w:val="22"/>
        </w:rPr>
        <w:t>accordingly</w:t>
      </w:r>
    </w:p>
    <w:p w14:paraId="47A1C4FE"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Use of various applications and databases for analyzing the applicant’s credibility from high level Bureaus.</w:t>
      </w:r>
    </w:p>
    <w:p w14:paraId="240F2C6D"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 xml:space="preserve"> Identify Fraud and genuine transactions.</w:t>
      </w:r>
    </w:p>
    <w:p w14:paraId="75281781"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Process chargeback claims and resubmissions which consisted of analyzing and validating chargeback lines for</w:t>
      </w:r>
    </w:p>
    <w:p w14:paraId="1E1A9BC3" w14:textId="77777777" w:rsidR="00F4497D" w:rsidRPr="00F4497D" w:rsidRDefault="00F4497D" w:rsidP="00F4497D">
      <w:pPr>
        <w:ind w:left="720"/>
        <w:rPr>
          <w:rFonts w:asciiTheme="minorHAnsi" w:hAnsiTheme="minorHAnsi"/>
          <w:sz w:val="22"/>
          <w:szCs w:val="22"/>
        </w:rPr>
      </w:pPr>
      <w:r w:rsidRPr="00F4497D">
        <w:rPr>
          <w:rFonts w:asciiTheme="minorHAnsi" w:hAnsiTheme="minorHAnsi"/>
          <w:sz w:val="22"/>
          <w:szCs w:val="22"/>
        </w:rPr>
        <w:t xml:space="preserve">Customer accounts by utilizing </w:t>
      </w:r>
      <w:r w:rsidR="00944529" w:rsidRPr="00F4497D">
        <w:rPr>
          <w:rFonts w:asciiTheme="minorHAnsi" w:hAnsiTheme="minorHAnsi"/>
          <w:sz w:val="22"/>
          <w:szCs w:val="22"/>
        </w:rPr>
        <w:t>MasterCard</w:t>
      </w:r>
      <w:r w:rsidRPr="00F4497D">
        <w:rPr>
          <w:rFonts w:asciiTheme="minorHAnsi" w:hAnsiTheme="minorHAnsi"/>
          <w:sz w:val="22"/>
          <w:szCs w:val="22"/>
        </w:rPr>
        <w:t xml:space="preserve"> and Visa systems.</w:t>
      </w:r>
    </w:p>
    <w:p w14:paraId="7DD650E4"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Investigate Fraud trends to determine proper algorithms.</w:t>
      </w:r>
    </w:p>
    <w:p w14:paraId="21EA3EDB"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Open chargeback cases by scan and index merchant and acquires incoming documentations.</w:t>
      </w:r>
    </w:p>
    <w:p w14:paraId="327A0D22"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Contact merchants in writing regarding return mail and proper documentation.</w:t>
      </w:r>
    </w:p>
    <w:p w14:paraId="0F56A653"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Analyze chargeback deductions with accepted and rejected chargeback claims and reconcile differences on chargeback</w:t>
      </w:r>
      <w:r w:rsidR="00944529">
        <w:rPr>
          <w:rFonts w:asciiTheme="minorHAnsi" w:hAnsiTheme="minorHAnsi"/>
          <w:sz w:val="22"/>
          <w:szCs w:val="22"/>
        </w:rPr>
        <w:t xml:space="preserve"> </w:t>
      </w:r>
      <w:r w:rsidRPr="00F4497D">
        <w:rPr>
          <w:rFonts w:asciiTheme="minorHAnsi" w:hAnsiTheme="minorHAnsi"/>
          <w:sz w:val="22"/>
          <w:szCs w:val="22"/>
        </w:rPr>
        <w:t>balances.</w:t>
      </w:r>
    </w:p>
    <w:p w14:paraId="0A3770E2"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Prepare offset requests of chargeback invoices and credit memos.</w:t>
      </w:r>
    </w:p>
    <w:p w14:paraId="0BF24075"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Coordinate with internal units and support teams to improve the quality and effectiveness to manage the risk</w:t>
      </w:r>
      <w:r w:rsidR="00944529">
        <w:rPr>
          <w:rFonts w:asciiTheme="minorHAnsi" w:hAnsiTheme="minorHAnsi"/>
          <w:sz w:val="22"/>
          <w:szCs w:val="22"/>
        </w:rPr>
        <w:t xml:space="preserve"> </w:t>
      </w:r>
      <w:r w:rsidRPr="00F4497D">
        <w:rPr>
          <w:rFonts w:asciiTheme="minorHAnsi" w:hAnsiTheme="minorHAnsi"/>
          <w:sz w:val="22"/>
          <w:szCs w:val="22"/>
        </w:rPr>
        <w:t>efficiently.</w:t>
      </w:r>
    </w:p>
    <w:p w14:paraId="679F7E60"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Monitor / Investigate customer credit card accounts &amp;amp; dispute cases for fraudulent activity.</w:t>
      </w:r>
    </w:p>
    <w:p w14:paraId="6CC019B7"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Analyzing merchant and cardholder account transactions to identify abnormal activity that may be fraudulent.</w:t>
      </w:r>
    </w:p>
    <w:p w14:paraId="20A77074"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Contacting merchants and cardholders to validate the authenticity of charges.</w:t>
      </w:r>
    </w:p>
    <w:p w14:paraId="5291C611" w14:textId="77777777" w:rsidR="00F4497D" w:rsidRPr="00F4497D" w:rsidRDefault="00F4497D" w:rsidP="00F4497D">
      <w:pPr>
        <w:numPr>
          <w:ilvl w:val="0"/>
          <w:numId w:val="11"/>
        </w:numPr>
        <w:rPr>
          <w:rFonts w:asciiTheme="minorHAnsi" w:hAnsiTheme="minorHAnsi"/>
          <w:sz w:val="22"/>
          <w:szCs w:val="22"/>
        </w:rPr>
      </w:pPr>
      <w:r w:rsidRPr="00F4497D">
        <w:rPr>
          <w:rFonts w:asciiTheme="minorHAnsi" w:hAnsiTheme="minorHAnsi"/>
          <w:sz w:val="22"/>
          <w:szCs w:val="22"/>
        </w:rPr>
        <w:t xml:space="preserve">Performs proper review and Investigate disputed card transactions by collecting sufficient information to </w:t>
      </w:r>
      <w:r w:rsidR="00944529" w:rsidRPr="00F4497D">
        <w:rPr>
          <w:rFonts w:asciiTheme="minorHAnsi" w:hAnsiTheme="minorHAnsi"/>
          <w:sz w:val="22"/>
          <w:szCs w:val="22"/>
        </w:rPr>
        <w:t>explore every</w:t>
      </w:r>
      <w:r w:rsidRPr="00F4497D">
        <w:rPr>
          <w:rFonts w:asciiTheme="minorHAnsi" w:hAnsiTheme="minorHAnsi"/>
          <w:sz w:val="22"/>
          <w:szCs w:val="22"/>
        </w:rPr>
        <w:t xml:space="preserve"> opportunity to identify recovery opportunities in order to mitigate losses.</w:t>
      </w:r>
    </w:p>
    <w:p w14:paraId="3D684F4B" w14:textId="77777777" w:rsidR="00F4497D" w:rsidRPr="004F13DF" w:rsidRDefault="00F4497D" w:rsidP="004F13DF">
      <w:pPr>
        <w:numPr>
          <w:ilvl w:val="0"/>
          <w:numId w:val="11"/>
        </w:numPr>
        <w:rPr>
          <w:rFonts w:asciiTheme="minorHAnsi" w:hAnsiTheme="minorHAnsi"/>
          <w:sz w:val="22"/>
          <w:szCs w:val="22"/>
        </w:rPr>
      </w:pPr>
      <w:r w:rsidRPr="00F4497D">
        <w:rPr>
          <w:rFonts w:asciiTheme="minorHAnsi" w:hAnsiTheme="minorHAnsi"/>
          <w:sz w:val="22"/>
          <w:szCs w:val="22"/>
        </w:rPr>
        <w:t>Taking measures to stop / evade fraudulent transaction and ensuring customer security and satisfaction like Card Block.</w:t>
      </w:r>
    </w:p>
    <w:p w14:paraId="65B6D745" w14:textId="77777777" w:rsidR="00162A1B" w:rsidRPr="004F13DF" w:rsidRDefault="00162A1B" w:rsidP="004F13DF">
      <w:pPr>
        <w:numPr>
          <w:ilvl w:val="0"/>
          <w:numId w:val="11"/>
        </w:numPr>
        <w:rPr>
          <w:rFonts w:asciiTheme="minorHAnsi" w:hAnsiTheme="minorHAnsi"/>
          <w:sz w:val="22"/>
          <w:szCs w:val="22"/>
        </w:rPr>
      </w:pPr>
      <w:r w:rsidRPr="004F13DF">
        <w:rPr>
          <w:rFonts w:asciiTheme="minorHAnsi" w:hAnsiTheme="minorHAnsi"/>
          <w:sz w:val="22"/>
          <w:szCs w:val="22"/>
        </w:rPr>
        <w:t>Aware of the procedures that involve in taking a transaction as fraud or genuine and refunding the amount to the customer’s account.</w:t>
      </w:r>
    </w:p>
    <w:p w14:paraId="326D68E7" w14:textId="77777777" w:rsidR="00162A1B" w:rsidRDefault="00162A1B" w:rsidP="00162A1B">
      <w:pPr>
        <w:numPr>
          <w:ilvl w:val="0"/>
          <w:numId w:val="11"/>
        </w:numPr>
        <w:rPr>
          <w:rFonts w:asciiTheme="minorHAnsi" w:hAnsiTheme="minorHAnsi"/>
          <w:sz w:val="22"/>
          <w:szCs w:val="22"/>
        </w:rPr>
      </w:pPr>
      <w:r>
        <w:rPr>
          <w:rFonts w:asciiTheme="minorHAnsi" w:hAnsiTheme="minorHAnsi"/>
          <w:sz w:val="22"/>
          <w:szCs w:val="22"/>
        </w:rPr>
        <w:t xml:space="preserve">Creating </w:t>
      </w:r>
      <w:r w:rsidRPr="00D92D30">
        <w:rPr>
          <w:rFonts w:asciiTheme="minorHAnsi" w:hAnsiTheme="minorHAnsi"/>
          <w:sz w:val="22"/>
          <w:szCs w:val="22"/>
        </w:rPr>
        <w:t>of</w:t>
      </w:r>
      <w:r>
        <w:rPr>
          <w:rFonts w:asciiTheme="minorHAnsi" w:hAnsiTheme="minorHAnsi"/>
          <w:sz w:val="22"/>
          <w:szCs w:val="22"/>
        </w:rPr>
        <w:t xml:space="preserve"> Acceptation file </w:t>
      </w:r>
      <w:r w:rsidRPr="00D92D30">
        <w:rPr>
          <w:rFonts w:asciiTheme="minorHAnsi" w:hAnsiTheme="minorHAnsi"/>
          <w:sz w:val="22"/>
          <w:szCs w:val="22"/>
        </w:rPr>
        <w:t xml:space="preserve">to </w:t>
      </w:r>
      <w:r>
        <w:rPr>
          <w:rFonts w:asciiTheme="minorHAnsi" w:hAnsiTheme="minorHAnsi"/>
          <w:sz w:val="22"/>
          <w:szCs w:val="22"/>
        </w:rPr>
        <w:t>complete the Chargeback process</w:t>
      </w:r>
      <w:r w:rsidR="00322B06">
        <w:rPr>
          <w:rFonts w:asciiTheme="minorHAnsi" w:hAnsiTheme="minorHAnsi"/>
          <w:sz w:val="22"/>
          <w:szCs w:val="22"/>
        </w:rPr>
        <w:t>.</w:t>
      </w:r>
      <w:r w:rsidR="00322B06" w:rsidRPr="00D92D30">
        <w:rPr>
          <w:rFonts w:asciiTheme="minorHAnsi" w:hAnsiTheme="minorHAnsi"/>
          <w:sz w:val="22"/>
          <w:szCs w:val="22"/>
        </w:rPr>
        <w:t xml:space="preserve"> (</w:t>
      </w:r>
      <w:r w:rsidRPr="00D92D30">
        <w:rPr>
          <w:rFonts w:asciiTheme="minorHAnsi" w:hAnsiTheme="minorHAnsi"/>
          <w:sz w:val="22"/>
          <w:szCs w:val="22"/>
        </w:rPr>
        <w:t xml:space="preserve">If our customer requires any document from </w:t>
      </w:r>
      <w:r w:rsidR="00944529" w:rsidRPr="00D92D30">
        <w:rPr>
          <w:rFonts w:asciiTheme="minorHAnsi" w:hAnsiTheme="minorHAnsi"/>
          <w:sz w:val="22"/>
          <w:szCs w:val="22"/>
        </w:rPr>
        <w:t>their</w:t>
      </w:r>
      <w:r w:rsidR="00944529">
        <w:rPr>
          <w:rFonts w:asciiTheme="minorHAnsi" w:hAnsiTheme="minorHAnsi"/>
          <w:sz w:val="22"/>
          <w:szCs w:val="22"/>
        </w:rPr>
        <w:t xml:space="preserve"> </w:t>
      </w:r>
      <w:r w:rsidR="00944529" w:rsidRPr="00D92D30">
        <w:rPr>
          <w:rFonts w:asciiTheme="minorHAnsi" w:hAnsiTheme="minorHAnsi"/>
          <w:sz w:val="22"/>
          <w:szCs w:val="22"/>
        </w:rPr>
        <w:t>merchants</w:t>
      </w:r>
      <w:r w:rsidRPr="00D92D30">
        <w:rPr>
          <w:rFonts w:asciiTheme="minorHAnsi" w:hAnsiTheme="minorHAnsi"/>
          <w:sz w:val="22"/>
          <w:szCs w:val="22"/>
        </w:rPr>
        <w:t>).</w:t>
      </w:r>
    </w:p>
    <w:p w14:paraId="2A5E42E8" w14:textId="77777777" w:rsidR="00162A1B" w:rsidRPr="004F13DF" w:rsidRDefault="00162A1B" w:rsidP="00F4497D">
      <w:pPr>
        <w:numPr>
          <w:ilvl w:val="0"/>
          <w:numId w:val="11"/>
        </w:numPr>
        <w:rPr>
          <w:rFonts w:asciiTheme="minorHAnsi" w:hAnsiTheme="minorHAnsi"/>
          <w:sz w:val="22"/>
          <w:szCs w:val="22"/>
        </w:rPr>
      </w:pPr>
      <w:r w:rsidRPr="00963115">
        <w:rPr>
          <w:rFonts w:asciiTheme="minorHAnsi" w:hAnsiTheme="minorHAnsi"/>
          <w:sz w:val="22"/>
          <w:szCs w:val="22"/>
        </w:rPr>
        <w:t xml:space="preserve">Undertake fraud investigations for all cases where any type of Fraud is identified on customers account. </w:t>
      </w:r>
    </w:p>
    <w:p w14:paraId="7D3981B7" w14:textId="77777777" w:rsidR="008337C5" w:rsidRPr="008337C5" w:rsidRDefault="008337C5" w:rsidP="008337C5">
      <w:pPr>
        <w:pStyle w:val="ListParagraph"/>
        <w:numPr>
          <w:ilvl w:val="0"/>
          <w:numId w:val="11"/>
        </w:numPr>
        <w:jc w:val="both"/>
        <w:rPr>
          <w:rStyle w:val="CharAttribute4"/>
          <w:rFonts w:asciiTheme="minorHAnsi" w:eastAsia="Batang" w:hAnsiTheme="minorHAnsi"/>
        </w:rPr>
      </w:pPr>
      <w:r w:rsidRPr="008337C5">
        <w:rPr>
          <w:rStyle w:val="CharAttribute4"/>
          <w:rFonts w:asciiTheme="minorHAnsi" w:eastAsia="Batang" w:hAnsiTheme="minorHAnsi"/>
        </w:rPr>
        <w:t>Monitor / Investigate customer credit card accounts &amp; dispute cases for fraudulent activity.</w:t>
      </w:r>
    </w:p>
    <w:p w14:paraId="2232359B" w14:textId="77777777" w:rsidR="00162A1B" w:rsidRDefault="00162A1B" w:rsidP="00162A1B">
      <w:pPr>
        <w:numPr>
          <w:ilvl w:val="0"/>
          <w:numId w:val="11"/>
        </w:numPr>
        <w:rPr>
          <w:rFonts w:asciiTheme="minorHAnsi" w:hAnsiTheme="minorHAnsi"/>
          <w:sz w:val="22"/>
        </w:rPr>
      </w:pPr>
      <w:r w:rsidRPr="00DC726E">
        <w:rPr>
          <w:rFonts w:asciiTheme="minorHAnsi" w:hAnsiTheme="minorHAnsi"/>
          <w:sz w:val="22"/>
        </w:rPr>
        <w:t>Reconcile Credit Card payments to the bank statement on a daily basis</w:t>
      </w:r>
    </w:p>
    <w:p w14:paraId="7B3F32FA" w14:textId="77777777" w:rsidR="003A48C5" w:rsidRPr="003A48C5" w:rsidRDefault="003A48C5" w:rsidP="003A48C5">
      <w:pPr>
        <w:numPr>
          <w:ilvl w:val="0"/>
          <w:numId w:val="11"/>
        </w:numPr>
        <w:rPr>
          <w:rFonts w:asciiTheme="minorHAnsi" w:hAnsiTheme="minorHAnsi"/>
          <w:sz w:val="22"/>
        </w:rPr>
      </w:pPr>
      <w:r w:rsidRPr="003A48C5">
        <w:rPr>
          <w:rFonts w:asciiTheme="minorHAnsi" w:hAnsiTheme="minorHAnsi"/>
          <w:sz w:val="22"/>
        </w:rPr>
        <w:t>Provide fraud risk assessment and mitigation plans and present in consultation with new merchant business.</w:t>
      </w:r>
    </w:p>
    <w:p w14:paraId="42939F73" w14:textId="77777777" w:rsidR="003A48C5" w:rsidRPr="003A48C5" w:rsidRDefault="003A48C5" w:rsidP="003A48C5">
      <w:pPr>
        <w:numPr>
          <w:ilvl w:val="0"/>
          <w:numId w:val="11"/>
        </w:numPr>
        <w:rPr>
          <w:rFonts w:asciiTheme="minorHAnsi" w:hAnsiTheme="minorHAnsi"/>
          <w:sz w:val="22"/>
        </w:rPr>
      </w:pPr>
      <w:r w:rsidRPr="003A48C5">
        <w:rPr>
          <w:rFonts w:asciiTheme="minorHAnsi" w:hAnsiTheme="minorHAnsi"/>
          <w:sz w:val="22"/>
        </w:rPr>
        <w:t>Review and update existing fraud rules on a regular basis after merchant goes live.</w:t>
      </w:r>
    </w:p>
    <w:p w14:paraId="3458D7B8" w14:textId="77777777" w:rsidR="003A48C5" w:rsidRPr="003A48C5" w:rsidRDefault="003A48C5" w:rsidP="003A48C5">
      <w:pPr>
        <w:numPr>
          <w:ilvl w:val="0"/>
          <w:numId w:val="11"/>
        </w:numPr>
        <w:rPr>
          <w:rFonts w:asciiTheme="minorHAnsi" w:hAnsiTheme="minorHAnsi"/>
          <w:sz w:val="22"/>
        </w:rPr>
      </w:pPr>
      <w:r w:rsidRPr="003A48C5">
        <w:rPr>
          <w:rFonts w:asciiTheme="minorHAnsi" w:hAnsiTheme="minorHAnsi"/>
          <w:sz w:val="22"/>
        </w:rPr>
        <w:t>Set up transaction monitoring thresholds based on individual business with on-going review and implement remediation actions upon the breach.</w:t>
      </w:r>
    </w:p>
    <w:p w14:paraId="4F58789F" w14:textId="77777777" w:rsidR="001A4ACF" w:rsidRPr="0018752B" w:rsidRDefault="003A48C5" w:rsidP="0018752B">
      <w:pPr>
        <w:numPr>
          <w:ilvl w:val="0"/>
          <w:numId w:val="11"/>
        </w:numPr>
        <w:rPr>
          <w:rFonts w:asciiTheme="minorHAnsi" w:hAnsiTheme="minorHAnsi"/>
          <w:sz w:val="22"/>
        </w:rPr>
      </w:pPr>
      <w:r w:rsidRPr="003A48C5">
        <w:rPr>
          <w:rFonts w:asciiTheme="minorHAnsi" w:hAnsiTheme="minorHAnsi"/>
          <w:sz w:val="22"/>
        </w:rPr>
        <w:t>Analyse transactions and produce daily reports to the relevant Risk Manager for any abnormal changes in volume and / or breaches of limits.</w:t>
      </w:r>
    </w:p>
    <w:p w14:paraId="1018503E" w14:textId="77777777" w:rsidR="003C0989" w:rsidRPr="001F3033" w:rsidRDefault="003C0989" w:rsidP="001F3033">
      <w:pPr>
        <w:rPr>
          <w:rFonts w:asciiTheme="minorHAnsi" w:hAnsiTheme="minorHAnsi"/>
          <w:b/>
          <w:sz w:val="22"/>
          <w:szCs w:val="22"/>
        </w:rPr>
      </w:pPr>
    </w:p>
    <w:p w14:paraId="0FCB2442" w14:textId="77777777" w:rsidR="004D3746" w:rsidRPr="00C24A09" w:rsidRDefault="004D3746" w:rsidP="00E01A17">
      <w:pPr>
        <w:rPr>
          <w:rFonts w:asciiTheme="minorHAnsi" w:hAnsiTheme="minorHAnsi"/>
          <w:sz w:val="22"/>
        </w:rPr>
      </w:pPr>
      <w:r w:rsidRPr="00C24A09">
        <w:rPr>
          <w:rFonts w:asciiTheme="minorHAnsi" w:hAnsiTheme="minorHAnsi"/>
          <w:b/>
          <w:sz w:val="22"/>
        </w:rPr>
        <w:t>Organization</w:t>
      </w:r>
      <w:r w:rsidRPr="00C24A09">
        <w:rPr>
          <w:rFonts w:asciiTheme="minorHAnsi" w:hAnsiTheme="minorHAnsi"/>
          <w:sz w:val="22"/>
        </w:rPr>
        <w:t xml:space="preserve"> – </w:t>
      </w:r>
      <w:r w:rsidRPr="002F76F2">
        <w:rPr>
          <w:rFonts w:asciiTheme="minorHAnsi" w:hAnsiTheme="minorHAnsi"/>
          <w:b/>
          <w:sz w:val="22"/>
        </w:rPr>
        <w:t>Omniglobe International, Gurgaon</w:t>
      </w:r>
      <w:r w:rsidR="00F87A3C">
        <w:rPr>
          <w:rFonts w:asciiTheme="minorHAnsi" w:hAnsiTheme="minorHAnsi"/>
          <w:b/>
          <w:sz w:val="22"/>
        </w:rPr>
        <w:t>, India</w:t>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00722A7A">
        <w:rPr>
          <w:rFonts w:asciiTheme="minorHAnsi" w:hAnsiTheme="minorHAnsi"/>
          <w:b/>
          <w:sz w:val="22"/>
        </w:rPr>
        <w:t>Dec-</w:t>
      </w:r>
      <w:r w:rsidRPr="00C24A09">
        <w:rPr>
          <w:rFonts w:asciiTheme="minorHAnsi" w:hAnsiTheme="minorHAnsi"/>
          <w:b/>
          <w:sz w:val="22"/>
        </w:rPr>
        <w:t xml:space="preserve"> 2012 – </w:t>
      </w:r>
      <w:r w:rsidR="004B39B0">
        <w:rPr>
          <w:rFonts w:asciiTheme="minorHAnsi" w:hAnsiTheme="minorHAnsi"/>
          <w:b/>
          <w:sz w:val="22"/>
        </w:rPr>
        <w:t>Aug-2015</w:t>
      </w:r>
    </w:p>
    <w:p w14:paraId="7F3AA142" w14:textId="77777777" w:rsidR="004D3746" w:rsidRPr="00C24A09" w:rsidRDefault="004D3746" w:rsidP="00393F19">
      <w:pPr>
        <w:numPr>
          <w:ilvl w:val="0"/>
          <w:numId w:val="5"/>
        </w:numPr>
        <w:rPr>
          <w:rFonts w:asciiTheme="minorHAnsi" w:hAnsiTheme="minorHAnsi"/>
          <w:sz w:val="22"/>
        </w:rPr>
      </w:pPr>
      <w:r w:rsidRPr="00C24A09">
        <w:rPr>
          <w:rFonts w:asciiTheme="minorHAnsi" w:hAnsiTheme="minorHAnsi"/>
          <w:b/>
          <w:sz w:val="22"/>
        </w:rPr>
        <w:t>Process</w:t>
      </w:r>
      <w:r w:rsidRPr="00C24A09">
        <w:rPr>
          <w:rFonts w:asciiTheme="minorHAnsi" w:hAnsiTheme="minorHAnsi"/>
          <w:sz w:val="22"/>
        </w:rPr>
        <w:t xml:space="preserve"> – </w:t>
      </w:r>
      <w:r w:rsidRPr="002F76F2">
        <w:rPr>
          <w:rFonts w:asciiTheme="minorHAnsi" w:hAnsiTheme="minorHAnsi"/>
          <w:b/>
          <w:sz w:val="22"/>
        </w:rPr>
        <w:t>Telstra, Australia</w:t>
      </w:r>
    </w:p>
    <w:p w14:paraId="07496468" w14:textId="6B1BF7EC" w:rsidR="004D3746" w:rsidRPr="002F76F2" w:rsidRDefault="004D3746" w:rsidP="00393F19">
      <w:pPr>
        <w:numPr>
          <w:ilvl w:val="0"/>
          <w:numId w:val="5"/>
        </w:numPr>
        <w:rPr>
          <w:rFonts w:asciiTheme="minorHAnsi" w:hAnsiTheme="minorHAnsi"/>
          <w:b/>
          <w:sz w:val="22"/>
        </w:rPr>
      </w:pPr>
      <w:r w:rsidRPr="00C24A09">
        <w:rPr>
          <w:rFonts w:asciiTheme="minorHAnsi" w:hAnsiTheme="minorHAnsi"/>
          <w:b/>
          <w:sz w:val="22"/>
        </w:rPr>
        <w:t>Designation</w:t>
      </w:r>
      <w:r w:rsidRPr="00C24A09">
        <w:rPr>
          <w:rFonts w:asciiTheme="minorHAnsi" w:hAnsiTheme="minorHAnsi"/>
          <w:sz w:val="22"/>
        </w:rPr>
        <w:t xml:space="preserve"> – </w:t>
      </w:r>
      <w:r w:rsidR="002F76F2">
        <w:rPr>
          <w:rStyle w:val="Strong"/>
          <w:rFonts w:ascii="Arial" w:hAnsi="Arial" w:cs="Arial"/>
          <w:sz w:val="18"/>
          <w:szCs w:val="18"/>
        </w:rPr>
        <w:t>Telecom</w:t>
      </w:r>
      <w:r w:rsidR="009D6C73">
        <w:rPr>
          <w:rStyle w:val="Strong"/>
          <w:rFonts w:ascii="Arial" w:hAnsi="Arial" w:cs="Arial"/>
          <w:sz w:val="18"/>
          <w:szCs w:val="18"/>
        </w:rPr>
        <w:t xml:space="preserve"> Fraud </w:t>
      </w:r>
      <w:r w:rsidR="00E01A17">
        <w:rPr>
          <w:rStyle w:val="Strong"/>
          <w:rFonts w:ascii="Arial" w:hAnsi="Arial" w:cs="Arial"/>
          <w:sz w:val="18"/>
          <w:szCs w:val="18"/>
        </w:rPr>
        <w:t>Analyst:</w:t>
      </w:r>
      <w:r w:rsidR="009D6C73">
        <w:rPr>
          <w:rStyle w:val="Strong"/>
          <w:rFonts w:ascii="Arial" w:hAnsi="Arial" w:cs="Arial"/>
          <w:sz w:val="18"/>
          <w:szCs w:val="18"/>
        </w:rPr>
        <w:t xml:space="preserve"> </w:t>
      </w:r>
      <w:r w:rsidR="00722A7A">
        <w:rPr>
          <w:rStyle w:val="Strong"/>
          <w:rFonts w:ascii="Arial" w:hAnsi="Arial" w:cs="Arial"/>
          <w:sz w:val="18"/>
          <w:szCs w:val="18"/>
        </w:rPr>
        <w:t>Fraud</w:t>
      </w:r>
      <w:r w:rsidR="006B6726" w:rsidRPr="006B6726">
        <w:rPr>
          <w:rStyle w:val="Strong"/>
          <w:rFonts w:ascii="Arial" w:hAnsi="Arial" w:cs="Arial"/>
          <w:sz w:val="18"/>
          <w:szCs w:val="18"/>
        </w:rPr>
        <w:t xml:space="preserve"> Management &amp;</w:t>
      </w:r>
      <w:r w:rsidR="00366AB6">
        <w:rPr>
          <w:rStyle w:val="Strong"/>
          <w:rFonts w:ascii="Arial" w:hAnsi="Arial" w:cs="Arial"/>
          <w:sz w:val="18"/>
          <w:szCs w:val="18"/>
        </w:rPr>
        <w:t xml:space="preserve"> Revenue Assurance</w:t>
      </w:r>
    </w:p>
    <w:p w14:paraId="259D8DF9" w14:textId="77777777" w:rsidR="006A3192" w:rsidRDefault="004D3746" w:rsidP="004D3746">
      <w:pPr>
        <w:numPr>
          <w:ilvl w:val="0"/>
          <w:numId w:val="5"/>
        </w:numPr>
        <w:rPr>
          <w:rFonts w:asciiTheme="minorHAnsi" w:hAnsiTheme="minorHAnsi"/>
          <w:sz w:val="22"/>
        </w:rPr>
      </w:pPr>
      <w:r w:rsidRPr="00C24A09">
        <w:rPr>
          <w:rFonts w:asciiTheme="minorHAnsi" w:hAnsiTheme="minorHAnsi"/>
          <w:b/>
          <w:sz w:val="22"/>
        </w:rPr>
        <w:t>Responsibilities</w:t>
      </w:r>
      <w:r w:rsidRPr="00C24A09">
        <w:rPr>
          <w:rFonts w:asciiTheme="minorHAnsi" w:hAnsiTheme="minorHAnsi"/>
          <w:sz w:val="22"/>
        </w:rPr>
        <w:t xml:space="preserve"> – Working with Team of Analyst for the Prevention of Excessive Usage and Pre-</w:t>
      </w:r>
      <w:r w:rsidR="00CE0239" w:rsidRPr="00C24A09">
        <w:rPr>
          <w:rFonts w:asciiTheme="minorHAnsi" w:hAnsiTheme="minorHAnsi"/>
          <w:sz w:val="22"/>
        </w:rPr>
        <w:t>Subscription</w:t>
      </w:r>
      <w:r w:rsidRPr="00C24A09">
        <w:rPr>
          <w:rFonts w:asciiTheme="minorHAnsi" w:hAnsiTheme="minorHAnsi"/>
          <w:sz w:val="22"/>
        </w:rPr>
        <w:t xml:space="preserve"> Fraud against Telstra.</w:t>
      </w:r>
    </w:p>
    <w:p w14:paraId="285C5908" w14:textId="77777777" w:rsidR="008968D2" w:rsidRPr="008968D2" w:rsidRDefault="008968D2" w:rsidP="00722A7A">
      <w:pPr>
        <w:ind w:left="720"/>
        <w:rPr>
          <w:rFonts w:asciiTheme="minorHAnsi" w:hAnsiTheme="minorHAnsi"/>
          <w:sz w:val="22"/>
        </w:rPr>
      </w:pPr>
    </w:p>
    <w:p w14:paraId="79D05DFF" w14:textId="77777777" w:rsidR="004D3746" w:rsidRPr="00C24A09" w:rsidRDefault="005910F8" w:rsidP="004D3746">
      <w:pPr>
        <w:rPr>
          <w:rFonts w:asciiTheme="minorHAnsi" w:hAnsiTheme="minorHAnsi"/>
          <w:sz w:val="22"/>
        </w:rPr>
      </w:pPr>
      <w:r>
        <w:rPr>
          <w:rFonts w:asciiTheme="minorHAnsi" w:hAnsiTheme="minorHAnsi"/>
          <w:b/>
          <w:sz w:val="22"/>
        </w:rPr>
        <w:t>My</w:t>
      </w:r>
      <w:r w:rsidR="004D3746" w:rsidRPr="00C24A09">
        <w:rPr>
          <w:rFonts w:asciiTheme="minorHAnsi" w:hAnsiTheme="minorHAnsi"/>
          <w:b/>
          <w:sz w:val="22"/>
        </w:rPr>
        <w:t xml:space="preserve"> </w:t>
      </w:r>
      <w:r w:rsidR="00CE0239" w:rsidRPr="00C24A09">
        <w:rPr>
          <w:rFonts w:asciiTheme="minorHAnsi" w:hAnsiTheme="minorHAnsi"/>
          <w:b/>
          <w:sz w:val="22"/>
        </w:rPr>
        <w:t>Responsibilities</w:t>
      </w:r>
      <w:r w:rsidR="00CE0239" w:rsidRPr="00C24A09">
        <w:rPr>
          <w:rFonts w:asciiTheme="minorHAnsi" w:hAnsiTheme="minorHAnsi"/>
          <w:sz w:val="22"/>
        </w:rPr>
        <w:t>: -</w:t>
      </w:r>
    </w:p>
    <w:p w14:paraId="49B2F486" w14:textId="77777777" w:rsidR="004D3746" w:rsidRPr="00E27F6D" w:rsidRDefault="004D3746" w:rsidP="00077D79">
      <w:pPr>
        <w:numPr>
          <w:ilvl w:val="0"/>
          <w:numId w:val="11"/>
        </w:numPr>
        <w:rPr>
          <w:rFonts w:asciiTheme="minorHAnsi" w:hAnsiTheme="minorHAnsi"/>
          <w:sz w:val="22"/>
          <w:szCs w:val="22"/>
        </w:rPr>
      </w:pPr>
      <w:r w:rsidRPr="00E27F6D">
        <w:rPr>
          <w:rFonts w:asciiTheme="minorHAnsi" w:hAnsiTheme="minorHAnsi"/>
          <w:sz w:val="22"/>
          <w:szCs w:val="22"/>
        </w:rPr>
        <w:t>Analyzing the Cases/ Request raised by the Customers/ Business Entities for New Connection with Telstra.</w:t>
      </w:r>
    </w:p>
    <w:p w14:paraId="715BA04E" w14:textId="77777777" w:rsidR="004D3746" w:rsidRPr="00E27F6D" w:rsidRDefault="004D3746" w:rsidP="00077D79">
      <w:pPr>
        <w:numPr>
          <w:ilvl w:val="0"/>
          <w:numId w:val="11"/>
        </w:numPr>
        <w:rPr>
          <w:rFonts w:asciiTheme="minorHAnsi" w:hAnsiTheme="minorHAnsi"/>
          <w:sz w:val="22"/>
          <w:szCs w:val="22"/>
        </w:rPr>
      </w:pPr>
      <w:r w:rsidRPr="00E27F6D">
        <w:rPr>
          <w:rFonts w:asciiTheme="minorHAnsi" w:hAnsiTheme="minorHAnsi"/>
          <w:sz w:val="22"/>
          <w:szCs w:val="22"/>
        </w:rPr>
        <w:t>Analyzing and Verifying the details given by the Customers/ Business Entities through tools like: - Siebel, DRIFT</w:t>
      </w:r>
      <w:r w:rsidR="00A033F2" w:rsidRPr="00E27F6D">
        <w:rPr>
          <w:rFonts w:asciiTheme="minorHAnsi" w:hAnsiTheme="minorHAnsi"/>
          <w:sz w:val="22"/>
          <w:szCs w:val="22"/>
        </w:rPr>
        <w:t>, CARA</w:t>
      </w:r>
      <w:r w:rsidRPr="00E27F6D">
        <w:rPr>
          <w:rFonts w:asciiTheme="minorHAnsi" w:hAnsiTheme="minorHAnsi"/>
          <w:sz w:val="22"/>
          <w:szCs w:val="22"/>
        </w:rPr>
        <w:t xml:space="preserve"> and Realestate.com.au.</w:t>
      </w:r>
    </w:p>
    <w:p w14:paraId="6321B231" w14:textId="77777777" w:rsidR="004D3746" w:rsidRPr="00E27F6D" w:rsidRDefault="004D3746" w:rsidP="00077D79">
      <w:pPr>
        <w:numPr>
          <w:ilvl w:val="0"/>
          <w:numId w:val="11"/>
        </w:numPr>
        <w:rPr>
          <w:rFonts w:asciiTheme="minorHAnsi" w:hAnsiTheme="minorHAnsi"/>
          <w:sz w:val="22"/>
          <w:szCs w:val="22"/>
        </w:rPr>
      </w:pPr>
      <w:r w:rsidRPr="00E27F6D">
        <w:rPr>
          <w:rFonts w:asciiTheme="minorHAnsi" w:hAnsiTheme="minorHAnsi"/>
          <w:sz w:val="22"/>
          <w:szCs w:val="22"/>
        </w:rPr>
        <w:t>Working on WFS/FPDS</w:t>
      </w:r>
      <w:r w:rsidR="00293E32" w:rsidRPr="00E27F6D">
        <w:rPr>
          <w:rFonts w:ascii="Arial" w:hAnsi="Arial" w:cs="Arial"/>
          <w:color w:val="444444"/>
          <w:sz w:val="22"/>
          <w:szCs w:val="22"/>
        </w:rPr>
        <w:t>(</w:t>
      </w:r>
      <w:r w:rsidR="00293E32" w:rsidRPr="00E27F6D">
        <w:rPr>
          <w:rFonts w:asciiTheme="minorHAnsi" w:hAnsiTheme="minorHAnsi"/>
          <w:sz w:val="22"/>
          <w:szCs w:val="22"/>
        </w:rPr>
        <w:t>Fraud Management Software)</w:t>
      </w:r>
      <w:r w:rsidRPr="00E27F6D">
        <w:rPr>
          <w:rFonts w:asciiTheme="minorHAnsi" w:hAnsiTheme="minorHAnsi"/>
          <w:sz w:val="22"/>
          <w:szCs w:val="22"/>
        </w:rPr>
        <w:t xml:space="preserve"> and Siebel tools to prevent Fraud against Telstra.</w:t>
      </w:r>
    </w:p>
    <w:p w14:paraId="1EBDE455" w14:textId="77777777" w:rsidR="004D3746" w:rsidRPr="00E27F6D" w:rsidRDefault="004D3746" w:rsidP="00077D79">
      <w:pPr>
        <w:numPr>
          <w:ilvl w:val="0"/>
          <w:numId w:val="11"/>
        </w:numPr>
        <w:rPr>
          <w:rFonts w:asciiTheme="minorHAnsi" w:hAnsiTheme="minorHAnsi"/>
          <w:sz w:val="22"/>
          <w:szCs w:val="22"/>
        </w:rPr>
      </w:pPr>
      <w:r w:rsidRPr="00E27F6D">
        <w:rPr>
          <w:rFonts w:asciiTheme="minorHAnsi" w:hAnsiTheme="minorHAnsi"/>
          <w:sz w:val="22"/>
          <w:szCs w:val="22"/>
        </w:rPr>
        <w:t>Working with KANA and CSI (Corporate Security Investigation) Team to prevent Fraud against Telstra.</w:t>
      </w:r>
    </w:p>
    <w:p w14:paraId="75ED653F" w14:textId="77777777" w:rsidR="00293E32" w:rsidRPr="00E27F6D" w:rsidRDefault="00293E32" w:rsidP="00077D79">
      <w:pPr>
        <w:numPr>
          <w:ilvl w:val="0"/>
          <w:numId w:val="11"/>
        </w:numPr>
        <w:rPr>
          <w:rFonts w:asciiTheme="minorHAnsi" w:hAnsiTheme="minorHAnsi"/>
          <w:sz w:val="22"/>
          <w:szCs w:val="22"/>
        </w:rPr>
      </w:pPr>
      <w:r w:rsidRPr="00E27F6D">
        <w:rPr>
          <w:rFonts w:asciiTheme="minorHAnsi" w:hAnsiTheme="minorHAnsi"/>
          <w:sz w:val="22"/>
          <w:szCs w:val="22"/>
        </w:rPr>
        <w:t>Involve in 24*7*365 monitoring the Alerts/Queues in WFS/FPDS and maintain the SLA of a Case.</w:t>
      </w:r>
    </w:p>
    <w:p w14:paraId="2F520FF5" w14:textId="77777777" w:rsidR="00293E32" w:rsidRPr="00E27F6D" w:rsidRDefault="00293E32" w:rsidP="00077D79">
      <w:pPr>
        <w:numPr>
          <w:ilvl w:val="0"/>
          <w:numId w:val="11"/>
        </w:numPr>
        <w:rPr>
          <w:rFonts w:asciiTheme="minorHAnsi" w:hAnsiTheme="minorHAnsi"/>
          <w:sz w:val="22"/>
          <w:szCs w:val="22"/>
        </w:rPr>
      </w:pPr>
      <w:r w:rsidRPr="00E27F6D">
        <w:rPr>
          <w:rFonts w:asciiTheme="minorHAnsi" w:hAnsiTheme="minorHAnsi"/>
          <w:sz w:val="22"/>
          <w:szCs w:val="22"/>
        </w:rPr>
        <w:t xml:space="preserve">Analyzing and working on the </w:t>
      </w:r>
      <w:r w:rsidR="00944529" w:rsidRPr="00E27F6D">
        <w:rPr>
          <w:rFonts w:asciiTheme="minorHAnsi" w:hAnsiTheme="minorHAnsi"/>
          <w:sz w:val="22"/>
          <w:szCs w:val="22"/>
        </w:rPr>
        <w:t>Cases, which</w:t>
      </w:r>
      <w:r w:rsidRPr="00E27F6D">
        <w:rPr>
          <w:rFonts w:asciiTheme="minorHAnsi" w:hAnsiTheme="minorHAnsi"/>
          <w:sz w:val="22"/>
          <w:szCs w:val="22"/>
        </w:rPr>
        <w:t xml:space="preserve"> come under HUR (Excessive Usage), PABX Hack, NRTRDE- Extreme Usage (Voice and Data), IRSF, Blacklisted IMEI, Mob-IDD, customer calling to Blacklisted Countries, and High Credit Risk.</w:t>
      </w:r>
    </w:p>
    <w:p w14:paraId="7A3AFD65" w14:textId="77777777" w:rsidR="00E27F6D" w:rsidRDefault="00E27F6D" w:rsidP="00E27F6D">
      <w:pPr>
        <w:numPr>
          <w:ilvl w:val="0"/>
          <w:numId w:val="11"/>
        </w:numPr>
        <w:rPr>
          <w:rFonts w:asciiTheme="minorHAnsi" w:hAnsiTheme="minorHAnsi"/>
          <w:sz w:val="22"/>
          <w:szCs w:val="22"/>
        </w:rPr>
      </w:pPr>
      <w:r w:rsidRPr="00E27F6D">
        <w:rPr>
          <w:rFonts w:asciiTheme="minorHAnsi" w:hAnsiTheme="minorHAnsi"/>
          <w:sz w:val="22"/>
          <w:szCs w:val="22"/>
        </w:rPr>
        <w:t>Work closely with other department within Telstra (Credit/Collections /Billing /Customer Service etc) to investigate and resolve fraudulent activities.</w:t>
      </w:r>
    </w:p>
    <w:p w14:paraId="44181243" w14:textId="77777777" w:rsidR="00E27F6D" w:rsidRPr="00E27F6D" w:rsidRDefault="00E27F6D" w:rsidP="00E27F6D">
      <w:pPr>
        <w:numPr>
          <w:ilvl w:val="0"/>
          <w:numId w:val="11"/>
        </w:numPr>
        <w:rPr>
          <w:rFonts w:asciiTheme="minorHAnsi" w:hAnsiTheme="minorHAnsi"/>
          <w:sz w:val="22"/>
          <w:szCs w:val="22"/>
        </w:rPr>
      </w:pPr>
      <w:r w:rsidRPr="00E27F6D">
        <w:rPr>
          <w:rFonts w:asciiTheme="minorHAnsi" w:hAnsiTheme="minorHAnsi"/>
          <w:sz w:val="22"/>
          <w:szCs w:val="22"/>
        </w:rPr>
        <w:t>Receive and respond to Client inquiries as to status of their account and advises on solutions to remedy any security breaches.</w:t>
      </w:r>
    </w:p>
    <w:p w14:paraId="6A8176DE" w14:textId="77777777" w:rsidR="00E27F6D" w:rsidRPr="00E27F6D" w:rsidRDefault="00E27F6D" w:rsidP="00077D79">
      <w:pPr>
        <w:numPr>
          <w:ilvl w:val="0"/>
          <w:numId w:val="11"/>
        </w:numPr>
        <w:rPr>
          <w:rFonts w:asciiTheme="minorHAnsi" w:hAnsiTheme="minorHAnsi"/>
          <w:sz w:val="22"/>
          <w:szCs w:val="22"/>
        </w:rPr>
      </w:pPr>
      <w:r w:rsidRPr="00E27F6D">
        <w:rPr>
          <w:rFonts w:asciiTheme="minorHAnsi" w:hAnsiTheme="minorHAnsi"/>
          <w:sz w:val="22"/>
          <w:szCs w:val="22"/>
        </w:rPr>
        <w:t>Prioritize and investigate CDR (call detail records) alarms provided by fraud management software. </w:t>
      </w:r>
    </w:p>
    <w:p w14:paraId="03BA1D63" w14:textId="77777777" w:rsidR="00077D79" w:rsidRPr="00E27F6D" w:rsidRDefault="00077D79" w:rsidP="00077D79">
      <w:pPr>
        <w:numPr>
          <w:ilvl w:val="0"/>
          <w:numId w:val="11"/>
        </w:numPr>
        <w:rPr>
          <w:rFonts w:asciiTheme="minorHAnsi" w:hAnsiTheme="minorHAnsi"/>
          <w:sz w:val="22"/>
          <w:szCs w:val="22"/>
        </w:rPr>
      </w:pPr>
      <w:r w:rsidRPr="00E27F6D">
        <w:rPr>
          <w:rFonts w:asciiTheme="minorHAnsi" w:hAnsiTheme="minorHAnsi"/>
          <w:sz w:val="22"/>
          <w:szCs w:val="22"/>
        </w:rPr>
        <w:t>Utilize new technologies to detect and prevent fraud activities, and recover losses.</w:t>
      </w:r>
    </w:p>
    <w:p w14:paraId="16060050" w14:textId="77777777" w:rsidR="00077D79" w:rsidRPr="00E27F6D" w:rsidRDefault="00077D79" w:rsidP="00077D79">
      <w:pPr>
        <w:numPr>
          <w:ilvl w:val="0"/>
          <w:numId w:val="11"/>
        </w:numPr>
        <w:spacing w:before="100" w:beforeAutospacing="1"/>
        <w:rPr>
          <w:rFonts w:asciiTheme="minorHAnsi" w:hAnsiTheme="minorHAnsi"/>
          <w:sz w:val="22"/>
          <w:szCs w:val="22"/>
        </w:rPr>
      </w:pPr>
      <w:r w:rsidRPr="00E27F6D">
        <w:rPr>
          <w:rFonts w:asciiTheme="minorHAnsi" w:hAnsiTheme="minorHAnsi"/>
          <w:sz w:val="22"/>
          <w:szCs w:val="22"/>
        </w:rPr>
        <w:t xml:space="preserve">Monitors numerous real-time queues, </w:t>
      </w:r>
      <w:r w:rsidR="00293E32" w:rsidRPr="00E27F6D">
        <w:rPr>
          <w:rFonts w:asciiTheme="minorHAnsi" w:hAnsiTheme="minorHAnsi"/>
          <w:sz w:val="22"/>
          <w:szCs w:val="22"/>
        </w:rPr>
        <w:t>Analyze</w:t>
      </w:r>
      <w:r w:rsidRPr="00E27F6D">
        <w:rPr>
          <w:rFonts w:asciiTheme="minorHAnsi" w:hAnsiTheme="minorHAnsi"/>
          <w:sz w:val="22"/>
          <w:szCs w:val="22"/>
        </w:rPr>
        <w:t xml:space="preserve"> and identify high-risk/unauthorized transactions and fraudulent accounts within the business portfolio.</w:t>
      </w:r>
    </w:p>
    <w:p w14:paraId="7F46AA04" w14:textId="77777777" w:rsidR="00293E32" w:rsidRPr="00E27F6D" w:rsidRDefault="00293E32" w:rsidP="00077D79">
      <w:pPr>
        <w:numPr>
          <w:ilvl w:val="0"/>
          <w:numId w:val="11"/>
        </w:numPr>
        <w:spacing w:before="100" w:beforeAutospacing="1"/>
        <w:rPr>
          <w:rFonts w:asciiTheme="minorHAnsi" w:hAnsiTheme="minorHAnsi"/>
          <w:sz w:val="22"/>
          <w:szCs w:val="22"/>
        </w:rPr>
      </w:pPr>
      <w:r w:rsidRPr="00E27F6D">
        <w:rPr>
          <w:rFonts w:asciiTheme="minorHAnsi" w:hAnsiTheme="minorHAnsi"/>
          <w:sz w:val="22"/>
          <w:szCs w:val="22"/>
        </w:rPr>
        <w:t>Escalate issues to Telstra Higher Authorities related to Fraud Happening in Business Entities.</w:t>
      </w:r>
    </w:p>
    <w:p w14:paraId="54F55B0E" w14:textId="77777777" w:rsidR="00077D79" w:rsidRPr="00E27F6D" w:rsidRDefault="00077D79" w:rsidP="00077D79">
      <w:pPr>
        <w:numPr>
          <w:ilvl w:val="0"/>
          <w:numId w:val="11"/>
        </w:numPr>
        <w:spacing w:before="100" w:beforeAutospacing="1"/>
        <w:rPr>
          <w:rFonts w:asciiTheme="minorHAnsi" w:hAnsiTheme="minorHAnsi"/>
          <w:sz w:val="22"/>
          <w:szCs w:val="22"/>
        </w:rPr>
      </w:pPr>
      <w:r w:rsidRPr="00E27F6D">
        <w:rPr>
          <w:rFonts w:asciiTheme="minorHAnsi" w:hAnsiTheme="minorHAnsi"/>
          <w:sz w:val="22"/>
          <w:szCs w:val="22"/>
        </w:rPr>
        <w:t>Maintain fraud analysis models to improve efficiency and effectiveness of Telstra systems.</w:t>
      </w:r>
    </w:p>
    <w:p w14:paraId="63B30ED0" w14:textId="77777777" w:rsidR="00E157DC" w:rsidRPr="00E27F6D" w:rsidRDefault="00293E32" w:rsidP="00C24A09">
      <w:pPr>
        <w:numPr>
          <w:ilvl w:val="0"/>
          <w:numId w:val="11"/>
        </w:numPr>
        <w:spacing w:before="100" w:beforeAutospacing="1"/>
        <w:rPr>
          <w:rFonts w:asciiTheme="minorHAnsi" w:hAnsiTheme="minorHAnsi"/>
          <w:sz w:val="22"/>
          <w:szCs w:val="22"/>
        </w:rPr>
      </w:pPr>
      <w:r w:rsidRPr="00E27F6D">
        <w:rPr>
          <w:rFonts w:asciiTheme="minorHAnsi" w:hAnsiTheme="minorHAnsi"/>
          <w:sz w:val="22"/>
          <w:szCs w:val="22"/>
        </w:rPr>
        <w:t>Analyze</w:t>
      </w:r>
      <w:r w:rsidR="00077D79" w:rsidRPr="00E27F6D">
        <w:rPr>
          <w:rFonts w:asciiTheme="minorHAnsi" w:hAnsiTheme="minorHAnsi"/>
          <w:sz w:val="22"/>
          <w:szCs w:val="22"/>
        </w:rPr>
        <w:t xml:space="preserve"> acquired data and reports to identify new fraudulent activity, determine existing fraud trends and quantify losses.</w:t>
      </w:r>
    </w:p>
    <w:p w14:paraId="674C1C86" w14:textId="77777777" w:rsidR="00E27F6D" w:rsidRDefault="009C3867" w:rsidP="008968D2">
      <w:pPr>
        <w:numPr>
          <w:ilvl w:val="0"/>
          <w:numId w:val="6"/>
        </w:numPr>
        <w:rPr>
          <w:rFonts w:asciiTheme="minorHAnsi" w:hAnsiTheme="minorHAnsi"/>
          <w:sz w:val="22"/>
          <w:szCs w:val="22"/>
        </w:rPr>
      </w:pPr>
      <w:r w:rsidRPr="00E27F6D">
        <w:rPr>
          <w:rFonts w:asciiTheme="minorHAnsi" w:hAnsiTheme="minorHAnsi"/>
          <w:sz w:val="22"/>
          <w:szCs w:val="22"/>
        </w:rPr>
        <w:t xml:space="preserve">Interacting via Email with Telstra’s Hardware Stop Delivery Department like: - </w:t>
      </w:r>
      <w:r w:rsidR="00293E32" w:rsidRPr="00E27F6D">
        <w:rPr>
          <w:rFonts w:asciiTheme="minorHAnsi" w:hAnsiTheme="minorHAnsi"/>
          <w:sz w:val="22"/>
          <w:szCs w:val="22"/>
        </w:rPr>
        <w:t>Bright star</w:t>
      </w:r>
      <w:r w:rsidRPr="00E27F6D">
        <w:rPr>
          <w:rFonts w:asciiTheme="minorHAnsi" w:hAnsiTheme="minorHAnsi"/>
          <w:sz w:val="22"/>
          <w:szCs w:val="22"/>
        </w:rPr>
        <w:t xml:space="preserve"> and Australia Air Express.</w:t>
      </w:r>
    </w:p>
    <w:p w14:paraId="6DEF2E26" w14:textId="77777777" w:rsidR="00286324" w:rsidRPr="00286324" w:rsidRDefault="00286324" w:rsidP="008968D2">
      <w:pPr>
        <w:numPr>
          <w:ilvl w:val="0"/>
          <w:numId w:val="6"/>
        </w:numPr>
        <w:rPr>
          <w:rFonts w:asciiTheme="minorHAnsi" w:hAnsiTheme="minorHAnsi"/>
          <w:sz w:val="22"/>
          <w:szCs w:val="22"/>
        </w:rPr>
      </w:pPr>
      <w:r w:rsidRPr="00286324">
        <w:rPr>
          <w:rFonts w:asciiTheme="minorHAnsi" w:hAnsiTheme="minorHAnsi" w:cs="Arial"/>
          <w:sz w:val="22"/>
          <w:szCs w:val="22"/>
          <w:shd w:val="clear" w:color="auto" w:fill="FFFFFF"/>
        </w:rPr>
        <w:t>Daily load monitor and ensure</w:t>
      </w:r>
      <w:r w:rsidRPr="00286324">
        <w:rPr>
          <w:rStyle w:val="apple-converted-space"/>
          <w:rFonts w:asciiTheme="minorHAnsi" w:hAnsiTheme="minorHAnsi" w:cs="Arial"/>
          <w:sz w:val="22"/>
          <w:szCs w:val="22"/>
          <w:shd w:val="clear" w:color="auto" w:fill="FFFFFF"/>
        </w:rPr>
        <w:t> </w:t>
      </w:r>
      <w:r w:rsidRPr="00286324">
        <w:rPr>
          <w:rStyle w:val="Strong"/>
          <w:rFonts w:asciiTheme="minorHAnsi" w:hAnsiTheme="minorHAnsi" w:cs="Arial"/>
          <w:sz w:val="22"/>
          <w:szCs w:val="22"/>
          <w:bdr w:val="none" w:sz="0" w:space="0" w:color="auto" w:frame="1"/>
        </w:rPr>
        <w:t>team</w:t>
      </w:r>
      <w:r w:rsidRPr="00286324">
        <w:rPr>
          <w:rStyle w:val="apple-converted-space"/>
          <w:rFonts w:asciiTheme="minorHAnsi" w:hAnsiTheme="minorHAnsi" w:cs="Arial"/>
          <w:sz w:val="22"/>
          <w:szCs w:val="22"/>
          <w:shd w:val="clear" w:color="auto" w:fill="FFFFFF"/>
        </w:rPr>
        <w:t> </w:t>
      </w:r>
      <w:r w:rsidRPr="00286324">
        <w:rPr>
          <w:rFonts w:asciiTheme="minorHAnsi" w:hAnsiTheme="minorHAnsi" w:cs="Arial"/>
          <w:sz w:val="22"/>
          <w:szCs w:val="22"/>
          <w:shd w:val="clear" w:color="auto" w:fill="FFFFFF"/>
        </w:rPr>
        <w:t xml:space="preserve">is follow- up same, </w:t>
      </w:r>
      <w:r w:rsidR="00E66F2D" w:rsidRPr="00286324">
        <w:rPr>
          <w:rFonts w:asciiTheme="minorHAnsi" w:hAnsiTheme="minorHAnsi" w:cs="Arial"/>
          <w:sz w:val="22"/>
          <w:szCs w:val="22"/>
          <w:shd w:val="clear" w:color="auto" w:fill="FFFFFF"/>
        </w:rPr>
        <w:t>and</w:t>
      </w:r>
      <w:r w:rsidRPr="00286324">
        <w:rPr>
          <w:rFonts w:asciiTheme="minorHAnsi" w:hAnsiTheme="minorHAnsi" w:cs="Arial"/>
          <w:sz w:val="22"/>
          <w:szCs w:val="22"/>
          <w:shd w:val="clear" w:color="auto" w:fill="FFFFFF"/>
        </w:rPr>
        <w:t xml:space="preserve"> billing rating engine is rated within SLA.</w:t>
      </w:r>
    </w:p>
    <w:p w14:paraId="0BCA501C" w14:textId="77777777" w:rsidR="00286324" w:rsidRPr="00286324" w:rsidRDefault="00286324" w:rsidP="008968D2">
      <w:pPr>
        <w:numPr>
          <w:ilvl w:val="0"/>
          <w:numId w:val="6"/>
        </w:numPr>
        <w:rPr>
          <w:rFonts w:asciiTheme="minorHAnsi" w:hAnsiTheme="minorHAnsi"/>
          <w:sz w:val="22"/>
          <w:szCs w:val="22"/>
        </w:rPr>
      </w:pPr>
      <w:r w:rsidRPr="00286324">
        <w:rPr>
          <w:rFonts w:asciiTheme="minorHAnsi" w:hAnsiTheme="minorHAnsi" w:cs="Arial"/>
          <w:sz w:val="22"/>
          <w:szCs w:val="22"/>
          <w:shd w:val="clear" w:color="auto" w:fill="FFFFFF"/>
        </w:rPr>
        <w:t>Working with presales</w:t>
      </w:r>
      <w:r w:rsidRPr="00286324">
        <w:rPr>
          <w:rStyle w:val="apple-converted-space"/>
          <w:rFonts w:asciiTheme="minorHAnsi" w:hAnsiTheme="minorHAnsi" w:cs="Arial"/>
          <w:sz w:val="22"/>
          <w:szCs w:val="22"/>
          <w:shd w:val="clear" w:color="auto" w:fill="FFFFFF"/>
        </w:rPr>
        <w:t> </w:t>
      </w:r>
      <w:r w:rsidRPr="00286324">
        <w:rPr>
          <w:rStyle w:val="Strong"/>
          <w:rFonts w:asciiTheme="minorHAnsi" w:hAnsiTheme="minorHAnsi" w:cs="Arial"/>
          <w:sz w:val="22"/>
          <w:szCs w:val="22"/>
          <w:bdr w:val="none" w:sz="0" w:space="0" w:color="auto" w:frame="1"/>
        </w:rPr>
        <w:t>team</w:t>
      </w:r>
      <w:r w:rsidRPr="00286324">
        <w:rPr>
          <w:rStyle w:val="apple-converted-space"/>
          <w:rFonts w:asciiTheme="minorHAnsi" w:hAnsiTheme="minorHAnsi" w:cs="Arial"/>
          <w:sz w:val="22"/>
          <w:szCs w:val="22"/>
          <w:shd w:val="clear" w:color="auto" w:fill="FFFFFF"/>
        </w:rPr>
        <w:t> </w:t>
      </w:r>
      <w:r w:rsidRPr="00286324">
        <w:rPr>
          <w:rFonts w:asciiTheme="minorHAnsi" w:hAnsiTheme="minorHAnsi" w:cs="Arial"/>
          <w:sz w:val="22"/>
          <w:szCs w:val="22"/>
          <w:shd w:val="clear" w:color="auto" w:fill="FFFFFF"/>
        </w:rPr>
        <w:t>for Technical requirement and updates regarding product and client reports.</w:t>
      </w:r>
    </w:p>
    <w:p w14:paraId="6B6FEFA7" w14:textId="77777777" w:rsidR="00286324" w:rsidRDefault="00286324" w:rsidP="00286324">
      <w:pPr>
        <w:numPr>
          <w:ilvl w:val="0"/>
          <w:numId w:val="6"/>
        </w:numPr>
        <w:rPr>
          <w:rFonts w:asciiTheme="minorHAnsi" w:hAnsiTheme="minorHAnsi"/>
          <w:sz w:val="22"/>
          <w:szCs w:val="22"/>
        </w:rPr>
      </w:pPr>
      <w:r w:rsidRPr="00286324">
        <w:rPr>
          <w:rFonts w:asciiTheme="minorHAnsi" w:hAnsiTheme="minorHAnsi"/>
          <w:sz w:val="22"/>
          <w:szCs w:val="22"/>
        </w:rPr>
        <w:t>Preparing MIS reports on a daily/weekly/monthly basis</w:t>
      </w:r>
    </w:p>
    <w:p w14:paraId="4049BD53" w14:textId="77777777" w:rsidR="00322DAF" w:rsidRDefault="00322DAF" w:rsidP="00286324">
      <w:pPr>
        <w:numPr>
          <w:ilvl w:val="0"/>
          <w:numId w:val="6"/>
        </w:numPr>
        <w:rPr>
          <w:rFonts w:asciiTheme="minorHAnsi" w:hAnsiTheme="minorHAnsi"/>
          <w:sz w:val="22"/>
          <w:szCs w:val="22"/>
        </w:rPr>
      </w:pPr>
      <w:r>
        <w:rPr>
          <w:rFonts w:ascii="Arial" w:hAnsi="Arial" w:cs="Arial"/>
          <w:color w:val="333333"/>
          <w:sz w:val="20"/>
          <w:szCs w:val="20"/>
          <w:shd w:val="clear" w:color="auto" w:fill="FFFFFF"/>
        </w:rPr>
        <w:t>A</w:t>
      </w:r>
      <w:r w:rsidRPr="00322DAF">
        <w:rPr>
          <w:rFonts w:asciiTheme="minorHAnsi" w:hAnsiTheme="minorHAnsi"/>
          <w:sz w:val="22"/>
          <w:szCs w:val="22"/>
        </w:rPr>
        <w:t>nalyzed the individual performance of each </w:t>
      </w:r>
      <w:r w:rsidRPr="00322DAF">
        <w:rPr>
          <w:rFonts w:asciiTheme="minorHAnsi" w:hAnsiTheme="minorHAnsi"/>
          <w:b/>
          <w:bCs/>
          <w:sz w:val="22"/>
          <w:szCs w:val="22"/>
        </w:rPr>
        <w:t>team</w:t>
      </w:r>
      <w:r w:rsidRPr="00322DAF">
        <w:rPr>
          <w:rFonts w:asciiTheme="minorHAnsi" w:hAnsiTheme="minorHAnsi"/>
          <w:sz w:val="22"/>
          <w:szCs w:val="22"/>
        </w:rPr>
        <w:t> member and motivated him or her to perform even better.</w:t>
      </w:r>
    </w:p>
    <w:p w14:paraId="67F0E31B" w14:textId="77777777" w:rsidR="00322DAF" w:rsidRPr="00286324" w:rsidRDefault="00322DAF" w:rsidP="00286324">
      <w:pPr>
        <w:numPr>
          <w:ilvl w:val="0"/>
          <w:numId w:val="6"/>
        </w:numPr>
        <w:rPr>
          <w:rFonts w:asciiTheme="minorHAnsi" w:hAnsiTheme="minorHAnsi"/>
          <w:sz w:val="22"/>
          <w:szCs w:val="22"/>
        </w:rPr>
      </w:pPr>
      <w:r>
        <w:rPr>
          <w:rFonts w:ascii="Arial" w:hAnsi="Arial" w:cs="Arial"/>
          <w:color w:val="333333"/>
          <w:sz w:val="20"/>
          <w:szCs w:val="20"/>
          <w:shd w:val="clear" w:color="auto" w:fill="FFFFFF"/>
        </w:rPr>
        <w:t>Inspired every</w:t>
      </w:r>
      <w:r>
        <w:rPr>
          <w:rStyle w:val="apple-converted-space"/>
          <w:rFonts w:ascii="Arial" w:hAnsi="Arial" w:cs="Arial"/>
          <w:color w:val="333333"/>
          <w:sz w:val="20"/>
          <w:szCs w:val="20"/>
          <w:shd w:val="clear" w:color="auto" w:fill="FFFFFF"/>
        </w:rPr>
        <w:t> </w:t>
      </w:r>
      <w:r>
        <w:rPr>
          <w:rStyle w:val="Strong"/>
          <w:rFonts w:ascii="Arial" w:hAnsi="Arial" w:cs="Arial"/>
          <w:color w:val="333333"/>
          <w:sz w:val="20"/>
          <w:szCs w:val="20"/>
          <w:bdr w:val="none" w:sz="0" w:space="0" w:color="auto" w:frame="1"/>
        </w:rPr>
        <w:t>team</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member to increase his or her Number’s.</w:t>
      </w:r>
    </w:p>
    <w:p w14:paraId="1F45675D" w14:textId="77777777" w:rsidR="005260BD" w:rsidRDefault="005260BD" w:rsidP="00E66F2D">
      <w:pPr>
        <w:rPr>
          <w:rFonts w:asciiTheme="minorHAnsi" w:hAnsiTheme="minorHAnsi"/>
          <w:sz w:val="22"/>
          <w:szCs w:val="22"/>
        </w:rPr>
      </w:pPr>
    </w:p>
    <w:p w14:paraId="449B2B7C" w14:textId="77777777" w:rsidR="003C0A59" w:rsidRPr="002469FD" w:rsidRDefault="00252633" w:rsidP="002469FD">
      <w:pPr>
        <w:shd w:val="clear" w:color="auto" w:fill="C0C0C0"/>
        <w:spacing w:line="360" w:lineRule="atLeast"/>
        <w:rPr>
          <w:rFonts w:asciiTheme="minorHAnsi" w:hAnsiTheme="minorHAnsi"/>
          <w:b/>
          <w:bCs/>
        </w:rPr>
      </w:pPr>
      <w:r w:rsidRPr="00C24A09">
        <w:rPr>
          <w:rFonts w:asciiTheme="minorHAnsi" w:hAnsiTheme="minorHAnsi"/>
          <w:b/>
          <w:bCs/>
        </w:rPr>
        <w:t xml:space="preserve">EDUCATIONAL </w:t>
      </w:r>
      <w:r w:rsidR="002E5C9A" w:rsidRPr="00C24A09">
        <w:rPr>
          <w:rFonts w:asciiTheme="minorHAnsi" w:hAnsiTheme="minorHAnsi"/>
          <w:b/>
          <w:bCs/>
        </w:rPr>
        <w:t>QUALIFICATION:</w:t>
      </w:r>
    </w:p>
    <w:p w14:paraId="0FDFFF94" w14:textId="77777777" w:rsidR="005331DA" w:rsidRDefault="005331DA" w:rsidP="005331DA">
      <w:pPr>
        <w:ind w:left="720"/>
        <w:rPr>
          <w:rFonts w:asciiTheme="minorHAnsi" w:hAnsiTheme="minorHAnsi"/>
          <w:sz w:val="22"/>
          <w:szCs w:val="22"/>
        </w:rPr>
      </w:pPr>
    </w:p>
    <w:p w14:paraId="1F5C87D7" w14:textId="652D765A" w:rsidR="002E5C9A" w:rsidRPr="00C24A09" w:rsidRDefault="002E5C9A" w:rsidP="00BE45FD">
      <w:pPr>
        <w:numPr>
          <w:ilvl w:val="0"/>
          <w:numId w:val="2"/>
        </w:numPr>
        <w:rPr>
          <w:rFonts w:asciiTheme="minorHAnsi" w:hAnsiTheme="minorHAnsi"/>
          <w:sz w:val="22"/>
          <w:szCs w:val="22"/>
        </w:rPr>
      </w:pPr>
      <w:r w:rsidRPr="00C24A09">
        <w:rPr>
          <w:rFonts w:asciiTheme="minorHAnsi" w:hAnsiTheme="minorHAnsi"/>
          <w:sz w:val="22"/>
          <w:szCs w:val="22"/>
        </w:rPr>
        <w:t xml:space="preserve">Completed </w:t>
      </w:r>
      <w:r w:rsidR="00E42BB2">
        <w:rPr>
          <w:rFonts w:asciiTheme="minorHAnsi" w:hAnsiTheme="minorHAnsi"/>
          <w:b/>
          <w:sz w:val="22"/>
          <w:szCs w:val="22"/>
        </w:rPr>
        <w:t>Computer Course</w:t>
      </w:r>
      <w:r w:rsidRPr="00C24A09">
        <w:rPr>
          <w:rFonts w:asciiTheme="minorHAnsi" w:hAnsiTheme="minorHAnsi"/>
          <w:sz w:val="22"/>
          <w:szCs w:val="22"/>
        </w:rPr>
        <w:t xml:space="preserve"> from </w:t>
      </w:r>
      <w:r w:rsidR="00B1539E" w:rsidRPr="002D1515">
        <w:rPr>
          <w:rStyle w:val="CharAttribute5"/>
          <w:rFonts w:asciiTheme="minorHAnsi" w:hAnsiTheme="minorHAnsi"/>
        </w:rPr>
        <w:t>BIIT</w:t>
      </w:r>
      <w:r w:rsidR="00E01A17">
        <w:rPr>
          <w:rStyle w:val="CharAttribute5"/>
          <w:rFonts w:asciiTheme="minorHAnsi" w:hAnsiTheme="minorHAnsi"/>
        </w:rPr>
        <w:t xml:space="preserve"> </w:t>
      </w:r>
      <w:r w:rsidR="009109DB">
        <w:rPr>
          <w:rFonts w:asciiTheme="minorHAnsi" w:hAnsiTheme="minorHAnsi"/>
          <w:sz w:val="22"/>
          <w:szCs w:val="22"/>
        </w:rPr>
        <w:t>in 2009-2010</w:t>
      </w:r>
      <w:r w:rsidRPr="00C24A09">
        <w:rPr>
          <w:rFonts w:asciiTheme="minorHAnsi" w:hAnsiTheme="minorHAnsi"/>
          <w:sz w:val="22"/>
          <w:szCs w:val="22"/>
        </w:rPr>
        <w:t xml:space="preserve">, </w:t>
      </w:r>
      <w:r w:rsidR="00B1539E">
        <w:rPr>
          <w:rFonts w:asciiTheme="minorHAnsi" w:hAnsiTheme="minorHAnsi"/>
          <w:sz w:val="22"/>
          <w:szCs w:val="22"/>
        </w:rPr>
        <w:t>Soro, Balasore</w:t>
      </w:r>
      <w:r w:rsidRPr="00C24A09">
        <w:rPr>
          <w:rFonts w:asciiTheme="minorHAnsi" w:hAnsiTheme="minorHAnsi"/>
          <w:sz w:val="22"/>
          <w:szCs w:val="22"/>
        </w:rPr>
        <w:t>, Odisha</w:t>
      </w:r>
    </w:p>
    <w:p w14:paraId="3BD409FD" w14:textId="77777777" w:rsidR="00447A69" w:rsidRPr="00C24A09" w:rsidRDefault="00447A69" w:rsidP="00447A69">
      <w:pPr>
        <w:numPr>
          <w:ilvl w:val="0"/>
          <w:numId w:val="1"/>
        </w:numPr>
        <w:rPr>
          <w:rFonts w:asciiTheme="minorHAnsi" w:hAnsiTheme="minorHAnsi"/>
          <w:sz w:val="22"/>
          <w:szCs w:val="22"/>
        </w:rPr>
      </w:pPr>
      <w:r w:rsidRPr="00C24A09">
        <w:rPr>
          <w:rFonts w:asciiTheme="minorHAnsi" w:hAnsiTheme="minorHAnsi"/>
          <w:sz w:val="22"/>
          <w:szCs w:val="22"/>
        </w:rPr>
        <w:t xml:space="preserve">Completed </w:t>
      </w:r>
      <w:r w:rsidRPr="00C24A09">
        <w:rPr>
          <w:rFonts w:asciiTheme="minorHAnsi" w:hAnsiTheme="minorHAnsi"/>
          <w:b/>
          <w:sz w:val="22"/>
          <w:szCs w:val="22"/>
        </w:rPr>
        <w:t>B.SC</w:t>
      </w:r>
      <w:r w:rsidRPr="00C24A09">
        <w:rPr>
          <w:rFonts w:asciiTheme="minorHAnsi" w:hAnsiTheme="minorHAnsi"/>
          <w:sz w:val="22"/>
          <w:szCs w:val="22"/>
        </w:rPr>
        <w:t xml:space="preserve"> from </w:t>
      </w:r>
      <w:r w:rsidR="00CE0239" w:rsidRPr="00DD4223">
        <w:rPr>
          <w:rFonts w:asciiTheme="minorHAnsi" w:hAnsiTheme="minorHAnsi"/>
          <w:b/>
          <w:sz w:val="22"/>
          <w:szCs w:val="22"/>
        </w:rPr>
        <w:t>Monad University</w:t>
      </w:r>
      <w:r w:rsidRPr="00C24A09">
        <w:rPr>
          <w:rFonts w:asciiTheme="minorHAnsi" w:hAnsiTheme="minorHAnsi"/>
          <w:sz w:val="22"/>
          <w:szCs w:val="22"/>
        </w:rPr>
        <w:t xml:space="preserve"> in 20</w:t>
      </w:r>
      <w:r w:rsidR="0064550F">
        <w:rPr>
          <w:rFonts w:asciiTheme="minorHAnsi" w:hAnsiTheme="minorHAnsi"/>
          <w:sz w:val="22"/>
          <w:szCs w:val="22"/>
        </w:rPr>
        <w:t>10-2013</w:t>
      </w:r>
      <w:r w:rsidRPr="00C24A09">
        <w:rPr>
          <w:rFonts w:asciiTheme="minorHAnsi" w:hAnsiTheme="minorHAnsi"/>
          <w:sz w:val="22"/>
          <w:szCs w:val="22"/>
        </w:rPr>
        <w:t xml:space="preserve">, </w:t>
      </w:r>
      <w:r w:rsidR="0064550F">
        <w:rPr>
          <w:rFonts w:asciiTheme="minorHAnsi" w:hAnsiTheme="minorHAnsi"/>
          <w:sz w:val="22"/>
          <w:szCs w:val="22"/>
        </w:rPr>
        <w:t xml:space="preserve">Hapur, Uttar </w:t>
      </w:r>
      <w:r w:rsidR="00CE0239">
        <w:rPr>
          <w:rFonts w:asciiTheme="minorHAnsi" w:hAnsiTheme="minorHAnsi"/>
          <w:sz w:val="22"/>
          <w:szCs w:val="22"/>
        </w:rPr>
        <w:t>Pradesh</w:t>
      </w:r>
    </w:p>
    <w:p w14:paraId="5090024E" w14:textId="1C2258E1" w:rsidR="00712445" w:rsidRPr="00C24A09" w:rsidRDefault="002E5C9A" w:rsidP="00712445">
      <w:pPr>
        <w:numPr>
          <w:ilvl w:val="0"/>
          <w:numId w:val="1"/>
        </w:numPr>
        <w:rPr>
          <w:rFonts w:asciiTheme="minorHAnsi" w:hAnsiTheme="minorHAnsi"/>
          <w:sz w:val="22"/>
          <w:szCs w:val="22"/>
        </w:rPr>
      </w:pPr>
      <w:r w:rsidRPr="00C24A09">
        <w:rPr>
          <w:rFonts w:asciiTheme="minorHAnsi" w:hAnsiTheme="minorHAnsi"/>
          <w:sz w:val="22"/>
          <w:szCs w:val="22"/>
        </w:rPr>
        <w:t xml:space="preserve">Completed </w:t>
      </w:r>
      <w:r w:rsidR="00712445" w:rsidRPr="00C24A09">
        <w:rPr>
          <w:rFonts w:asciiTheme="minorHAnsi" w:hAnsiTheme="minorHAnsi"/>
          <w:b/>
          <w:sz w:val="22"/>
          <w:szCs w:val="22"/>
        </w:rPr>
        <w:t>INTERMEDIATE</w:t>
      </w:r>
      <w:r w:rsidR="002D0C20">
        <w:rPr>
          <w:rFonts w:asciiTheme="minorHAnsi" w:hAnsiTheme="minorHAnsi"/>
          <w:b/>
          <w:sz w:val="22"/>
          <w:szCs w:val="22"/>
        </w:rPr>
        <w:t xml:space="preserve"> </w:t>
      </w:r>
      <w:r w:rsidRPr="00C24A09">
        <w:rPr>
          <w:rFonts w:asciiTheme="minorHAnsi" w:hAnsiTheme="minorHAnsi"/>
          <w:sz w:val="22"/>
          <w:szCs w:val="22"/>
        </w:rPr>
        <w:t xml:space="preserve">from </w:t>
      </w:r>
      <w:r w:rsidR="007B52C7" w:rsidRPr="00DD4223">
        <w:rPr>
          <w:rFonts w:asciiTheme="minorHAnsi" w:hAnsiTheme="minorHAnsi"/>
          <w:b/>
          <w:sz w:val="22"/>
          <w:szCs w:val="22"/>
        </w:rPr>
        <w:t>C.H</w:t>
      </w:r>
      <w:r w:rsidR="00646488" w:rsidRPr="00DD4223">
        <w:rPr>
          <w:rFonts w:asciiTheme="minorHAnsi" w:hAnsiTheme="minorHAnsi"/>
          <w:b/>
          <w:sz w:val="22"/>
          <w:szCs w:val="22"/>
        </w:rPr>
        <w:t xml:space="preserve">.S.E </w:t>
      </w:r>
      <w:r w:rsidR="00712445" w:rsidRPr="00DD4223">
        <w:rPr>
          <w:rFonts w:asciiTheme="minorHAnsi" w:hAnsiTheme="minorHAnsi"/>
          <w:b/>
          <w:sz w:val="22"/>
          <w:szCs w:val="22"/>
        </w:rPr>
        <w:t>BOARD</w:t>
      </w:r>
      <w:r w:rsidRPr="00C24A09">
        <w:rPr>
          <w:rFonts w:asciiTheme="minorHAnsi" w:hAnsiTheme="minorHAnsi"/>
          <w:sz w:val="22"/>
          <w:szCs w:val="22"/>
        </w:rPr>
        <w:t>in</w:t>
      </w:r>
      <w:r w:rsidR="007B52C7" w:rsidRPr="00C24A09">
        <w:rPr>
          <w:rFonts w:asciiTheme="minorHAnsi" w:hAnsiTheme="minorHAnsi"/>
          <w:sz w:val="22"/>
          <w:szCs w:val="22"/>
        </w:rPr>
        <w:t>200</w:t>
      </w:r>
      <w:r w:rsidR="007B52C7" w:rsidRPr="00C24A09">
        <w:rPr>
          <w:rFonts w:asciiTheme="minorHAnsi" w:hAnsiTheme="minorHAnsi"/>
          <w:b/>
          <w:sz w:val="22"/>
          <w:szCs w:val="22"/>
        </w:rPr>
        <w:t>5</w:t>
      </w:r>
      <w:r w:rsidR="007B52C7" w:rsidRPr="00C24A09">
        <w:rPr>
          <w:rFonts w:asciiTheme="minorHAnsi" w:hAnsiTheme="minorHAnsi"/>
          <w:sz w:val="22"/>
          <w:szCs w:val="22"/>
        </w:rPr>
        <w:t xml:space="preserve">, </w:t>
      </w:r>
      <w:r w:rsidR="00EF1144" w:rsidRPr="00C24A09">
        <w:rPr>
          <w:rFonts w:asciiTheme="minorHAnsi" w:hAnsiTheme="minorHAnsi"/>
          <w:sz w:val="22"/>
          <w:szCs w:val="22"/>
        </w:rPr>
        <w:t>BBSR,</w:t>
      </w:r>
      <w:r w:rsidR="00E01A17">
        <w:rPr>
          <w:rFonts w:asciiTheme="minorHAnsi" w:hAnsiTheme="minorHAnsi"/>
          <w:sz w:val="22"/>
          <w:szCs w:val="22"/>
        </w:rPr>
        <w:t xml:space="preserve"> </w:t>
      </w:r>
      <w:r w:rsidRPr="00C24A09">
        <w:rPr>
          <w:rFonts w:asciiTheme="minorHAnsi" w:hAnsiTheme="minorHAnsi"/>
          <w:sz w:val="22"/>
          <w:szCs w:val="22"/>
        </w:rPr>
        <w:t>Odisha</w:t>
      </w:r>
    </w:p>
    <w:p w14:paraId="3FB54A8B" w14:textId="77777777" w:rsidR="003C0A59" w:rsidRDefault="002E5C9A" w:rsidP="00F87A3C">
      <w:pPr>
        <w:numPr>
          <w:ilvl w:val="0"/>
          <w:numId w:val="1"/>
        </w:numPr>
        <w:rPr>
          <w:rFonts w:asciiTheme="minorHAnsi" w:hAnsiTheme="minorHAnsi"/>
          <w:sz w:val="22"/>
          <w:szCs w:val="22"/>
        </w:rPr>
      </w:pPr>
      <w:r w:rsidRPr="00C24A09">
        <w:rPr>
          <w:rFonts w:asciiTheme="minorHAnsi" w:hAnsiTheme="minorHAnsi"/>
          <w:sz w:val="22"/>
          <w:szCs w:val="22"/>
        </w:rPr>
        <w:t xml:space="preserve">Completed </w:t>
      </w:r>
      <w:r w:rsidR="009E5105" w:rsidRPr="00C24A09">
        <w:rPr>
          <w:rFonts w:asciiTheme="minorHAnsi" w:hAnsiTheme="minorHAnsi"/>
          <w:b/>
          <w:sz w:val="22"/>
          <w:szCs w:val="22"/>
        </w:rPr>
        <w:t>HIGH SCHOOL</w:t>
      </w:r>
      <w:r w:rsidR="002D0C20">
        <w:rPr>
          <w:rFonts w:asciiTheme="minorHAnsi" w:hAnsiTheme="minorHAnsi"/>
          <w:b/>
          <w:sz w:val="22"/>
          <w:szCs w:val="22"/>
        </w:rPr>
        <w:t xml:space="preserve"> </w:t>
      </w:r>
      <w:r w:rsidRPr="00C24A09">
        <w:rPr>
          <w:rFonts w:asciiTheme="minorHAnsi" w:hAnsiTheme="minorHAnsi"/>
          <w:sz w:val="22"/>
          <w:szCs w:val="22"/>
        </w:rPr>
        <w:t xml:space="preserve">from </w:t>
      </w:r>
      <w:r w:rsidR="00712445" w:rsidRPr="00DD4223">
        <w:rPr>
          <w:rFonts w:asciiTheme="minorHAnsi" w:hAnsiTheme="minorHAnsi"/>
          <w:b/>
          <w:sz w:val="22"/>
          <w:szCs w:val="22"/>
        </w:rPr>
        <w:t xml:space="preserve">B.S.E BOARD </w:t>
      </w:r>
      <w:r w:rsidRPr="00C24A09">
        <w:rPr>
          <w:rFonts w:asciiTheme="minorHAnsi" w:hAnsiTheme="minorHAnsi"/>
          <w:sz w:val="22"/>
          <w:szCs w:val="22"/>
        </w:rPr>
        <w:t>in</w:t>
      </w:r>
      <w:r w:rsidR="00646488" w:rsidRPr="00C24A09">
        <w:rPr>
          <w:rFonts w:asciiTheme="minorHAnsi" w:hAnsiTheme="minorHAnsi"/>
          <w:sz w:val="22"/>
          <w:szCs w:val="22"/>
        </w:rPr>
        <w:t xml:space="preserve"> 200</w:t>
      </w:r>
      <w:r w:rsidR="007B52C7" w:rsidRPr="00C24A09">
        <w:rPr>
          <w:rFonts w:asciiTheme="minorHAnsi" w:hAnsiTheme="minorHAnsi"/>
          <w:b/>
          <w:sz w:val="22"/>
          <w:szCs w:val="22"/>
        </w:rPr>
        <w:t>3</w:t>
      </w:r>
      <w:r w:rsidR="007B52C7" w:rsidRPr="00C24A09">
        <w:rPr>
          <w:rFonts w:asciiTheme="minorHAnsi" w:hAnsiTheme="minorHAnsi"/>
          <w:sz w:val="22"/>
          <w:szCs w:val="22"/>
        </w:rPr>
        <w:t xml:space="preserve">, </w:t>
      </w:r>
      <w:r w:rsidR="00CE0239" w:rsidRPr="00C24A09">
        <w:rPr>
          <w:rFonts w:asciiTheme="minorHAnsi" w:hAnsiTheme="minorHAnsi"/>
          <w:sz w:val="22"/>
          <w:szCs w:val="22"/>
        </w:rPr>
        <w:t>Cuttack,</w:t>
      </w:r>
      <w:r w:rsidRPr="00C24A09">
        <w:rPr>
          <w:rFonts w:asciiTheme="minorHAnsi" w:hAnsiTheme="minorHAnsi"/>
          <w:sz w:val="22"/>
          <w:szCs w:val="22"/>
        </w:rPr>
        <w:t xml:space="preserve"> Odish</w:t>
      </w:r>
      <w:r w:rsidR="00A85CB6">
        <w:rPr>
          <w:rFonts w:asciiTheme="minorHAnsi" w:hAnsiTheme="minorHAnsi"/>
          <w:sz w:val="22"/>
          <w:szCs w:val="22"/>
        </w:rPr>
        <w:t>a</w:t>
      </w:r>
    </w:p>
    <w:p w14:paraId="28F99907" w14:textId="77777777" w:rsidR="005331DA" w:rsidRPr="002469FD" w:rsidRDefault="005331DA" w:rsidP="00AA5DDE">
      <w:pPr>
        <w:ind w:left="720"/>
        <w:rPr>
          <w:rFonts w:asciiTheme="minorHAnsi" w:hAnsiTheme="minorHAnsi"/>
          <w:sz w:val="22"/>
          <w:szCs w:val="22"/>
        </w:rPr>
      </w:pPr>
    </w:p>
    <w:p w14:paraId="0A7075EA" w14:textId="77777777" w:rsidR="00712445" w:rsidRPr="00C24A09" w:rsidRDefault="00712445" w:rsidP="00712445">
      <w:pPr>
        <w:widowControl w:val="0"/>
        <w:shd w:val="clear" w:color="auto" w:fill="C0C0C0"/>
        <w:tabs>
          <w:tab w:val="left" w:pos="2160"/>
          <w:tab w:val="left" w:pos="2580"/>
          <w:tab w:val="left" w:pos="5610"/>
        </w:tabs>
        <w:spacing w:line="360" w:lineRule="exact"/>
        <w:rPr>
          <w:rFonts w:asciiTheme="minorHAnsi" w:hAnsiTheme="minorHAnsi"/>
          <w:b/>
        </w:rPr>
      </w:pPr>
      <w:r w:rsidRPr="00C24A09">
        <w:rPr>
          <w:rFonts w:asciiTheme="minorHAnsi" w:hAnsiTheme="minorHAnsi"/>
          <w:b/>
        </w:rPr>
        <w:t>PE</w:t>
      </w:r>
      <w:r w:rsidR="00252633" w:rsidRPr="00C24A09">
        <w:rPr>
          <w:rFonts w:asciiTheme="minorHAnsi" w:hAnsiTheme="minorHAnsi"/>
          <w:b/>
        </w:rPr>
        <w:t>RSONAL DETAILS</w:t>
      </w:r>
      <w:r w:rsidR="009E1FAC" w:rsidRPr="00C24A09">
        <w:rPr>
          <w:rFonts w:asciiTheme="minorHAnsi" w:hAnsiTheme="minorHAnsi"/>
          <w:b/>
        </w:rPr>
        <w:t>:</w:t>
      </w:r>
      <w:r w:rsidRPr="00C24A09">
        <w:rPr>
          <w:rFonts w:asciiTheme="minorHAnsi" w:hAnsiTheme="minorHAnsi"/>
          <w:b/>
        </w:rPr>
        <w:tab/>
      </w:r>
      <w:r w:rsidRPr="00C24A09">
        <w:rPr>
          <w:rFonts w:asciiTheme="minorHAnsi" w:hAnsiTheme="minorHAnsi"/>
          <w:b/>
        </w:rPr>
        <w:tab/>
      </w:r>
      <w:r w:rsidRPr="00C24A09">
        <w:rPr>
          <w:rFonts w:asciiTheme="minorHAnsi" w:hAnsiTheme="minorHAnsi"/>
          <w:b/>
        </w:rPr>
        <w:tab/>
      </w:r>
    </w:p>
    <w:p w14:paraId="176859B8" w14:textId="77777777" w:rsidR="004D340F" w:rsidRDefault="004D340F" w:rsidP="008968D2">
      <w:pPr>
        <w:rPr>
          <w:rFonts w:asciiTheme="minorHAnsi" w:hAnsiTheme="minorHAnsi"/>
          <w:bCs/>
          <w:sz w:val="20"/>
          <w:szCs w:val="20"/>
        </w:rPr>
      </w:pPr>
    </w:p>
    <w:p w14:paraId="194694CE" w14:textId="77777777" w:rsidR="003E4756" w:rsidRPr="00C24A09" w:rsidRDefault="002E6754" w:rsidP="004D340F">
      <w:pPr>
        <w:ind w:left="360" w:firstLine="360"/>
        <w:rPr>
          <w:rFonts w:asciiTheme="minorHAnsi" w:hAnsiTheme="minorHAnsi"/>
          <w:sz w:val="22"/>
        </w:rPr>
      </w:pPr>
      <w:r w:rsidRPr="00C24A09">
        <w:rPr>
          <w:rFonts w:asciiTheme="minorHAnsi" w:hAnsiTheme="minorHAnsi"/>
          <w:sz w:val="22"/>
        </w:rPr>
        <w:t>Father’s</w:t>
      </w:r>
      <w:r w:rsidR="00AC13DD" w:rsidRPr="00C24A09">
        <w:rPr>
          <w:rFonts w:asciiTheme="minorHAnsi" w:hAnsiTheme="minorHAnsi"/>
          <w:sz w:val="22"/>
        </w:rPr>
        <w:t xml:space="preserve"> Name</w:t>
      </w:r>
      <w:r w:rsidR="00AC13DD" w:rsidRPr="00C24A09">
        <w:rPr>
          <w:rFonts w:asciiTheme="minorHAnsi" w:hAnsiTheme="minorHAnsi"/>
          <w:sz w:val="22"/>
        </w:rPr>
        <w:tab/>
      </w:r>
      <w:r w:rsidR="00AC13DD" w:rsidRPr="00C24A09">
        <w:rPr>
          <w:rFonts w:asciiTheme="minorHAnsi" w:hAnsiTheme="minorHAnsi"/>
          <w:sz w:val="22"/>
        </w:rPr>
        <w:tab/>
      </w:r>
      <w:r w:rsidR="00F942B0" w:rsidRPr="00C24A09">
        <w:rPr>
          <w:rFonts w:asciiTheme="minorHAnsi" w:hAnsiTheme="minorHAnsi"/>
          <w:sz w:val="22"/>
        </w:rPr>
        <w:tab/>
      </w:r>
      <w:r w:rsidR="00EA3E99" w:rsidRPr="00C24A09">
        <w:rPr>
          <w:rFonts w:asciiTheme="minorHAnsi" w:hAnsiTheme="minorHAnsi"/>
          <w:b/>
          <w:sz w:val="22"/>
        </w:rPr>
        <w:t>:</w:t>
      </w:r>
      <w:r w:rsidR="00D32B26">
        <w:rPr>
          <w:rFonts w:asciiTheme="minorHAnsi" w:hAnsiTheme="minorHAnsi"/>
          <w:sz w:val="22"/>
        </w:rPr>
        <w:tab/>
      </w:r>
      <w:r w:rsidR="00D32B26">
        <w:rPr>
          <w:rFonts w:asciiTheme="minorHAnsi" w:hAnsiTheme="minorHAnsi"/>
          <w:sz w:val="22"/>
        </w:rPr>
        <w:tab/>
        <w:t>Raghunath</w:t>
      </w:r>
      <w:r w:rsidR="00EA3E99" w:rsidRPr="00C24A09">
        <w:rPr>
          <w:rFonts w:asciiTheme="minorHAnsi" w:hAnsiTheme="minorHAnsi"/>
          <w:sz w:val="22"/>
        </w:rPr>
        <w:t xml:space="preserve"> Behera</w:t>
      </w:r>
    </w:p>
    <w:p w14:paraId="43C755B6" w14:textId="77777777" w:rsidR="00EA3E99" w:rsidRPr="00C24A09" w:rsidRDefault="00EA3E99" w:rsidP="00712445">
      <w:pPr>
        <w:ind w:left="360"/>
        <w:rPr>
          <w:rFonts w:asciiTheme="minorHAnsi" w:hAnsiTheme="minorHAnsi"/>
          <w:sz w:val="22"/>
        </w:rPr>
      </w:pPr>
      <w:r w:rsidRPr="00C24A09">
        <w:rPr>
          <w:rFonts w:asciiTheme="minorHAnsi" w:hAnsiTheme="minorHAnsi"/>
          <w:sz w:val="22"/>
        </w:rPr>
        <w:tab/>
        <w:t>D.O.B</w:t>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b/>
          <w:sz w:val="22"/>
        </w:rPr>
        <w:t>:</w:t>
      </w:r>
      <w:r w:rsidR="00BF2D27" w:rsidRPr="00C24A09">
        <w:rPr>
          <w:rFonts w:asciiTheme="minorHAnsi" w:hAnsiTheme="minorHAnsi"/>
          <w:sz w:val="22"/>
        </w:rPr>
        <w:tab/>
      </w:r>
      <w:r w:rsidR="00BF2D27" w:rsidRPr="00C24A09">
        <w:rPr>
          <w:rFonts w:asciiTheme="minorHAnsi" w:hAnsiTheme="minorHAnsi"/>
          <w:sz w:val="22"/>
        </w:rPr>
        <w:tab/>
      </w:r>
      <w:r w:rsidRPr="00C24A09">
        <w:rPr>
          <w:rFonts w:asciiTheme="minorHAnsi" w:hAnsiTheme="minorHAnsi"/>
          <w:sz w:val="22"/>
        </w:rPr>
        <w:t>18.OCT.1988</w:t>
      </w:r>
    </w:p>
    <w:p w14:paraId="51300DC5" w14:textId="77777777" w:rsidR="00EA3E99" w:rsidRPr="00C24A09" w:rsidRDefault="008E7F00" w:rsidP="008E7F00">
      <w:pPr>
        <w:ind w:left="360" w:firstLine="360"/>
        <w:rPr>
          <w:rFonts w:asciiTheme="minorHAnsi" w:hAnsiTheme="minorHAnsi"/>
          <w:sz w:val="22"/>
        </w:rPr>
      </w:pPr>
      <w:r w:rsidRPr="00C24A09">
        <w:rPr>
          <w:rFonts w:asciiTheme="minorHAnsi" w:hAnsiTheme="minorHAnsi"/>
          <w:sz w:val="22"/>
        </w:rPr>
        <w:t>Hobbies</w:t>
      </w:r>
      <w:r w:rsidR="00EA3E99" w:rsidRPr="00C24A09">
        <w:rPr>
          <w:rFonts w:asciiTheme="minorHAnsi" w:hAnsiTheme="minorHAnsi"/>
          <w:sz w:val="22"/>
        </w:rPr>
        <w:tab/>
      </w:r>
      <w:r w:rsidR="00EA3E99" w:rsidRPr="00C24A09">
        <w:rPr>
          <w:rFonts w:asciiTheme="minorHAnsi" w:hAnsiTheme="minorHAnsi"/>
          <w:sz w:val="22"/>
        </w:rPr>
        <w:tab/>
      </w:r>
      <w:r w:rsidR="00EA3E99" w:rsidRPr="00C24A09">
        <w:rPr>
          <w:rFonts w:asciiTheme="minorHAnsi" w:hAnsiTheme="minorHAnsi"/>
          <w:sz w:val="22"/>
        </w:rPr>
        <w:tab/>
      </w:r>
      <w:r w:rsidR="00EA3E99" w:rsidRPr="00C24A09">
        <w:rPr>
          <w:rFonts w:asciiTheme="minorHAnsi" w:hAnsiTheme="minorHAnsi"/>
          <w:b/>
          <w:sz w:val="22"/>
        </w:rPr>
        <w:t>:</w:t>
      </w:r>
      <w:r w:rsidR="00EA3E99" w:rsidRPr="00C24A09">
        <w:rPr>
          <w:rFonts w:asciiTheme="minorHAnsi" w:hAnsiTheme="minorHAnsi"/>
          <w:sz w:val="22"/>
        </w:rPr>
        <w:tab/>
      </w:r>
      <w:r w:rsidR="00EA3E99" w:rsidRPr="00C24A09">
        <w:rPr>
          <w:rFonts w:asciiTheme="minorHAnsi" w:hAnsiTheme="minorHAnsi"/>
          <w:sz w:val="22"/>
        </w:rPr>
        <w:tab/>
      </w:r>
      <w:r w:rsidRPr="00C24A09">
        <w:rPr>
          <w:rFonts w:asciiTheme="minorHAnsi" w:hAnsiTheme="minorHAnsi"/>
          <w:b/>
          <w:sz w:val="22"/>
        </w:rPr>
        <w:t>L</w:t>
      </w:r>
      <w:r w:rsidRPr="00C24A09">
        <w:rPr>
          <w:rFonts w:asciiTheme="minorHAnsi" w:hAnsiTheme="minorHAnsi"/>
          <w:sz w:val="22"/>
        </w:rPr>
        <w:t xml:space="preserve">istening </w:t>
      </w:r>
      <w:r w:rsidR="00BF2D27" w:rsidRPr="00C24A09">
        <w:rPr>
          <w:rFonts w:asciiTheme="minorHAnsi" w:hAnsiTheme="minorHAnsi"/>
          <w:sz w:val="22"/>
        </w:rPr>
        <w:t xml:space="preserve">to </w:t>
      </w:r>
      <w:r w:rsidRPr="00C24A09">
        <w:rPr>
          <w:rFonts w:asciiTheme="minorHAnsi" w:hAnsiTheme="minorHAnsi"/>
          <w:sz w:val="22"/>
        </w:rPr>
        <w:t>Music</w:t>
      </w:r>
    </w:p>
    <w:p w14:paraId="3B8D1290" w14:textId="77777777" w:rsidR="00EA3E99" w:rsidRPr="00C24A09" w:rsidRDefault="00EA3E99" w:rsidP="00712445">
      <w:pPr>
        <w:ind w:left="360"/>
        <w:rPr>
          <w:rFonts w:asciiTheme="minorHAnsi" w:hAnsiTheme="minorHAnsi"/>
          <w:sz w:val="22"/>
        </w:rPr>
      </w:pPr>
      <w:r w:rsidRPr="00C24A09">
        <w:rPr>
          <w:rFonts w:asciiTheme="minorHAnsi" w:hAnsiTheme="minorHAnsi"/>
          <w:sz w:val="22"/>
        </w:rPr>
        <w:tab/>
        <w:t>Marital Status</w:t>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b/>
          <w:sz w:val="22"/>
        </w:rPr>
        <w:t>:</w:t>
      </w:r>
      <w:r w:rsidRPr="00C24A09">
        <w:rPr>
          <w:rFonts w:asciiTheme="minorHAnsi" w:hAnsiTheme="minorHAnsi"/>
          <w:sz w:val="22"/>
        </w:rPr>
        <w:tab/>
      </w:r>
      <w:r w:rsidRPr="00C24A09">
        <w:rPr>
          <w:rFonts w:asciiTheme="minorHAnsi" w:hAnsiTheme="minorHAnsi"/>
          <w:sz w:val="22"/>
        </w:rPr>
        <w:tab/>
        <w:t>Single</w:t>
      </w:r>
    </w:p>
    <w:p w14:paraId="2E0DE98B" w14:textId="77777777" w:rsidR="00EA3E99" w:rsidRPr="00C24A09" w:rsidRDefault="00EA3E99" w:rsidP="00712445">
      <w:pPr>
        <w:ind w:left="360"/>
        <w:rPr>
          <w:rFonts w:asciiTheme="minorHAnsi" w:hAnsiTheme="minorHAnsi"/>
          <w:sz w:val="22"/>
        </w:rPr>
      </w:pPr>
      <w:r w:rsidRPr="00C24A09">
        <w:rPr>
          <w:rFonts w:asciiTheme="minorHAnsi" w:hAnsiTheme="minorHAnsi"/>
          <w:sz w:val="22"/>
        </w:rPr>
        <w:tab/>
        <w:t>Religion</w:t>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00C24A09">
        <w:rPr>
          <w:rFonts w:asciiTheme="minorHAnsi" w:hAnsiTheme="minorHAnsi"/>
          <w:sz w:val="22"/>
        </w:rPr>
        <w:tab/>
      </w:r>
      <w:r w:rsidRPr="00C24A09">
        <w:rPr>
          <w:rFonts w:asciiTheme="minorHAnsi" w:hAnsiTheme="minorHAnsi"/>
          <w:b/>
          <w:sz w:val="22"/>
        </w:rPr>
        <w:t>:</w:t>
      </w:r>
      <w:r w:rsidRPr="00C24A09">
        <w:rPr>
          <w:rFonts w:asciiTheme="minorHAnsi" w:hAnsiTheme="minorHAnsi"/>
          <w:sz w:val="22"/>
        </w:rPr>
        <w:tab/>
      </w:r>
      <w:r w:rsidRPr="00C24A09">
        <w:rPr>
          <w:rFonts w:asciiTheme="minorHAnsi" w:hAnsiTheme="minorHAnsi"/>
          <w:sz w:val="22"/>
        </w:rPr>
        <w:tab/>
        <w:t>Hindu</w:t>
      </w:r>
    </w:p>
    <w:p w14:paraId="66C53B0E" w14:textId="77777777" w:rsidR="00EA3E99" w:rsidRPr="00C24A09" w:rsidRDefault="00EA3E99" w:rsidP="00712445">
      <w:pPr>
        <w:ind w:left="360"/>
        <w:rPr>
          <w:rFonts w:asciiTheme="minorHAnsi" w:hAnsiTheme="minorHAnsi"/>
          <w:sz w:val="22"/>
        </w:rPr>
      </w:pPr>
      <w:r w:rsidRPr="00C24A09">
        <w:rPr>
          <w:rFonts w:asciiTheme="minorHAnsi" w:hAnsiTheme="minorHAnsi"/>
          <w:sz w:val="22"/>
        </w:rPr>
        <w:lastRenderedPageBreak/>
        <w:tab/>
      </w:r>
      <w:r w:rsidR="00AC13DD" w:rsidRPr="00C24A09">
        <w:rPr>
          <w:rFonts w:asciiTheme="minorHAnsi" w:hAnsiTheme="minorHAnsi"/>
          <w:sz w:val="22"/>
        </w:rPr>
        <w:t>Nationality</w:t>
      </w:r>
      <w:r w:rsidR="00AC13DD" w:rsidRPr="00C24A09">
        <w:rPr>
          <w:rFonts w:asciiTheme="minorHAnsi" w:hAnsiTheme="minorHAnsi"/>
          <w:sz w:val="22"/>
        </w:rPr>
        <w:tab/>
      </w:r>
      <w:r w:rsidR="00AC13DD" w:rsidRPr="00C24A09">
        <w:rPr>
          <w:rFonts w:asciiTheme="minorHAnsi" w:hAnsiTheme="minorHAnsi"/>
          <w:sz w:val="22"/>
        </w:rPr>
        <w:tab/>
      </w:r>
      <w:r w:rsidR="00AC13DD" w:rsidRPr="00C24A09">
        <w:rPr>
          <w:rFonts w:asciiTheme="minorHAnsi" w:hAnsiTheme="minorHAnsi"/>
          <w:sz w:val="22"/>
        </w:rPr>
        <w:tab/>
      </w:r>
      <w:r w:rsidR="00AC13DD" w:rsidRPr="00C24A09">
        <w:rPr>
          <w:rFonts w:asciiTheme="minorHAnsi" w:hAnsiTheme="minorHAnsi"/>
          <w:b/>
          <w:sz w:val="22"/>
        </w:rPr>
        <w:t>:</w:t>
      </w:r>
      <w:r w:rsidR="00AC13DD" w:rsidRPr="00C24A09">
        <w:rPr>
          <w:rFonts w:asciiTheme="minorHAnsi" w:hAnsiTheme="minorHAnsi"/>
          <w:sz w:val="22"/>
        </w:rPr>
        <w:tab/>
      </w:r>
      <w:r w:rsidR="00AC13DD" w:rsidRPr="00C24A09">
        <w:rPr>
          <w:rFonts w:asciiTheme="minorHAnsi" w:hAnsiTheme="minorHAnsi"/>
          <w:sz w:val="22"/>
        </w:rPr>
        <w:tab/>
        <w:t>Indian</w:t>
      </w:r>
    </w:p>
    <w:p w14:paraId="377785D1" w14:textId="77777777" w:rsidR="00AC13DD" w:rsidRPr="00C24A09" w:rsidRDefault="00AC13DD" w:rsidP="00712445">
      <w:pPr>
        <w:ind w:left="360"/>
        <w:rPr>
          <w:rFonts w:asciiTheme="minorHAnsi" w:hAnsiTheme="minorHAnsi"/>
          <w:sz w:val="22"/>
        </w:rPr>
      </w:pPr>
      <w:r w:rsidRPr="00C24A09">
        <w:rPr>
          <w:rFonts w:asciiTheme="minorHAnsi" w:hAnsiTheme="minorHAnsi"/>
          <w:sz w:val="22"/>
        </w:rPr>
        <w:tab/>
        <w:t>Language Known</w:t>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b/>
          <w:sz w:val="22"/>
        </w:rPr>
        <w:t>:</w:t>
      </w:r>
      <w:r w:rsidRPr="00C24A09">
        <w:rPr>
          <w:rFonts w:asciiTheme="minorHAnsi" w:hAnsiTheme="minorHAnsi"/>
          <w:sz w:val="22"/>
        </w:rPr>
        <w:tab/>
      </w:r>
      <w:r w:rsidRPr="00C24A09">
        <w:rPr>
          <w:rFonts w:asciiTheme="minorHAnsi" w:hAnsiTheme="minorHAnsi"/>
          <w:sz w:val="22"/>
        </w:rPr>
        <w:tab/>
        <w:t>English, Hindi, Oriya</w:t>
      </w:r>
    </w:p>
    <w:p w14:paraId="7F5574D2" w14:textId="77777777" w:rsidR="00AC13DD" w:rsidRPr="00C24A09" w:rsidRDefault="00AC13DD" w:rsidP="00712445">
      <w:pPr>
        <w:ind w:left="360"/>
        <w:rPr>
          <w:rFonts w:asciiTheme="minorHAnsi" w:hAnsiTheme="minorHAnsi"/>
          <w:sz w:val="22"/>
        </w:rPr>
      </w:pPr>
      <w:r w:rsidRPr="00C24A09">
        <w:rPr>
          <w:rFonts w:asciiTheme="minorHAnsi" w:hAnsiTheme="minorHAnsi"/>
          <w:sz w:val="22"/>
        </w:rPr>
        <w:tab/>
        <w:t>Permanent Address</w:t>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b/>
          <w:sz w:val="22"/>
        </w:rPr>
        <w:t>:</w:t>
      </w:r>
      <w:r w:rsidRPr="00C24A09">
        <w:rPr>
          <w:rFonts w:asciiTheme="minorHAnsi" w:hAnsiTheme="minorHAnsi"/>
          <w:sz w:val="22"/>
        </w:rPr>
        <w:tab/>
      </w:r>
      <w:r w:rsidRPr="00C24A09">
        <w:rPr>
          <w:rFonts w:asciiTheme="minorHAnsi" w:hAnsiTheme="minorHAnsi"/>
          <w:sz w:val="22"/>
        </w:rPr>
        <w:tab/>
        <w:t>Kamala Kanta</w:t>
      </w:r>
      <w:r w:rsidR="00157870">
        <w:rPr>
          <w:rFonts w:asciiTheme="minorHAnsi" w:hAnsiTheme="minorHAnsi"/>
          <w:sz w:val="22"/>
        </w:rPr>
        <w:t xml:space="preserve"> </w:t>
      </w:r>
      <w:r w:rsidRPr="00C24A09">
        <w:rPr>
          <w:rFonts w:asciiTheme="minorHAnsi" w:hAnsiTheme="minorHAnsi"/>
          <w:sz w:val="22"/>
        </w:rPr>
        <w:t>Behera</w:t>
      </w:r>
    </w:p>
    <w:p w14:paraId="0C6F8A96" w14:textId="77777777" w:rsidR="00AC13DD" w:rsidRPr="00C24A09" w:rsidRDefault="00AC13DD" w:rsidP="00712445">
      <w:pPr>
        <w:ind w:left="360"/>
        <w:rPr>
          <w:rFonts w:asciiTheme="minorHAnsi" w:hAnsiTheme="minorHAnsi"/>
          <w:sz w:val="22"/>
        </w:rPr>
      </w:pP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t>At/Po- Kurunta, Via- Turigaria</w:t>
      </w:r>
    </w:p>
    <w:p w14:paraId="2E245E5B" w14:textId="77777777" w:rsidR="00712445" w:rsidRPr="0051171F" w:rsidRDefault="00AC13DD" w:rsidP="0051171F">
      <w:pPr>
        <w:ind w:left="360"/>
        <w:rPr>
          <w:rFonts w:asciiTheme="minorHAnsi" w:hAnsiTheme="minorHAnsi"/>
          <w:sz w:val="22"/>
        </w:rPr>
      </w:pP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r>
      <w:r w:rsidRPr="00C24A09">
        <w:rPr>
          <w:rFonts w:asciiTheme="minorHAnsi" w:hAnsiTheme="minorHAnsi"/>
          <w:sz w:val="22"/>
        </w:rPr>
        <w:tab/>
        <w:t>Dist- Balasore, Pin-756047</w:t>
      </w:r>
      <w:r w:rsidR="00A85CB6">
        <w:rPr>
          <w:rFonts w:asciiTheme="minorHAnsi" w:hAnsiTheme="minorHAnsi"/>
          <w:sz w:val="22"/>
        </w:rPr>
        <w:t>, Odisha</w:t>
      </w:r>
    </w:p>
    <w:sectPr w:rsidR="00712445" w:rsidRPr="0051171F" w:rsidSect="00992AAD">
      <w:pgSz w:w="12240" w:h="15840"/>
      <w:pgMar w:top="900" w:right="80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stom">
    <w:altName w:val="Corbel"/>
    <w:charset w:val="00"/>
    <w:family w:val="auto"/>
    <w:pitch w:val="variable"/>
    <w:sig w:usb0="A00000AF" w:usb1="4000204A"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25pt;height:11.25pt" o:bullet="t">
        <v:imagedata r:id="rId1" o:title="bullet1"/>
      </v:shape>
    </w:pict>
  </w:numPicBullet>
  <w:numPicBullet w:numPicBulletId="1">
    <w:pict>
      <v:shape id="_x0000_i1223" type="#_x0000_t75" style="width:9pt;height:9pt" o:bullet="t">
        <v:imagedata r:id="rId2" o:title="bullet2"/>
      </v:shape>
    </w:pict>
  </w:numPicBullet>
  <w:numPicBullet w:numPicBulletId="2">
    <w:pict>
      <v:shape id="_x0000_i1224" type="#_x0000_t75" style="width:9pt;height:9pt" o:bullet="t">
        <v:imagedata r:id="rId3" o:title="bullet3"/>
      </v:shape>
    </w:pict>
  </w:numPicBullet>
  <w:numPicBullet w:numPicBulletId="3">
    <w:pict>
      <v:shape id="_x0000_i1225" type="#_x0000_t75" style="width:9pt;height:9pt" o:bullet="t">
        <v:imagedata r:id="rId4" o:title="j0115867"/>
      </v:shape>
    </w:pict>
  </w:numPicBullet>
  <w:abstractNum w:abstractNumId="0" w15:restartNumberingAfterBreak="0">
    <w:nsid w:val="00000002"/>
    <w:multiLevelType w:val="hybridMultilevel"/>
    <w:tmpl w:val="73433360"/>
    <w:lvl w:ilvl="0" w:tplc="92F8AE7E">
      <w:numFmt w:val="bullet"/>
      <w:lvlText w:val="Ø"/>
      <w:lvlJc w:val="left"/>
      <w:pPr>
        <w:ind w:left="360" w:hanging="360"/>
      </w:pPr>
      <w:rPr>
        <w:rFonts w:ascii="Wingdings" w:eastAsia="Wingdings" w:hAnsi="Wingdings" w:hint="default"/>
        <w:b/>
        <w:color w:val="000000"/>
        <w:sz w:val="17"/>
        <w:szCs w:val="17"/>
      </w:rPr>
    </w:lvl>
    <w:lvl w:ilvl="1" w:tplc="BD7CE376">
      <w:start w:val="1"/>
      <w:numFmt w:val="bullet"/>
      <w:lvlText w:val="Ø"/>
      <w:lvlJc w:val="left"/>
      <w:pPr>
        <w:ind w:left="360" w:hanging="360"/>
      </w:pPr>
      <w:rPr>
        <w:rFonts w:ascii="Cambria" w:eastAsia="Times New Roman" w:hAnsi="Cambria" w:hint="default"/>
        <w:b/>
        <w:color w:val="000000"/>
        <w:sz w:val="24"/>
        <w:szCs w:val="24"/>
      </w:rPr>
    </w:lvl>
    <w:lvl w:ilvl="2" w:tplc="B5505D64">
      <w:start w:val="1"/>
      <w:numFmt w:val="bullet"/>
      <w:lvlText w:val="Ø"/>
      <w:lvlJc w:val="left"/>
      <w:pPr>
        <w:ind w:left="360" w:hanging="360"/>
      </w:pPr>
      <w:rPr>
        <w:rFonts w:ascii="Cambria" w:eastAsia="Times New Roman" w:hAnsi="Cambria" w:hint="default"/>
        <w:b/>
        <w:color w:val="000000"/>
        <w:sz w:val="24"/>
        <w:szCs w:val="24"/>
      </w:rPr>
    </w:lvl>
    <w:lvl w:ilvl="3" w:tplc="52C0FCE6">
      <w:start w:val="1"/>
      <w:numFmt w:val="bullet"/>
      <w:lvlText w:val="Ø"/>
      <w:lvlJc w:val="left"/>
      <w:pPr>
        <w:ind w:left="360" w:hanging="360"/>
      </w:pPr>
      <w:rPr>
        <w:rFonts w:ascii="Cambria" w:eastAsia="Times New Roman" w:hAnsi="Cambria" w:hint="default"/>
        <w:b/>
        <w:color w:val="000000"/>
        <w:sz w:val="24"/>
        <w:szCs w:val="24"/>
      </w:rPr>
    </w:lvl>
    <w:lvl w:ilvl="4" w:tplc="8A320B0C">
      <w:start w:val="1"/>
      <w:numFmt w:val="bullet"/>
      <w:lvlText w:val="Ø"/>
      <w:lvlJc w:val="left"/>
      <w:pPr>
        <w:ind w:left="360" w:hanging="360"/>
      </w:pPr>
      <w:rPr>
        <w:rFonts w:ascii="Cambria" w:eastAsia="Times New Roman" w:hAnsi="Cambria" w:hint="default"/>
        <w:b/>
        <w:color w:val="000000"/>
        <w:sz w:val="24"/>
        <w:szCs w:val="24"/>
      </w:rPr>
    </w:lvl>
    <w:lvl w:ilvl="5" w:tplc="4F4EE902">
      <w:start w:val="1"/>
      <w:numFmt w:val="bullet"/>
      <w:lvlText w:val="Ø"/>
      <w:lvlJc w:val="left"/>
      <w:pPr>
        <w:ind w:left="360" w:hanging="360"/>
      </w:pPr>
      <w:rPr>
        <w:rFonts w:ascii="Cambria" w:eastAsia="Times New Roman" w:hAnsi="Cambria" w:hint="default"/>
        <w:b/>
        <w:color w:val="000000"/>
        <w:sz w:val="24"/>
        <w:szCs w:val="24"/>
      </w:rPr>
    </w:lvl>
    <w:lvl w:ilvl="6" w:tplc="A4E8F118">
      <w:start w:val="1"/>
      <w:numFmt w:val="bullet"/>
      <w:lvlText w:val="Ø"/>
      <w:lvlJc w:val="left"/>
      <w:pPr>
        <w:ind w:left="360" w:hanging="360"/>
      </w:pPr>
      <w:rPr>
        <w:rFonts w:ascii="Cambria" w:eastAsia="Times New Roman" w:hAnsi="Cambria" w:hint="default"/>
        <w:b/>
        <w:color w:val="000000"/>
        <w:sz w:val="24"/>
        <w:szCs w:val="24"/>
      </w:rPr>
    </w:lvl>
    <w:lvl w:ilvl="7" w:tplc="D5328316">
      <w:start w:val="1"/>
      <w:numFmt w:val="bullet"/>
      <w:lvlText w:val="Ø"/>
      <w:lvlJc w:val="left"/>
      <w:pPr>
        <w:ind w:left="360" w:hanging="360"/>
      </w:pPr>
      <w:rPr>
        <w:rFonts w:ascii="Cambria" w:eastAsia="Times New Roman" w:hAnsi="Cambria" w:hint="default"/>
        <w:b/>
        <w:color w:val="000000"/>
        <w:sz w:val="24"/>
        <w:szCs w:val="24"/>
      </w:rPr>
    </w:lvl>
    <w:lvl w:ilvl="8" w:tplc="75828FBE">
      <w:start w:val="1"/>
      <w:numFmt w:val="bullet"/>
      <w:lvlText w:val="Ø"/>
      <w:lvlJc w:val="left"/>
      <w:pPr>
        <w:ind w:left="360" w:hanging="360"/>
      </w:pPr>
      <w:rPr>
        <w:rFonts w:ascii="Cambria" w:eastAsia="Times New Roman" w:hAnsi="Cambria" w:hint="default"/>
        <w:b/>
        <w:color w:val="000000"/>
        <w:sz w:val="24"/>
        <w:szCs w:val="24"/>
      </w:rPr>
    </w:lvl>
  </w:abstractNum>
  <w:abstractNum w:abstractNumId="1" w15:restartNumberingAfterBreak="0">
    <w:nsid w:val="01BA637C"/>
    <w:multiLevelType w:val="hybridMultilevel"/>
    <w:tmpl w:val="954C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B2CD5"/>
    <w:multiLevelType w:val="hybridMultilevel"/>
    <w:tmpl w:val="3FC8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C49DA"/>
    <w:multiLevelType w:val="multilevel"/>
    <w:tmpl w:val="007E2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347807"/>
    <w:multiLevelType w:val="hybridMultilevel"/>
    <w:tmpl w:val="E398B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8C2AC5"/>
    <w:multiLevelType w:val="hybridMultilevel"/>
    <w:tmpl w:val="0E12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62B0"/>
    <w:multiLevelType w:val="hybridMultilevel"/>
    <w:tmpl w:val="D6DA18BC"/>
    <w:lvl w:ilvl="0" w:tplc="B552C3CA">
      <w:start w:val="1"/>
      <w:numFmt w:val="bullet"/>
      <w:pStyle w:val="CompanyName"/>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DA50B2F"/>
    <w:multiLevelType w:val="hybridMultilevel"/>
    <w:tmpl w:val="9632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2290A"/>
    <w:multiLevelType w:val="hybridMultilevel"/>
    <w:tmpl w:val="2A28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3BE0"/>
    <w:multiLevelType w:val="hybridMultilevel"/>
    <w:tmpl w:val="A428F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1C65FB"/>
    <w:multiLevelType w:val="hybridMultilevel"/>
    <w:tmpl w:val="078C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77F98"/>
    <w:multiLevelType w:val="hybridMultilevel"/>
    <w:tmpl w:val="9EDC07DC"/>
    <w:lvl w:ilvl="0" w:tplc="40090001">
      <w:start w:val="1"/>
      <w:numFmt w:val="bullet"/>
      <w:lvlText w:val=""/>
      <w:lvlJc w:val="left"/>
      <w:pPr>
        <w:ind w:left="360" w:hanging="360"/>
      </w:pPr>
      <w:rPr>
        <w:rFonts w:ascii="Symbol" w:hAnsi="Symbol" w:hint="default"/>
      </w:rPr>
    </w:lvl>
    <w:lvl w:ilvl="1" w:tplc="A4608D3A">
      <w:start w:val="1"/>
      <w:numFmt w:val="bullet"/>
      <w:lvlText w:val="–"/>
      <w:lvlJc w:val="left"/>
      <w:pPr>
        <w:ind w:left="1080" w:hanging="360"/>
      </w:pPr>
      <w:rPr>
        <w:rFonts w:ascii="Alstom" w:hAnsi="Alstom"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79B2B46"/>
    <w:multiLevelType w:val="hybridMultilevel"/>
    <w:tmpl w:val="BDD4E76A"/>
    <w:lvl w:ilvl="0" w:tplc="028E82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075461"/>
    <w:multiLevelType w:val="hybridMultilevel"/>
    <w:tmpl w:val="8B50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622D9"/>
    <w:multiLevelType w:val="hybridMultilevel"/>
    <w:tmpl w:val="B10C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F50DE"/>
    <w:multiLevelType w:val="hybridMultilevel"/>
    <w:tmpl w:val="31E4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068BF"/>
    <w:multiLevelType w:val="hybridMultilevel"/>
    <w:tmpl w:val="8E886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AE52F9"/>
    <w:multiLevelType w:val="hybridMultilevel"/>
    <w:tmpl w:val="2DB029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2"/>
  </w:num>
  <w:num w:numId="4">
    <w:abstractNumId w:val="14"/>
  </w:num>
  <w:num w:numId="5">
    <w:abstractNumId w:val="13"/>
  </w:num>
  <w:num w:numId="6">
    <w:abstractNumId w:val="8"/>
  </w:num>
  <w:num w:numId="7">
    <w:abstractNumId w:val="2"/>
  </w:num>
  <w:num w:numId="8">
    <w:abstractNumId w:val="1"/>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num>
  <w:num w:numId="1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0"/>
  </w:num>
  <w:num w:numId="15">
    <w:abstractNumId w:val="11"/>
  </w:num>
  <w:num w:numId="16">
    <w:abstractNumId w:val="7"/>
  </w:num>
  <w:num w:numId="17">
    <w:abstractNumId w:val="16"/>
  </w:num>
  <w:num w:numId="18">
    <w:abstractNumId w:val="5"/>
  </w:num>
  <w:num w:numId="19">
    <w:abstractNumId w:val="4"/>
  </w:num>
  <w:num w:numId="2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12445"/>
    <w:rsid w:val="00000831"/>
    <w:rsid w:val="00005BC8"/>
    <w:rsid w:val="00005E7E"/>
    <w:rsid w:val="0001586C"/>
    <w:rsid w:val="00031B6B"/>
    <w:rsid w:val="0003336C"/>
    <w:rsid w:val="000347EB"/>
    <w:rsid w:val="00042DCD"/>
    <w:rsid w:val="00043CD0"/>
    <w:rsid w:val="00054AE8"/>
    <w:rsid w:val="00077D79"/>
    <w:rsid w:val="000906F8"/>
    <w:rsid w:val="000978E3"/>
    <w:rsid w:val="000A2EE6"/>
    <w:rsid w:val="000A57C0"/>
    <w:rsid w:val="000C4E1A"/>
    <w:rsid w:val="000E0C08"/>
    <w:rsid w:val="000E322B"/>
    <w:rsid w:val="000E45DB"/>
    <w:rsid w:val="000F0F98"/>
    <w:rsid w:val="000F4C38"/>
    <w:rsid w:val="000F7684"/>
    <w:rsid w:val="00113C35"/>
    <w:rsid w:val="00114E27"/>
    <w:rsid w:val="00122C3D"/>
    <w:rsid w:val="00143591"/>
    <w:rsid w:val="00146F1E"/>
    <w:rsid w:val="001509DA"/>
    <w:rsid w:val="00154CA4"/>
    <w:rsid w:val="00157870"/>
    <w:rsid w:val="00162A1B"/>
    <w:rsid w:val="00172F8D"/>
    <w:rsid w:val="001840B1"/>
    <w:rsid w:val="00185809"/>
    <w:rsid w:val="0018752B"/>
    <w:rsid w:val="001A0017"/>
    <w:rsid w:val="001A0BDD"/>
    <w:rsid w:val="001A1AFE"/>
    <w:rsid w:val="001A4509"/>
    <w:rsid w:val="001A4ACF"/>
    <w:rsid w:val="001B7731"/>
    <w:rsid w:val="001C593D"/>
    <w:rsid w:val="001D2695"/>
    <w:rsid w:val="001E08BF"/>
    <w:rsid w:val="001F3033"/>
    <w:rsid w:val="00207B94"/>
    <w:rsid w:val="0021507D"/>
    <w:rsid w:val="002469EB"/>
    <w:rsid w:val="002469FD"/>
    <w:rsid w:val="00252633"/>
    <w:rsid w:val="00255477"/>
    <w:rsid w:val="00260174"/>
    <w:rsid w:val="0026514E"/>
    <w:rsid w:val="00282EC3"/>
    <w:rsid w:val="00286324"/>
    <w:rsid w:val="00293E32"/>
    <w:rsid w:val="002962DB"/>
    <w:rsid w:val="002A5C2E"/>
    <w:rsid w:val="002D0C20"/>
    <w:rsid w:val="002D24CB"/>
    <w:rsid w:val="002E086A"/>
    <w:rsid w:val="002E2CAA"/>
    <w:rsid w:val="002E5C9A"/>
    <w:rsid w:val="002E6754"/>
    <w:rsid w:val="002F76F2"/>
    <w:rsid w:val="00310AA2"/>
    <w:rsid w:val="003209B4"/>
    <w:rsid w:val="00321A9F"/>
    <w:rsid w:val="00322B06"/>
    <w:rsid w:val="00322DAF"/>
    <w:rsid w:val="00326DA3"/>
    <w:rsid w:val="0033079D"/>
    <w:rsid w:val="0033444D"/>
    <w:rsid w:val="00335928"/>
    <w:rsid w:val="003359FB"/>
    <w:rsid w:val="003407EB"/>
    <w:rsid w:val="00340A72"/>
    <w:rsid w:val="00347C9E"/>
    <w:rsid w:val="00366AB6"/>
    <w:rsid w:val="003806C5"/>
    <w:rsid w:val="00385772"/>
    <w:rsid w:val="00385D67"/>
    <w:rsid w:val="00393F19"/>
    <w:rsid w:val="003A16A0"/>
    <w:rsid w:val="003A2D1D"/>
    <w:rsid w:val="003A3DEA"/>
    <w:rsid w:val="003A48C5"/>
    <w:rsid w:val="003C0989"/>
    <w:rsid w:val="003C0A59"/>
    <w:rsid w:val="003C0F5A"/>
    <w:rsid w:val="003D51B5"/>
    <w:rsid w:val="003E0A9B"/>
    <w:rsid w:val="003E4756"/>
    <w:rsid w:val="003F0F5B"/>
    <w:rsid w:val="003F3165"/>
    <w:rsid w:val="00414077"/>
    <w:rsid w:val="004176FB"/>
    <w:rsid w:val="0042705A"/>
    <w:rsid w:val="004421D1"/>
    <w:rsid w:val="00443D6B"/>
    <w:rsid w:val="004461E5"/>
    <w:rsid w:val="00447A69"/>
    <w:rsid w:val="00464058"/>
    <w:rsid w:val="00465D64"/>
    <w:rsid w:val="004A2280"/>
    <w:rsid w:val="004B2657"/>
    <w:rsid w:val="004B2D14"/>
    <w:rsid w:val="004B39B0"/>
    <w:rsid w:val="004C7573"/>
    <w:rsid w:val="004D242C"/>
    <w:rsid w:val="004D340F"/>
    <w:rsid w:val="004D3746"/>
    <w:rsid w:val="004E3918"/>
    <w:rsid w:val="004F13DF"/>
    <w:rsid w:val="004F3CCD"/>
    <w:rsid w:val="00507705"/>
    <w:rsid w:val="0051171F"/>
    <w:rsid w:val="00515E61"/>
    <w:rsid w:val="005260BD"/>
    <w:rsid w:val="0053098C"/>
    <w:rsid w:val="005322B8"/>
    <w:rsid w:val="005331DA"/>
    <w:rsid w:val="0053579A"/>
    <w:rsid w:val="00541EC9"/>
    <w:rsid w:val="00545C6A"/>
    <w:rsid w:val="005468D5"/>
    <w:rsid w:val="0055585D"/>
    <w:rsid w:val="0059094D"/>
    <w:rsid w:val="00590FFC"/>
    <w:rsid w:val="005910F8"/>
    <w:rsid w:val="005B38D6"/>
    <w:rsid w:val="005B53A8"/>
    <w:rsid w:val="005D3480"/>
    <w:rsid w:val="005E4197"/>
    <w:rsid w:val="005E68BC"/>
    <w:rsid w:val="005F2CCA"/>
    <w:rsid w:val="005F7BEC"/>
    <w:rsid w:val="00610C8B"/>
    <w:rsid w:val="0061441A"/>
    <w:rsid w:val="00627588"/>
    <w:rsid w:val="0064550F"/>
    <w:rsid w:val="00646488"/>
    <w:rsid w:val="00664AC1"/>
    <w:rsid w:val="00670182"/>
    <w:rsid w:val="00677145"/>
    <w:rsid w:val="00681614"/>
    <w:rsid w:val="006A3192"/>
    <w:rsid w:val="006B3F3E"/>
    <w:rsid w:val="006B6726"/>
    <w:rsid w:val="006C1ADA"/>
    <w:rsid w:val="006D324C"/>
    <w:rsid w:val="006E4F67"/>
    <w:rsid w:val="00701028"/>
    <w:rsid w:val="0070399B"/>
    <w:rsid w:val="00712445"/>
    <w:rsid w:val="00715EAD"/>
    <w:rsid w:val="0071717A"/>
    <w:rsid w:val="00722A7A"/>
    <w:rsid w:val="007353A7"/>
    <w:rsid w:val="00735E47"/>
    <w:rsid w:val="00753110"/>
    <w:rsid w:val="00754113"/>
    <w:rsid w:val="007625AE"/>
    <w:rsid w:val="007671C3"/>
    <w:rsid w:val="0077183A"/>
    <w:rsid w:val="00773525"/>
    <w:rsid w:val="00791277"/>
    <w:rsid w:val="007934DB"/>
    <w:rsid w:val="007B52C7"/>
    <w:rsid w:val="007B5FEF"/>
    <w:rsid w:val="007D26DF"/>
    <w:rsid w:val="007D3DB3"/>
    <w:rsid w:val="007F2600"/>
    <w:rsid w:val="008001F3"/>
    <w:rsid w:val="00801402"/>
    <w:rsid w:val="00807E08"/>
    <w:rsid w:val="00816F69"/>
    <w:rsid w:val="0082039C"/>
    <w:rsid w:val="008211B1"/>
    <w:rsid w:val="008232A3"/>
    <w:rsid w:val="008337C5"/>
    <w:rsid w:val="00851276"/>
    <w:rsid w:val="00851F81"/>
    <w:rsid w:val="00865526"/>
    <w:rsid w:val="00865D28"/>
    <w:rsid w:val="008664A7"/>
    <w:rsid w:val="00866B94"/>
    <w:rsid w:val="00871E35"/>
    <w:rsid w:val="00881A7A"/>
    <w:rsid w:val="00887D94"/>
    <w:rsid w:val="0089370B"/>
    <w:rsid w:val="008968D2"/>
    <w:rsid w:val="008A0CB8"/>
    <w:rsid w:val="008A535F"/>
    <w:rsid w:val="008A6AAD"/>
    <w:rsid w:val="008B51B0"/>
    <w:rsid w:val="008D636C"/>
    <w:rsid w:val="008E7F00"/>
    <w:rsid w:val="008F6A87"/>
    <w:rsid w:val="00902219"/>
    <w:rsid w:val="009109DB"/>
    <w:rsid w:val="009117A5"/>
    <w:rsid w:val="009203C0"/>
    <w:rsid w:val="00944529"/>
    <w:rsid w:val="00944CE9"/>
    <w:rsid w:val="00951947"/>
    <w:rsid w:val="0095395F"/>
    <w:rsid w:val="00955358"/>
    <w:rsid w:val="00963115"/>
    <w:rsid w:val="0096664B"/>
    <w:rsid w:val="00973E2A"/>
    <w:rsid w:val="009760AA"/>
    <w:rsid w:val="00984203"/>
    <w:rsid w:val="00986EF6"/>
    <w:rsid w:val="00992AAD"/>
    <w:rsid w:val="009B23AE"/>
    <w:rsid w:val="009B2796"/>
    <w:rsid w:val="009C2F0C"/>
    <w:rsid w:val="009C3867"/>
    <w:rsid w:val="009D0187"/>
    <w:rsid w:val="009D1898"/>
    <w:rsid w:val="009D6C73"/>
    <w:rsid w:val="009E1104"/>
    <w:rsid w:val="009E1FAC"/>
    <w:rsid w:val="009E5105"/>
    <w:rsid w:val="009E59EB"/>
    <w:rsid w:val="009E6072"/>
    <w:rsid w:val="009F6F9B"/>
    <w:rsid w:val="00A033F2"/>
    <w:rsid w:val="00A11D39"/>
    <w:rsid w:val="00A2394A"/>
    <w:rsid w:val="00A26311"/>
    <w:rsid w:val="00A30857"/>
    <w:rsid w:val="00A34439"/>
    <w:rsid w:val="00A417AF"/>
    <w:rsid w:val="00A501DC"/>
    <w:rsid w:val="00A55C3B"/>
    <w:rsid w:val="00A66DDF"/>
    <w:rsid w:val="00A71AA8"/>
    <w:rsid w:val="00A84B15"/>
    <w:rsid w:val="00A85CB6"/>
    <w:rsid w:val="00A87925"/>
    <w:rsid w:val="00A91DF6"/>
    <w:rsid w:val="00AA5DDE"/>
    <w:rsid w:val="00AA6AB9"/>
    <w:rsid w:val="00AB38EA"/>
    <w:rsid w:val="00AB413E"/>
    <w:rsid w:val="00AC0A46"/>
    <w:rsid w:val="00AC13DD"/>
    <w:rsid w:val="00AC262A"/>
    <w:rsid w:val="00B02AF9"/>
    <w:rsid w:val="00B04EBF"/>
    <w:rsid w:val="00B059A0"/>
    <w:rsid w:val="00B0620C"/>
    <w:rsid w:val="00B1539E"/>
    <w:rsid w:val="00B300A8"/>
    <w:rsid w:val="00B41386"/>
    <w:rsid w:val="00B42FD4"/>
    <w:rsid w:val="00B65E05"/>
    <w:rsid w:val="00B77186"/>
    <w:rsid w:val="00BA0781"/>
    <w:rsid w:val="00BA7F16"/>
    <w:rsid w:val="00BB066B"/>
    <w:rsid w:val="00BB1DC7"/>
    <w:rsid w:val="00BB4D06"/>
    <w:rsid w:val="00BB650D"/>
    <w:rsid w:val="00BE45FD"/>
    <w:rsid w:val="00BF2D27"/>
    <w:rsid w:val="00C023C0"/>
    <w:rsid w:val="00C05FE0"/>
    <w:rsid w:val="00C24A09"/>
    <w:rsid w:val="00C27786"/>
    <w:rsid w:val="00C34A24"/>
    <w:rsid w:val="00C42992"/>
    <w:rsid w:val="00C50407"/>
    <w:rsid w:val="00C52BD8"/>
    <w:rsid w:val="00C56FA4"/>
    <w:rsid w:val="00C57276"/>
    <w:rsid w:val="00C64B9A"/>
    <w:rsid w:val="00C73C1B"/>
    <w:rsid w:val="00C84761"/>
    <w:rsid w:val="00C876F9"/>
    <w:rsid w:val="00CA4AC2"/>
    <w:rsid w:val="00CB6777"/>
    <w:rsid w:val="00CB7729"/>
    <w:rsid w:val="00CC1973"/>
    <w:rsid w:val="00CE0239"/>
    <w:rsid w:val="00CE4203"/>
    <w:rsid w:val="00CF23CF"/>
    <w:rsid w:val="00D00C17"/>
    <w:rsid w:val="00D051B3"/>
    <w:rsid w:val="00D15194"/>
    <w:rsid w:val="00D20889"/>
    <w:rsid w:val="00D236F7"/>
    <w:rsid w:val="00D2616F"/>
    <w:rsid w:val="00D32B26"/>
    <w:rsid w:val="00D35F61"/>
    <w:rsid w:val="00D521EA"/>
    <w:rsid w:val="00D54F39"/>
    <w:rsid w:val="00D56D00"/>
    <w:rsid w:val="00D705BB"/>
    <w:rsid w:val="00D7723C"/>
    <w:rsid w:val="00D86DA8"/>
    <w:rsid w:val="00D91B8A"/>
    <w:rsid w:val="00D91BA2"/>
    <w:rsid w:val="00D92D30"/>
    <w:rsid w:val="00D970C5"/>
    <w:rsid w:val="00DA092A"/>
    <w:rsid w:val="00DA3949"/>
    <w:rsid w:val="00DB0050"/>
    <w:rsid w:val="00DB2B4C"/>
    <w:rsid w:val="00DB2EC2"/>
    <w:rsid w:val="00DB5973"/>
    <w:rsid w:val="00DC425A"/>
    <w:rsid w:val="00DC726E"/>
    <w:rsid w:val="00DD4223"/>
    <w:rsid w:val="00DE183A"/>
    <w:rsid w:val="00DF120D"/>
    <w:rsid w:val="00E01A17"/>
    <w:rsid w:val="00E04615"/>
    <w:rsid w:val="00E062FA"/>
    <w:rsid w:val="00E1552C"/>
    <w:rsid w:val="00E157DC"/>
    <w:rsid w:val="00E27F6D"/>
    <w:rsid w:val="00E308D8"/>
    <w:rsid w:val="00E4226D"/>
    <w:rsid w:val="00E42BB2"/>
    <w:rsid w:val="00E45756"/>
    <w:rsid w:val="00E46B88"/>
    <w:rsid w:val="00E53820"/>
    <w:rsid w:val="00E54990"/>
    <w:rsid w:val="00E66F2D"/>
    <w:rsid w:val="00E73A5C"/>
    <w:rsid w:val="00E97020"/>
    <w:rsid w:val="00EA3E99"/>
    <w:rsid w:val="00EB58E3"/>
    <w:rsid w:val="00ED2ADA"/>
    <w:rsid w:val="00ED5AE8"/>
    <w:rsid w:val="00EE1E50"/>
    <w:rsid w:val="00EE3B8A"/>
    <w:rsid w:val="00EF1144"/>
    <w:rsid w:val="00F009C7"/>
    <w:rsid w:val="00F01BDE"/>
    <w:rsid w:val="00F10EB7"/>
    <w:rsid w:val="00F216E1"/>
    <w:rsid w:val="00F328D5"/>
    <w:rsid w:val="00F32C6A"/>
    <w:rsid w:val="00F42753"/>
    <w:rsid w:val="00F4497D"/>
    <w:rsid w:val="00F47D77"/>
    <w:rsid w:val="00F55010"/>
    <w:rsid w:val="00F738AB"/>
    <w:rsid w:val="00F74915"/>
    <w:rsid w:val="00F87A3C"/>
    <w:rsid w:val="00F942B0"/>
    <w:rsid w:val="00FB5339"/>
    <w:rsid w:val="00FC7586"/>
    <w:rsid w:val="00FC7E7B"/>
    <w:rsid w:val="00FD5317"/>
    <w:rsid w:val="00FE1A0B"/>
    <w:rsid w:val="00FF023A"/>
    <w:rsid w:val="00FF62FA"/>
    <w:rsid w:val="00FF6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8D99A"/>
  <w15:docId w15:val="{FF0B9343-E304-4E80-8DA3-19243FE6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2445"/>
    <w:rPr>
      <w:sz w:val="24"/>
      <w:szCs w:val="24"/>
    </w:rPr>
  </w:style>
  <w:style w:type="paragraph" w:styleId="Heading2">
    <w:name w:val="heading 2"/>
    <w:basedOn w:val="Normal"/>
    <w:next w:val="Normal"/>
    <w:qFormat/>
    <w:rsid w:val="003E4756"/>
    <w:pPr>
      <w:keepNext/>
      <w:outlineLvl w:val="1"/>
    </w:pPr>
    <w:rPr>
      <w:rFonts w:ascii="Book Antiqua" w:hAnsi="Book Antiqua" w:cs="Arial"/>
      <w:color w:val="00000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autoRedefine/>
    <w:rsid w:val="00712445"/>
    <w:pPr>
      <w:numPr>
        <w:numId w:val="1"/>
      </w:numPr>
      <w:tabs>
        <w:tab w:val="left" w:pos="2160"/>
        <w:tab w:val="right" w:pos="6480"/>
      </w:tabs>
      <w:spacing w:before="240" w:after="40" w:line="220" w:lineRule="atLeast"/>
    </w:pPr>
    <w:rPr>
      <w:rFonts w:ascii="Tahoma" w:hAnsi="Tahoma" w:cs="Tahoma"/>
      <w:sz w:val="20"/>
      <w:szCs w:val="20"/>
    </w:rPr>
  </w:style>
  <w:style w:type="character" w:customStyle="1" w:styleId="apple-style-span">
    <w:name w:val="apple-style-span"/>
    <w:basedOn w:val="DefaultParagraphFont"/>
    <w:rsid w:val="00712445"/>
  </w:style>
  <w:style w:type="character" w:styleId="Hyperlink">
    <w:name w:val="Hyperlink"/>
    <w:basedOn w:val="DefaultParagraphFont"/>
    <w:rsid w:val="007B52C7"/>
    <w:rPr>
      <w:color w:val="0000FF"/>
      <w:u w:val="single"/>
    </w:rPr>
  </w:style>
  <w:style w:type="paragraph" w:styleId="ListParagraph">
    <w:name w:val="List Paragraph"/>
    <w:basedOn w:val="Normal"/>
    <w:uiPriority w:val="34"/>
    <w:qFormat/>
    <w:rsid w:val="00077D79"/>
    <w:pPr>
      <w:ind w:left="720"/>
      <w:contextualSpacing/>
    </w:pPr>
  </w:style>
  <w:style w:type="character" w:styleId="Strong">
    <w:name w:val="Strong"/>
    <w:basedOn w:val="DefaultParagraphFont"/>
    <w:uiPriority w:val="22"/>
    <w:qFormat/>
    <w:rsid w:val="00807E08"/>
    <w:rPr>
      <w:b/>
      <w:bCs/>
    </w:rPr>
  </w:style>
  <w:style w:type="character" w:customStyle="1" w:styleId="apple-converted-space">
    <w:name w:val="apple-converted-space"/>
    <w:basedOn w:val="DefaultParagraphFont"/>
    <w:rsid w:val="00807E08"/>
  </w:style>
  <w:style w:type="character" w:customStyle="1" w:styleId="CharAttribute5">
    <w:name w:val="CharAttribute5"/>
    <w:rsid w:val="001F3033"/>
    <w:rPr>
      <w:rFonts w:ascii="Cambria" w:eastAsia="Cambria" w:hAnsi="Cambria" w:hint="default"/>
    </w:rPr>
  </w:style>
  <w:style w:type="character" w:customStyle="1" w:styleId="CharAttribute4">
    <w:name w:val="CharAttribute4"/>
    <w:rsid w:val="00C27786"/>
    <w:rPr>
      <w:rFonts w:ascii="Cambria" w:eastAsia="Times New Roman" w:hAnsi="Cambria" w:hint="default"/>
    </w:rPr>
  </w:style>
  <w:style w:type="paragraph" w:styleId="NormalWeb">
    <w:name w:val="Normal (Web)"/>
    <w:basedOn w:val="Normal"/>
    <w:uiPriority w:val="99"/>
    <w:rsid w:val="00BB1DC7"/>
    <w:pPr>
      <w:spacing w:before="100" w:beforeAutospacing="1" w:after="100" w:afterAutospacing="1"/>
    </w:pPr>
  </w:style>
  <w:style w:type="character" w:styleId="UnresolvedMention">
    <w:name w:val="Unresolved Mention"/>
    <w:basedOn w:val="DefaultParagraphFont"/>
    <w:uiPriority w:val="99"/>
    <w:semiHidden/>
    <w:unhideWhenUsed/>
    <w:rsid w:val="0036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79741">
      <w:bodyDiv w:val="1"/>
      <w:marLeft w:val="0"/>
      <w:marRight w:val="0"/>
      <w:marTop w:val="0"/>
      <w:marBottom w:val="0"/>
      <w:divBdr>
        <w:top w:val="none" w:sz="0" w:space="0" w:color="auto"/>
        <w:left w:val="none" w:sz="0" w:space="0" w:color="auto"/>
        <w:bottom w:val="none" w:sz="0" w:space="0" w:color="auto"/>
        <w:right w:val="none" w:sz="0" w:space="0" w:color="auto"/>
      </w:divBdr>
    </w:div>
    <w:div w:id="481308844">
      <w:bodyDiv w:val="1"/>
      <w:marLeft w:val="0"/>
      <w:marRight w:val="0"/>
      <w:marTop w:val="0"/>
      <w:marBottom w:val="0"/>
      <w:divBdr>
        <w:top w:val="none" w:sz="0" w:space="0" w:color="auto"/>
        <w:left w:val="none" w:sz="0" w:space="0" w:color="auto"/>
        <w:bottom w:val="none" w:sz="0" w:space="0" w:color="auto"/>
        <w:right w:val="none" w:sz="0" w:space="0" w:color="auto"/>
      </w:divBdr>
    </w:div>
    <w:div w:id="737365834">
      <w:bodyDiv w:val="1"/>
      <w:marLeft w:val="0"/>
      <w:marRight w:val="0"/>
      <w:marTop w:val="0"/>
      <w:marBottom w:val="0"/>
      <w:divBdr>
        <w:top w:val="none" w:sz="0" w:space="0" w:color="auto"/>
        <w:left w:val="none" w:sz="0" w:space="0" w:color="auto"/>
        <w:bottom w:val="none" w:sz="0" w:space="0" w:color="auto"/>
        <w:right w:val="none" w:sz="0" w:space="0" w:color="auto"/>
      </w:divBdr>
    </w:div>
    <w:div w:id="1072198806">
      <w:bodyDiv w:val="1"/>
      <w:marLeft w:val="0"/>
      <w:marRight w:val="0"/>
      <w:marTop w:val="0"/>
      <w:marBottom w:val="0"/>
      <w:divBdr>
        <w:top w:val="none" w:sz="0" w:space="0" w:color="auto"/>
        <w:left w:val="none" w:sz="0" w:space="0" w:color="auto"/>
        <w:bottom w:val="none" w:sz="0" w:space="0" w:color="auto"/>
        <w:right w:val="none" w:sz="0" w:space="0" w:color="auto"/>
      </w:divBdr>
    </w:div>
    <w:div w:id="1492257845">
      <w:bodyDiv w:val="1"/>
      <w:marLeft w:val="0"/>
      <w:marRight w:val="0"/>
      <w:marTop w:val="0"/>
      <w:marBottom w:val="0"/>
      <w:divBdr>
        <w:top w:val="none" w:sz="0" w:space="0" w:color="auto"/>
        <w:left w:val="none" w:sz="0" w:space="0" w:color="auto"/>
        <w:bottom w:val="none" w:sz="0" w:space="0" w:color="auto"/>
        <w:right w:val="none" w:sz="0" w:space="0" w:color="auto"/>
      </w:divBdr>
    </w:div>
    <w:div w:id="1505246502">
      <w:bodyDiv w:val="1"/>
      <w:marLeft w:val="0"/>
      <w:marRight w:val="0"/>
      <w:marTop w:val="0"/>
      <w:marBottom w:val="0"/>
      <w:divBdr>
        <w:top w:val="none" w:sz="0" w:space="0" w:color="auto"/>
        <w:left w:val="none" w:sz="0" w:space="0" w:color="auto"/>
        <w:bottom w:val="none" w:sz="0" w:space="0" w:color="auto"/>
        <w:right w:val="none" w:sz="0" w:space="0" w:color="auto"/>
      </w:divBdr>
    </w:div>
    <w:div w:id="169627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herakamal200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203D0-9146-4463-B70F-630430F9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6</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Deep</dc:creator>
  <cp:lastModifiedBy>Kamala Kanta Behera</cp:lastModifiedBy>
  <cp:revision>70</cp:revision>
  <cp:lastPrinted>2014-06-24T16:47:00Z</cp:lastPrinted>
  <dcterms:created xsi:type="dcterms:W3CDTF">2018-02-26T09:24:00Z</dcterms:created>
  <dcterms:modified xsi:type="dcterms:W3CDTF">2020-10-29T04:58:00Z</dcterms:modified>
</cp:coreProperties>
</file>