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6538BF"/>
        </w:rPr>
        <w:t>GSTInvoice</w:t>
      </w:r>
    </w:p>
    <w:p>
      <w:pPr>
        <w:pStyle w:val="4"/>
        <w:spacing w:before="3"/>
        <w:rPr>
          <w:rFonts w:ascii="Microsoft Sans Serif"/>
          <w:b w:val="0"/>
          <w:sz w:val="10"/>
        </w:rPr>
      </w:pPr>
    </w:p>
    <w:p>
      <w:pPr>
        <w:pStyle w:val="4"/>
        <w:tabs>
          <w:tab w:val="left" w:pos="1599"/>
        </w:tabs>
        <w:spacing w:before="125"/>
        <w:ind w:left="154"/>
      </w:pPr>
      <w:r>
        <w:rPr>
          <w:w w:val="104"/>
          <w:lang w:val="en-IN"/>
        </w:rPr>
        <w:t>Invoice No</w:t>
      </w:r>
      <w:r>
        <w:rPr>
          <w:w w:val="104"/>
        </w:rPr>
        <w:t>#</w:t>
      </w:r>
      <w:r>
        <w:rPr>
          <w:w w:val="104"/>
        </w:rPr>
        <w:tab/>
      </w:r>
      <w:r>
        <w:rPr>
          <w:color w:val="1F1741"/>
          <w:w w:val="104"/>
        </w:rPr>
        <w:t>VE96763</w:t>
      </w:r>
    </w:p>
    <w:p>
      <w:pPr>
        <w:pStyle w:val="4"/>
        <w:tabs>
          <w:tab w:val="left" w:pos="1599"/>
        </w:tabs>
        <w:spacing w:before="180"/>
        <w:ind w:left="160"/>
        <w:rPr>
          <w:rFonts w:hint="default"/>
          <w:lang w:val="en-IN"/>
        </w:rPr>
      </w:pPr>
      <w:r>
        <w:rPr>
          <w:color w:val="7F7F7F"/>
          <w:w w:val="104"/>
        </w:rPr>
        <w:t>InvoiceDate</w:t>
      </w:r>
      <w:r>
        <w:rPr>
          <w:color w:val="7F7F7F"/>
          <w:w w:val="104"/>
        </w:rPr>
        <w:tab/>
      </w:r>
      <w:r>
        <w:rPr>
          <w:color w:val="1F1741"/>
          <w:lang w:val="en-US"/>
        </w:rPr>
        <w:t>February 0</w:t>
      </w:r>
      <w:r>
        <w:rPr>
          <w:rFonts w:hint="default"/>
          <w:color w:val="1F1741"/>
          <w:lang w:val="en-IN"/>
        </w:rPr>
        <w:t>9</w:t>
      </w:r>
      <w:r>
        <w:rPr>
          <w:color w:val="1F1741"/>
          <w:lang w:val="en-US"/>
        </w:rPr>
        <w:t xml:space="preserve">, </w:t>
      </w:r>
      <w:r>
        <w:rPr>
          <w:color w:val="1F1741"/>
        </w:rPr>
        <w:t>202</w:t>
      </w:r>
      <w:r>
        <w:rPr>
          <w:rFonts w:hint="default"/>
          <w:color w:val="1F1741"/>
          <w:lang w:val="en-IN"/>
        </w:rPr>
        <w:t>3</w:t>
      </w:r>
    </w:p>
    <w:p>
      <w:pPr>
        <w:pStyle w:val="4"/>
        <w:spacing w:before="7"/>
        <w:rPr>
          <w:sz w:val="27"/>
        </w:rPr>
      </w:pPr>
      <w:r>
        <w:pict>
          <v:group id="1026" o:spid="_x0000_s1026" o:spt="203" style="position:absolute;left:0pt;margin-left:28.75pt;margin-top:17.8pt;height:148.5pt;width:266.25pt;mso-position-horizontal-relative:page;mso-wrap-distance-bottom:0pt;mso-wrap-distance-top:0pt;z-index:-251657216;mso-width-relative:page;mso-height-relative:page;" coordorigin="575,357" coordsize="5325,2970">
            <o:lock v:ext="edit"/>
            <v:shape id="1027" o:spid="_x0000_s1027" style="position:absolute;left:575;top:356;height:2970;width:5325;" fillcolor="#6538BF" filled="t" stroked="f" coordorigin="575,357" coordsize="5325,2970" path="m5824,3327l651,3327,645,3326,592,3295,575,3251,575,3246,575,432,602,377,651,357,5824,357,5880,384,5900,432,5900,3251,5873,3307,5830,3326,5824,3327xe">
              <v:path textboxrect="575,357,5900,3327" arrowok="t"/>
              <v:fill on="t" opacity="6684f" focussize="0,0"/>
              <v:stroke on="f"/>
              <v:imagedata o:title=""/>
              <o:lock v:ext="edit"/>
            </v:shape>
            <v:shape id="1029" o:spid="_x0000_s1028" o:spt="202" type="#_x0000_t202" style="position:absolute;left:777;top:563;height:1732;width:27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Microsoft Sans Serif"/>
                        <w:sz w:val="28"/>
                      </w:rPr>
                    </w:pPr>
                    <w:r>
                      <w:rPr>
                        <w:rFonts w:ascii="Microsoft Sans Serif"/>
                        <w:color w:val="6538BF"/>
                        <w:w w:val="104"/>
                        <w:sz w:val="28"/>
                      </w:rPr>
                      <w:t>Billed By</w:t>
                    </w:r>
                  </w:p>
                  <w:p>
                    <w:pPr>
                      <w:spacing w:before="56" w:line="295" w:lineRule="auto"/>
                      <w:ind w:left="2" w:right="270" w:firstLine="0"/>
                      <w:jc w:val="left"/>
                      <w:rPr>
                        <w:b/>
                        <w:color w:val="1F1741"/>
                        <w:w w:val="104"/>
                        <w:sz w:val="19"/>
                      </w:rPr>
                    </w:pPr>
                    <w:r>
                      <w:rPr>
                        <w:b/>
                        <w:color w:val="1F1741"/>
                        <w:w w:val="104"/>
                        <w:sz w:val="19"/>
                      </w:rPr>
                      <w:t>SriMahalakshmiComforts</w:t>
                    </w:r>
                  </w:p>
                  <w:p>
                    <w:pPr>
                      <w:spacing w:before="56" w:line="295" w:lineRule="auto"/>
                      <w:ind w:left="2" w:right="270" w:firstLine="0"/>
                      <w:jc w:val="left"/>
                      <w:rPr>
                        <w:rFonts w:hint="default" w:ascii="Trebuchet MS"/>
                        <w:sz w:val="19"/>
                        <w:lang w:val="en-IN"/>
                      </w:rPr>
                    </w:pPr>
                    <w:r>
                      <w:rPr>
                        <w:rFonts w:ascii="Trebuchet MS"/>
                        <w:color w:val="1F1741"/>
                        <w:w w:val="104"/>
                        <w:sz w:val="19"/>
                      </w:rPr>
                      <w:t>TTD Road Srinivas Nagar,</w:t>
                    </w:r>
                    <w:r>
                      <w:rPr>
                        <w:rFonts w:hint="default" w:ascii="Trebuchet MS"/>
                        <w:color w:val="1F1741"/>
                        <w:w w:val="104"/>
                        <w:sz w:val="19"/>
                        <w:lang w:val="en-IN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4"/>
                        <w:sz w:val="19"/>
                      </w:rPr>
                      <w:t>Nandyal,Kurnool(Dist</w:t>
                    </w:r>
                    <w:r>
                      <w:rPr>
                        <w:rFonts w:hint="default" w:ascii="Trebuchet MS"/>
                        <w:color w:val="1F1741"/>
                        <w:w w:val="104"/>
                        <w:sz w:val="19"/>
                        <w:lang w:val="en-IN"/>
                      </w:rPr>
                      <w:t>)</w:t>
                    </w:r>
                  </w:p>
                  <w:p>
                    <w:pPr>
                      <w:spacing w:before="8"/>
                      <w:ind w:left="2" w:right="0" w:firstLine="0"/>
                      <w:jc w:val="left"/>
                      <w:rPr>
                        <w:rFonts w:hint="default" w:ascii="Trebuchet MS"/>
                        <w:sz w:val="19"/>
                        <w:lang w:val="en-IN"/>
                      </w:rPr>
                    </w:pPr>
                    <w:r>
                      <w:rPr>
                        <w:rFonts w:ascii="Trebuchet MS"/>
                        <w:color w:val="1F1741"/>
                        <w:w w:val="104"/>
                        <w:sz w:val="19"/>
                      </w:rPr>
                      <w:t>AndhraPradesh,India-</w:t>
                    </w:r>
                    <w:r>
                      <w:rPr>
                        <w:rFonts w:hint="default" w:ascii="Trebuchet MS"/>
                        <w:color w:val="1F1741"/>
                        <w:w w:val="104"/>
                        <w:sz w:val="19"/>
                        <w:lang w:val="en-IN"/>
                      </w:rPr>
                      <w:t>518501</w:t>
                    </w:r>
                  </w:p>
                  <w:p>
                    <w:pPr>
                      <w:spacing w:before="40"/>
                      <w:ind w:left="2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741"/>
                        <w:w w:val="95"/>
                        <w:sz w:val="19"/>
                      </w:rPr>
                      <w:t>GSTIN:37DVFPK9311H1ZF</w:t>
                    </w:r>
                  </w:p>
                </w:txbxContent>
              </v:textbox>
            </v:shape>
            <v:shape id="1030" o:spid="_x0000_s1029" o:spt="202" type="#_x0000_t202" style="position:absolute;left:780;top:2858;height:258;width:2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741"/>
                        <w:sz w:val="19"/>
                      </w:rPr>
                      <w:t>Phone:+9190100753342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1031" o:spid="_x0000_s1030" o:spt="203" style="position:absolute;left:0pt;margin-left:301.75pt;margin-top:17.8pt;height:148.5pt;width:265.5pt;mso-position-horizontal-relative:page;mso-wrap-distance-bottom:0pt;mso-wrap-distance-top:0pt;z-index:-251657216;mso-width-relative:page;mso-height-relative:page;" coordorigin="6035,357" coordsize="5310,2970">
            <o:lock v:ext="edit"/>
            <v:shape id="1032" o:spid="_x0000_s1031" style="position:absolute;left:6035;top:356;height:2970;width:5310;" fillcolor="#6538BF" filled="t" stroked="f" coordorigin="6035,357" coordsize="5310,2970" path="m11269,3327l6111,3327,6105,3326,6052,3295,6035,3251,6035,3246,6035,432,6062,377,6111,357,11269,357,11325,384,11345,432,11345,3251,11318,3307,11275,3326,11269,3327xe">
              <v:path textboxrect="6035,357,11345,3327" arrowok="t"/>
              <v:fill on="t" opacity="6684f" focussize="0,0"/>
              <v:stroke on="f"/>
              <v:imagedata o:title=""/>
              <o:lock v:ext="edit"/>
            </v:shape>
            <v:shape id="1033" o:spid="_x0000_s1032" o:spt="202" type="#_x0000_t202" style="position:absolute;left:6035;top:356;height:2970;width:5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2"/>
                      <w:ind w:left="195" w:right="0" w:firstLine="0"/>
                      <w:jc w:val="left"/>
                      <w:rPr>
                        <w:rFonts w:ascii="Microsoft Sans Serif"/>
                        <w:sz w:val="28"/>
                      </w:rPr>
                    </w:pPr>
                    <w:r>
                      <w:rPr>
                        <w:rFonts w:ascii="Microsoft Sans Serif"/>
                        <w:color w:val="6538BF"/>
                        <w:w w:val="104"/>
                        <w:sz w:val="28"/>
                      </w:rPr>
                      <w:t>BilledTo</w:t>
                    </w:r>
                  </w:p>
                  <w:p>
                    <w:pPr>
                      <w:spacing w:before="56"/>
                      <w:ind w:left="20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741"/>
                        <w:w w:val="104"/>
                        <w:sz w:val="19"/>
                        <w:lang w:val="en-US"/>
                      </w:rPr>
                      <w:t>Bharathi</w:t>
                    </w:r>
                  </w:p>
                  <w:p>
                    <w:pPr>
                      <w:spacing w:before="61"/>
                      <w:ind w:left="20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1F1741"/>
                        <w:w w:val="104"/>
                        <w:sz w:val="19"/>
                      </w:rPr>
                      <w:t>Nandyal,</w:t>
                    </w:r>
                  </w:p>
                  <w:p>
                    <w:pPr>
                      <w:spacing w:before="40"/>
                      <w:ind w:left="20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1F1741"/>
                        <w:w w:val="104"/>
                        <w:sz w:val="19"/>
                      </w:rPr>
                      <w:t>AndhraPradesh,India-518501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9"/>
        <w:rPr>
          <w:sz w:val="22"/>
        </w:rPr>
      </w:pPr>
    </w:p>
    <w:p>
      <w:pPr>
        <w:pStyle w:val="4"/>
        <w:tabs>
          <w:tab w:val="left" w:pos="5680"/>
        </w:tabs>
        <w:spacing w:before="121"/>
        <w:ind w:left="514"/>
        <w:jc w:val="center"/>
      </w:pPr>
      <w:r>
        <w:rPr>
          <w:color w:val="201741"/>
        </w:rPr>
        <w:t>Country</w:t>
      </w:r>
      <w:r>
        <w:rPr>
          <w:rFonts w:hint="default"/>
          <w:color w:val="201741"/>
          <w:lang w:val="en-IN"/>
        </w:rPr>
        <w:t xml:space="preserve"> </w:t>
      </w:r>
      <w:r>
        <w:rPr>
          <w:color w:val="201741"/>
        </w:rPr>
        <w:t>of</w:t>
      </w:r>
      <w:r>
        <w:rPr>
          <w:rFonts w:hint="default"/>
          <w:color w:val="201741"/>
          <w:lang w:val="en-IN"/>
        </w:rPr>
        <w:t xml:space="preserve"> </w:t>
      </w:r>
      <w:r>
        <w:rPr>
          <w:color w:val="201741"/>
        </w:rPr>
        <w:t>Supply:</w:t>
      </w:r>
      <w:r>
        <w:rPr>
          <w:rFonts w:ascii="Microsoft Sans Serif"/>
          <w:b w:val="0"/>
          <w:color w:val="201741"/>
        </w:rPr>
        <w:t>India</w:t>
      </w:r>
      <w:r>
        <w:rPr>
          <w:rFonts w:ascii="Microsoft Sans Serif"/>
          <w:b w:val="0"/>
          <w:color w:val="201741"/>
        </w:rPr>
        <w:tab/>
      </w:r>
      <w:r>
        <w:rPr>
          <w:color w:val="1F1741"/>
          <w:position w:val="1"/>
        </w:rPr>
        <w:t>Place</w:t>
      </w:r>
      <w:r>
        <w:rPr>
          <w:rFonts w:hint="default"/>
          <w:color w:val="1F1741"/>
          <w:position w:val="1"/>
          <w:lang w:val="en-IN"/>
        </w:rPr>
        <w:t xml:space="preserve"> </w:t>
      </w:r>
      <w:r>
        <w:rPr>
          <w:color w:val="1F1741"/>
          <w:position w:val="1"/>
        </w:rPr>
        <w:t>of</w:t>
      </w:r>
      <w:r>
        <w:rPr>
          <w:rFonts w:hint="default"/>
          <w:color w:val="1F1741"/>
          <w:position w:val="1"/>
          <w:lang w:val="en-IN"/>
        </w:rPr>
        <w:t xml:space="preserve"> </w:t>
      </w:r>
      <w:r>
        <w:rPr>
          <w:color w:val="1F1741"/>
          <w:position w:val="1"/>
        </w:rPr>
        <w:t>Supply:</w:t>
      </w:r>
      <w:r>
        <w:rPr>
          <w:rFonts w:hint="default"/>
          <w:color w:val="1F1741"/>
          <w:position w:val="1"/>
          <w:lang w:val="en-IN"/>
        </w:rPr>
        <w:t xml:space="preserve"> </w:t>
      </w:r>
      <w:r>
        <w:rPr>
          <w:color w:val="1F1741"/>
          <w:position w:val="1"/>
        </w:rPr>
        <w:t>Andhra</w:t>
      </w:r>
      <w:r>
        <w:rPr>
          <w:rFonts w:hint="default"/>
          <w:color w:val="1F1741"/>
          <w:position w:val="1"/>
          <w:lang w:val="en-IN"/>
        </w:rPr>
        <w:t xml:space="preserve"> </w:t>
      </w:r>
      <w:r>
        <w:rPr>
          <w:color w:val="1F1741"/>
          <w:position w:val="1"/>
        </w:rPr>
        <w:t>Pradesh</w:t>
      </w:r>
    </w:p>
    <w:p>
      <w:pPr>
        <w:pStyle w:val="4"/>
        <w:spacing w:before="2"/>
        <w:rPr>
          <w:sz w:val="10"/>
        </w:rPr>
      </w:pPr>
      <w:r>
        <w:pict>
          <v:group id="1034" o:spid="_x0000_s1033" o:spt="203" style="position:absolute;left:0pt;margin-left:28.05pt;margin-top:7.8pt;height:87.6pt;width:539.85pt;mso-position-horizontal-relative:page;mso-wrap-distance-bottom:0pt;mso-wrap-distance-top:0pt;z-index:-251657216;mso-width-relative:page;mso-height-relative:page;" coordorigin="561,156" coordsize="10797,1752">
            <o:lock v:ext="edit"/>
            <v:shape id="1035" o:spid="_x0000_s1034" style="position:absolute;left:561;top:156;height:1752;width:10797;" fillcolor="#6538BF" filled="t" stroked="f" coordorigin="561,156" coordsize="10797,1752" path="m11270,1908l650,1908,644,1907,631,1905,626,1903,614,1898,609,1896,598,1889,594,1885,585,1876,581,1871,574,1861,571,1855,566,1844,565,1838,562,1826,561,1820,561,244,562,238,565,226,566,220,571,209,574,203,581,193,585,188,594,179,598,175,609,169,614,166,626,161,631,159,644,157,650,156,11270,156,11276,157,11289,159,11294,161,11306,166,11311,169,11313,170,645,170,635,172,615,180,606,186,591,201,585,210,577,229,575,240,575,1824,577,1835,585,1854,591,1863,606,1878,615,1884,635,1892,645,1895,11313,1895,11311,1896,11306,1898,11294,1903,11289,1905,11276,1907,11270,1908xm11313,1895l11275,1895,11285,1892,11305,1884,11314,1878,11329,1863,11335,1854,11343,1835,11345,1824,11345,240,11343,229,11335,210,11329,201,11314,186,11305,180,11285,172,11275,170,11313,170,11322,175,11326,179,11335,188,11339,193,11346,203,11349,209,11354,220,11355,226,11358,238,11358,244,11358,1820,11358,1826,11355,1838,11354,1844,11349,1855,11346,1861,11339,1871,11335,1876,11326,1885,11322,1889,11313,1895xe">
              <v:path textboxrect="561,156,11358,1908" arrowok="t"/>
              <v:fill on="t" opacity="6684f" focussize="0,0"/>
              <v:stroke on="f"/>
              <v:imagedata o:title=""/>
              <o:lock v:ext="edit"/>
            </v:shape>
            <v:shape id="1036" o:spid="_x0000_s1035" style="position:absolute;left:574;top:169;height:661;width:10770;" fillcolor="#6538BF" filled="t" stroked="f" coordorigin="575,170" coordsize="10770,661" path="m11345,240l11314,186,11275,170,10100,170,10100,170,995,170,645,170,635,172,585,210,575,240,575,830,995,830,4445,830,10100,830,11345,830,11345,240xe">
              <v:path textboxrect="575,170,11345,831" arrowok="t"/>
              <v:fill on="t" focussize="0,0"/>
              <v:stroke on="f"/>
              <v:imagedata o:title=""/>
              <o:lock v:ext="edit"/>
            </v:shape>
            <v:shape id="1037" o:spid="_x0000_s1036" style="position:absolute;left:574;top:829;height:1065;width:10770;" fillcolor="#6538BF" filled="t" stroked="f" coordorigin="575,830" coordsize="10770,1065" path="m11345,830l10100,830,9125,830,575,830,575,1370,10100,1370,575,1370,575,1824,606,1878,645,1895,11275,1895,11329,1863,11345,1824,11345,1370,11345,830xe">
              <v:path textboxrect="575,830,11345,1895" arrowok="t"/>
              <v:fill on="t" opacity="6684f" focussize="0,0"/>
              <v:stroke on="f"/>
              <v:imagedata o:title=""/>
              <o:lock v:ext="edit"/>
            </v:shape>
            <v:shape id="1038" o:spid="_x0000_s1037" o:spt="202" type="#_x0000_t202" style="position:absolute;left:1130;top:222;height:258;width:4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19"/>
                      </w:rPr>
                      <w:t>Item</w:t>
                    </w:r>
                  </w:p>
                </w:txbxContent>
              </v:textbox>
            </v:shape>
            <v:shape id="1039" o:spid="_x0000_s1038" o:spt="202" type="#_x0000_t202" style="position:absolute;left:4591;top:222;height:528;width:2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89"/>
                        <w:tab w:val="left" w:pos="1882"/>
                      </w:tabs>
                      <w:spacing w:before="23"/>
                      <w:ind w:left="52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>GST</w:t>
                    </w: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ab/>
                    </w: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>Quantity</w:t>
                    </w: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ab/>
                    </w: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>Rate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9"/>
                      </w:rPr>
                      <w:t>Rate</w:t>
                    </w:r>
                  </w:p>
                </w:txbxContent>
              </v:textbox>
            </v:shape>
            <v:shape id="1040" o:spid="_x0000_s1039" o:spt="202" type="#_x0000_t202" style="position:absolute;left:7253;top:222;height:258;width:8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9"/>
                      </w:rPr>
                      <w:t>Amount</w:t>
                    </w:r>
                  </w:p>
                </w:txbxContent>
              </v:textbox>
            </v:shape>
            <v:shape id="1041" o:spid="_x0000_s1040" o:spt="202" type="#_x0000_t202" style="position:absolute;left:8431;top:222;height:258;width:4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CGST</w:t>
                    </w:r>
                  </w:p>
                </w:txbxContent>
              </v:textbox>
            </v:shape>
            <v:shape id="1042" o:spid="_x0000_s1041" o:spt="202" type="#_x0000_t202" style="position:absolute;left:9413;top:222;height:258;width: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SGST</w:t>
                    </w:r>
                  </w:p>
                </w:txbxContent>
              </v:textbox>
            </v:shape>
            <v:shape id="1043" o:spid="_x0000_s1042" o:spt="202" type="#_x0000_t202" style="position:absolute;left:10501;top:222;height:258;width: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9"/>
                      </w:rPr>
                      <w:t>Total</w:t>
                    </w:r>
                  </w:p>
                </w:txbxContent>
              </v:textbox>
            </v:shape>
            <v:shape id="1044" o:spid="_x0000_s1043" o:spt="202" type="#_x0000_t202" style="position:absolute;left:710;top:957;height:258;width:32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19"/>
                      </w:tabs>
                      <w:spacing w:before="27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9"/>
                      </w:rPr>
                    </w:pPr>
                    <w:r>
                      <w:rPr>
                        <w:rFonts w:ascii="Microsoft Sans Serif" w:hAnsi="Microsoft Sans Serif"/>
                        <w:color w:val="201741"/>
                        <w:w w:val="104"/>
                        <w:sz w:val="19"/>
                      </w:rPr>
                      <w:t>1.</w:t>
                    </w:r>
                    <w:r>
                      <w:rPr>
                        <w:rFonts w:ascii="Microsoft Sans Serif" w:hAnsi="Microsoft Sans Serif"/>
                        <w:color w:val="201741"/>
                        <w:w w:val="104"/>
                        <w:sz w:val="19"/>
                      </w:rPr>
                      <w:tab/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>SavyahomebeatleOﬃceChair</w:t>
                    </w:r>
                  </w:p>
                </w:txbxContent>
              </v:textbox>
            </v:shape>
            <v:shape id="1045" o:spid="_x0000_s1044" o:spt="202" type="#_x0000_t202" style="position:absolute;left:4602;top:957;height:258;width:3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201741"/>
                        <w:spacing w:val="-1"/>
                        <w:sz w:val="19"/>
                      </w:rPr>
                      <w:t>18%</w:t>
                    </w:r>
                  </w:p>
                </w:txbxContent>
              </v:textbox>
            </v:shape>
            <v:shape id="1046" o:spid="_x0000_s1045" o:spt="202" type="#_x0000_t202" style="position:absolute;left:5637;top:957;height:258;width:1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201741"/>
                        <w:w w:val="102"/>
                        <w:sz w:val="19"/>
                      </w:rPr>
                      <w:t>1</w:t>
                    </w:r>
                  </w:p>
                </w:txbxContent>
              </v:textbox>
            </v:shape>
            <v:shape id="1047" o:spid="_x0000_s1046" o:spt="202" type="#_x0000_t202" style="position:absolute;left:6387;top:957;height:258;width:48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52"/>
                        <w:tab w:val="left" w:pos="1912"/>
                        <w:tab w:val="left" w:pos="2887"/>
                        <w:tab w:val="left" w:pos="3869"/>
                      </w:tabs>
                      <w:spacing w:before="27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9"/>
                      </w:rPr>
                    </w:pP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>₹8,499</w:t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ab/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>₹8,499</w:t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ab/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>₹764.91</w:t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ab/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>₹764.91</w:t>
                    </w:r>
                    <w:r>
                      <w:rPr>
                        <w:rFonts w:ascii="Microsoft Sans Serif" w:hAnsi="Microsoft Sans Serif"/>
                        <w:color w:val="201741"/>
                        <w:sz w:val="19"/>
                      </w:rPr>
                      <w:tab/>
                    </w:r>
                    <w:r>
                      <w:rPr>
                        <w:rFonts w:ascii="Microsoft Sans Serif" w:hAnsi="Microsoft Sans Serif"/>
                        <w:color w:val="201741"/>
                        <w:spacing w:val="-1"/>
                        <w:sz w:val="19"/>
                      </w:rPr>
                      <w:t>₹10,028.82</w:t>
                    </w:r>
                  </w:p>
                </w:txbxContent>
              </v:textbox>
            </v:shape>
            <v:shape id="1048" o:spid="_x0000_s1047" o:spt="202" type="#_x0000_t202" style="position:absolute;left:925;top:1497;height:258;width:17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201741"/>
                        <w:w w:val="95"/>
                        <w:sz w:val="19"/>
                      </w:rPr>
                      <w:t>BEATLEMBCB-1001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7"/>
        </w:rPr>
      </w:pPr>
    </w:p>
    <w:tbl>
      <w:tblPr>
        <w:tblStyle w:val="3"/>
        <w:tblW w:w="0" w:type="auto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5"/>
        <w:gridCol w:w="1517"/>
        <w:gridCol w:w="1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8075" w:type="dxa"/>
          </w:tcPr>
          <w:p>
            <w:pPr>
              <w:pStyle w:val="8"/>
              <w:spacing w:before="23"/>
              <w:ind w:left="50"/>
              <w:rPr>
                <w:b/>
                <w:sz w:val="19"/>
              </w:rPr>
            </w:pPr>
            <w:r>
              <w:rPr>
                <w:b/>
                <w:color w:val="201741"/>
                <w:w w:val="95"/>
                <w:sz w:val="19"/>
              </w:rPr>
              <w:t>Total(</w:t>
            </w:r>
            <w:r>
              <w:rPr>
                <w:b/>
                <w:color w:val="201741"/>
                <w:w w:val="95"/>
                <w:sz w:val="19"/>
                <w:lang w:val="en-IN"/>
              </w:rPr>
              <w:t>in words</w:t>
            </w:r>
            <w:r>
              <w:rPr>
                <w:b/>
                <w:color w:val="201741"/>
                <w:w w:val="95"/>
                <w:sz w:val="19"/>
              </w:rPr>
              <w:t>):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201741"/>
                <w:w w:val="95"/>
                <w:sz w:val="19"/>
              </w:rPr>
              <w:t>NINE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THOUSAND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FIVE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HUNDRED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TWENTY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SEVEN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RUPEES</w:t>
            </w:r>
            <w:r>
              <w:rPr>
                <w:rFonts w:hint="default"/>
                <w:b/>
                <w:color w:val="201741"/>
                <w:w w:val="95"/>
                <w:sz w:val="19"/>
                <w:lang w:val="en-IN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ONLY</w:t>
            </w:r>
          </w:p>
        </w:tc>
        <w:tc>
          <w:tcPr>
            <w:tcW w:w="1517" w:type="dxa"/>
          </w:tcPr>
          <w:p>
            <w:pPr>
              <w:pStyle w:val="8"/>
              <w:spacing w:before="38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10"/>
                <w:sz w:val="19"/>
              </w:rPr>
              <w:t>Amount</w:t>
            </w:r>
          </w:p>
        </w:tc>
        <w:tc>
          <w:tcPr>
            <w:tcW w:w="1228" w:type="dxa"/>
          </w:tcPr>
          <w:p>
            <w:pPr>
              <w:pStyle w:val="8"/>
              <w:spacing w:before="42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₹8,499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075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8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sz w:val="19"/>
              </w:rPr>
              <w:t>SGST</w:t>
            </w:r>
          </w:p>
        </w:tc>
        <w:tc>
          <w:tcPr>
            <w:tcW w:w="1228" w:type="dxa"/>
          </w:tcPr>
          <w:p>
            <w:pPr>
              <w:pStyle w:val="8"/>
              <w:spacing w:before="48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₹764.91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075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8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sz w:val="19"/>
              </w:rPr>
              <w:t>CGST</w:t>
            </w:r>
          </w:p>
        </w:tc>
        <w:tc>
          <w:tcPr>
            <w:tcW w:w="1228" w:type="dxa"/>
          </w:tcPr>
          <w:p>
            <w:pPr>
              <w:pStyle w:val="8"/>
              <w:spacing w:before="48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₹764.91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075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bottom w:val="single" w:color="000000" w:sz="6" w:space="0"/>
            </w:tcBorders>
          </w:tcPr>
          <w:p>
            <w:pPr>
              <w:pStyle w:val="8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04"/>
                <w:sz w:val="19"/>
              </w:rPr>
              <w:t>Reductions</w:t>
            </w:r>
          </w:p>
        </w:tc>
        <w:tc>
          <w:tcPr>
            <w:tcW w:w="1228" w:type="dxa"/>
            <w:tcBorders>
              <w:bottom w:val="single" w:color="000000" w:sz="6" w:space="0"/>
            </w:tcBorders>
          </w:tcPr>
          <w:p>
            <w:pPr>
              <w:pStyle w:val="8"/>
              <w:spacing w:before="48"/>
              <w:ind w:right="204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(₹501.44)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" w:hRule="atLeast"/>
        </w:trPr>
        <w:tc>
          <w:tcPr>
            <w:tcW w:w="8075" w:type="dxa"/>
          </w:tcPr>
          <w:p>
            <w:pPr>
              <w:pStyle w:val="8"/>
              <w:rPr>
                <w:b/>
                <w:sz w:val="30"/>
              </w:rPr>
            </w:pPr>
          </w:p>
          <w:p>
            <w:pPr>
              <w:pStyle w:val="8"/>
              <w:spacing w:before="11"/>
              <w:rPr>
                <w:b/>
                <w:sz w:val="44"/>
              </w:rPr>
            </w:pPr>
          </w:p>
          <w:p>
            <w:pPr>
              <w:pStyle w:val="8"/>
              <w:spacing w:line="248" w:lineRule="exact"/>
              <w:ind w:left="50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6538BF"/>
                <w:w w:val="104"/>
                <w:sz w:val="22"/>
                <w:lang w:val="en-IN"/>
              </w:rPr>
              <w:t>Additional Notes</w:t>
            </w:r>
          </w:p>
        </w:tc>
        <w:tc>
          <w:tcPr>
            <w:tcW w:w="1517" w:type="dxa"/>
            <w:tcBorders>
              <w:top w:val="single" w:color="000000" w:sz="6" w:space="0"/>
            </w:tcBorders>
          </w:tcPr>
          <w:p>
            <w:pPr>
              <w:pStyle w:val="8"/>
              <w:spacing w:before="31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04"/>
                <w:sz w:val="19"/>
              </w:rPr>
              <w:t>Total(INR)</w:t>
            </w:r>
          </w:p>
        </w:tc>
        <w:tc>
          <w:tcPr>
            <w:tcW w:w="1228" w:type="dxa"/>
            <w:tcBorders>
              <w:top w:val="single" w:color="000000" w:sz="6" w:space="0"/>
            </w:tcBorders>
          </w:tcPr>
          <w:p>
            <w:pPr>
              <w:pStyle w:val="8"/>
              <w:spacing w:before="35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₹9,527.38</w:t>
            </w:r>
          </w:p>
        </w:tc>
      </w:tr>
    </w:tbl>
    <w:p>
      <w:pPr>
        <w:spacing w:before="45"/>
        <w:ind w:left="370" w:right="0" w:firstLine="0"/>
        <w:jc w:val="left"/>
        <w:rPr>
          <w:rFonts w:ascii="Microsoft Sans Serif"/>
          <w:color w:val="201741"/>
          <w:w w:val="104"/>
          <w:sz w:val="19"/>
        </w:rPr>
      </w:pPr>
    </w:p>
    <w:p>
      <w:pPr>
        <w:spacing w:before="45"/>
        <w:ind w:left="37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201741"/>
          <w:w w:val="104"/>
          <w:sz w:val="19"/>
        </w:rPr>
        <w:t>Goods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once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sold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will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not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be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taken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back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or</w:t>
      </w:r>
      <w:r>
        <w:rPr>
          <w:rFonts w:hint="default" w:ascii="Microsoft Sans Serif"/>
          <w:color w:val="201741"/>
          <w:w w:val="104"/>
          <w:sz w:val="19"/>
          <w:lang w:val="en-IN"/>
        </w:rPr>
        <w:t xml:space="preserve"> </w:t>
      </w:r>
      <w:r>
        <w:rPr>
          <w:rFonts w:ascii="Microsoft Sans Serif"/>
          <w:color w:val="201741"/>
          <w:w w:val="104"/>
          <w:sz w:val="19"/>
        </w:rPr>
        <w:t>exchanged</w:t>
      </w:r>
    </w:p>
    <w:p>
      <w:pPr>
        <w:pStyle w:val="4"/>
        <w:spacing w:before="4"/>
        <w:rPr>
          <w:rFonts w:hint="default" w:ascii="Microsoft Sans Serif"/>
          <w:b w:val="0"/>
          <w:sz w:val="17"/>
          <w:lang w:val="en-IN"/>
        </w:rPr>
      </w:pPr>
      <w:r>
        <w:rPr>
          <w:rFonts w:hint="default" w:ascii="Microsoft Sans Serif"/>
          <w:b w:val="0"/>
          <w:sz w:val="17"/>
          <w:lang w:val="en-IN"/>
        </w:rPr>
        <w:t xml:space="preserve"> </w:t>
      </w:r>
    </w:p>
    <w:p>
      <w:pPr>
        <w:spacing w:before="123"/>
        <w:ind w:left="1480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1F1741"/>
          <w:w w:val="104"/>
          <w:sz w:val="19"/>
        </w:rPr>
        <w:t>For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any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enquiry,reach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out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call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on</w:t>
      </w:r>
      <w:r>
        <w:rPr>
          <w:rFonts w:hint="default" w:ascii="Trebuchet MS"/>
          <w:color w:val="1F1741"/>
          <w:w w:val="104"/>
          <w:sz w:val="19"/>
          <w:lang w:val="en-IN"/>
        </w:rPr>
        <w:t xml:space="preserve"> </w:t>
      </w:r>
      <w:r>
        <w:rPr>
          <w:rFonts w:ascii="Trebuchet MS"/>
          <w:color w:val="1F1741"/>
          <w:w w:val="104"/>
          <w:sz w:val="19"/>
        </w:rPr>
        <w:t>+9190100753342</w:t>
      </w: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spacing w:before="1"/>
        <w:rPr>
          <w:rFonts w:ascii="Trebuchet MS"/>
          <w:b w:val="0"/>
          <w:sz w:val="24"/>
        </w:rPr>
      </w:pPr>
    </w:p>
    <w:p>
      <w:pPr>
        <w:spacing w:before="121"/>
        <w:ind w:left="23" w:right="0" w:firstLine="0"/>
        <w:jc w:val="center"/>
        <w:rPr>
          <w:rFonts w:ascii="Microsoft Sans Serif"/>
          <w:sz w:val="14"/>
        </w:rPr>
      </w:pPr>
      <w:r>
        <w:rPr>
          <w:rFonts w:ascii="Microsoft Sans Serif"/>
          <w:w w:val="104"/>
          <w:sz w:val="14"/>
        </w:rPr>
        <w:t>This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is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an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electronically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generated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document,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no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signature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is</w:t>
      </w:r>
      <w:r>
        <w:rPr>
          <w:rFonts w:hint="default" w:ascii="Microsoft Sans Serif"/>
          <w:w w:val="104"/>
          <w:sz w:val="14"/>
          <w:lang w:val="en-IN"/>
        </w:rPr>
        <w:t xml:space="preserve"> </w:t>
      </w:r>
      <w:r>
        <w:rPr>
          <w:rFonts w:ascii="Microsoft Sans Serif"/>
          <w:w w:val="104"/>
          <w:sz w:val="14"/>
        </w:rPr>
        <w:t>required.</w:t>
      </w:r>
    </w:p>
    <w:sectPr>
      <w:type w:val="continuous"/>
      <w:pgSz w:w="11900" w:h="16840"/>
      <w:pgMar w:top="440" w:right="440" w:bottom="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213FA5"/>
    <w:rsid w:val="1B6C2C88"/>
    <w:rsid w:val="1F6D49F4"/>
    <w:rsid w:val="2735577C"/>
    <w:rsid w:val="35DC25E8"/>
    <w:rsid w:val="4E0639BF"/>
    <w:rsid w:val="583D005E"/>
    <w:rsid w:val="5B081706"/>
    <w:rsid w:val="6C5B1586"/>
    <w:rsid w:val="71A6749D"/>
    <w:rsid w:val="75AA195E"/>
    <w:rsid w:val="76874EE2"/>
    <w:rsid w:val="7DBB1900"/>
    <w:rsid w:val="7F615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5"/>
      <w:ind w:left="154"/>
    </w:pPr>
    <w:rPr>
      <w:rFonts w:ascii="Microsoft Sans Serif" w:hAnsi="Microsoft Sans Serif" w:eastAsia="Microsoft Sans Serif" w:cs="Microsoft Sans Serif"/>
      <w:sz w:val="43"/>
      <w:szCs w:val="43"/>
      <w:lang w:val="en-US" w:eastAsia="en-US" w:bidi="ar-SA"/>
    </w:rPr>
  </w:style>
  <w:style w:type="table" w:customStyle="1" w:styleId="6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56</Words>
  <Characters>705</Characters>
  <Paragraphs>92</Paragraphs>
  <TotalTime>12</TotalTime>
  <ScaleCrop>false</ScaleCrop>
  <LinksUpToDate>false</LinksUpToDate>
  <CharactersWithSpaces>721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2023-03-18T12:37:00Z</dcterms:created>
  <dc:creator>WPS Office</dc:creator>
  <cp:lastModifiedBy>Bhaskar</cp:lastModifiedBy>
  <dcterms:modified xsi:type="dcterms:W3CDTF">2023-03-21T07:34:09Z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2023-03-18T00:00:00Z</vt:filetime>
  </property>
  <property fmtid="{D5CDD505-2E9C-101B-9397-08002B2CF9AE}" pid="5" name="ICV">
    <vt:lpwstr>10581B878EE44241A98A2855181EDF6A</vt:lpwstr>
  </property>
  <property fmtid="{D5CDD505-2E9C-101B-9397-08002B2CF9AE}" pid="6" name="KSOProductBuildVer">
    <vt:lpwstr>1033-11.2.0.11498</vt:lpwstr>
  </property>
</Properties>
</file>