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Pr="00872DA9" w:rsidRDefault="00872DA9">
      <w:r w:rsidRPr="00872DA9">
        <w:t>Copy the data from the page of Berlin statistics page:</w:t>
      </w:r>
    </w:p>
    <w:p w:rsidR="00872DA9" w:rsidRDefault="009A17CA">
      <w:hyperlink r:id="rId5" w:history="1">
        <w:r w:rsidR="00872DA9">
          <w:rPr>
            <w:rStyle w:val="Hyperlink"/>
          </w:rPr>
          <w:t>https://www.statistik-berlin-brandenburg.de/statistiken/langereihen1.asp?Ptyp=450&amp;Sageb=31000&amp;creg=BBB&amp;anzwer=10</w:t>
        </w:r>
      </w:hyperlink>
    </w:p>
    <w:p w:rsidR="00872DA9" w:rsidRDefault="00872DA9"/>
    <w:p w:rsidR="00872DA9" w:rsidRDefault="00872DA9">
      <w:r>
        <w:t>The file downloaded is “</w:t>
      </w:r>
      <w:proofErr w:type="spellStart"/>
      <w:r>
        <w:t>GebaeudeundWohnungen</w:t>
      </w:r>
      <w:proofErr w:type="spellEnd"/>
      <w:r>
        <w:t>” (excel file)</w:t>
      </w:r>
    </w:p>
    <w:p w:rsidR="00872DA9" w:rsidRDefault="00872DA9">
      <w:r>
        <w:t xml:space="preserve">The point is NOT a decimal point, it has to be IGNORED. (1,000 is a thousand in US system, written in German as 1.000. But 1.000 is 1 in US system, written in </w:t>
      </w:r>
      <w:proofErr w:type="spellStart"/>
      <w:r>
        <w:t>german</w:t>
      </w:r>
      <w:proofErr w:type="spellEnd"/>
      <w:r>
        <w:t xml:space="preserve"> as 1,000 – the latter is 1.)</w:t>
      </w:r>
    </w:p>
    <w:p w:rsidR="00DE053A" w:rsidRDefault="00DE053A"/>
    <w:p w:rsidR="00DE053A" w:rsidRDefault="00DE053A" w:rsidP="00DE053A">
      <w:r>
        <w:t>The area info from the statistic website can be found from the website as described in the following email:</w:t>
      </w:r>
    </w:p>
    <w:p w:rsidR="00DE053A" w:rsidRDefault="00DE053A" w:rsidP="00DE053A">
      <w:pPr>
        <w:jc w:val="both"/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</w:pPr>
      <w:proofErr w:type="spellStart"/>
      <w:r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Fwd</w:t>
      </w:r>
      <w:proofErr w:type="spellEnd"/>
      <w:r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: Wohngebäudestatistik für die </w:t>
      </w:r>
      <w:proofErr w:type="spellStart"/>
      <w:r>
        <w:rPr>
          <w:rStyle w:val="il"/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Berliner</w:t>
      </w:r>
      <w:r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Stadtbezirke</w:t>
      </w:r>
      <w:proofErr w:type="spellEnd"/>
      <w:r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ih</w:t>
      </w:r>
      <w:proofErr w:type="spellEnd"/>
      <w:r>
        <w:rPr>
          <w:rFonts w:ascii="Helvetica" w:hAnsi="Helvetica" w:cs="Helvetica"/>
          <w:color w:val="202124"/>
          <w:sz w:val="20"/>
          <w:szCs w:val="20"/>
          <w:shd w:val="clear" w:color="auto" w:fill="FFFFFF"/>
          <w:lang w:val="de-DE"/>
        </w:rPr>
        <w:t>*2019/598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FYI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Johannes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E053A" w:rsidRDefault="00DE053A" w:rsidP="00D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E053A" w:rsidRDefault="00DE053A" w:rsidP="00D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---------- Forwarded message ---------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Von: &lt;</w:t>
      </w:r>
      <w:hyperlink r:id="rId6" w:tgtFrame="_blank" w:history="1">
        <w:r>
          <w:rPr>
            <w:rStyle w:val="Hyperlink"/>
            <w:rFonts w:ascii="Arial" w:eastAsia="Times New Roman" w:hAnsi="Arial" w:cs="Arial"/>
            <w:color w:val="1155CC"/>
            <w:sz w:val="20"/>
            <w:szCs w:val="20"/>
          </w:rPr>
          <w:t>INFO@statistik-bbb.de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>&gt;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 xml:space="preserve">Date: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Di.,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2. </w:t>
      </w:r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Apr. 2019 um 16:26 Uhr</w:t>
      </w:r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Subject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 xml:space="preserve">: AW: Wohngebäudestatistik für die Berliner Stadtbezirke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ih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*2019/598</w:t>
      </w:r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br/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To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: &lt;</w:t>
      </w:r>
      <w:hyperlink r:id="rId7" w:tgtFrame="_blank" w:history="1">
        <w:r>
          <w:rPr>
            <w:rStyle w:val="Hyperlink"/>
            <w:rFonts w:ascii="Arial" w:eastAsia="Times New Roman" w:hAnsi="Arial" w:cs="Arial"/>
            <w:color w:val="1155CC"/>
            <w:sz w:val="20"/>
            <w:szCs w:val="20"/>
            <w:lang w:val="de-DE"/>
          </w:rPr>
          <w:t>johanneshengstenberg@gmail.com</w:t>
        </w:r>
      </w:hyperlink>
      <w:r>
        <w:rPr>
          <w:rFonts w:ascii="Arial" w:eastAsia="Times New Roman" w:hAnsi="Arial" w:cs="Arial"/>
          <w:color w:val="222222"/>
          <w:sz w:val="20"/>
          <w:szCs w:val="20"/>
          <w:lang w:val="de-DE"/>
        </w:rPr>
        <w:t>&gt;</w:t>
      </w:r>
    </w:p>
    <w:p w:rsidR="00DE053A" w:rsidRDefault="00DE053A" w:rsidP="00DE05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val="de-DE"/>
        </w:rPr>
      </w:pP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Sehr geehrter Herr Hengstenberg,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danke für die Anfrage. Die Daten finden Sie unter dem Menüpunkt Statistiken </w:t>
      </w:r>
      <w:r>
        <w:rPr>
          <w:rFonts w:ascii="Wingdings" w:eastAsia="Times New Roman" w:hAnsi="Wingdings" w:cs="Times New Roman"/>
          <w:color w:val="000000"/>
          <w:sz w:val="20"/>
          <w:szCs w:val="20"/>
          <w:lang w:val="de-DE"/>
        </w:rPr>
        <w:t></w:t>
      </w: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 Gebäude und Wohnen</w:t>
      </w:r>
      <w:r>
        <w:rPr>
          <w:rFonts w:ascii="Wingdings" w:eastAsia="Times New Roman" w:hAnsi="Wingdings" w:cs="Times New Roman"/>
          <w:color w:val="000000"/>
          <w:sz w:val="20"/>
          <w:szCs w:val="20"/>
          <w:lang w:val="de-DE"/>
        </w:rPr>
        <w:t></w:t>
      </w: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 Statistische Berichte.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Bitte klicken Sie auf „weitere Berichtszeiträume“ bzw. gehen in die „Statistische Bibliothek“.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Fragen gern.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Mit freundlichen Grüßen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Im Auftrag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de-DE"/>
        </w:rPr>
        <w:t>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--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Ina Hergert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Amt für Statistik Berlin-Brandenburg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Anstalt des öffentlichen Rechts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Referat 75 - Presse und Öffentlichkeitsarbeit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Steinstraße 104-106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14480 Potsdam</w:t>
      </w: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br/>
        <w:t>Telefon: 0331 8173-1753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Telefax: 030 9028-4091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>E-Mail: </w:t>
      </w:r>
      <w:hyperlink r:id="rId8" w:tgtFrame="_blank" w:history="1">
        <w:r>
          <w:rPr>
            <w:rStyle w:val="Hyperlink"/>
            <w:rFonts w:ascii="Arial" w:eastAsia="Times New Roman" w:hAnsi="Arial" w:cs="Arial"/>
            <w:sz w:val="20"/>
            <w:szCs w:val="20"/>
            <w:lang w:val="de-DE"/>
          </w:rPr>
          <w:t>info@statistik-bbb.de</w:t>
        </w:r>
      </w:hyperlink>
    </w:p>
    <w:p w:rsidR="00DE053A" w:rsidRDefault="009A17C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hyperlink r:id="rId9" w:tgtFrame="_blank" w:history="1">
        <w:r w:rsidR="00DE053A">
          <w:rPr>
            <w:rStyle w:val="Hyperlink"/>
            <w:rFonts w:ascii="Arial" w:eastAsia="Times New Roman" w:hAnsi="Arial" w:cs="Arial"/>
            <w:sz w:val="20"/>
            <w:szCs w:val="20"/>
            <w:lang w:val="de-DE"/>
          </w:rPr>
          <w:t>www.statistik-berlin-brandenburg.de</w:t>
        </w:r>
      </w:hyperlink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lang w:val="de-DE"/>
        </w:rPr>
        <w:t>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Von: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Johannes Hengstenberg [mailto:</w:t>
      </w:r>
      <w:hyperlink r:id="rId10" w:tgtFrame="_blank" w:history="1">
        <w:r>
          <w:rPr>
            <w:rStyle w:val="Hyperlink"/>
            <w:rFonts w:ascii="Tahoma" w:eastAsia="Times New Roman" w:hAnsi="Tahoma" w:cs="Tahoma"/>
            <w:color w:val="1155CC"/>
            <w:sz w:val="20"/>
            <w:szCs w:val="20"/>
            <w:lang w:val="de-DE"/>
          </w:rPr>
          <w:t>johanneshengstenberg@gmail.com</w:t>
        </w:r>
      </w:hyperlink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] 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br/>
      </w: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Gesendet: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Dienstag, 2. April 2019 16:21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br/>
      </w: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An: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</w:t>
      </w:r>
      <w:proofErr w:type="spellStart"/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AfS</w:t>
      </w:r>
      <w:proofErr w:type="spellEnd"/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 xml:space="preserve"> Info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br/>
      </w: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lastRenderedPageBreak/>
        <w:t>Cc: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Bhaskar Kamble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br/>
      </w:r>
      <w:r>
        <w:rPr>
          <w:rFonts w:ascii="Tahoma" w:eastAsia="Times New Roman" w:hAnsi="Tahoma" w:cs="Tahoma"/>
          <w:b/>
          <w:bCs/>
          <w:color w:val="222222"/>
          <w:sz w:val="20"/>
          <w:szCs w:val="20"/>
          <w:lang w:val="de-DE"/>
        </w:rPr>
        <w:t>Betreff:</w:t>
      </w:r>
      <w:r>
        <w:rPr>
          <w:rFonts w:ascii="Tahoma" w:eastAsia="Times New Roman" w:hAnsi="Tahoma" w:cs="Tahoma"/>
          <w:color w:val="222222"/>
          <w:sz w:val="20"/>
          <w:szCs w:val="20"/>
          <w:lang w:val="de-DE"/>
        </w:rPr>
        <w:t> Wohngebäudestatistik für die Berliner Stadtbezirke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Sehr geehrte Damen und Herren,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wir suchen nach Zeitreihen für die Wohnflächen und die Zahl der Wohnungen und Gebäude nach Stadtbezirken für die Zeit von 2002 bis heute.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Auf Ihrer Website finden wir nur die Werte für 2017.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Können Sie helfen?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Mit freundlichem Gruß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Dr. Johannes D. Hengstenberg</w:t>
      </w:r>
    </w:p>
    <w:p w:rsidR="00DE053A" w:rsidRPr="00005608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 w:rsidRPr="00005608"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co2online gGmbH</w:t>
      </w:r>
    </w:p>
    <w:p w:rsidR="00DE053A" w:rsidRPr="00005608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</w:pPr>
      <w:r w:rsidRPr="00005608">
        <w:rPr>
          <w:rFonts w:ascii="Times New Roman" w:eastAsia="Times New Roman" w:hAnsi="Times New Roman" w:cs="Times New Roman"/>
          <w:color w:val="222222"/>
          <w:sz w:val="20"/>
          <w:szCs w:val="20"/>
          <w:lang w:val="de-DE"/>
        </w:rPr>
        <w:t>Hochkirchstraße 11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10829 Berlin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0173 9439 764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E053A" w:rsidRDefault="00DE053A" w:rsidP="00DE05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In the excel files in D:\GITHUB_REPOS\co2emissions\Berlin\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FindArea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see the following for the years mentioned for the area data broken by year,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bezirk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gebaude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type.</w:t>
      </w:r>
    </w:p>
    <w:p w:rsidR="00DE053A" w:rsidRPr="00005608" w:rsidRDefault="00DE053A" w:rsidP="00DE053A">
      <w:pPr>
        <w:jc w:val="both"/>
        <w:rPr>
          <w:lang w:val="de-DE"/>
        </w:rPr>
      </w:pPr>
      <w:r w:rsidRPr="00005608">
        <w:rPr>
          <w:lang w:val="de-DE"/>
        </w:rPr>
        <w:t xml:space="preserve">2013 – </w:t>
      </w:r>
      <w:proofErr w:type="spellStart"/>
      <w:r w:rsidRPr="00005608">
        <w:rPr>
          <w:lang w:val="de-DE"/>
        </w:rPr>
        <w:t>tabelle</w:t>
      </w:r>
      <w:proofErr w:type="spellEnd"/>
      <w:r w:rsidRPr="00005608">
        <w:rPr>
          <w:lang w:val="de-DE"/>
        </w:rPr>
        <w:t xml:space="preserve"> 9 </w:t>
      </w:r>
      <w:proofErr w:type="spellStart"/>
      <w:r w:rsidRPr="00005608">
        <w:rPr>
          <w:lang w:val="de-DE"/>
        </w:rPr>
        <w:t>and</w:t>
      </w:r>
      <w:proofErr w:type="spellEnd"/>
      <w:r w:rsidRPr="00005608">
        <w:rPr>
          <w:lang w:val="de-DE"/>
        </w:rPr>
        <w:t xml:space="preserve"> 10 &amp; </w:t>
      </w:r>
      <w:proofErr w:type="spellStart"/>
      <w:r w:rsidRPr="00005608">
        <w:rPr>
          <w:lang w:val="de-DE"/>
        </w:rPr>
        <w:t>grakik</w:t>
      </w:r>
      <w:proofErr w:type="spellEnd"/>
      <w:r w:rsidRPr="00005608">
        <w:rPr>
          <w:lang w:val="de-DE"/>
        </w:rPr>
        <w:t xml:space="preserve"> 1 </w:t>
      </w:r>
      <w:proofErr w:type="spellStart"/>
      <w:r w:rsidRPr="00005608">
        <w:rPr>
          <w:lang w:val="de-DE"/>
        </w:rPr>
        <w:t>and</w:t>
      </w:r>
      <w:proofErr w:type="spellEnd"/>
      <w:r w:rsidRPr="00005608">
        <w:rPr>
          <w:lang w:val="de-DE"/>
        </w:rPr>
        <w:t xml:space="preserve"> 2</w:t>
      </w:r>
    </w:p>
    <w:p w:rsidR="00DE053A" w:rsidRPr="00005608" w:rsidRDefault="00DE053A" w:rsidP="00DE053A">
      <w:pPr>
        <w:rPr>
          <w:lang w:val="de-DE"/>
        </w:rPr>
      </w:pPr>
      <w:r w:rsidRPr="00005608">
        <w:rPr>
          <w:lang w:val="de-DE"/>
        </w:rPr>
        <w:t xml:space="preserve">2014 – </w:t>
      </w:r>
      <w:proofErr w:type="spellStart"/>
      <w:r w:rsidRPr="00005608">
        <w:rPr>
          <w:lang w:val="de-DE"/>
        </w:rPr>
        <w:t>grafik</w:t>
      </w:r>
      <w:proofErr w:type="spellEnd"/>
      <w:r w:rsidRPr="00005608">
        <w:rPr>
          <w:lang w:val="de-DE"/>
        </w:rPr>
        <w:t xml:space="preserve"> 1and 2, </w:t>
      </w:r>
      <w:proofErr w:type="spellStart"/>
      <w:r w:rsidRPr="00005608">
        <w:rPr>
          <w:lang w:val="de-DE"/>
        </w:rPr>
        <w:t>table</w:t>
      </w:r>
      <w:proofErr w:type="spellEnd"/>
      <w:r w:rsidRPr="00005608">
        <w:rPr>
          <w:lang w:val="de-DE"/>
        </w:rPr>
        <w:t xml:space="preserve"> 9 </w:t>
      </w:r>
      <w:proofErr w:type="spellStart"/>
      <w:r w:rsidRPr="00005608">
        <w:rPr>
          <w:lang w:val="de-DE"/>
        </w:rPr>
        <w:t>and</w:t>
      </w:r>
      <w:proofErr w:type="spellEnd"/>
      <w:r w:rsidRPr="00005608">
        <w:rPr>
          <w:lang w:val="de-DE"/>
        </w:rPr>
        <w:t xml:space="preserve"> 10</w:t>
      </w:r>
    </w:p>
    <w:p w:rsidR="00DE053A" w:rsidRDefault="00DE053A" w:rsidP="00DE053A">
      <w:pPr>
        <w:rPr>
          <w:lang w:val="de-DE"/>
        </w:rPr>
      </w:pPr>
      <w:r>
        <w:rPr>
          <w:lang w:val="de-DE"/>
        </w:rPr>
        <w:t>2015 - Grafik 1 &amp; 2, Tabelle 5 &amp; 6.</w:t>
      </w:r>
    </w:p>
    <w:p w:rsidR="00DE053A" w:rsidRDefault="00DE053A" w:rsidP="00DE053A">
      <w:pPr>
        <w:rPr>
          <w:lang w:val="de-DE"/>
        </w:rPr>
      </w:pPr>
      <w:r>
        <w:rPr>
          <w:lang w:val="de-DE"/>
        </w:rPr>
        <w:t>2016 - Grafik 1 &amp; 2, Tabelle 5 &amp; 6.</w:t>
      </w:r>
    </w:p>
    <w:p w:rsidR="00DE053A" w:rsidRPr="00005608" w:rsidRDefault="00DE053A" w:rsidP="00DE053A">
      <w:r w:rsidRPr="00005608">
        <w:t xml:space="preserve">2017 - </w:t>
      </w:r>
      <w:proofErr w:type="spellStart"/>
      <w:r w:rsidRPr="00005608">
        <w:t>Grafik</w:t>
      </w:r>
      <w:proofErr w:type="spellEnd"/>
      <w:r w:rsidRPr="00005608">
        <w:t xml:space="preserve"> 1 &amp; 2, </w:t>
      </w:r>
      <w:proofErr w:type="spellStart"/>
      <w:r w:rsidRPr="00005608">
        <w:t>Tabelle</w:t>
      </w:r>
      <w:proofErr w:type="spellEnd"/>
      <w:r w:rsidRPr="00005608">
        <w:t xml:space="preserve"> 5 &amp; 6.</w:t>
      </w:r>
    </w:p>
    <w:p w:rsidR="00DE053A" w:rsidRPr="00005608" w:rsidRDefault="00DE053A" w:rsidP="00DE053A"/>
    <w:p w:rsidR="00DE053A" w:rsidRPr="00005608" w:rsidRDefault="00005608" w:rsidP="00DE053A">
      <w:r w:rsidRPr="00005608">
        <w:t>#####</w:t>
      </w:r>
    </w:p>
    <w:p w:rsidR="00005608" w:rsidRPr="00005608" w:rsidRDefault="00005608" w:rsidP="00DE053A"/>
    <w:p w:rsidR="00005608" w:rsidRPr="00005608" w:rsidRDefault="00005608" w:rsidP="00DE053A">
      <w:r w:rsidRPr="00005608">
        <w:t xml:space="preserve">The script </w:t>
      </w:r>
      <w:r>
        <w:t>“</w:t>
      </w:r>
      <w:proofErr w:type="spellStart"/>
      <w:r w:rsidRPr="00005608">
        <w:rPr>
          <w:highlight w:val="cyan"/>
        </w:rPr>
        <w:t>fixAreasOfBezirke.R</w:t>
      </w:r>
      <w:proofErr w:type="spellEnd"/>
      <w:r>
        <w:t xml:space="preserve">” finds the areas of </w:t>
      </w:r>
      <w:proofErr w:type="spellStart"/>
      <w:r>
        <w:t>bezir</w:t>
      </w:r>
      <w:r w:rsidRPr="00005608">
        <w:t>ke</w:t>
      </w:r>
      <w:proofErr w:type="spellEnd"/>
      <w:r w:rsidRPr="00005608">
        <w:t xml:space="preserve"> for all years and </w:t>
      </w:r>
      <w:r>
        <w:t>saves them in the csv file “</w:t>
      </w:r>
      <w:r w:rsidRPr="00005608">
        <w:rPr>
          <w:highlight w:val="cyan"/>
        </w:rPr>
        <w:t>areas_berlin_bezirke.csv</w:t>
      </w:r>
      <w:r>
        <w:t>”.</w:t>
      </w:r>
    </w:p>
    <w:p w:rsidR="00DE053A" w:rsidRDefault="00DE053A"/>
    <w:p w:rsidR="00824DF8" w:rsidRDefault="00824DF8">
      <w:r>
        <w:t>####</w:t>
      </w:r>
    </w:p>
    <w:bookmarkStart w:id="0" w:name="_GoBack"/>
    <w:p w:rsidR="00824DF8" w:rsidRDefault="00824DF8">
      <w:r>
        <w:fldChar w:fldCharType="begin"/>
      </w:r>
      <w:r>
        <w:instrText xml:space="preserve"> HYPERLINK "https://fbinter.stadt-berlin.de/fb/index.jsp" </w:instrText>
      </w:r>
      <w:r>
        <w:fldChar w:fldCharType="separate"/>
      </w:r>
      <w:r>
        <w:rPr>
          <w:rStyle w:val="Hyperlink"/>
        </w:rPr>
        <w:t>https://fbinter.stadt-berlin.de/fb/index.jsp</w:t>
      </w:r>
      <w:r>
        <w:fldChar w:fldCharType="end"/>
      </w:r>
    </w:p>
    <w:bookmarkEnd w:id="0"/>
    <w:p w:rsidR="00824DF8" w:rsidRDefault="00824DF8">
      <w:r>
        <w:fldChar w:fldCharType="begin"/>
      </w:r>
      <w:r>
        <w:instrText xml:space="preserve"> HYPERLINK "https://www.stadtentwicklung.berlin.de/geoinformation/fis-broker/" </w:instrText>
      </w:r>
      <w:r>
        <w:fldChar w:fldCharType="separate"/>
      </w:r>
      <w:r>
        <w:rPr>
          <w:rStyle w:val="Hyperlink"/>
        </w:rPr>
        <w:t>https://www.stadtentwicklung.berlin.de/geoinformation/fis-broker/</w:t>
      </w:r>
      <w:r>
        <w:fldChar w:fldCharType="end"/>
      </w:r>
    </w:p>
    <w:p w:rsidR="00824DF8" w:rsidRDefault="00824DF8">
      <w:hyperlink r:id="rId11" w:history="1">
        <w:r>
          <w:rPr>
            <w:rStyle w:val="Hyperlink"/>
          </w:rPr>
          <w:t>https://www.stadtentwicklung.berlin.de/geoinformation/</w:t>
        </w:r>
      </w:hyperlink>
    </w:p>
    <w:p w:rsidR="00824DF8" w:rsidRDefault="00824DF8">
      <w:hyperlink r:id="rId12" w:history="1">
        <w:r>
          <w:rPr>
            <w:rStyle w:val="Hyperlink"/>
          </w:rPr>
          <w:t>http://www.geoportal.de/EN/Geoportal/Search/search.html?lang=en&amp;what=berlin</w:t>
        </w:r>
      </w:hyperlink>
    </w:p>
    <w:p w:rsidR="00824DF8" w:rsidRDefault="00824DF8"/>
    <w:p w:rsidR="00824DF8" w:rsidRDefault="00824DF8"/>
    <w:p w:rsidR="00824DF8" w:rsidRPr="00005608" w:rsidRDefault="00824DF8"/>
    <w:sectPr w:rsidR="00824DF8" w:rsidRPr="0000560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A9"/>
    <w:rsid w:val="00005608"/>
    <w:rsid w:val="00824DF8"/>
    <w:rsid w:val="00872DA9"/>
    <w:rsid w:val="009A17CA"/>
    <w:rsid w:val="009C6649"/>
    <w:rsid w:val="00DE053A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72DA9"/>
    <w:rPr>
      <w:color w:val="0000FF"/>
      <w:u w:val="single"/>
    </w:rPr>
  </w:style>
  <w:style w:type="character" w:customStyle="1" w:styleId="il">
    <w:name w:val="il"/>
    <w:basedOn w:val="Absatz-Standardschriftart"/>
    <w:rsid w:val="00DE0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72DA9"/>
    <w:rPr>
      <w:color w:val="0000FF"/>
      <w:u w:val="single"/>
    </w:rPr>
  </w:style>
  <w:style w:type="character" w:customStyle="1" w:styleId="il">
    <w:name w:val="il"/>
    <w:basedOn w:val="Absatz-Standardschriftart"/>
    <w:rsid w:val="00DE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tatistik-bbb.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anneshengstenberg@gmail.com" TargetMode="External"/><Relationship Id="rId12" Type="http://schemas.openxmlformats.org/officeDocument/2006/relationships/hyperlink" Target="http://www.geoportal.de/EN/Geoportal/Search/search.html?lang=en&amp;what=berl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statistik-bbb.de" TargetMode="External"/><Relationship Id="rId11" Type="http://schemas.openxmlformats.org/officeDocument/2006/relationships/hyperlink" Target="https://www.stadtentwicklung.berlin.de/geoinformation/" TargetMode="External"/><Relationship Id="rId5" Type="http://schemas.openxmlformats.org/officeDocument/2006/relationships/hyperlink" Target="https://www.statistik-berlin-brandenburg.de/statistiken/langereihen1.asp?Ptyp=450&amp;Sageb=31000&amp;creg=BBB&amp;anzwer=10" TargetMode="External"/><Relationship Id="rId10" Type="http://schemas.openxmlformats.org/officeDocument/2006/relationships/hyperlink" Target="mailto:johanneshengstenber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istik-berlin-brandenburg.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5</cp:revision>
  <dcterms:created xsi:type="dcterms:W3CDTF">2019-04-03T08:34:00Z</dcterms:created>
  <dcterms:modified xsi:type="dcterms:W3CDTF">2019-04-17T15:02:00Z</dcterms:modified>
</cp:coreProperties>
</file>