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Default="005D162B">
      <w:r w:rsidRPr="005D162B">
        <w:t xml:space="preserve">For the areas of Germany, look at the email sent by Johannes on </w:t>
      </w:r>
      <w:r>
        <w:t>16 May. Subject: “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Nutzflächen</w:t>
      </w:r>
      <w:proofErr w:type="spell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" der </w:t>
      </w: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Gebäude</w:t>
      </w:r>
      <w:proofErr w:type="spell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in </w:t>
      </w: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Deutschland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>
        <w:t>”</w:t>
      </w:r>
      <w:proofErr w:type="gramEnd"/>
    </w:p>
    <w:p w:rsidR="005D162B" w:rsidRDefault="005D162B">
      <w:r>
        <w:t>Has sent two excel files.</w:t>
      </w:r>
    </w:p>
    <w:p w:rsidR="005D162B" w:rsidRDefault="005D162B"/>
    <w:p w:rsidR="005D162B" w:rsidRPr="005D162B" w:rsidRDefault="005D162B">
      <w:bookmarkStart w:id="0" w:name="_GoBack"/>
      <w:bookmarkEnd w:id="0"/>
    </w:p>
    <w:sectPr w:rsidR="005D162B" w:rsidRPr="005D162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2B"/>
    <w:rsid w:val="005D162B"/>
    <w:rsid w:val="009C6649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1</cp:revision>
  <dcterms:created xsi:type="dcterms:W3CDTF">2019-05-19T14:25:00Z</dcterms:created>
  <dcterms:modified xsi:type="dcterms:W3CDTF">2019-05-19T14:40:00Z</dcterms:modified>
</cp:coreProperties>
</file>