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CE7" w:rsidRPr="00DF3616" w:rsidRDefault="001B7CE7" w:rsidP="001B7CE7">
      <w:pPr>
        <w:pStyle w:val="Header"/>
        <w:ind w:right="-1178"/>
        <w:rPr>
          <w:b/>
          <w:sz w:val="48"/>
          <w:szCs w:val="48"/>
        </w:rPr>
      </w:pPr>
      <w:r>
        <w:rPr>
          <w:b/>
          <w:noProof/>
          <w:sz w:val="48"/>
          <w:szCs w:val="48"/>
          <w:lang w:eastAsia="en-IN" w:bidi="hi-IN"/>
        </w:rPr>
        <w:drawing>
          <wp:anchor distT="0" distB="0" distL="114300" distR="114300" simplePos="0" relativeHeight="251659264" behindDoc="1" locked="0" layoutInCell="1" allowOverlap="1" wp14:anchorId="6A319034" wp14:editId="0A760212">
            <wp:simplePos x="0" y="0"/>
            <wp:positionH relativeFrom="leftMargin">
              <wp:posOffset>323850</wp:posOffset>
            </wp:positionH>
            <wp:positionV relativeFrom="paragraph">
              <wp:posOffset>10160</wp:posOffset>
            </wp:positionV>
            <wp:extent cx="876300" cy="807720"/>
            <wp:effectExtent l="0" t="0" r="0" b="0"/>
            <wp:wrapTight wrapText="bothSides">
              <wp:wrapPolygon edited="0">
                <wp:start x="0" y="0"/>
                <wp:lineTo x="0" y="20887"/>
                <wp:lineTo x="21130" y="20887"/>
                <wp:lineTo x="21130" y="0"/>
                <wp:lineTo x="0" y="0"/>
              </wp:wrapPolygon>
            </wp:wrapTight>
            <wp:docPr id="4" name="Picture 1" descr="sr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k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07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8"/>
          <w:szCs w:val="48"/>
        </w:rPr>
        <w:t xml:space="preserve">   </w:t>
      </w:r>
      <w:r w:rsidRPr="00DF3616">
        <w:rPr>
          <w:b/>
          <w:sz w:val="48"/>
          <w:szCs w:val="48"/>
        </w:rPr>
        <w:t>SARVEPALLI RADHAKRISHNAN UNIVERSITY</w:t>
      </w:r>
    </w:p>
    <w:p w:rsidR="001B7CE7" w:rsidRDefault="001B7CE7" w:rsidP="001B7CE7">
      <w:pPr>
        <w:pStyle w:val="Header"/>
        <w:jc w:val="center"/>
      </w:pPr>
      <w:r>
        <w:t xml:space="preserve">      NH 12, HOSHANGABAD ROAD, JATKHEDI, BHOPAL (M.P.)</w:t>
      </w:r>
    </w:p>
    <w:p w:rsidR="001B7CE7" w:rsidRDefault="001B7CE7" w:rsidP="001B7CE7">
      <w:pPr>
        <w:spacing w:after="0" w:line="240" w:lineRule="auto"/>
        <w:jc w:val="center"/>
        <w:rPr>
          <w:rFonts w:ascii="DevLys 010" w:hAnsi="DevLys 010"/>
          <w:sz w:val="18"/>
          <w:szCs w:val="28"/>
        </w:rPr>
      </w:pPr>
      <w:r>
        <w:rPr>
          <w:rFonts w:ascii="DevLys 010" w:hAnsi="DevLys 010"/>
          <w:sz w:val="20"/>
          <w:szCs w:val="28"/>
        </w:rPr>
        <w:t xml:space="preserve">   </w:t>
      </w:r>
      <w:r w:rsidRPr="00B5433F">
        <w:rPr>
          <w:rFonts w:ascii="DevLys 010" w:hAnsi="DevLys 010"/>
          <w:sz w:val="20"/>
          <w:szCs w:val="28"/>
        </w:rPr>
        <w:t>¼</w:t>
      </w:r>
      <w:r w:rsidRPr="00B5433F">
        <w:rPr>
          <w:rFonts w:ascii="Times New Roman" w:hAnsi="Times New Roman"/>
          <w:sz w:val="18"/>
          <w:szCs w:val="28"/>
        </w:rPr>
        <w:t xml:space="preserve">Established under </w:t>
      </w:r>
      <w:proofErr w:type="spellStart"/>
      <w:r w:rsidRPr="00B5433F">
        <w:rPr>
          <w:rFonts w:ascii="Times New Roman" w:hAnsi="Times New Roman"/>
          <w:sz w:val="18"/>
          <w:szCs w:val="28"/>
        </w:rPr>
        <w:t>M.</w:t>
      </w:r>
      <w:proofErr w:type="gramStart"/>
      <w:r w:rsidRPr="00B5433F">
        <w:rPr>
          <w:rFonts w:ascii="Times New Roman" w:hAnsi="Times New Roman"/>
          <w:sz w:val="18"/>
          <w:szCs w:val="28"/>
        </w:rPr>
        <w:t>P.Niji</w:t>
      </w:r>
      <w:proofErr w:type="spellEnd"/>
      <w:proofErr w:type="gramEnd"/>
      <w:r w:rsidRPr="00B5433F">
        <w:rPr>
          <w:rFonts w:ascii="Times New Roman" w:hAnsi="Times New Roman"/>
          <w:sz w:val="18"/>
          <w:szCs w:val="28"/>
        </w:rPr>
        <w:t xml:space="preserve"> V.V.</w:t>
      </w:r>
      <w:r>
        <w:rPr>
          <w:rFonts w:ascii="Times New Roman" w:hAnsi="Times New Roman"/>
          <w:sz w:val="18"/>
          <w:szCs w:val="28"/>
        </w:rPr>
        <w:t xml:space="preserve"> </w:t>
      </w:r>
      <w:r w:rsidRPr="00B5433F">
        <w:rPr>
          <w:rFonts w:ascii="Times New Roman" w:hAnsi="Times New Roman"/>
          <w:sz w:val="18"/>
          <w:szCs w:val="28"/>
        </w:rPr>
        <w:t>(</w:t>
      </w:r>
      <w:proofErr w:type="spellStart"/>
      <w:r w:rsidRPr="00B5433F">
        <w:rPr>
          <w:rFonts w:ascii="Times New Roman" w:hAnsi="Times New Roman"/>
          <w:sz w:val="18"/>
          <w:szCs w:val="28"/>
        </w:rPr>
        <w:t>Sthapna</w:t>
      </w:r>
      <w:proofErr w:type="spellEnd"/>
      <w:r w:rsidRPr="00B5433F">
        <w:rPr>
          <w:rFonts w:ascii="Times New Roman" w:hAnsi="Times New Roman"/>
          <w:sz w:val="18"/>
          <w:szCs w:val="28"/>
        </w:rPr>
        <w:t xml:space="preserve"> </w:t>
      </w:r>
      <w:proofErr w:type="spellStart"/>
      <w:r w:rsidRPr="00B5433F">
        <w:rPr>
          <w:rFonts w:ascii="Times New Roman" w:hAnsi="Times New Roman"/>
          <w:sz w:val="18"/>
          <w:szCs w:val="28"/>
        </w:rPr>
        <w:t>avam</w:t>
      </w:r>
      <w:proofErr w:type="spellEnd"/>
      <w:r w:rsidRPr="00B5433F">
        <w:rPr>
          <w:rFonts w:ascii="Times New Roman" w:hAnsi="Times New Roman"/>
          <w:sz w:val="18"/>
          <w:szCs w:val="28"/>
        </w:rPr>
        <w:t xml:space="preserve"> </w:t>
      </w:r>
      <w:proofErr w:type="spellStart"/>
      <w:r w:rsidRPr="00B5433F">
        <w:rPr>
          <w:rFonts w:ascii="Times New Roman" w:hAnsi="Times New Roman"/>
          <w:sz w:val="18"/>
          <w:szCs w:val="28"/>
        </w:rPr>
        <w:t>Sanchalan</w:t>
      </w:r>
      <w:proofErr w:type="spellEnd"/>
      <w:r w:rsidRPr="00B5433F">
        <w:rPr>
          <w:rFonts w:ascii="Times New Roman" w:hAnsi="Times New Roman"/>
          <w:sz w:val="18"/>
          <w:szCs w:val="28"/>
        </w:rPr>
        <w:t xml:space="preserve">) </w:t>
      </w:r>
      <w:proofErr w:type="spellStart"/>
      <w:r w:rsidRPr="00B5433F">
        <w:rPr>
          <w:rFonts w:ascii="Times New Roman" w:hAnsi="Times New Roman"/>
          <w:sz w:val="18"/>
          <w:szCs w:val="28"/>
        </w:rPr>
        <w:t>dwitiya</w:t>
      </w:r>
      <w:proofErr w:type="spellEnd"/>
      <w:r w:rsidRPr="00B5433F">
        <w:rPr>
          <w:rFonts w:ascii="Times New Roman" w:hAnsi="Times New Roman"/>
          <w:sz w:val="18"/>
          <w:szCs w:val="28"/>
        </w:rPr>
        <w:t xml:space="preserve"> </w:t>
      </w:r>
      <w:proofErr w:type="spellStart"/>
      <w:r w:rsidRPr="00B5433F">
        <w:rPr>
          <w:rFonts w:ascii="Times New Roman" w:hAnsi="Times New Roman"/>
          <w:sz w:val="18"/>
          <w:szCs w:val="28"/>
        </w:rPr>
        <w:t>Sansodhan</w:t>
      </w:r>
      <w:proofErr w:type="spellEnd"/>
      <w:r w:rsidRPr="00B5433F">
        <w:rPr>
          <w:rFonts w:ascii="Times New Roman" w:hAnsi="Times New Roman"/>
          <w:sz w:val="18"/>
          <w:szCs w:val="28"/>
        </w:rPr>
        <w:t xml:space="preserve"> Adhiniyam,2014</w:t>
      </w:r>
      <w:r>
        <w:rPr>
          <w:rFonts w:ascii="DevLys 010" w:hAnsi="DevLys 010"/>
          <w:sz w:val="18"/>
          <w:szCs w:val="28"/>
        </w:rPr>
        <w:t>½</w:t>
      </w:r>
    </w:p>
    <w:p w:rsidR="001B7CE7" w:rsidRPr="00B5433F" w:rsidRDefault="001B7CE7" w:rsidP="001B7CE7">
      <w:pPr>
        <w:spacing w:after="0" w:line="240" w:lineRule="auto"/>
        <w:jc w:val="center"/>
        <w:rPr>
          <w:rFonts w:ascii="DevLys 010" w:hAnsi="DevLys 010"/>
          <w:sz w:val="18"/>
          <w:szCs w:val="28"/>
        </w:rPr>
      </w:pP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A2495" wp14:editId="0D9A633D">
                <wp:simplePos x="0" y="0"/>
                <wp:positionH relativeFrom="column">
                  <wp:posOffset>-876935</wp:posOffset>
                </wp:positionH>
                <wp:positionV relativeFrom="paragraph">
                  <wp:posOffset>222250</wp:posOffset>
                </wp:positionV>
                <wp:extent cx="7896225" cy="0"/>
                <wp:effectExtent l="15240" t="12700" r="13335" b="1587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6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5FF3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69.05pt;margin-top:17.5pt;width:621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" strokeweight="1.5pt"/>
            </w:pict>
          </mc:Fallback>
        </mc:AlternateContent>
      </w:r>
    </w:p>
    <w:p w:rsidR="001B7CE7" w:rsidRPr="00647E9C" w:rsidRDefault="001B7CE7" w:rsidP="001B7CE7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</w:p>
    <w:p w:rsidR="001B7CE7" w:rsidRDefault="001B7CE7" w:rsidP="001B7CE7">
      <w:pPr>
        <w:jc w:val="center"/>
        <w:rPr>
          <w:b/>
          <w:sz w:val="56"/>
          <w:szCs w:val="56"/>
          <w:lang w:val="en-US"/>
        </w:rPr>
      </w:pPr>
      <w:r w:rsidRPr="00B5450B">
        <w:rPr>
          <w:b/>
          <w:sz w:val="56"/>
          <w:szCs w:val="56"/>
          <w:lang w:val="en-US"/>
        </w:rPr>
        <w:t>Research Advisory Committee</w:t>
      </w:r>
    </w:p>
    <w:p w:rsidR="001B7CE7" w:rsidRDefault="001B7CE7" w:rsidP="001B7CE7">
      <w:pPr>
        <w:jc w:val="both"/>
        <w:rPr>
          <w:b/>
          <w:sz w:val="28"/>
          <w:szCs w:val="28"/>
          <w:lang w:val="en-US"/>
        </w:rPr>
      </w:pPr>
      <w:r w:rsidRPr="0034241D">
        <w:rPr>
          <w:sz w:val="28"/>
          <w:szCs w:val="28"/>
          <w:lang w:val="en-US"/>
        </w:rPr>
        <w:t xml:space="preserve">The Research Advisory Committee (RAC) of Sarvepalli Radhakrishnan University, Bhopal (M.P.) is </w:t>
      </w:r>
      <w:r>
        <w:rPr>
          <w:sz w:val="28"/>
          <w:szCs w:val="28"/>
          <w:lang w:val="en-US"/>
        </w:rPr>
        <w:t>re</w:t>
      </w:r>
      <w:r w:rsidRPr="0034241D">
        <w:rPr>
          <w:sz w:val="28"/>
          <w:szCs w:val="28"/>
          <w:lang w:val="en-US"/>
        </w:rPr>
        <w:t>constituted as per UGC Guidelines for the effective and robust Research Governance</w:t>
      </w:r>
      <w:r>
        <w:rPr>
          <w:b/>
          <w:sz w:val="28"/>
          <w:szCs w:val="28"/>
          <w:lang w:val="en-US"/>
        </w:rPr>
        <w:t xml:space="preserve">. </w:t>
      </w:r>
    </w:p>
    <w:tbl>
      <w:tblPr>
        <w:tblW w:w="0" w:type="auto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3"/>
        <w:gridCol w:w="4062"/>
        <w:gridCol w:w="3345"/>
      </w:tblGrid>
      <w:tr w:rsidR="001B7CE7" w:rsidTr="00C01206">
        <w:trPr>
          <w:trHeight w:val="555"/>
        </w:trPr>
        <w:tc>
          <w:tcPr>
            <w:tcW w:w="1113" w:type="dxa"/>
          </w:tcPr>
          <w:p w:rsidR="001B7CE7" w:rsidRPr="0034241D" w:rsidRDefault="001B7CE7" w:rsidP="00C01206">
            <w:pPr>
              <w:spacing w:after="0" w:line="240" w:lineRule="auto"/>
              <w:jc w:val="center"/>
              <w:rPr>
                <w:sz w:val="32"/>
                <w:szCs w:val="32"/>
                <w:lang w:val="en-US"/>
              </w:rPr>
            </w:pPr>
            <w:proofErr w:type="spellStart"/>
            <w:r w:rsidRPr="0034241D">
              <w:rPr>
                <w:sz w:val="32"/>
                <w:szCs w:val="32"/>
                <w:lang w:val="en-US"/>
              </w:rPr>
              <w:t>S.No</w:t>
            </w:r>
            <w:proofErr w:type="spellEnd"/>
            <w:r w:rsidRPr="0034241D">
              <w:rPr>
                <w:sz w:val="32"/>
                <w:szCs w:val="32"/>
                <w:lang w:val="en-US"/>
              </w:rPr>
              <w:t>.</w:t>
            </w:r>
          </w:p>
        </w:tc>
        <w:tc>
          <w:tcPr>
            <w:tcW w:w="4062" w:type="dxa"/>
          </w:tcPr>
          <w:p w:rsidR="001B7CE7" w:rsidRPr="0034241D" w:rsidRDefault="001B7CE7" w:rsidP="00C01206">
            <w:pPr>
              <w:spacing w:after="0" w:line="240" w:lineRule="auto"/>
              <w:jc w:val="center"/>
              <w:rPr>
                <w:sz w:val="32"/>
                <w:szCs w:val="32"/>
                <w:lang w:val="en-US"/>
              </w:rPr>
            </w:pPr>
            <w:r w:rsidRPr="0034241D">
              <w:rPr>
                <w:sz w:val="32"/>
                <w:szCs w:val="32"/>
                <w:lang w:val="en-US"/>
              </w:rPr>
              <w:t>NAME OF THE MEMBER</w:t>
            </w:r>
          </w:p>
        </w:tc>
        <w:tc>
          <w:tcPr>
            <w:tcW w:w="3345" w:type="dxa"/>
          </w:tcPr>
          <w:p w:rsidR="001B7CE7" w:rsidRPr="0034241D" w:rsidRDefault="001B7CE7" w:rsidP="00C01206">
            <w:pPr>
              <w:spacing w:after="0" w:line="240" w:lineRule="auto"/>
              <w:jc w:val="center"/>
              <w:rPr>
                <w:sz w:val="32"/>
                <w:szCs w:val="32"/>
                <w:lang w:val="en-US"/>
              </w:rPr>
            </w:pPr>
            <w:r w:rsidRPr="0034241D">
              <w:rPr>
                <w:sz w:val="32"/>
                <w:szCs w:val="32"/>
                <w:lang w:val="en-US"/>
              </w:rPr>
              <w:t>REMARKS</w:t>
            </w: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062" w:type="dxa"/>
          </w:tcPr>
          <w:p w:rsidR="001B7CE7" w:rsidRPr="004F6343" w:rsidRDefault="001B7CE7" w:rsidP="00C01206">
            <w:pPr>
              <w:spacing w:after="0"/>
              <w:jc w:val="both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 xml:space="preserve">Dr. </w:t>
            </w:r>
            <w:r>
              <w:rPr>
                <w:sz w:val="26"/>
                <w:szCs w:val="26"/>
                <w:lang w:val="en-US"/>
              </w:rPr>
              <w:t>Priyanka Jaiswal</w:t>
            </w:r>
          </w:p>
          <w:p w:rsidR="001B7CE7" w:rsidRPr="004F6343" w:rsidRDefault="001B7CE7" w:rsidP="00C01206">
            <w:pPr>
              <w:spacing w:after="0"/>
              <w:jc w:val="both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Vice Chancellor</w:t>
            </w:r>
          </w:p>
        </w:tc>
        <w:tc>
          <w:tcPr>
            <w:tcW w:w="3345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 xml:space="preserve">Chair Person </w:t>
            </w:r>
          </w:p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062" w:type="dxa"/>
          </w:tcPr>
          <w:p w:rsidR="001B7CE7" w:rsidRPr="004F6343" w:rsidRDefault="001B7CE7" w:rsidP="00C01206">
            <w:pPr>
              <w:spacing w:after="0"/>
              <w:jc w:val="both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Dr. S.S. Pawar</w:t>
            </w:r>
          </w:p>
          <w:p w:rsidR="001B7CE7" w:rsidRPr="004F6343" w:rsidRDefault="001B7CE7" w:rsidP="00C01206">
            <w:pPr>
              <w:spacing w:after="0"/>
              <w:jc w:val="both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Registrar</w:t>
            </w:r>
          </w:p>
        </w:tc>
        <w:tc>
          <w:tcPr>
            <w:tcW w:w="3345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Member</w:t>
            </w: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062" w:type="dxa"/>
          </w:tcPr>
          <w:p w:rsidR="001B7CE7" w:rsidRPr="004F6343" w:rsidRDefault="001B7CE7" w:rsidP="00C01206">
            <w:pPr>
              <w:spacing w:after="0"/>
              <w:jc w:val="both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 xml:space="preserve">Dr. </w:t>
            </w:r>
            <w:r>
              <w:rPr>
                <w:sz w:val="26"/>
                <w:szCs w:val="26"/>
                <w:lang w:val="en-US"/>
              </w:rPr>
              <w:t xml:space="preserve">Rajneesh </w:t>
            </w:r>
            <w:proofErr w:type="spellStart"/>
            <w:r>
              <w:rPr>
                <w:sz w:val="26"/>
                <w:szCs w:val="26"/>
                <w:lang w:val="en-US"/>
              </w:rPr>
              <w:t>Karn</w:t>
            </w:r>
            <w:proofErr w:type="spellEnd"/>
          </w:p>
          <w:p w:rsidR="001B7CE7" w:rsidRPr="004F6343" w:rsidRDefault="001B7CE7" w:rsidP="00C01206">
            <w:pPr>
              <w:spacing w:after="0"/>
              <w:jc w:val="both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Dean Research</w:t>
            </w:r>
          </w:p>
        </w:tc>
        <w:tc>
          <w:tcPr>
            <w:tcW w:w="3345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Member</w:t>
            </w:r>
          </w:p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062" w:type="dxa"/>
          </w:tcPr>
          <w:p w:rsidR="001B7CE7" w:rsidRPr="004F6343" w:rsidRDefault="001B7CE7" w:rsidP="00C01206">
            <w:pPr>
              <w:spacing w:after="0"/>
              <w:jc w:val="both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 xml:space="preserve">Dr. </w:t>
            </w:r>
            <w:proofErr w:type="spellStart"/>
            <w:r>
              <w:rPr>
                <w:sz w:val="26"/>
                <w:szCs w:val="26"/>
                <w:lang w:val="en-US"/>
              </w:rPr>
              <w:t>Pratyush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Jain</w:t>
            </w:r>
          </w:p>
          <w:p w:rsidR="001B7CE7" w:rsidRPr="004F6343" w:rsidRDefault="001B7CE7" w:rsidP="00C01206">
            <w:pPr>
              <w:spacing w:after="0"/>
              <w:jc w:val="both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Dean Faculty of Pharmacy</w:t>
            </w:r>
          </w:p>
        </w:tc>
        <w:tc>
          <w:tcPr>
            <w:tcW w:w="3345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Member</w:t>
            </w: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4062" w:type="dxa"/>
          </w:tcPr>
          <w:p w:rsidR="001B7CE7" w:rsidRPr="004F6343" w:rsidRDefault="001B7CE7" w:rsidP="00C01206">
            <w:pPr>
              <w:spacing w:after="0"/>
              <w:jc w:val="both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Dr. M.C. Prashant</w:t>
            </w:r>
          </w:p>
          <w:p w:rsidR="001B7CE7" w:rsidRPr="004F6343" w:rsidRDefault="001B7CE7" w:rsidP="00C01206">
            <w:pPr>
              <w:spacing w:after="0"/>
              <w:jc w:val="both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Dean Faculty of Dentistry</w:t>
            </w:r>
          </w:p>
        </w:tc>
        <w:tc>
          <w:tcPr>
            <w:tcW w:w="3345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4F6343">
              <w:rPr>
                <w:sz w:val="26"/>
                <w:szCs w:val="26"/>
                <w:lang w:val="en-US"/>
              </w:rPr>
              <w:t>Member</w:t>
            </w:r>
          </w:p>
          <w:p w:rsidR="001B7CE7" w:rsidRPr="004F6343" w:rsidRDefault="001B7CE7" w:rsidP="00C01206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 w:rsidRPr="004F6343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062" w:type="dxa"/>
          </w:tcPr>
          <w:p w:rsidR="001B7CE7" w:rsidRDefault="001B7CE7" w:rsidP="00C01206">
            <w:pPr>
              <w:spacing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Dr. </w:t>
            </w:r>
            <w:proofErr w:type="spellStart"/>
            <w:r>
              <w:rPr>
                <w:sz w:val="28"/>
                <w:szCs w:val="28"/>
                <w:lang w:val="en-US"/>
              </w:rPr>
              <w:t>Richa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Gupta</w:t>
            </w:r>
          </w:p>
          <w:p w:rsidR="001B7CE7" w:rsidRPr="004F6343" w:rsidRDefault="001B7CE7" w:rsidP="00C01206">
            <w:pPr>
              <w:spacing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Dean Faculty of Allied Sciences</w:t>
            </w:r>
          </w:p>
        </w:tc>
        <w:tc>
          <w:tcPr>
            <w:tcW w:w="3345" w:type="dxa"/>
          </w:tcPr>
          <w:p w:rsidR="001B7CE7" w:rsidRPr="004F6343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Member</w:t>
            </w: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062" w:type="dxa"/>
          </w:tcPr>
          <w:p w:rsidR="001B7CE7" w:rsidRDefault="001B7CE7" w:rsidP="00C01206">
            <w:pPr>
              <w:spacing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Dr. A. K. </w:t>
            </w:r>
            <w:proofErr w:type="spellStart"/>
            <w:r>
              <w:rPr>
                <w:sz w:val="28"/>
                <w:szCs w:val="28"/>
                <w:lang w:val="en-US"/>
              </w:rPr>
              <w:t>Shrivastav</w:t>
            </w:r>
            <w:proofErr w:type="spellEnd"/>
          </w:p>
          <w:p w:rsidR="001B7CE7" w:rsidRDefault="001B7CE7" w:rsidP="00C01206">
            <w:pPr>
              <w:spacing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Dean Faculty of Medicine </w:t>
            </w:r>
          </w:p>
        </w:tc>
        <w:tc>
          <w:tcPr>
            <w:tcW w:w="3345" w:type="dxa"/>
          </w:tcPr>
          <w:p w:rsidR="001B7CE7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Member</w:t>
            </w: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4062" w:type="dxa"/>
          </w:tcPr>
          <w:p w:rsidR="001B7CE7" w:rsidRDefault="001B7CE7" w:rsidP="00C01206">
            <w:pPr>
              <w:spacing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Dr. Archana Selvan</w:t>
            </w:r>
          </w:p>
          <w:p w:rsidR="001B7CE7" w:rsidRDefault="001B7CE7" w:rsidP="00C01206">
            <w:pPr>
              <w:spacing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Dean Faculty of Nursing</w:t>
            </w:r>
          </w:p>
        </w:tc>
        <w:tc>
          <w:tcPr>
            <w:tcW w:w="3345" w:type="dxa"/>
          </w:tcPr>
          <w:p w:rsidR="001B7CE7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Member</w:t>
            </w: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062" w:type="dxa"/>
          </w:tcPr>
          <w:p w:rsidR="001B7CE7" w:rsidRDefault="001B7CE7" w:rsidP="00C01206">
            <w:pPr>
              <w:spacing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Dr. Sushil Singh </w:t>
            </w:r>
          </w:p>
          <w:p w:rsidR="001B7CE7" w:rsidRDefault="001B7CE7" w:rsidP="00C01206">
            <w:pPr>
              <w:spacing w:after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Dean Faculty of Management</w:t>
            </w:r>
          </w:p>
        </w:tc>
        <w:tc>
          <w:tcPr>
            <w:tcW w:w="3345" w:type="dxa"/>
          </w:tcPr>
          <w:p w:rsidR="001B7CE7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Member</w:t>
            </w: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062" w:type="dxa"/>
          </w:tcPr>
          <w:p w:rsidR="001B7CE7" w:rsidRDefault="001B7CE7" w:rsidP="00C01206">
            <w:pPr>
              <w:spacing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Dr. Varsha Namdeo</w:t>
            </w:r>
          </w:p>
          <w:p w:rsidR="001B7CE7" w:rsidRDefault="001B7CE7" w:rsidP="00C01206">
            <w:pPr>
              <w:spacing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Dean Faculty of Computer Application</w:t>
            </w:r>
          </w:p>
        </w:tc>
        <w:tc>
          <w:tcPr>
            <w:tcW w:w="3345" w:type="dxa"/>
          </w:tcPr>
          <w:p w:rsidR="001B7CE7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Member</w:t>
            </w:r>
          </w:p>
        </w:tc>
      </w:tr>
      <w:tr w:rsidR="001B7CE7" w:rsidTr="00C01206">
        <w:trPr>
          <w:trHeight w:val="555"/>
        </w:trPr>
        <w:tc>
          <w:tcPr>
            <w:tcW w:w="1113" w:type="dxa"/>
          </w:tcPr>
          <w:p w:rsidR="001B7CE7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062" w:type="dxa"/>
          </w:tcPr>
          <w:p w:rsidR="001B7CE7" w:rsidRDefault="001B7CE7" w:rsidP="00C01206">
            <w:pPr>
              <w:spacing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Dr. </w:t>
            </w:r>
            <w:proofErr w:type="spellStart"/>
            <w:r>
              <w:rPr>
                <w:sz w:val="28"/>
                <w:szCs w:val="28"/>
                <w:lang w:val="en-US"/>
              </w:rPr>
              <w:t>Devendra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Kumar </w:t>
            </w:r>
            <w:proofErr w:type="spellStart"/>
            <w:r>
              <w:rPr>
                <w:sz w:val="28"/>
                <w:szCs w:val="28"/>
                <w:lang w:val="en-US"/>
              </w:rPr>
              <w:t>Dhote</w:t>
            </w:r>
            <w:proofErr w:type="spellEnd"/>
          </w:p>
          <w:p w:rsidR="001B7CE7" w:rsidRDefault="001B7CE7" w:rsidP="00C01206">
            <w:pPr>
              <w:spacing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Dean Faculty of </w:t>
            </w:r>
            <w:proofErr w:type="spellStart"/>
            <w:r>
              <w:rPr>
                <w:sz w:val="28"/>
                <w:szCs w:val="28"/>
                <w:lang w:val="en-US"/>
              </w:rPr>
              <w:t>Ayush</w:t>
            </w:r>
            <w:proofErr w:type="spellEnd"/>
          </w:p>
        </w:tc>
        <w:tc>
          <w:tcPr>
            <w:tcW w:w="3345" w:type="dxa"/>
          </w:tcPr>
          <w:p w:rsidR="001B7CE7" w:rsidRDefault="001B7CE7" w:rsidP="00C01206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Member</w:t>
            </w:r>
          </w:p>
        </w:tc>
      </w:tr>
    </w:tbl>
    <w:p w:rsidR="001B7CE7" w:rsidRDefault="001B7CE7" w:rsidP="001B7CE7">
      <w:pPr>
        <w:rPr>
          <w:b/>
          <w:sz w:val="28"/>
          <w:szCs w:val="28"/>
          <w:lang w:val="en-US"/>
        </w:rPr>
      </w:pPr>
    </w:p>
    <w:p w:rsidR="001B7CE7" w:rsidRDefault="001B7CE7" w:rsidP="001B7CE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The Powers and Functions of the RAC are as </w:t>
      </w:r>
      <w:proofErr w:type="gramStart"/>
      <w:r>
        <w:rPr>
          <w:b/>
          <w:sz w:val="28"/>
          <w:szCs w:val="28"/>
          <w:lang w:val="en-US"/>
        </w:rPr>
        <w:t>under :</w:t>
      </w:r>
      <w:proofErr w:type="gramEnd"/>
      <w:r>
        <w:rPr>
          <w:b/>
          <w:sz w:val="28"/>
          <w:szCs w:val="28"/>
          <w:lang w:val="en-US"/>
        </w:rPr>
        <w:t>-</w:t>
      </w:r>
    </w:p>
    <w:p w:rsidR="001B7CE7" w:rsidRPr="00647E9C" w:rsidRDefault="001B7CE7" w:rsidP="001B7CE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647E9C">
        <w:rPr>
          <w:sz w:val="28"/>
          <w:szCs w:val="28"/>
          <w:lang w:val="en-US"/>
        </w:rPr>
        <w:t>The Committee shall follow the guidelines for establishment of the Research and Development Cell (RDC) as per the norms of the UGC.</w:t>
      </w:r>
    </w:p>
    <w:p w:rsidR="001B7CE7" w:rsidRPr="00647E9C" w:rsidRDefault="001B7CE7" w:rsidP="001B7CE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647E9C">
        <w:rPr>
          <w:sz w:val="28"/>
          <w:szCs w:val="28"/>
          <w:lang w:val="en-US"/>
        </w:rPr>
        <w:t>The Committee shall meet at least thrice in an academic year. A majority (2/3rd) of the members must be present to constitute a quorum.</w:t>
      </w:r>
    </w:p>
    <w:p w:rsidR="001B7CE7" w:rsidRPr="00647E9C" w:rsidRDefault="001B7CE7" w:rsidP="001B7CE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647E9C">
        <w:rPr>
          <w:sz w:val="28"/>
          <w:szCs w:val="28"/>
          <w:lang w:val="en-US"/>
        </w:rPr>
        <w:lastRenderedPageBreak/>
        <w:t>Support and monitor research and development activities in the University and submit the detailed report to Academic council on the progress of the research activities.</w:t>
      </w:r>
    </w:p>
    <w:p w:rsidR="001B7CE7" w:rsidRPr="00647E9C" w:rsidRDefault="001B7CE7" w:rsidP="001B7CE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647E9C">
        <w:rPr>
          <w:sz w:val="28"/>
          <w:szCs w:val="28"/>
          <w:lang w:val="en-US"/>
        </w:rPr>
        <w:t>Invites research institutions, industries and identifies individuals and departments/centers of University for collaborations in mutual understanding.</w:t>
      </w:r>
    </w:p>
    <w:p w:rsidR="001B7CE7" w:rsidRPr="00647E9C" w:rsidRDefault="001B7CE7" w:rsidP="001B7CE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647E9C">
        <w:rPr>
          <w:sz w:val="28"/>
          <w:szCs w:val="28"/>
          <w:lang w:val="en-US"/>
        </w:rPr>
        <w:t>Reviews, monitors, and guides the Special Interest Group(SIG) of University</w:t>
      </w:r>
      <w:r>
        <w:rPr>
          <w:sz w:val="28"/>
          <w:szCs w:val="28"/>
          <w:lang w:val="en-US"/>
        </w:rPr>
        <w:t>.</w:t>
      </w:r>
    </w:p>
    <w:p w:rsidR="001B7CE7" w:rsidRPr="00647E9C" w:rsidRDefault="001B7CE7" w:rsidP="001B7CE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647E9C">
        <w:rPr>
          <w:sz w:val="28"/>
          <w:szCs w:val="28"/>
          <w:lang w:val="en-US"/>
        </w:rPr>
        <w:t>Promotes and recommends the submission of scientific research proposal/projects to various funding agencies.</w:t>
      </w:r>
    </w:p>
    <w:p w:rsidR="001B7CE7" w:rsidRDefault="001B7CE7" w:rsidP="001B7CE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647E9C">
        <w:rPr>
          <w:sz w:val="28"/>
          <w:szCs w:val="28"/>
          <w:lang w:val="en-US"/>
        </w:rPr>
        <w:t>To support the scientific research publications for publication in the reputed journals as per the guidelines of the University</w:t>
      </w:r>
      <w:r>
        <w:rPr>
          <w:sz w:val="28"/>
          <w:szCs w:val="28"/>
          <w:lang w:val="en-US"/>
        </w:rPr>
        <w:t>.</w:t>
      </w:r>
      <w:r w:rsidRPr="00647E9C">
        <w:rPr>
          <w:sz w:val="28"/>
          <w:szCs w:val="28"/>
          <w:lang w:val="en-US"/>
        </w:rPr>
        <w:t xml:space="preserve"> </w:t>
      </w:r>
    </w:p>
    <w:p w:rsidR="001B7CE7" w:rsidRDefault="001B7CE7" w:rsidP="001B7CE7">
      <w:pPr>
        <w:pStyle w:val="ListParagraph"/>
        <w:jc w:val="both"/>
        <w:rPr>
          <w:sz w:val="28"/>
          <w:szCs w:val="28"/>
          <w:lang w:val="en-US"/>
        </w:rPr>
      </w:pPr>
    </w:p>
    <w:p w:rsidR="001B7CE7" w:rsidRDefault="001B7CE7" w:rsidP="001B7CE7">
      <w:pPr>
        <w:pStyle w:val="ListParagraph"/>
        <w:jc w:val="both"/>
        <w:rPr>
          <w:sz w:val="28"/>
          <w:szCs w:val="28"/>
          <w:lang w:val="en-US"/>
        </w:rPr>
      </w:pPr>
    </w:p>
    <w:p w:rsidR="001B7CE7" w:rsidRDefault="001B7CE7" w:rsidP="001B7CE7">
      <w:pPr>
        <w:pStyle w:val="ListParagraph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sd</w:t>
      </w:r>
      <w:proofErr w:type="spellEnd"/>
      <w:r>
        <w:rPr>
          <w:sz w:val="28"/>
          <w:szCs w:val="28"/>
          <w:lang w:val="en-US"/>
        </w:rPr>
        <w:t>-</w:t>
      </w:r>
    </w:p>
    <w:p w:rsidR="001B7CE7" w:rsidRDefault="001B7CE7" w:rsidP="001B7CE7">
      <w:pPr>
        <w:ind w:left="6480" w:firstLine="720"/>
      </w:pPr>
      <w:r>
        <w:rPr>
          <w:sz w:val="28"/>
          <w:szCs w:val="28"/>
          <w:lang w:val="en-US"/>
        </w:rPr>
        <w:t>Registrar</w:t>
      </w:r>
    </w:p>
    <w:p w:rsidR="001B7CE7" w:rsidRDefault="001B7CE7" w:rsidP="001B7CE7">
      <w:pPr>
        <w:ind w:left="6480" w:firstLine="720"/>
      </w:pPr>
    </w:p>
    <w:p w:rsidR="00A75A2E" w:rsidRDefault="00A75A2E">
      <w:bookmarkStart w:id="0" w:name="_GoBack"/>
      <w:bookmarkEnd w:id="0"/>
    </w:p>
    <w:sectPr w:rsidR="00A75A2E" w:rsidSect="004D4531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41BAA"/>
    <w:multiLevelType w:val="hybridMultilevel"/>
    <w:tmpl w:val="175A36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C28"/>
    <w:rsid w:val="00092C28"/>
    <w:rsid w:val="001B7CE7"/>
    <w:rsid w:val="00A7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1AC84-4BB5-4039-B5C2-67B1C5C3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7CE7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C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7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CE7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SRKU</dc:creator>
  <cp:keywords/>
  <dc:description/>
  <cp:lastModifiedBy>SRKU</cp:lastModifiedBy>
  <cp:revision>2</cp:revision>
  <dcterms:created xsi:type="dcterms:W3CDTF">2026-09-23T10:14:00Z</dcterms:created>
  <dcterms:modified xsi:type="dcterms:W3CDTF">2026-09-23T10:14:00Z</dcterms:modified>
</cp:coreProperties>
</file>