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C651B" w14:textId="4C16AC17" w:rsidR="008E15FC" w:rsidRDefault="00400C2B">
      <w:pPr>
        <w:rPr>
          <w:b/>
          <w:bCs/>
        </w:rPr>
      </w:pPr>
      <w:r w:rsidRPr="00400C2B">
        <w:rPr>
          <w:b/>
          <w:bCs/>
          <w:highlight w:val="green"/>
        </w:rPr>
        <w:t>Configuring &amp; Managing Networking:</w:t>
      </w:r>
    </w:p>
    <w:p w14:paraId="1CD4C8B9" w14:textId="2A2516EF" w:rsidR="00400C2B" w:rsidRDefault="00400C2B">
      <w:pPr>
        <w:rPr>
          <w:b/>
          <w:bCs/>
        </w:rPr>
      </w:pPr>
    </w:p>
    <w:p w14:paraId="6BED8B5D" w14:textId="0242592A" w:rsidR="00400C2B" w:rsidRDefault="00400C2B">
      <w:pPr>
        <w:rPr>
          <w:b/>
          <w:bCs/>
        </w:rPr>
      </w:pPr>
      <w:r w:rsidRPr="00400C2B">
        <w:rPr>
          <w:b/>
          <w:bCs/>
          <w:highlight w:val="yellow"/>
        </w:rPr>
        <w:t>Introduction to Virtual Networks in Azure:</w:t>
      </w:r>
    </w:p>
    <w:p w14:paraId="46634100" w14:textId="68C1854D" w:rsidR="00400C2B" w:rsidRDefault="00400C2B">
      <w:pPr>
        <w:rPr>
          <w:b/>
          <w:bCs/>
        </w:rPr>
      </w:pPr>
    </w:p>
    <w:p w14:paraId="6323C5D2" w14:textId="0651168B" w:rsidR="00400C2B" w:rsidRDefault="00AE478F">
      <w:pPr>
        <w:rPr>
          <w:b/>
          <w:bCs/>
        </w:rPr>
      </w:pPr>
      <w:r>
        <w:rPr>
          <w:noProof/>
        </w:rPr>
        <w:drawing>
          <wp:inline distT="0" distB="0" distL="0" distR="0" wp14:anchorId="0EBEBF59" wp14:editId="2F69BBA9">
            <wp:extent cx="5794352" cy="28511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021" cy="285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A854B" w14:textId="7C08E32C" w:rsidR="00AE478F" w:rsidRDefault="00AE478F" w:rsidP="00AE478F">
      <w:pPr>
        <w:pStyle w:val="ListParagraph"/>
        <w:numPr>
          <w:ilvl w:val="0"/>
          <w:numId w:val="2"/>
        </w:numPr>
      </w:pPr>
      <w:r>
        <w:t xml:space="preserve">2 VM’s in 2 different Subnet’s can communicate with </w:t>
      </w:r>
      <w:r w:rsidR="00325C67">
        <w:t>each other since</w:t>
      </w:r>
      <w:r w:rsidR="00E54342">
        <w:t xml:space="preserve"> it’s in same V-NET.</w:t>
      </w:r>
    </w:p>
    <w:p w14:paraId="4DE7140E" w14:textId="51EFD6C6" w:rsidR="00325C67" w:rsidRDefault="00325C67" w:rsidP="00325C67">
      <w:pPr>
        <w:pStyle w:val="ListParagraph"/>
        <w:numPr>
          <w:ilvl w:val="0"/>
          <w:numId w:val="2"/>
        </w:numPr>
      </w:pPr>
      <w:r>
        <w:t>Subnet-1 could host webservers and Subnet-2 could host Database-servers, since it’s in same V-NET, they can communicate with each other.</w:t>
      </w:r>
    </w:p>
    <w:p w14:paraId="790F4F28" w14:textId="3F1CAC34" w:rsidR="00732217" w:rsidRDefault="00732217" w:rsidP="00325C67">
      <w:pPr>
        <w:pStyle w:val="ListParagraph"/>
        <w:numPr>
          <w:ilvl w:val="0"/>
          <w:numId w:val="2"/>
        </w:numPr>
      </w:pPr>
      <w:r>
        <w:t>Virtual Network id scoped to a single region.</w:t>
      </w:r>
    </w:p>
    <w:p w14:paraId="21832484" w14:textId="52113494" w:rsidR="00732217" w:rsidRDefault="00EB0A5D" w:rsidP="00EB0A5D">
      <w:pPr>
        <w:pStyle w:val="ListParagraph"/>
        <w:numPr>
          <w:ilvl w:val="0"/>
          <w:numId w:val="3"/>
        </w:numPr>
      </w:pPr>
      <w:r>
        <w:t>IP Addresses:</w:t>
      </w:r>
    </w:p>
    <w:p w14:paraId="791AE2E9" w14:textId="177FF9FC" w:rsidR="00EB0A5D" w:rsidRDefault="00EB0A5D" w:rsidP="00EB0A5D">
      <w:pPr>
        <w:pStyle w:val="ListParagraph"/>
        <w:ind w:left="810"/>
      </w:pPr>
    </w:p>
    <w:p w14:paraId="23A5FD68" w14:textId="6EE638BB" w:rsidR="00EB0A5D" w:rsidRDefault="00EB0A5D" w:rsidP="00EB0A5D">
      <w:pPr>
        <w:pStyle w:val="ListParagraph"/>
        <w:numPr>
          <w:ilvl w:val="0"/>
          <w:numId w:val="4"/>
        </w:numPr>
      </w:pPr>
      <w:r>
        <w:t xml:space="preserve">Public-IP </w:t>
      </w:r>
      <w:r>
        <w:sym w:font="Wingdings" w:char="F0E0"/>
      </w:r>
      <w:r>
        <w:t xml:space="preserve"> Used to communicate with Internet.</w:t>
      </w:r>
    </w:p>
    <w:p w14:paraId="111B4869" w14:textId="09BD265A" w:rsidR="00EB0A5D" w:rsidRDefault="00EB0A5D" w:rsidP="00EB0A5D">
      <w:pPr>
        <w:pStyle w:val="ListParagraph"/>
        <w:numPr>
          <w:ilvl w:val="0"/>
          <w:numId w:val="4"/>
        </w:numPr>
      </w:pPr>
      <w:r>
        <w:t xml:space="preserve">Private-IP </w:t>
      </w:r>
      <w:r>
        <w:sym w:font="Wingdings" w:char="F0E0"/>
      </w:r>
      <w:r>
        <w:t xml:space="preserve"> Used for communication within an </w:t>
      </w:r>
      <w:r w:rsidRPr="00EB0A5D">
        <w:rPr>
          <w:b/>
          <w:bCs/>
        </w:rPr>
        <w:t>Azure V-Net</w:t>
      </w:r>
      <w:r>
        <w:t xml:space="preserve"> or with </w:t>
      </w:r>
      <w:r w:rsidRPr="00EB0A5D">
        <w:rPr>
          <w:b/>
          <w:bCs/>
        </w:rPr>
        <w:t>on-premises Network</w:t>
      </w:r>
      <w:r>
        <w:t>.</w:t>
      </w:r>
    </w:p>
    <w:p w14:paraId="3875103B" w14:textId="7A3C259A" w:rsidR="00EB0A5D" w:rsidRDefault="0035766E" w:rsidP="0035766E">
      <w:pPr>
        <w:pStyle w:val="ListParagraph"/>
        <w:numPr>
          <w:ilvl w:val="0"/>
          <w:numId w:val="3"/>
        </w:numPr>
      </w:pPr>
      <w:r>
        <w:t>SKU’s:</w:t>
      </w:r>
    </w:p>
    <w:p w14:paraId="707B6E4B" w14:textId="4A431C12" w:rsidR="0035766E" w:rsidRDefault="0035766E" w:rsidP="0035766E">
      <w:pPr>
        <w:pStyle w:val="ListParagraph"/>
        <w:ind w:left="810"/>
      </w:pPr>
    </w:p>
    <w:p w14:paraId="0B98BCE1" w14:textId="5DCB0289" w:rsidR="0035766E" w:rsidRDefault="0035766E" w:rsidP="0035766E">
      <w:pPr>
        <w:pStyle w:val="ListParagraph"/>
        <w:ind w:left="810"/>
      </w:pPr>
      <w:r>
        <w:t>There are 2 SKU’s when it comes to public IP Addresses:</w:t>
      </w:r>
    </w:p>
    <w:p w14:paraId="502D2486" w14:textId="6EDF11F4" w:rsidR="0035766E" w:rsidRDefault="0035766E" w:rsidP="0035766E">
      <w:pPr>
        <w:pStyle w:val="ListParagraph"/>
        <w:ind w:left="810"/>
      </w:pPr>
    </w:p>
    <w:p w14:paraId="7EC09F58" w14:textId="7F3423BC" w:rsidR="0035766E" w:rsidRDefault="0035766E" w:rsidP="0035766E">
      <w:pPr>
        <w:pStyle w:val="ListParagraph"/>
        <w:numPr>
          <w:ilvl w:val="0"/>
          <w:numId w:val="5"/>
        </w:numPr>
      </w:pPr>
      <w:r w:rsidRPr="00876BAF">
        <w:rPr>
          <w:b/>
          <w:bCs/>
        </w:rPr>
        <w:t>Basic SKU</w:t>
      </w:r>
      <w:r>
        <w:t xml:space="preserve"> –</w:t>
      </w:r>
    </w:p>
    <w:p w14:paraId="5C3455BB" w14:textId="0E4BD079" w:rsidR="0035766E" w:rsidRDefault="0035766E" w:rsidP="0035766E">
      <w:pPr>
        <w:pStyle w:val="ListParagraph"/>
        <w:ind w:left="1170"/>
      </w:pPr>
    </w:p>
    <w:p w14:paraId="0D895819" w14:textId="7271EC9F" w:rsidR="0035766E" w:rsidRDefault="0035766E" w:rsidP="0035766E">
      <w:pPr>
        <w:pStyle w:val="ListParagraph"/>
        <w:numPr>
          <w:ilvl w:val="0"/>
          <w:numId w:val="2"/>
        </w:numPr>
      </w:pPr>
      <w:r>
        <w:t>Here you can assign either static or dynamic IP Addresses.</w:t>
      </w:r>
    </w:p>
    <w:p w14:paraId="178F8AA6" w14:textId="75D11B53" w:rsidR="0035766E" w:rsidRDefault="0035766E" w:rsidP="0035766E">
      <w:pPr>
        <w:pStyle w:val="ListParagraph"/>
        <w:numPr>
          <w:ilvl w:val="0"/>
          <w:numId w:val="2"/>
        </w:numPr>
      </w:pPr>
      <w:r>
        <w:t>NSG’s can optionally be used to restricting traffic via</w:t>
      </w:r>
      <w:r w:rsidR="00876BAF">
        <w:t xml:space="preserve"> public IP Addresses.</w:t>
      </w:r>
    </w:p>
    <w:p w14:paraId="72123D7B" w14:textId="1421EF70" w:rsidR="00876BAF" w:rsidRDefault="00876BAF" w:rsidP="0035766E">
      <w:pPr>
        <w:pStyle w:val="ListParagraph"/>
        <w:numPr>
          <w:ilvl w:val="0"/>
          <w:numId w:val="2"/>
        </w:numPr>
      </w:pPr>
      <w:r>
        <w:t>There is no support for Availability zones.</w:t>
      </w:r>
    </w:p>
    <w:p w14:paraId="5F00BE24" w14:textId="06205D9C" w:rsidR="00876BAF" w:rsidRDefault="00876BAF" w:rsidP="00876BAF">
      <w:pPr>
        <w:pStyle w:val="ListParagraph"/>
        <w:numPr>
          <w:ilvl w:val="0"/>
          <w:numId w:val="5"/>
        </w:numPr>
      </w:pPr>
      <w:r w:rsidRPr="00876BAF">
        <w:rPr>
          <w:b/>
          <w:bCs/>
        </w:rPr>
        <w:t>Standard SKU</w:t>
      </w:r>
      <w:r>
        <w:t xml:space="preserve"> –</w:t>
      </w:r>
    </w:p>
    <w:p w14:paraId="6B5D42BF" w14:textId="52222B06" w:rsidR="00876BAF" w:rsidRDefault="00876BAF" w:rsidP="00876BAF">
      <w:pPr>
        <w:pStyle w:val="ListParagraph"/>
        <w:numPr>
          <w:ilvl w:val="0"/>
          <w:numId w:val="2"/>
        </w:numPr>
      </w:pPr>
      <w:r>
        <w:t>Here you can assign static IP Addresses only.</w:t>
      </w:r>
    </w:p>
    <w:p w14:paraId="6E4EE0BE" w14:textId="61654797" w:rsidR="00876BAF" w:rsidRDefault="00876BAF" w:rsidP="00876BAF">
      <w:pPr>
        <w:pStyle w:val="ListParagraph"/>
        <w:numPr>
          <w:ilvl w:val="0"/>
          <w:numId w:val="2"/>
        </w:numPr>
      </w:pPr>
      <w:r>
        <w:t xml:space="preserve">NSG’s </w:t>
      </w:r>
      <w:r w:rsidR="00856867">
        <w:t>needs</w:t>
      </w:r>
      <w:r>
        <w:t xml:space="preserve"> to </w:t>
      </w:r>
      <w:r w:rsidR="00856867">
        <w:t>use</w:t>
      </w:r>
      <w:r>
        <w:t xml:space="preserve"> to restrict traffic via public IP Addresses.</w:t>
      </w:r>
    </w:p>
    <w:p w14:paraId="5ACBA011" w14:textId="0195DD8C" w:rsidR="002B360E" w:rsidRDefault="00856867" w:rsidP="002B360E">
      <w:pPr>
        <w:pStyle w:val="ListParagraph"/>
        <w:numPr>
          <w:ilvl w:val="0"/>
          <w:numId w:val="2"/>
        </w:numPr>
      </w:pPr>
      <w:r w:rsidRPr="00856867">
        <w:rPr>
          <w:b/>
          <w:bCs/>
        </w:rPr>
        <w:t>They are zone redundant by default</w:t>
      </w:r>
      <w:r>
        <w:t>. (High availability for public IP)</w:t>
      </w:r>
    </w:p>
    <w:p w14:paraId="6D60FA08" w14:textId="18363AB8" w:rsidR="002B360E" w:rsidRPr="002A1124" w:rsidRDefault="002A1124" w:rsidP="003A275A">
      <w:pPr>
        <w:rPr>
          <w:b/>
          <w:bCs/>
        </w:rPr>
      </w:pPr>
      <w:r w:rsidRPr="002A1124">
        <w:rPr>
          <w:b/>
          <w:bCs/>
          <w:highlight w:val="yellow"/>
        </w:rPr>
        <w:lastRenderedPageBreak/>
        <w:t>Addresses Spaces:</w:t>
      </w:r>
    </w:p>
    <w:p w14:paraId="439E1DCF" w14:textId="1EEB700D" w:rsidR="002A1124" w:rsidRDefault="002A1124" w:rsidP="002A1124"/>
    <w:p w14:paraId="59E7C8C8" w14:textId="2C0E8C1B" w:rsidR="008B2083" w:rsidRDefault="002A1124" w:rsidP="002A1124">
      <w:r>
        <w:t xml:space="preserve"> Address Space </w:t>
      </w:r>
      <w:r>
        <w:sym w:font="Wingdings" w:char="F0E0"/>
      </w:r>
      <w:r>
        <w:t xml:space="preserve"> 10.</w:t>
      </w:r>
      <w:r w:rsidR="00DC593D">
        <w:t>0</w:t>
      </w:r>
      <w:r>
        <w:t>.0.0/</w:t>
      </w:r>
      <w:r w:rsidR="00DC593D">
        <w:t>24</w:t>
      </w:r>
      <w:r w:rsidR="008B2083">
        <w:t xml:space="preserve"> (V-NET)</w:t>
      </w:r>
    </w:p>
    <w:p w14:paraId="4064B802" w14:textId="72F3F4BF" w:rsidR="00DC593D" w:rsidRDefault="00DC593D" w:rsidP="002A1124"/>
    <w:p w14:paraId="1401434B" w14:textId="05DE0B6D" w:rsidR="00DC593D" w:rsidRDefault="00DC593D" w:rsidP="002A1124">
      <w:r>
        <w:t xml:space="preserve">/24  </w:t>
      </w:r>
      <w:r>
        <w:sym w:font="Wingdings" w:char="F0E0"/>
      </w:r>
      <w:r>
        <w:t xml:space="preserve"> Is called </w:t>
      </w:r>
      <w:r w:rsidR="008B2083">
        <w:t>“</w:t>
      </w:r>
      <w:r w:rsidRPr="008B2083">
        <w:rPr>
          <w:b/>
          <w:bCs/>
        </w:rPr>
        <w:t xml:space="preserve">Network </w:t>
      </w:r>
      <w:r w:rsidR="008B2083" w:rsidRPr="008B2083">
        <w:rPr>
          <w:b/>
          <w:bCs/>
        </w:rPr>
        <w:t>P</w:t>
      </w:r>
      <w:r w:rsidRPr="008B2083">
        <w:rPr>
          <w:b/>
          <w:bCs/>
        </w:rPr>
        <w:t xml:space="preserve">refix </w:t>
      </w:r>
      <w:r w:rsidR="008B2083" w:rsidRPr="008B2083">
        <w:rPr>
          <w:b/>
          <w:bCs/>
        </w:rPr>
        <w:t>L</w:t>
      </w:r>
      <w:r w:rsidRPr="008B2083">
        <w:rPr>
          <w:b/>
          <w:bCs/>
        </w:rPr>
        <w:t>ength</w:t>
      </w:r>
      <w:r w:rsidR="008B2083">
        <w:t>”</w:t>
      </w:r>
    </w:p>
    <w:p w14:paraId="487201CE" w14:textId="4521AD6B" w:rsidR="00DC593D" w:rsidRDefault="00DC593D" w:rsidP="002A1124"/>
    <w:p w14:paraId="3806B1E5" w14:textId="13AB2892" w:rsidR="008B2083" w:rsidRDefault="008B2083" w:rsidP="002A1124">
      <w:r>
        <w:t>i.e., First 24 bits are already turned on and it can’t be changed.</w:t>
      </w:r>
    </w:p>
    <w:p w14:paraId="28401AB8" w14:textId="3E4DC8BB" w:rsidR="009545DE" w:rsidRDefault="009545DE" w:rsidP="002A1124"/>
    <w:p w14:paraId="491A7723" w14:textId="4A69CCD5" w:rsidR="009545DE" w:rsidRDefault="009545DE" w:rsidP="002A1124">
      <w:r>
        <w:t xml:space="preserve">VM </w:t>
      </w:r>
      <w:r>
        <w:sym w:font="Wingdings" w:char="F0E0"/>
      </w:r>
      <w:r>
        <w:t xml:space="preserve"> can be 10.0.0.5 (Only changing the last octet)</w:t>
      </w:r>
    </w:p>
    <w:p w14:paraId="57E3DAEC" w14:textId="5B527DE1" w:rsidR="009545DE" w:rsidRDefault="009545DE" w:rsidP="002A1124"/>
    <w:p w14:paraId="06B3FB08" w14:textId="7AFD02F6" w:rsidR="009545DE" w:rsidRDefault="003A275A" w:rsidP="002A1124">
      <w:pPr>
        <w:rPr>
          <w:b/>
          <w:bCs/>
        </w:rPr>
      </w:pPr>
      <w:r w:rsidRPr="003A275A">
        <w:rPr>
          <w:b/>
          <w:bCs/>
          <w:highlight w:val="yellow"/>
        </w:rPr>
        <w:t>Network Interface:</w:t>
      </w:r>
    </w:p>
    <w:p w14:paraId="57678D3A" w14:textId="3AA1DFA2" w:rsidR="003A275A" w:rsidRDefault="003A275A" w:rsidP="002A1124">
      <w:pPr>
        <w:rPr>
          <w:b/>
          <w:bCs/>
        </w:rPr>
      </w:pPr>
    </w:p>
    <w:p w14:paraId="6F0D2377" w14:textId="3C4E02A5" w:rsidR="003A275A" w:rsidRDefault="0051546D" w:rsidP="0051546D">
      <w:pPr>
        <w:pStyle w:val="ListParagraph"/>
        <w:numPr>
          <w:ilvl w:val="0"/>
          <w:numId w:val="2"/>
        </w:numPr>
      </w:pPr>
      <w:r>
        <w:t>NI is a Hardware device that is available on Workstations/Laptops.</w:t>
      </w:r>
    </w:p>
    <w:p w14:paraId="5415743B" w14:textId="27BAB1EC" w:rsidR="0051546D" w:rsidRDefault="0051546D" w:rsidP="0051546D">
      <w:pPr>
        <w:pStyle w:val="ListParagraph"/>
        <w:numPr>
          <w:ilvl w:val="0"/>
          <w:numId w:val="2"/>
        </w:numPr>
      </w:pPr>
      <w:r>
        <w:t>This NI is used for the Routing of Traffic.</w:t>
      </w:r>
    </w:p>
    <w:p w14:paraId="40487224" w14:textId="25CE5FF8" w:rsidR="0051546D" w:rsidRDefault="0051546D" w:rsidP="0051546D">
      <w:pPr>
        <w:pStyle w:val="ListParagraph"/>
        <w:numPr>
          <w:ilvl w:val="0"/>
          <w:numId w:val="2"/>
        </w:numPr>
      </w:pPr>
      <w:r>
        <w:t xml:space="preserve">Your Router will send the data you </w:t>
      </w:r>
      <w:r w:rsidR="00C642C6">
        <w:t>are browsing</w:t>
      </w:r>
      <w:r>
        <w:t xml:space="preserve"> through this NI to the Internet.</w:t>
      </w:r>
    </w:p>
    <w:p w14:paraId="68DB02EE" w14:textId="6A82BFC2" w:rsidR="0051546D" w:rsidRPr="0051546D" w:rsidRDefault="00C642C6" w:rsidP="00C642C6">
      <w:r>
        <w:t xml:space="preserve">When it comes to </w:t>
      </w:r>
      <w:r w:rsidR="00C657D9">
        <w:t>Azure if</w:t>
      </w:r>
      <w:r>
        <w:t xml:space="preserve"> you have 2 VM’s like following:</w:t>
      </w:r>
    </w:p>
    <w:p w14:paraId="427E80AF" w14:textId="5A4ADF94" w:rsidR="00DC593D" w:rsidRDefault="00C642C6" w:rsidP="002A1124">
      <w:r>
        <w:rPr>
          <w:noProof/>
        </w:rPr>
        <w:drawing>
          <wp:inline distT="0" distB="0" distL="0" distR="0" wp14:anchorId="7B6A2503" wp14:editId="321AE14C">
            <wp:extent cx="5794352" cy="28511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021" cy="285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01A6B" w14:textId="77777777" w:rsidR="00C657D9" w:rsidRDefault="00C657D9" w:rsidP="002A1124"/>
    <w:p w14:paraId="720F4727" w14:textId="6C0A716F" w:rsidR="00DC593D" w:rsidRDefault="00E75631" w:rsidP="002A1124">
      <w:r>
        <w:t>Each of the VM has its own Network Interface with both Public and Private IP.</w:t>
      </w:r>
    </w:p>
    <w:p w14:paraId="16F788F2" w14:textId="6CD23C98" w:rsidR="00E75631" w:rsidRPr="00E75631" w:rsidRDefault="00E75631" w:rsidP="00E75631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IP’s for Network Interface of </w:t>
      </w:r>
      <w:r w:rsidRPr="00E75631">
        <w:rPr>
          <w:b/>
          <w:bCs/>
        </w:rPr>
        <w:t>Subnet-1 (VM):</w:t>
      </w:r>
    </w:p>
    <w:p w14:paraId="5B611C09" w14:textId="49451062" w:rsidR="00E75631" w:rsidRDefault="00E75631" w:rsidP="00E75631">
      <w:pPr>
        <w:pStyle w:val="ListParagraph"/>
      </w:pPr>
      <w:r>
        <w:lastRenderedPageBreak/>
        <w:t>Public-IP:   40.127.133.204</w:t>
      </w:r>
      <w:r w:rsidR="00CB7E07">
        <w:t xml:space="preserve"> (Dynamic)</w:t>
      </w:r>
    </w:p>
    <w:p w14:paraId="46918362" w14:textId="2569A8BA" w:rsidR="00E75631" w:rsidRDefault="00E75631" w:rsidP="00E75631">
      <w:pPr>
        <w:pStyle w:val="ListParagraph"/>
      </w:pPr>
      <w:r>
        <w:t>Private-IP:  10.1.1.5</w:t>
      </w:r>
      <w:r w:rsidR="00CB7E07">
        <w:t xml:space="preserve"> (In the range of Subnet Address space)</w:t>
      </w:r>
    </w:p>
    <w:p w14:paraId="16250422" w14:textId="2AD4E508" w:rsidR="00E75631" w:rsidRDefault="00E75631" w:rsidP="00E75631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IP’s for Network Interface of </w:t>
      </w:r>
      <w:r w:rsidRPr="00E75631">
        <w:rPr>
          <w:b/>
          <w:bCs/>
        </w:rPr>
        <w:t>Subnet-1 (VM):</w:t>
      </w:r>
    </w:p>
    <w:p w14:paraId="1E109A29" w14:textId="56BCFA32" w:rsidR="00E75631" w:rsidRDefault="00E75631" w:rsidP="00CB7E07">
      <w:pPr>
        <w:pStyle w:val="ListParagraph"/>
      </w:pPr>
      <w:r>
        <w:t xml:space="preserve">Public-IP:   </w:t>
      </w:r>
      <w:r w:rsidR="00CB7E07">
        <w:t>20</w:t>
      </w:r>
      <w:r>
        <w:t>.1</w:t>
      </w:r>
      <w:r w:rsidR="00CB7E07">
        <w:t>02</w:t>
      </w:r>
      <w:r>
        <w:t>.1</w:t>
      </w:r>
      <w:r w:rsidR="00CB7E07">
        <w:t>2</w:t>
      </w:r>
      <w:r>
        <w:t>3.2</w:t>
      </w:r>
      <w:r w:rsidR="00CB7E07">
        <w:t>3</w:t>
      </w:r>
      <w:r>
        <w:t>4</w:t>
      </w:r>
      <w:r w:rsidR="00CB7E07">
        <w:t xml:space="preserve"> (Dynamic)</w:t>
      </w:r>
    </w:p>
    <w:p w14:paraId="7DF6D2C2" w14:textId="54FCF1BB" w:rsidR="00E75631" w:rsidRDefault="00E75631" w:rsidP="00E75631">
      <w:pPr>
        <w:pStyle w:val="ListParagraph"/>
      </w:pPr>
      <w:r>
        <w:t>Private-IP:  10.1.</w:t>
      </w:r>
      <w:r w:rsidR="00CB7E07">
        <w:t>2</w:t>
      </w:r>
      <w:r>
        <w:t>.</w:t>
      </w:r>
      <w:r w:rsidR="00CB7E07">
        <w:t>67 (In the range of Subnet Address space)</w:t>
      </w:r>
    </w:p>
    <w:p w14:paraId="43FDC21C" w14:textId="3A8147DF" w:rsidR="00BB0419" w:rsidRDefault="00BB0419" w:rsidP="00BB0419"/>
    <w:p w14:paraId="0CAF0B95" w14:textId="66AEBBD0" w:rsidR="00BB0419" w:rsidRDefault="00AA4910" w:rsidP="00BB0419">
      <w:r w:rsidRPr="00FB6620">
        <w:rPr>
          <w:highlight w:val="cyan"/>
        </w:rPr>
        <w:t>*** In the IP-Configuration section:</w:t>
      </w:r>
    </w:p>
    <w:p w14:paraId="58681AD7" w14:textId="075B0E27" w:rsidR="00AA4910" w:rsidRDefault="00AA4910" w:rsidP="00AA4910">
      <w:pPr>
        <w:pStyle w:val="ListParagraph"/>
        <w:numPr>
          <w:ilvl w:val="0"/>
          <w:numId w:val="2"/>
        </w:numPr>
      </w:pPr>
      <w:r>
        <w:t xml:space="preserve">You can create a Private IP for Network Interface </w:t>
      </w:r>
    </w:p>
    <w:p w14:paraId="4B3AA95C" w14:textId="02530382" w:rsidR="00AA4910" w:rsidRDefault="00AA4910" w:rsidP="00AA4910">
      <w:pPr>
        <w:pStyle w:val="ListParagraph"/>
        <w:numPr>
          <w:ilvl w:val="0"/>
          <w:numId w:val="2"/>
        </w:numPr>
      </w:pPr>
      <w:r>
        <w:t>You can create a Public-IP and attach the created Public-IP to this Network Interface in IP_Configuration section.</w:t>
      </w:r>
    </w:p>
    <w:p w14:paraId="0A733070" w14:textId="324ADA71" w:rsidR="00DC593D" w:rsidRDefault="00DC593D" w:rsidP="00FB6620"/>
    <w:p w14:paraId="3596F4BD" w14:textId="77777777" w:rsidR="00095DAD" w:rsidRDefault="00095DAD" w:rsidP="00095DAD"/>
    <w:p w14:paraId="7B37C7F4" w14:textId="788E0EEA" w:rsidR="00095DAD" w:rsidRDefault="00095DAD" w:rsidP="00095DAD">
      <w:pPr>
        <w:rPr>
          <w:b/>
          <w:bCs/>
        </w:rPr>
      </w:pPr>
      <w:r>
        <w:rPr>
          <w:b/>
          <w:bCs/>
          <w:highlight w:val="yellow"/>
        </w:rPr>
        <w:t xml:space="preserve">Attaching a Secondary </w:t>
      </w:r>
      <w:r w:rsidRPr="003A275A">
        <w:rPr>
          <w:b/>
          <w:bCs/>
          <w:highlight w:val="yellow"/>
        </w:rPr>
        <w:t>Network Interface:</w:t>
      </w:r>
    </w:p>
    <w:p w14:paraId="7CDF16F3" w14:textId="15805081" w:rsidR="00095DAD" w:rsidRDefault="00095DAD" w:rsidP="00095DAD">
      <w:pPr>
        <w:rPr>
          <w:b/>
          <w:bCs/>
        </w:rPr>
      </w:pPr>
    </w:p>
    <w:p w14:paraId="769D31D0" w14:textId="3DCC7F6B" w:rsidR="00095DAD" w:rsidRDefault="005733EA" w:rsidP="00095DAD">
      <w:pPr>
        <w:rPr>
          <w:b/>
          <w:bCs/>
          <w:color w:val="FF0000"/>
        </w:rPr>
      </w:pPr>
      <w:r w:rsidRPr="005733EA">
        <w:rPr>
          <w:b/>
          <w:bCs/>
          <w:color w:val="FF0000"/>
        </w:rPr>
        <w:t>Use Case Scenario of why you need a Secondary Network Interface:</w:t>
      </w:r>
    </w:p>
    <w:p w14:paraId="3E35D301" w14:textId="1657C169" w:rsidR="005733EA" w:rsidRPr="005733EA" w:rsidRDefault="005733EA" w:rsidP="00095DAD"/>
    <w:p w14:paraId="492B99EB" w14:textId="0145D258" w:rsidR="00BA151D" w:rsidRDefault="00876BAF" w:rsidP="00BA151D">
      <w:pPr>
        <w:rPr>
          <w:b/>
          <w:bCs/>
        </w:rPr>
      </w:pPr>
      <w:r>
        <w:t xml:space="preserve"> </w:t>
      </w:r>
      <w:r w:rsidR="00BA151D">
        <w:rPr>
          <w:b/>
          <w:bCs/>
          <w:highlight w:val="yellow"/>
        </w:rPr>
        <w:t>Network Security Groups</w:t>
      </w:r>
      <w:r w:rsidR="00BA151D" w:rsidRPr="003A275A">
        <w:rPr>
          <w:b/>
          <w:bCs/>
          <w:highlight w:val="yellow"/>
        </w:rPr>
        <w:t>:</w:t>
      </w:r>
    </w:p>
    <w:p w14:paraId="47CAB576" w14:textId="336B5E48" w:rsidR="00876BAF" w:rsidRDefault="000352A7" w:rsidP="000352A7">
      <w:pPr>
        <w:pStyle w:val="ListParagraph"/>
        <w:numPr>
          <w:ilvl w:val="0"/>
          <w:numId w:val="2"/>
        </w:numPr>
      </w:pPr>
      <w:r>
        <w:t>Used to control flow of traffic Into and Out of VM.</w:t>
      </w:r>
      <w:r w:rsidR="00C539FC">
        <w:t xml:space="preserve"> (Kind of Firewall)</w:t>
      </w:r>
    </w:p>
    <w:p w14:paraId="0B17CE8E" w14:textId="5EDD1137" w:rsidR="000352A7" w:rsidRDefault="00D67D9C" w:rsidP="000352A7">
      <w:pPr>
        <w:pStyle w:val="ListParagraph"/>
        <w:numPr>
          <w:ilvl w:val="0"/>
          <w:numId w:val="2"/>
        </w:numPr>
      </w:pPr>
      <w:r w:rsidRPr="00D67D9C">
        <w:rPr>
          <w:b/>
          <w:bCs/>
        </w:rPr>
        <w:t>NSG</w:t>
      </w:r>
      <w:r>
        <w:t xml:space="preserve"> will </w:t>
      </w:r>
      <w:r w:rsidR="00C539FC">
        <w:t>gets</w:t>
      </w:r>
      <w:r>
        <w:t xml:space="preserve"> attached to the </w:t>
      </w:r>
      <w:r w:rsidRPr="00D67D9C">
        <w:rPr>
          <w:b/>
          <w:bCs/>
        </w:rPr>
        <w:t>Network Interface</w:t>
      </w:r>
      <w:r w:rsidR="00987E78">
        <w:rPr>
          <w:b/>
          <w:bCs/>
        </w:rPr>
        <w:t>/Entire Subnet</w:t>
      </w:r>
      <w:r>
        <w:t xml:space="preserve"> that is attached to the Virtual Machine</w:t>
      </w:r>
      <w:r w:rsidR="00987E78">
        <w:t>/All VM’s present in Subnet</w:t>
      </w:r>
      <w:r>
        <w:t>.</w:t>
      </w:r>
    </w:p>
    <w:p w14:paraId="7DB92E3C" w14:textId="5A0DDE1B" w:rsidR="00D67D9C" w:rsidRDefault="006359A9" w:rsidP="006359A9">
      <w:pPr>
        <w:pStyle w:val="ListParagraph"/>
        <w:numPr>
          <w:ilvl w:val="0"/>
          <w:numId w:val="7"/>
        </w:numPr>
      </w:pPr>
      <w:r>
        <w:t>There are two types of Security Rules:</w:t>
      </w:r>
    </w:p>
    <w:p w14:paraId="610E8E58" w14:textId="7708A746" w:rsidR="006359A9" w:rsidRDefault="006359A9" w:rsidP="006359A9">
      <w:pPr>
        <w:pStyle w:val="ListParagraph"/>
        <w:numPr>
          <w:ilvl w:val="0"/>
          <w:numId w:val="8"/>
        </w:numPr>
      </w:pPr>
      <w:r w:rsidRPr="00EC1E8F">
        <w:rPr>
          <w:b/>
          <w:bCs/>
        </w:rPr>
        <w:t>Inbound Security Rule –</w:t>
      </w:r>
      <w:r>
        <w:t xml:space="preserve"> Controls flow of traffic into the VM</w:t>
      </w:r>
    </w:p>
    <w:p w14:paraId="2E7D9F41" w14:textId="0027D13F" w:rsidR="006359A9" w:rsidRDefault="006359A9" w:rsidP="006359A9">
      <w:pPr>
        <w:pStyle w:val="ListParagraph"/>
        <w:numPr>
          <w:ilvl w:val="0"/>
          <w:numId w:val="8"/>
        </w:numPr>
      </w:pPr>
      <w:r w:rsidRPr="00EC1E8F">
        <w:rPr>
          <w:b/>
          <w:bCs/>
        </w:rPr>
        <w:t>Out</w:t>
      </w:r>
      <w:r w:rsidRPr="00EC1E8F">
        <w:rPr>
          <w:b/>
          <w:bCs/>
        </w:rPr>
        <w:t>bound Security Rule</w:t>
      </w:r>
      <w:r w:rsidRPr="00EC1E8F">
        <w:rPr>
          <w:b/>
          <w:bCs/>
        </w:rPr>
        <w:t xml:space="preserve"> </w:t>
      </w:r>
      <w:r w:rsidRPr="00EC1E8F">
        <w:rPr>
          <w:b/>
          <w:bCs/>
        </w:rPr>
        <w:t>–</w:t>
      </w:r>
      <w:r>
        <w:t xml:space="preserve"> </w:t>
      </w:r>
      <w:r>
        <w:t>Controls</w:t>
      </w:r>
      <w:r>
        <w:t xml:space="preserve"> flow of traffic </w:t>
      </w:r>
      <w:r>
        <w:t>out from</w:t>
      </w:r>
      <w:r>
        <w:t xml:space="preserve"> the VM</w:t>
      </w:r>
    </w:p>
    <w:p w14:paraId="0F16E9B9" w14:textId="2272528F" w:rsidR="00EC1E8F" w:rsidRDefault="00DF7CDC" w:rsidP="00EC1E8F">
      <w:pPr>
        <w:pStyle w:val="ListParagraph"/>
        <w:numPr>
          <w:ilvl w:val="0"/>
          <w:numId w:val="7"/>
        </w:numPr>
      </w:pPr>
      <w:r>
        <w:t>By default, RDP port 3389 will be open while creating a VM.</w:t>
      </w:r>
    </w:p>
    <w:p w14:paraId="30BDFEF8" w14:textId="5F855DB9" w:rsidR="00DF7CDC" w:rsidRDefault="005E0F68" w:rsidP="00EC1E8F">
      <w:pPr>
        <w:pStyle w:val="ListParagraph"/>
        <w:numPr>
          <w:ilvl w:val="0"/>
          <w:numId w:val="7"/>
        </w:numPr>
      </w:pPr>
      <w:r>
        <w:t xml:space="preserve">When some User/Users (Source) is trying to access the VM on port </w:t>
      </w:r>
      <w:r w:rsidRPr="005E0F68">
        <w:rPr>
          <w:b/>
          <w:bCs/>
        </w:rPr>
        <w:t>80</w:t>
      </w:r>
      <w:r>
        <w:rPr>
          <w:b/>
          <w:bCs/>
        </w:rPr>
        <w:t xml:space="preserve"> (HTTP Port should be open)</w:t>
      </w:r>
      <w:r>
        <w:t xml:space="preserve"> on VM (Destination).</w:t>
      </w:r>
    </w:p>
    <w:p w14:paraId="1A696856" w14:textId="77777777" w:rsidR="005E0F68" w:rsidRDefault="005E0F68" w:rsidP="00EC7AEA"/>
    <w:p w14:paraId="167E2C74" w14:textId="77777777" w:rsidR="00DF7CDC" w:rsidRDefault="00DF7CDC" w:rsidP="00DF7CDC">
      <w:pPr>
        <w:pStyle w:val="ListParagraph"/>
      </w:pPr>
    </w:p>
    <w:p w14:paraId="09EF14AC" w14:textId="2B3537A9" w:rsidR="006359A9" w:rsidRPr="00AE478F" w:rsidRDefault="006359A9" w:rsidP="006359A9">
      <w:pPr>
        <w:pStyle w:val="ListParagraph"/>
        <w:ind w:left="1080"/>
      </w:pPr>
      <w:r>
        <w:t xml:space="preserve"> </w:t>
      </w:r>
    </w:p>
    <w:p w14:paraId="153413FA" w14:textId="5E06C2C3" w:rsidR="006359A9" w:rsidRPr="00AE478F" w:rsidRDefault="006359A9" w:rsidP="006359A9">
      <w:pPr>
        <w:ind w:left="720"/>
      </w:pPr>
      <w:r>
        <w:t xml:space="preserve"> </w:t>
      </w:r>
    </w:p>
    <w:sectPr w:rsidR="006359A9" w:rsidRPr="00AE47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61BE1"/>
    <w:multiLevelType w:val="hybridMultilevel"/>
    <w:tmpl w:val="848C9084"/>
    <w:lvl w:ilvl="0" w:tplc="F934C1F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986E4A"/>
    <w:multiLevelType w:val="hybridMultilevel"/>
    <w:tmpl w:val="027230A2"/>
    <w:lvl w:ilvl="0" w:tplc="3F84239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32F18"/>
    <w:multiLevelType w:val="hybridMultilevel"/>
    <w:tmpl w:val="D2848FDC"/>
    <w:lvl w:ilvl="0" w:tplc="B2F04CB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CF2CEB"/>
    <w:multiLevelType w:val="hybridMultilevel"/>
    <w:tmpl w:val="3676D8BC"/>
    <w:lvl w:ilvl="0" w:tplc="46B27BEA">
      <w:start w:val="1"/>
      <w:numFmt w:val="lowerLetter"/>
      <w:lvlText w:val="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" w15:restartNumberingAfterBreak="0">
    <w:nsid w:val="336F64C3"/>
    <w:multiLevelType w:val="hybridMultilevel"/>
    <w:tmpl w:val="E18A3096"/>
    <w:lvl w:ilvl="0" w:tplc="F7DEBACE">
      <w:start w:val="1"/>
      <w:numFmt w:val="decimal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 w15:restartNumberingAfterBreak="0">
    <w:nsid w:val="460B68BA"/>
    <w:multiLevelType w:val="hybridMultilevel"/>
    <w:tmpl w:val="788AEBB6"/>
    <w:lvl w:ilvl="0" w:tplc="3DB46E72">
      <w:start w:val="1"/>
      <w:numFmt w:val="lowerLetter"/>
      <w:lvlText w:val="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6" w15:restartNumberingAfterBreak="0">
    <w:nsid w:val="65931322"/>
    <w:multiLevelType w:val="hybridMultilevel"/>
    <w:tmpl w:val="E25471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6A6E98"/>
    <w:multiLevelType w:val="hybridMultilevel"/>
    <w:tmpl w:val="2842E618"/>
    <w:lvl w:ilvl="0" w:tplc="AFDE75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6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631"/>
    <w:rsid w:val="000352A7"/>
    <w:rsid w:val="00095DAD"/>
    <w:rsid w:val="000D4806"/>
    <w:rsid w:val="001E0631"/>
    <w:rsid w:val="002A1124"/>
    <w:rsid w:val="002B360E"/>
    <w:rsid w:val="00325C67"/>
    <w:rsid w:val="0035766E"/>
    <w:rsid w:val="003A275A"/>
    <w:rsid w:val="00400C2B"/>
    <w:rsid w:val="0051546D"/>
    <w:rsid w:val="005733EA"/>
    <w:rsid w:val="005E0F68"/>
    <w:rsid w:val="006359A9"/>
    <w:rsid w:val="00732217"/>
    <w:rsid w:val="00856867"/>
    <w:rsid w:val="00876BAF"/>
    <w:rsid w:val="008B2083"/>
    <w:rsid w:val="008E15FC"/>
    <w:rsid w:val="009545DE"/>
    <w:rsid w:val="00987E78"/>
    <w:rsid w:val="00AA4910"/>
    <w:rsid w:val="00AE478F"/>
    <w:rsid w:val="00BA151D"/>
    <w:rsid w:val="00BB0419"/>
    <w:rsid w:val="00C539FC"/>
    <w:rsid w:val="00C642C6"/>
    <w:rsid w:val="00C657D9"/>
    <w:rsid w:val="00CB7E07"/>
    <w:rsid w:val="00D67D9C"/>
    <w:rsid w:val="00DC593D"/>
    <w:rsid w:val="00DF7CDC"/>
    <w:rsid w:val="00E54342"/>
    <w:rsid w:val="00E75631"/>
    <w:rsid w:val="00EB0A5D"/>
    <w:rsid w:val="00EC1E8F"/>
    <w:rsid w:val="00EC7AEA"/>
    <w:rsid w:val="00FB6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180D1"/>
  <w15:chartTrackingRefBased/>
  <w15:docId w15:val="{3C02DF8A-250B-4BA2-BF39-DDA733F42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47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Narendrareddy Mangunuru</dc:creator>
  <cp:keywords/>
  <dc:description/>
  <cp:lastModifiedBy>Narendrareddy Mangunuru</cp:lastModifiedBy>
  <cp:revision>56</cp:revision>
  <dcterms:created xsi:type="dcterms:W3CDTF">2021-09-13T00:14:00Z</dcterms:created>
  <dcterms:modified xsi:type="dcterms:W3CDTF">2021-09-13T12:55:00Z</dcterms:modified>
</cp:coreProperties>
</file>