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66800" w14:textId="25C4746E" w:rsidR="00180995" w:rsidRDefault="00DE79C5">
      <w:pPr>
        <w:rPr>
          <w:b/>
          <w:bCs/>
        </w:rPr>
      </w:pPr>
      <w:r w:rsidRPr="00DE79C5">
        <w:rPr>
          <w:b/>
          <w:bCs/>
          <w:highlight w:val="yellow"/>
        </w:rPr>
        <w:t>Event Hubs:</w:t>
      </w:r>
    </w:p>
    <w:p w14:paraId="7CB3603F" w14:textId="03B37B97" w:rsidR="00DE79C5" w:rsidRDefault="006163CD" w:rsidP="006163CD">
      <w:pPr>
        <w:pStyle w:val="ListParagraph"/>
        <w:numPr>
          <w:ilvl w:val="0"/>
          <w:numId w:val="1"/>
        </w:numPr>
      </w:pPr>
      <w:r>
        <w:t xml:space="preserve">Event Hub is a </w:t>
      </w:r>
    </w:p>
    <w:p w14:paraId="17991445" w14:textId="03EEAF02" w:rsidR="006163CD" w:rsidRDefault="006163CD" w:rsidP="006163CD">
      <w:pPr>
        <w:pStyle w:val="ListParagraph"/>
        <w:numPr>
          <w:ilvl w:val="0"/>
          <w:numId w:val="2"/>
        </w:numPr>
      </w:pPr>
      <w:r>
        <w:t xml:space="preserve">Big Data Streaming Platform and </w:t>
      </w:r>
    </w:p>
    <w:p w14:paraId="76BC7F91" w14:textId="5F53AF87" w:rsidR="006163CD" w:rsidRDefault="006163CD" w:rsidP="006163CD">
      <w:pPr>
        <w:pStyle w:val="ListParagraph"/>
        <w:numPr>
          <w:ilvl w:val="0"/>
          <w:numId w:val="2"/>
        </w:numPr>
      </w:pPr>
      <w:r>
        <w:t>Event Ingestion Service</w:t>
      </w:r>
    </w:p>
    <w:p w14:paraId="2881C1BC" w14:textId="14F20E29" w:rsidR="006163CD" w:rsidRDefault="006163CD" w:rsidP="006163CD">
      <w:pPr>
        <w:pStyle w:val="ListParagraph"/>
        <w:ind w:left="1080"/>
      </w:pPr>
    </w:p>
    <w:p w14:paraId="2515EB9A" w14:textId="55253A83" w:rsidR="006163CD" w:rsidRDefault="00CF55E0" w:rsidP="006163CD">
      <w:r>
        <w:t xml:space="preserve">       </w:t>
      </w:r>
      <w:r w:rsidR="006163CD" w:rsidRPr="00CF55E0">
        <w:rPr>
          <w:b/>
          <w:bCs/>
        </w:rPr>
        <w:t>Note:</w:t>
      </w:r>
      <w:r w:rsidR="006163CD">
        <w:t xml:space="preserve"> No “Messaging” in the Description because it’s basically a managed Kafka Implementation.</w:t>
      </w:r>
      <w:r>
        <w:t xml:space="preserve"> </w:t>
      </w:r>
    </w:p>
    <w:p w14:paraId="10428D5B" w14:textId="6435A6C3" w:rsidR="00CF55E0" w:rsidRDefault="00CF55E0" w:rsidP="006163CD"/>
    <w:p w14:paraId="57BF4D04" w14:textId="6AC63006" w:rsidR="00E116C6" w:rsidRDefault="00366A93" w:rsidP="00E116C6">
      <w:pPr>
        <w:pStyle w:val="ListParagraph"/>
        <w:numPr>
          <w:ilvl w:val="0"/>
          <w:numId w:val="1"/>
        </w:numPr>
      </w:pPr>
      <w:r w:rsidRPr="00366A93">
        <w:rPr>
          <w:b/>
          <w:bCs/>
        </w:rPr>
        <w:t>“Kafka”</w:t>
      </w:r>
      <w:r>
        <w:t xml:space="preserve"> is a Big Data Streaming Platform.</w:t>
      </w:r>
    </w:p>
    <w:p w14:paraId="502D39E9" w14:textId="59D22A53" w:rsidR="00E116C6" w:rsidRDefault="00E116C6" w:rsidP="00E116C6"/>
    <w:p w14:paraId="6EAE91C2" w14:textId="48C83A90" w:rsidR="00E116C6" w:rsidRDefault="00E116C6" w:rsidP="00E116C6">
      <w:pPr>
        <w:rPr>
          <w:b/>
          <w:bCs/>
        </w:rPr>
      </w:pPr>
      <w:r w:rsidRPr="00E116C6">
        <w:rPr>
          <w:b/>
          <w:bCs/>
        </w:rPr>
        <w:t>Advantages of Event Hub’s:</w:t>
      </w:r>
    </w:p>
    <w:p w14:paraId="447B9103" w14:textId="39845A20" w:rsidR="00C66523" w:rsidRPr="00C66523" w:rsidRDefault="00C66523" w:rsidP="00C66523">
      <w:pPr>
        <w:pStyle w:val="ListParagraph"/>
        <w:numPr>
          <w:ilvl w:val="0"/>
          <w:numId w:val="1"/>
        </w:numPr>
        <w:rPr>
          <w:b/>
          <w:bCs/>
        </w:rPr>
      </w:pPr>
      <w:r>
        <w:t>Can receive millions of events per second.</w:t>
      </w:r>
    </w:p>
    <w:p w14:paraId="25825D29" w14:textId="7ED28BA7" w:rsidR="00C66523" w:rsidRPr="00C66523" w:rsidRDefault="00FE3B7F" w:rsidP="00C6652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15A6F7" wp14:editId="7F6031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84B1D" wp14:editId="2C18A08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18F888" wp14:editId="1461603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ED212" wp14:editId="0561030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3E288" wp14:editId="723F77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230BE" wp14:editId="2F8BD6D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B9C11" wp14:editId="28CE4F5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BC305" wp14:editId="22DEE57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5F0E6" wp14:editId="082DBDE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6523" w:rsidRPr="00C66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B4E03"/>
    <w:multiLevelType w:val="hybridMultilevel"/>
    <w:tmpl w:val="46C8EF48"/>
    <w:lvl w:ilvl="0" w:tplc="4EFCB39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26BF6"/>
    <w:multiLevelType w:val="hybridMultilevel"/>
    <w:tmpl w:val="95FA1FEA"/>
    <w:lvl w:ilvl="0" w:tplc="9BC8B01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62E"/>
    <w:rsid w:val="00180995"/>
    <w:rsid w:val="00366A93"/>
    <w:rsid w:val="0040262E"/>
    <w:rsid w:val="006163CD"/>
    <w:rsid w:val="00C66523"/>
    <w:rsid w:val="00CF55E0"/>
    <w:rsid w:val="00DE79C5"/>
    <w:rsid w:val="00E116C6"/>
    <w:rsid w:val="00FE3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E0ECF"/>
  <w15:chartTrackingRefBased/>
  <w15:docId w15:val="{7A78DDD8-E4F6-4708-AD60-55519F0D1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Narendrareddy Mangunuru</dc:creator>
  <cp:keywords/>
  <dc:description/>
  <cp:lastModifiedBy>Narendrareddy Mangunuru</cp:lastModifiedBy>
  <cp:revision>11</cp:revision>
  <dcterms:created xsi:type="dcterms:W3CDTF">2021-10-05T18:37:00Z</dcterms:created>
  <dcterms:modified xsi:type="dcterms:W3CDTF">2021-10-05T18:47:00Z</dcterms:modified>
</cp:coreProperties>
</file>