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భాస్కర్ రావు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B5563"/>
          <w:sz w:val="20"/>
          <w:szCs w:val="20"/>
        </w:rPr>
        <w:t xml:space="preserve">वरिष्ठ सॉफ्टवेयर वास्तुकार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su7hi3zkqpdtinens9fch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o5gmu7jfc1zutm7b1gub9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తెలుగు మరియు దేవనాగరి లిపి మద్దతుతో కూడిన ఆధునిక రెజ్యూమ్ బిల్డర్. वरिष्ठ सॉफ्टवेयर वास्तुकार के रूप में उच्च-प्रदर्शन प्रणालियों का निर्माण।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Software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2020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José María Núñez Enterprise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నిర్మించిన వ్యవస్థలు అత్యుత్తమ సామర్థ్యంతో పనిచేస్తాయి.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Arquitectura de sistemas escalables y resilientes.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National Institute of Technology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--cs7x5f1n-vtq8-g3kms">
        <w:r>
          <w:rPr>
            <w:rFonts w:ascii="Georgia" w:cs="Georgia" w:eastAsia="Georgia" w:hAnsi="Georgia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భాస్కర్ రావు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su7hi3zkqpdtinens9fch" Type="http://schemas.openxmlformats.org/officeDocument/2006/relationships/hyperlink" Target="mailto:bhaskar@example.com" TargetMode="External"/><Relationship Id="rIdo5gmu7jfc1zutm7b1gub9" Type="http://schemas.openxmlformats.org/officeDocument/2006/relationships/hyperlink" Target="https://bhaskarmadala.dev/" TargetMode="External"/><Relationship Id="rId--cs7x5f1n-vtq8-g3kms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భాస్కర్ రావు</dc:title>
  <dc:creator>ResumePilot AI</dc:creator>
  <dc:description>Editable professional resume document export</dc:description>
  <cp:lastModifiedBy>Un-named</cp:lastModifiedBy>
  <cp:revision>1</cp:revision>
  <dcterms:created xsi:type="dcterms:W3CDTF">2026-08-18T06:47:18.992Z</dcterms:created>
  <dcterms:modified xsi:type="dcterms:W3CDTF">2026-08-18T06:47:18.992Z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