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Ratio Analysis</w:t>
      </w:r>
    </w:p>
    <w:p>
      <w:pPr>
        <w:jc w:val="center"/>
      </w:pPr>
      <w:r>
        <w:t>Company Comparison: Apple vs Microsoft vs Samsung Electronics</w:t>
      </w:r>
    </w:p>
    <w:p>
      <w:r>
        <w:t>Prepared by: Bhaskar Jha</w:t>
      </w:r>
    </w:p>
    <w:p>
      <w:r>
        <w:t>Project Domain: Finance, Equity Research, Business Analytics</w:t>
      </w:r>
    </w:p>
    <w:p>
      <w:r>
        <w:t>Tools Used: Python, Excel, OpenPyXL, Financial Statements</w:t>
      </w:r>
    </w:p>
    <w:p>
      <w:pPr>
        <w:pStyle w:val="Heading1"/>
      </w:pPr>
      <w:r>
        <w:t>1. Introduction</w:t>
      </w:r>
    </w:p>
    <w:p>
      <w:r>
        <w:t>Financial ratio analysis is one of the most important techniques used by investors, analysts, managers and recruiters to understand the financial health of a company. In this project, three global companies — Apple, Microsoft and Samsung Electronics — are compared using important ratios such as P/E Ratio, Debt-to-Equity Ratio, Return on Equity and Net Profit Margin.</w:t>
      </w:r>
    </w:p>
    <w:p>
      <w:r>
        <w:t>The objective of this project is not only to calculate ratios but also to interpret them from an analyst's perspective. This makes the project useful for finance, consulting, analytics and business roles.</w:t>
      </w:r>
    </w:p>
    <w:p>
      <w:pPr>
        <w:pStyle w:val="Heading1"/>
      </w:pPr>
      <w:r>
        <w:t>2. Objectives of the Project</w:t>
      </w:r>
    </w:p>
    <w:p>
      <w:pPr>
        <w:pStyle w:val="ListBullet"/>
      </w:pPr>
      <w:r>
        <w:t>To collect financial data from annual reports.</w:t>
      </w:r>
    </w:p>
    <w:p>
      <w:pPr>
        <w:pStyle w:val="ListBullet"/>
      </w:pPr>
      <w:r>
        <w:t>To calculate important financial ratios.</w:t>
      </w:r>
    </w:p>
    <w:p>
      <w:pPr>
        <w:pStyle w:val="ListBullet"/>
      </w:pPr>
      <w:r>
        <w:t>To compare companies across profitability, leverage and valuation.</w:t>
      </w:r>
    </w:p>
    <w:p>
      <w:pPr>
        <w:pStyle w:val="ListBullet"/>
      </w:pPr>
      <w:r>
        <w:t>To build a clean Excel dashboard.</w:t>
      </w:r>
    </w:p>
    <w:p>
      <w:pPr>
        <w:pStyle w:val="ListBullet"/>
      </w:pPr>
      <w:r>
        <w:t>To generate business insights useful for recruiters and interview discussions.</w:t>
      </w:r>
    </w:p>
    <w:p>
      <w:pPr>
        <w:pStyle w:val="Heading1"/>
      </w:pPr>
      <w:r>
        <w:t>3. Companies Selected</w:t>
      </w:r>
    </w:p>
    <w:p>
      <w:r>
        <w:t>Apple, Microsoft and Samsung Electronics were selected because they are globally recognized technology companies, but their business models are different. Apple is strongly hardware and ecosystem driven, Microsoft has a major software and cloud business, while Samsung has exposure to smartphones, consumer electronics and semiconductors.</w:t>
      </w:r>
    </w:p>
    <w:p>
      <w:pPr>
        <w:pStyle w:val="Heading1"/>
      </w:pPr>
      <w:r>
        <w:t>4. Financial Data Used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Company</w:t>
            </w:r>
          </w:p>
        </w:tc>
        <w:tc>
          <w:tcPr>
            <w:tcW w:type="dxa" w:w="1234"/>
          </w:tcPr>
          <w:p>
            <w:r>
              <w:t>Revenue</w:t>
            </w:r>
          </w:p>
        </w:tc>
        <w:tc>
          <w:tcPr>
            <w:tcW w:type="dxa" w:w="1234"/>
          </w:tcPr>
          <w:p>
            <w:r>
              <w:t>Net Income</w:t>
            </w:r>
          </w:p>
        </w:tc>
        <w:tc>
          <w:tcPr>
            <w:tcW w:type="dxa" w:w="1234"/>
          </w:tcPr>
          <w:p>
            <w:r>
              <w:t>Assets</w:t>
            </w:r>
          </w:p>
        </w:tc>
        <w:tc>
          <w:tcPr>
            <w:tcW w:type="dxa" w:w="1234"/>
          </w:tcPr>
          <w:p>
            <w:r>
              <w:t>Liabilities</w:t>
            </w:r>
          </w:p>
        </w:tc>
        <w:tc>
          <w:tcPr>
            <w:tcW w:type="dxa" w:w="1234"/>
          </w:tcPr>
          <w:p>
            <w:r>
              <w:t>Equity</w:t>
            </w:r>
          </w:p>
        </w:tc>
        <w:tc>
          <w:tcPr>
            <w:tcW w:type="dxa" w:w="1234"/>
          </w:tcPr>
          <w:p>
            <w:r>
              <w:t>EPS</w:t>
            </w:r>
          </w:p>
        </w:tc>
      </w:tr>
      <w:tr>
        <w:tc>
          <w:tcPr>
            <w:tcW w:type="dxa" w:w="1234"/>
          </w:tcPr>
          <w:p>
            <w:r>
              <w:t>Apple</w:t>
            </w:r>
          </w:p>
        </w:tc>
        <w:tc>
          <w:tcPr>
            <w:tcW w:type="dxa" w:w="1234"/>
          </w:tcPr>
          <w:p>
            <w:r>
              <w:t>391035</w:t>
            </w:r>
          </w:p>
        </w:tc>
        <w:tc>
          <w:tcPr>
            <w:tcW w:type="dxa" w:w="1234"/>
          </w:tcPr>
          <w:p>
            <w:r>
              <w:t>93736</w:t>
            </w:r>
          </w:p>
        </w:tc>
        <w:tc>
          <w:tcPr>
            <w:tcW w:type="dxa" w:w="1234"/>
          </w:tcPr>
          <w:p>
            <w:r>
              <w:t>364980</w:t>
            </w:r>
          </w:p>
        </w:tc>
        <w:tc>
          <w:tcPr>
            <w:tcW w:type="dxa" w:w="1234"/>
          </w:tcPr>
          <w:p>
            <w:r>
              <w:t>308030</w:t>
            </w:r>
          </w:p>
        </w:tc>
        <w:tc>
          <w:tcPr>
            <w:tcW w:type="dxa" w:w="1234"/>
          </w:tcPr>
          <w:p>
            <w:r>
              <w:t>56950</w:t>
            </w:r>
          </w:p>
        </w:tc>
        <w:tc>
          <w:tcPr>
            <w:tcW w:type="dxa" w:w="1234"/>
          </w:tcPr>
          <w:p>
            <w:r>
              <w:t>6.08</w:t>
            </w:r>
          </w:p>
        </w:tc>
      </w:tr>
      <w:tr>
        <w:tc>
          <w:tcPr>
            <w:tcW w:type="dxa" w:w="1234"/>
          </w:tcPr>
          <w:p>
            <w:r>
              <w:t>Microsoft</w:t>
            </w:r>
          </w:p>
        </w:tc>
        <w:tc>
          <w:tcPr>
            <w:tcW w:type="dxa" w:w="1234"/>
          </w:tcPr>
          <w:p>
            <w:r>
              <w:t>281724</w:t>
            </w:r>
          </w:p>
        </w:tc>
        <w:tc>
          <w:tcPr>
            <w:tcW w:type="dxa" w:w="1234"/>
          </w:tcPr>
          <w:p>
            <w:r>
              <w:t>101832</w:t>
            </w:r>
          </w:p>
        </w:tc>
        <w:tc>
          <w:tcPr>
            <w:tcW w:type="dxa" w:w="1234"/>
          </w:tcPr>
          <w:p>
            <w:r>
              <w:t>619003</w:t>
            </w:r>
          </w:p>
        </w:tc>
        <w:tc>
          <w:tcPr>
            <w:tcW w:type="dxa" w:w="1234"/>
          </w:tcPr>
          <w:p>
            <w:r>
              <w:t>243686</w:t>
            </w:r>
          </w:p>
        </w:tc>
        <w:tc>
          <w:tcPr>
            <w:tcW w:type="dxa" w:w="1234"/>
          </w:tcPr>
          <w:p>
            <w:r>
              <w:t>375317</w:t>
            </w:r>
          </w:p>
        </w:tc>
        <w:tc>
          <w:tcPr>
            <w:tcW w:type="dxa" w:w="1234"/>
          </w:tcPr>
          <w:p>
            <w:r>
              <w:t>13.64</w:t>
            </w:r>
          </w:p>
        </w:tc>
      </w:tr>
      <w:tr>
        <w:tc>
          <w:tcPr>
            <w:tcW w:type="dxa" w:w="1234"/>
          </w:tcPr>
          <w:p>
            <w:r>
              <w:t>Samsung Electronics</w:t>
            </w:r>
          </w:p>
        </w:tc>
        <w:tc>
          <w:tcPr>
            <w:tcW w:type="dxa" w:w="1234"/>
          </w:tcPr>
          <w:p>
            <w:r>
              <w:t>300871</w:t>
            </w:r>
          </w:p>
        </w:tc>
        <w:tc>
          <w:tcPr>
            <w:tcW w:type="dxa" w:w="1234"/>
          </w:tcPr>
          <w:p>
            <w:r>
              <w:t>34289</w:t>
            </w:r>
          </w:p>
        </w:tc>
        <w:tc>
          <w:tcPr>
            <w:tcW w:type="dxa" w:w="1234"/>
          </w:tcPr>
          <w:p>
            <w:r>
              <w:t>455906</w:t>
            </w:r>
          </w:p>
        </w:tc>
        <w:tc>
          <w:tcPr>
            <w:tcW w:type="dxa" w:w="1234"/>
          </w:tcPr>
          <w:p>
            <w:r>
              <w:t>100676</w:t>
            </w:r>
          </w:p>
        </w:tc>
        <w:tc>
          <w:tcPr>
            <w:tcW w:type="dxa" w:w="1234"/>
          </w:tcPr>
          <w:p>
            <w:r>
              <w:t>355230</w:t>
            </w:r>
          </w:p>
        </w:tc>
        <w:tc>
          <w:tcPr>
            <w:tcW w:type="dxa" w:w="1234"/>
          </w:tcPr>
          <w:p>
            <w:r>
              <w:t>5100</w:t>
            </w:r>
          </w:p>
        </w:tc>
      </w:tr>
    </w:tbl>
    <w:p>
      <w:pPr>
        <w:pStyle w:val="Heading1"/>
      </w:pPr>
      <w:r>
        <w:t>5. Ratios Calculated</w:t>
      </w:r>
    </w:p>
    <w:p>
      <w:pPr>
        <w:pStyle w:val="Heading2"/>
      </w:pPr>
      <w:r>
        <w:t>P/E Ratio</w:t>
      </w:r>
    </w:p>
    <w:p>
      <w:r>
        <w:t>Formula: Market Price per Share / Earnings per Share</w:t>
      </w:r>
    </w:p>
    <w:p>
      <w:r>
        <w:t>Meaning: It shows how much investors are willing to pay for one unit of earnings.</w:t>
      </w:r>
    </w:p>
    <w:p>
      <w:pPr>
        <w:pStyle w:val="Heading2"/>
      </w:pPr>
      <w:r>
        <w:t>Debt-to-Equity Ratio</w:t>
      </w:r>
    </w:p>
    <w:p>
      <w:r>
        <w:t>Formula: Total Liabilities / Shareholders' Equity</w:t>
      </w:r>
    </w:p>
    <w:p>
      <w:r>
        <w:t>Meaning: It measures the financial leverage of a company.</w:t>
      </w:r>
    </w:p>
    <w:p>
      <w:pPr>
        <w:pStyle w:val="Heading2"/>
      </w:pPr>
      <w:r>
        <w:t>Return on Equity</w:t>
      </w:r>
    </w:p>
    <w:p>
      <w:r>
        <w:t>Formula: Net Income / Shareholders' Equity × 100</w:t>
      </w:r>
    </w:p>
    <w:p>
      <w:r>
        <w:t>Meaning: It measures how efficiently the company uses shareholders' funds to generate profit.</w:t>
      </w:r>
    </w:p>
    <w:p>
      <w:pPr>
        <w:pStyle w:val="Heading2"/>
      </w:pPr>
      <w:r>
        <w:t>Net Profit Margin</w:t>
      </w:r>
    </w:p>
    <w:p>
      <w:r>
        <w:t>Formula: Net Income / Revenue × 100</w:t>
      </w:r>
    </w:p>
    <w:p>
      <w:r>
        <w:t>Meaning: It shows how much net profit the company earns from each unit of sales.</w:t>
      </w:r>
    </w:p>
    <w:p>
      <w:pPr>
        <w:pStyle w:val="Heading1"/>
      </w:pPr>
      <w:r>
        <w:t>6. Ratio Analysis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P/E Ratio</w:t>
            </w:r>
          </w:p>
        </w:tc>
        <w:tc>
          <w:tcPr>
            <w:tcW w:type="dxa" w:w="1728"/>
          </w:tcPr>
          <w:p>
            <w:r>
              <w:t>Debt-to-Equity</w:t>
            </w:r>
          </w:p>
        </w:tc>
        <w:tc>
          <w:tcPr>
            <w:tcW w:type="dxa" w:w="1728"/>
          </w:tcPr>
          <w:p>
            <w:r>
              <w:t>ROE (%)</w:t>
            </w:r>
          </w:p>
        </w:tc>
        <w:tc>
          <w:tcPr>
            <w:tcW w:type="dxa" w:w="1728"/>
          </w:tcPr>
          <w:p>
            <w:r>
              <w:t>Net Profit Margin (%)</w:t>
            </w:r>
          </w:p>
        </w:tc>
      </w:tr>
      <w:tr>
        <w:tc>
          <w:tcPr>
            <w:tcW w:type="dxa" w:w="1728"/>
          </w:tcPr>
          <w:p>
            <w:r>
              <w:t>Apple</w:t>
            </w:r>
          </w:p>
        </w:tc>
        <w:tc>
          <w:tcPr>
            <w:tcW w:type="dxa" w:w="1728"/>
          </w:tcPr>
          <w:p>
            <w:r>
              <w:t>44.41</w:t>
            </w:r>
          </w:p>
        </w:tc>
        <w:tc>
          <w:tcPr>
            <w:tcW w:type="dxa" w:w="1728"/>
          </w:tcPr>
          <w:p>
            <w:r>
              <w:t>5.41</w:t>
            </w:r>
          </w:p>
        </w:tc>
        <w:tc>
          <w:tcPr>
            <w:tcW w:type="dxa" w:w="1728"/>
          </w:tcPr>
          <w:p>
            <w:r>
              <w:t>164.59</w:t>
            </w:r>
          </w:p>
        </w:tc>
        <w:tc>
          <w:tcPr>
            <w:tcW w:type="dxa" w:w="1728"/>
          </w:tcPr>
          <w:p>
            <w:r>
              <w:t>23.97</w:t>
            </w:r>
          </w:p>
        </w:tc>
      </w:tr>
      <w:tr>
        <w:tc>
          <w:tcPr>
            <w:tcW w:type="dxa" w:w="1728"/>
          </w:tcPr>
          <w:p>
            <w:r>
              <w:t>Microsoft</w:t>
            </w:r>
          </w:p>
        </w:tc>
        <w:tc>
          <w:tcPr>
            <w:tcW w:type="dxa" w:w="1728"/>
          </w:tcPr>
          <w:p>
            <w:r>
              <w:t>38.12</w:t>
            </w:r>
          </w:p>
        </w:tc>
        <w:tc>
          <w:tcPr>
            <w:tcW w:type="dxa" w:w="1728"/>
          </w:tcPr>
          <w:p>
            <w:r>
              <w:t>0.65</w:t>
            </w:r>
          </w:p>
        </w:tc>
        <w:tc>
          <w:tcPr>
            <w:tcW w:type="dxa" w:w="1728"/>
          </w:tcPr>
          <w:p>
            <w:r>
              <w:t>27.13</w:t>
            </w:r>
          </w:p>
        </w:tc>
        <w:tc>
          <w:tcPr>
            <w:tcW w:type="dxa" w:w="1728"/>
          </w:tcPr>
          <w:p>
            <w:r>
              <w:t>36.15</w:t>
            </w:r>
          </w:p>
        </w:tc>
      </w:tr>
      <w:tr>
        <w:tc>
          <w:tcPr>
            <w:tcW w:type="dxa" w:w="1728"/>
          </w:tcPr>
          <w:p>
            <w:r>
              <w:t>Samsung Electronics</w:t>
            </w:r>
          </w:p>
        </w:tc>
        <w:tc>
          <w:tcPr>
            <w:tcW w:type="dxa" w:w="1728"/>
          </w:tcPr>
          <w:p>
            <w:r>
              <w:t>14.51</w:t>
            </w:r>
          </w:p>
        </w:tc>
        <w:tc>
          <w:tcPr>
            <w:tcW w:type="dxa" w:w="1728"/>
          </w:tcPr>
          <w:p>
            <w:r>
              <w:t>0.28</w:t>
            </w:r>
          </w:p>
        </w:tc>
        <w:tc>
          <w:tcPr>
            <w:tcW w:type="dxa" w:w="1728"/>
          </w:tcPr>
          <w:p>
            <w:r>
              <w:t>9.65</w:t>
            </w:r>
          </w:p>
        </w:tc>
        <w:tc>
          <w:tcPr>
            <w:tcW w:type="dxa" w:w="1728"/>
          </w:tcPr>
          <w:p>
            <w:r>
              <w:t>11.4</w:t>
            </w:r>
          </w:p>
        </w:tc>
      </w:tr>
    </w:tbl>
    <w:p>
      <w:pPr>
        <w:pStyle w:val="Heading1"/>
      </w:pPr>
      <w:r>
        <w:t>7. Company-wise Interpretation</w:t>
      </w:r>
    </w:p>
    <w:p>
      <w:pPr>
        <w:pStyle w:val="Heading2"/>
      </w:pPr>
      <w:r>
        <w:t>Apple</w:t>
      </w:r>
    </w:p>
    <w:p>
      <w:r>
        <w:t>Apple shows strong profitability and high brand strength. Its profit margin and ROE indicate efficient business operations. However, its debt-to-equity ratio is relatively high, which means the company uses a significant amount of liabilities compared to equity.</w:t>
      </w:r>
    </w:p>
    <w:p>
      <w:pPr>
        <w:pStyle w:val="Heading2"/>
      </w:pPr>
      <w:r>
        <w:t>Microsoft</w:t>
      </w:r>
    </w:p>
    <w:p>
      <w:r>
        <w:t>Microsoft appears financially strong and balanced. It has strong profitability, high return on equity and a relatively stable capital structure. Its cloud and software businesses provide recurring revenue and strong margins.</w:t>
      </w:r>
    </w:p>
    <w:p>
      <w:pPr>
        <w:pStyle w:val="Heading2"/>
      </w:pPr>
      <w:r>
        <w:t>Samsung Electronics</w:t>
      </w:r>
    </w:p>
    <w:p>
      <w:r>
        <w:t>Samsung Electronics has a more conservative capital structure with relatively lower leverage. However, its profitability can be more cyclical because it depends on consumer electronics and semiconductor market cycles.</w:t>
      </w:r>
    </w:p>
    <w:p>
      <w:pPr>
        <w:pStyle w:val="Heading1"/>
      </w:pPr>
      <w:r>
        <w:t>8. Advanced Analyst View</w:t>
      </w:r>
    </w:p>
    <w:p>
      <w:r>
        <w:t>From an analyst's perspective, Microsoft appears to be the most balanced company because it combines strong profitability with a stable financial structure. Apple remains extremely profitable but has higher leverage. Samsung has a strong balance sheet but its profit performance depends more on industry cycles.</w:t>
      </w:r>
    </w:p>
    <w:p>
      <w:r>
        <w:t>A recruiter will not only look at whether ratios are calculated correctly, but also whether the candidate can interpret those ratios. Therefore, this project focuses on business meaning, not just formula-based calculation.</w:t>
      </w:r>
    </w:p>
    <w:p>
      <w:pPr>
        <w:pStyle w:val="Heading1"/>
      </w:pPr>
      <w:r>
        <w:t>9. Conclusion</w:t>
      </w:r>
    </w:p>
    <w:p>
      <w:r>
        <w:t>This project compares Apple, Microsoft and Samsung Electronics using key financial ratios. The analysis shows that Microsoft is the most balanced among the three, Apple has high profitability but higher leverage, and Samsung is financially conservative but more cyclical. The project gives a practical understanding of financial statement analysis, equity research and business decision-making.</w:t>
      </w:r>
    </w:p>
    <w:p>
      <w:pPr>
        <w:pStyle w:val="Heading1"/>
      </w:pPr>
      <w:r>
        <w:t>10. How to Mention This Project in Resume</w:t>
      </w:r>
    </w:p>
    <w:p>
      <w:pPr>
        <w:pStyle w:val="ListBullet"/>
      </w:pPr>
      <w:r>
        <w:t>Built a financial ratio analysis model comparing Apple, Microsoft and Samsung using annual report data.</w:t>
      </w:r>
    </w:p>
    <w:p>
      <w:pPr>
        <w:pStyle w:val="ListBullet"/>
      </w:pPr>
      <w:r>
        <w:t>Calculated P/E Ratio, Debt-to-Equity Ratio, ROE and Net Profit Margin to evaluate valuation, leverage and profitability.</w:t>
      </w:r>
    </w:p>
    <w:p>
      <w:pPr>
        <w:pStyle w:val="ListBullet"/>
      </w:pPr>
      <w:r>
        <w:t>Created an Excel dashboard with charts and company-wise financial insights.</w:t>
      </w:r>
    </w:p>
    <w:p>
      <w:pPr>
        <w:pStyle w:val="ListBullet"/>
      </w:pPr>
      <w:r>
        <w:t>Interpreted financial ratios from an analyst perspective to identify the strongest company.</w:t>
      </w:r>
    </w:p>
    <w:p>
      <w:pPr>
        <w:pStyle w:val="Heading1"/>
      </w:pPr>
      <w:r>
        <w:t>11. Interview Explanation</w:t>
      </w:r>
    </w:p>
    <w:p>
      <w:r>
        <w:t>In an interview, this project can be explained as a finance and analytics project where real annual report data was used to compare three global companies. The main focus was not only on calculating ratios but also on interpreting them. The project helped understand profitability, leverage, valuation and company performance from an investor's point of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