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266F7" w14:textId="77777777" w:rsidR="00103B31" w:rsidRPr="00103B31" w:rsidRDefault="00103B31" w:rsidP="00103B31">
      <w:pPr>
        <w:rPr>
          <w:b/>
          <w:bCs/>
        </w:rPr>
      </w:pPr>
      <w:r w:rsidRPr="00103B31">
        <w:rPr>
          <w:b/>
          <w:bCs/>
        </w:rPr>
        <w:t>Brainstorming &amp; Ideation</w:t>
      </w:r>
    </w:p>
    <w:p w14:paraId="5124E397" w14:textId="77777777" w:rsidR="00103B31" w:rsidRPr="00103B31" w:rsidRDefault="00103B31" w:rsidP="00103B31">
      <w:pPr>
        <w:rPr>
          <w:b/>
          <w:bCs/>
        </w:rPr>
      </w:pPr>
      <w:r w:rsidRPr="00103B31">
        <w:rPr>
          <w:b/>
          <w:bCs/>
        </w:rPr>
        <w:t>Project Idea</w:t>
      </w:r>
    </w:p>
    <w:p w14:paraId="0F3BEF86" w14:textId="77777777" w:rsidR="00103B31" w:rsidRPr="00103B31" w:rsidRDefault="00103B31" w:rsidP="00103B31">
      <w:proofErr w:type="spellStart"/>
      <w:r w:rsidRPr="00103B31">
        <w:t>OptiCrop</w:t>
      </w:r>
      <w:proofErr w:type="spellEnd"/>
      <w:r w:rsidRPr="00103B31">
        <w:t xml:space="preserve"> is an AI-powered agricultural decision support system designed to help farmers select the most suitable crops based on environmental and soil conditions. The project combines Machine Learning, data analytics, and visualization techniques to improve agricultural productivity and promote sustainable farming practices.</w:t>
      </w:r>
    </w:p>
    <w:p w14:paraId="0960AF17" w14:textId="77777777" w:rsidR="00103B31" w:rsidRPr="00103B31" w:rsidRDefault="00103B31" w:rsidP="00103B31">
      <w:pPr>
        <w:rPr>
          <w:b/>
          <w:bCs/>
        </w:rPr>
      </w:pPr>
      <w:r w:rsidRPr="00103B31">
        <w:rPr>
          <w:b/>
          <w:bCs/>
        </w:rPr>
        <w:t>Problem Identification</w:t>
      </w:r>
    </w:p>
    <w:p w14:paraId="5D29BCCD" w14:textId="77777777" w:rsidR="00103B31" w:rsidRPr="00103B31" w:rsidRDefault="00103B31" w:rsidP="00103B31">
      <w:pPr>
        <w:numPr>
          <w:ilvl w:val="0"/>
          <w:numId w:val="1"/>
        </w:numPr>
      </w:pPr>
      <w:r w:rsidRPr="00103B31">
        <w:t>Farmers often rely on traditional farming experience rather than data-driven decisions.</w:t>
      </w:r>
    </w:p>
    <w:p w14:paraId="253CEE33" w14:textId="77777777" w:rsidR="00103B31" w:rsidRPr="00103B31" w:rsidRDefault="00103B31" w:rsidP="00103B31">
      <w:pPr>
        <w:numPr>
          <w:ilvl w:val="0"/>
          <w:numId w:val="1"/>
        </w:numPr>
      </w:pPr>
      <w:r w:rsidRPr="00103B31">
        <w:t>Unpredictable weather conditions reduce crop productivity.</w:t>
      </w:r>
    </w:p>
    <w:p w14:paraId="2D8AD952" w14:textId="77777777" w:rsidR="00103B31" w:rsidRPr="00103B31" w:rsidRDefault="00103B31" w:rsidP="00103B31">
      <w:pPr>
        <w:numPr>
          <w:ilvl w:val="0"/>
          <w:numId w:val="1"/>
        </w:numPr>
      </w:pPr>
      <w:r w:rsidRPr="00103B31">
        <w:t>Soil quality varies from one region to another.</w:t>
      </w:r>
    </w:p>
    <w:p w14:paraId="42BFDA82" w14:textId="77777777" w:rsidR="00103B31" w:rsidRPr="00103B31" w:rsidRDefault="00103B31" w:rsidP="00103B31">
      <w:pPr>
        <w:numPr>
          <w:ilvl w:val="0"/>
          <w:numId w:val="1"/>
        </w:numPr>
      </w:pPr>
      <w:r w:rsidRPr="00103B31">
        <w:t>Improper crop selection leads to financial losses.</w:t>
      </w:r>
    </w:p>
    <w:p w14:paraId="552E7E26" w14:textId="77777777" w:rsidR="00103B31" w:rsidRPr="00103B31" w:rsidRDefault="00103B31" w:rsidP="00103B31">
      <w:pPr>
        <w:numPr>
          <w:ilvl w:val="0"/>
          <w:numId w:val="1"/>
        </w:numPr>
      </w:pPr>
      <w:r w:rsidRPr="00103B31">
        <w:t>Water and fertilizer resources are often used inefficiently.</w:t>
      </w:r>
    </w:p>
    <w:p w14:paraId="73AA583C" w14:textId="77777777" w:rsidR="00103B31" w:rsidRPr="00103B31" w:rsidRDefault="00103B31" w:rsidP="00103B31">
      <w:pPr>
        <w:numPr>
          <w:ilvl w:val="0"/>
          <w:numId w:val="1"/>
        </w:numPr>
      </w:pPr>
      <w:r w:rsidRPr="00103B31">
        <w:t>Agricultural data is available but not effectively utilized for decision-making.</w:t>
      </w:r>
    </w:p>
    <w:p w14:paraId="6907ED3B" w14:textId="77777777" w:rsidR="00103B31" w:rsidRPr="00103B31" w:rsidRDefault="00103B31" w:rsidP="00103B31">
      <w:pPr>
        <w:numPr>
          <w:ilvl w:val="0"/>
          <w:numId w:val="1"/>
        </w:numPr>
      </w:pPr>
      <w:r w:rsidRPr="00103B31">
        <w:t>Farmers need simple and reliable crop recommendation systems.</w:t>
      </w:r>
    </w:p>
    <w:p w14:paraId="7024DEF3" w14:textId="77777777" w:rsidR="00103B31" w:rsidRPr="00103B31" w:rsidRDefault="00103B31" w:rsidP="00103B31">
      <w:pPr>
        <w:rPr>
          <w:b/>
          <w:bCs/>
        </w:rPr>
      </w:pPr>
      <w:r w:rsidRPr="00103B31">
        <w:rPr>
          <w:b/>
          <w:bCs/>
        </w:rPr>
        <w:t>Brainstormed Solutions</w:t>
      </w:r>
    </w:p>
    <w:p w14:paraId="518A0D68" w14:textId="77777777" w:rsidR="00103B31" w:rsidRPr="00103B31" w:rsidRDefault="00103B31" w:rsidP="00103B31">
      <w:pPr>
        <w:numPr>
          <w:ilvl w:val="0"/>
          <w:numId w:val="2"/>
        </w:numPr>
      </w:pPr>
      <w:r w:rsidRPr="00103B31">
        <w:t>Develop an intelligent crop recommendation system using Machine Learning.</w:t>
      </w:r>
    </w:p>
    <w:p w14:paraId="383135CF" w14:textId="77777777" w:rsidR="00103B31" w:rsidRPr="00103B31" w:rsidRDefault="00103B31" w:rsidP="00103B31">
      <w:pPr>
        <w:numPr>
          <w:ilvl w:val="0"/>
          <w:numId w:val="2"/>
        </w:numPr>
      </w:pPr>
      <w:r w:rsidRPr="00103B31">
        <w:t>Analyze historical agricultural datasets to discover crop-environment relationships.</w:t>
      </w:r>
    </w:p>
    <w:p w14:paraId="52EA16AC" w14:textId="77777777" w:rsidR="00103B31" w:rsidRPr="00103B31" w:rsidRDefault="00103B31" w:rsidP="00103B31">
      <w:pPr>
        <w:numPr>
          <w:ilvl w:val="0"/>
          <w:numId w:val="2"/>
        </w:numPr>
      </w:pPr>
      <w:r w:rsidRPr="00103B31">
        <w:t>Predict suitable crops using environmental parameters.</w:t>
      </w:r>
    </w:p>
    <w:p w14:paraId="7974A178" w14:textId="77777777" w:rsidR="00103B31" w:rsidRPr="00103B31" w:rsidRDefault="00103B31" w:rsidP="00103B31">
      <w:pPr>
        <w:numPr>
          <w:ilvl w:val="0"/>
          <w:numId w:val="2"/>
        </w:numPr>
      </w:pPr>
      <w:r w:rsidRPr="00103B31">
        <w:t>Identify agricultural production patterns through data analysis.</w:t>
      </w:r>
    </w:p>
    <w:p w14:paraId="0A636265" w14:textId="77777777" w:rsidR="00103B31" w:rsidRPr="00103B31" w:rsidRDefault="00103B31" w:rsidP="00103B31">
      <w:pPr>
        <w:numPr>
          <w:ilvl w:val="0"/>
          <w:numId w:val="2"/>
        </w:numPr>
      </w:pPr>
      <w:r w:rsidRPr="00103B31">
        <w:t>Generate environmental insights for sustainable farming.</w:t>
      </w:r>
    </w:p>
    <w:p w14:paraId="21C28274" w14:textId="77777777" w:rsidR="00103B31" w:rsidRPr="00103B31" w:rsidRDefault="00103B31" w:rsidP="00103B31">
      <w:pPr>
        <w:numPr>
          <w:ilvl w:val="0"/>
          <w:numId w:val="2"/>
        </w:numPr>
      </w:pPr>
      <w:r w:rsidRPr="00103B31">
        <w:t>Provide resource optimization recommendations.</w:t>
      </w:r>
    </w:p>
    <w:p w14:paraId="3E1353BD" w14:textId="77777777" w:rsidR="00103B31" w:rsidRPr="00103B31" w:rsidRDefault="00103B31" w:rsidP="00103B31">
      <w:pPr>
        <w:numPr>
          <w:ilvl w:val="0"/>
          <w:numId w:val="2"/>
        </w:numPr>
      </w:pPr>
      <w:r w:rsidRPr="00103B31">
        <w:t>Display interactive charts and visualizations for better understanding.</w:t>
      </w:r>
    </w:p>
    <w:p w14:paraId="06804AF6" w14:textId="77777777" w:rsidR="00103B31" w:rsidRPr="00103B31" w:rsidRDefault="00103B31" w:rsidP="00103B31">
      <w:pPr>
        <w:numPr>
          <w:ilvl w:val="0"/>
          <w:numId w:val="2"/>
        </w:numPr>
      </w:pPr>
      <w:r w:rsidRPr="00103B31">
        <w:t>Build a user-friendly web application for easy accessibility.</w:t>
      </w:r>
    </w:p>
    <w:p w14:paraId="02C875EB" w14:textId="77777777" w:rsidR="00103B31" w:rsidRPr="00103B31" w:rsidRDefault="00103B31" w:rsidP="00103B31">
      <w:pPr>
        <w:rPr>
          <w:b/>
          <w:bCs/>
        </w:rPr>
      </w:pPr>
      <w:r w:rsidRPr="00103B31">
        <w:rPr>
          <w:b/>
          <w:bCs/>
        </w:rPr>
        <w:t>Key Features</w:t>
      </w:r>
    </w:p>
    <w:p w14:paraId="5F6074D6" w14:textId="77777777" w:rsidR="00103B31" w:rsidRPr="00103B31" w:rsidRDefault="00103B31" w:rsidP="00103B31">
      <w:pPr>
        <w:numPr>
          <w:ilvl w:val="0"/>
          <w:numId w:val="3"/>
        </w:numPr>
      </w:pPr>
      <w:r w:rsidRPr="00103B31">
        <w:t>Crop Prediction</w:t>
      </w:r>
    </w:p>
    <w:p w14:paraId="126F25FD" w14:textId="77777777" w:rsidR="00103B31" w:rsidRPr="00103B31" w:rsidRDefault="00103B31" w:rsidP="00103B31">
      <w:pPr>
        <w:numPr>
          <w:ilvl w:val="0"/>
          <w:numId w:val="3"/>
        </w:numPr>
      </w:pPr>
      <w:r w:rsidRPr="00103B31">
        <w:t>Pattern Identification</w:t>
      </w:r>
    </w:p>
    <w:p w14:paraId="4D112923" w14:textId="77777777" w:rsidR="00103B31" w:rsidRPr="00103B31" w:rsidRDefault="00103B31" w:rsidP="00103B31">
      <w:pPr>
        <w:numPr>
          <w:ilvl w:val="0"/>
          <w:numId w:val="3"/>
        </w:numPr>
      </w:pPr>
      <w:r w:rsidRPr="00103B31">
        <w:lastRenderedPageBreak/>
        <w:t>Environmental Insights</w:t>
      </w:r>
    </w:p>
    <w:p w14:paraId="2663EF78" w14:textId="77777777" w:rsidR="00103B31" w:rsidRPr="00103B31" w:rsidRDefault="00103B31" w:rsidP="00103B31">
      <w:pPr>
        <w:numPr>
          <w:ilvl w:val="0"/>
          <w:numId w:val="3"/>
        </w:numPr>
      </w:pPr>
      <w:r w:rsidRPr="00103B31">
        <w:t>Resource Optimization</w:t>
      </w:r>
    </w:p>
    <w:p w14:paraId="62E69A92" w14:textId="77777777" w:rsidR="00103B31" w:rsidRPr="00103B31" w:rsidRDefault="00103B31" w:rsidP="00103B31">
      <w:pPr>
        <w:numPr>
          <w:ilvl w:val="0"/>
          <w:numId w:val="3"/>
        </w:numPr>
      </w:pPr>
      <w:r w:rsidRPr="00103B31">
        <w:t>Decision Support System</w:t>
      </w:r>
    </w:p>
    <w:p w14:paraId="43C4B3EC" w14:textId="77777777" w:rsidR="00103B31" w:rsidRPr="00103B31" w:rsidRDefault="00103B31" w:rsidP="00103B31">
      <w:pPr>
        <w:numPr>
          <w:ilvl w:val="0"/>
          <w:numId w:val="3"/>
        </w:numPr>
      </w:pPr>
      <w:r w:rsidRPr="00103B31">
        <w:t>Agricultural Data Visualization</w:t>
      </w:r>
    </w:p>
    <w:p w14:paraId="6C373940" w14:textId="77777777" w:rsidR="00103B31" w:rsidRPr="00103B31" w:rsidRDefault="00103B31" w:rsidP="00103B31">
      <w:pPr>
        <w:numPr>
          <w:ilvl w:val="0"/>
          <w:numId w:val="3"/>
        </w:numPr>
      </w:pPr>
      <w:r w:rsidRPr="00103B31">
        <w:t>Dataset Upload and Analysis</w:t>
      </w:r>
    </w:p>
    <w:p w14:paraId="1D9C4842" w14:textId="77777777" w:rsidR="00103B31" w:rsidRPr="00103B31" w:rsidRDefault="00103B31" w:rsidP="00103B31">
      <w:pPr>
        <w:numPr>
          <w:ilvl w:val="0"/>
          <w:numId w:val="3"/>
        </w:numPr>
      </w:pPr>
      <w:r w:rsidRPr="00103B31">
        <w:t>Interactive Dashboard</w:t>
      </w:r>
    </w:p>
    <w:p w14:paraId="0F8CD722" w14:textId="77777777" w:rsidR="00103B31" w:rsidRPr="00103B31" w:rsidRDefault="00103B31" w:rsidP="00103B31">
      <w:pPr>
        <w:numPr>
          <w:ilvl w:val="0"/>
          <w:numId w:val="3"/>
        </w:numPr>
      </w:pPr>
      <w:r w:rsidRPr="00103B31">
        <w:t>Prediction Reports</w:t>
      </w:r>
    </w:p>
    <w:p w14:paraId="2925EDF2" w14:textId="77777777" w:rsidR="00103B31" w:rsidRPr="00103B31" w:rsidRDefault="00103B31" w:rsidP="00103B31">
      <w:pPr>
        <w:rPr>
          <w:b/>
          <w:bCs/>
        </w:rPr>
      </w:pPr>
      <w:r w:rsidRPr="00103B31">
        <w:rPr>
          <w:b/>
          <w:bCs/>
        </w:rPr>
        <w:t>Target Users</w:t>
      </w:r>
    </w:p>
    <w:p w14:paraId="2F263867" w14:textId="77777777" w:rsidR="00103B31" w:rsidRPr="00103B31" w:rsidRDefault="00103B31" w:rsidP="00103B31">
      <w:pPr>
        <w:numPr>
          <w:ilvl w:val="0"/>
          <w:numId w:val="4"/>
        </w:numPr>
      </w:pPr>
      <w:r w:rsidRPr="00103B31">
        <w:t>Farmers</w:t>
      </w:r>
    </w:p>
    <w:p w14:paraId="684E98F0" w14:textId="77777777" w:rsidR="00103B31" w:rsidRPr="00103B31" w:rsidRDefault="00103B31" w:rsidP="00103B31">
      <w:pPr>
        <w:numPr>
          <w:ilvl w:val="0"/>
          <w:numId w:val="4"/>
        </w:numPr>
      </w:pPr>
      <w:r w:rsidRPr="00103B31">
        <w:t>Agricultural Researchers</w:t>
      </w:r>
    </w:p>
    <w:p w14:paraId="2A4E2101" w14:textId="77777777" w:rsidR="00103B31" w:rsidRPr="00103B31" w:rsidRDefault="00103B31" w:rsidP="00103B31">
      <w:pPr>
        <w:numPr>
          <w:ilvl w:val="0"/>
          <w:numId w:val="4"/>
        </w:numPr>
      </w:pPr>
      <w:r w:rsidRPr="00103B31">
        <w:t>Students</w:t>
      </w:r>
    </w:p>
    <w:p w14:paraId="1254F9D5" w14:textId="77777777" w:rsidR="00103B31" w:rsidRPr="00103B31" w:rsidRDefault="00103B31" w:rsidP="00103B31">
      <w:pPr>
        <w:numPr>
          <w:ilvl w:val="0"/>
          <w:numId w:val="4"/>
        </w:numPr>
      </w:pPr>
      <w:r w:rsidRPr="00103B31">
        <w:t>Agricultural Consultants</w:t>
      </w:r>
    </w:p>
    <w:p w14:paraId="61012B61" w14:textId="77777777" w:rsidR="00103B31" w:rsidRPr="00103B31" w:rsidRDefault="00103B31" w:rsidP="00103B31">
      <w:pPr>
        <w:numPr>
          <w:ilvl w:val="0"/>
          <w:numId w:val="4"/>
        </w:numPr>
      </w:pPr>
      <w:r w:rsidRPr="00103B31">
        <w:t>Government Agricultural Departments</w:t>
      </w:r>
    </w:p>
    <w:p w14:paraId="04EA21A0" w14:textId="77777777" w:rsidR="00103B31" w:rsidRPr="00103B31" w:rsidRDefault="00103B31" w:rsidP="00103B31">
      <w:pPr>
        <w:rPr>
          <w:b/>
          <w:bCs/>
        </w:rPr>
      </w:pPr>
      <w:r w:rsidRPr="00103B31">
        <w:rPr>
          <w:b/>
          <w:bCs/>
        </w:rPr>
        <w:t>Expected Benefits</w:t>
      </w:r>
    </w:p>
    <w:p w14:paraId="2518B47E" w14:textId="77777777" w:rsidR="00103B31" w:rsidRPr="00103B31" w:rsidRDefault="00103B31" w:rsidP="00103B31">
      <w:pPr>
        <w:numPr>
          <w:ilvl w:val="0"/>
          <w:numId w:val="5"/>
        </w:numPr>
      </w:pPr>
      <w:r w:rsidRPr="00103B31">
        <w:t>Improved crop productivity.</w:t>
      </w:r>
    </w:p>
    <w:p w14:paraId="3FD1168C" w14:textId="77777777" w:rsidR="00103B31" w:rsidRPr="00103B31" w:rsidRDefault="00103B31" w:rsidP="00103B31">
      <w:pPr>
        <w:numPr>
          <w:ilvl w:val="0"/>
          <w:numId w:val="5"/>
        </w:numPr>
      </w:pPr>
      <w:r w:rsidRPr="00103B31">
        <w:t>Better crop selection decisions.</w:t>
      </w:r>
    </w:p>
    <w:p w14:paraId="535ACB5B" w14:textId="77777777" w:rsidR="00103B31" w:rsidRPr="00103B31" w:rsidRDefault="00103B31" w:rsidP="00103B31">
      <w:pPr>
        <w:numPr>
          <w:ilvl w:val="0"/>
          <w:numId w:val="5"/>
        </w:numPr>
      </w:pPr>
      <w:r w:rsidRPr="00103B31">
        <w:t>Efficient utilization of water and fertilizers.</w:t>
      </w:r>
    </w:p>
    <w:p w14:paraId="5D383B5F" w14:textId="77777777" w:rsidR="00103B31" w:rsidRPr="00103B31" w:rsidRDefault="00103B31" w:rsidP="00103B31">
      <w:pPr>
        <w:numPr>
          <w:ilvl w:val="0"/>
          <w:numId w:val="5"/>
        </w:numPr>
      </w:pPr>
      <w:r w:rsidRPr="00103B31">
        <w:t>Reduced farming risks.</w:t>
      </w:r>
    </w:p>
    <w:p w14:paraId="514A9922" w14:textId="77777777" w:rsidR="00103B31" w:rsidRPr="00103B31" w:rsidRDefault="00103B31" w:rsidP="00103B31">
      <w:pPr>
        <w:numPr>
          <w:ilvl w:val="0"/>
          <w:numId w:val="5"/>
        </w:numPr>
      </w:pPr>
      <w:r w:rsidRPr="00103B31">
        <w:t>Data-driven agricultural planning.</w:t>
      </w:r>
    </w:p>
    <w:p w14:paraId="35E17D3A" w14:textId="77777777" w:rsidR="00103B31" w:rsidRPr="00103B31" w:rsidRDefault="00103B31" w:rsidP="00103B31">
      <w:pPr>
        <w:numPr>
          <w:ilvl w:val="0"/>
          <w:numId w:val="5"/>
        </w:numPr>
      </w:pPr>
      <w:r w:rsidRPr="00103B31">
        <w:t>Sustainable farming practices.</w:t>
      </w:r>
    </w:p>
    <w:p w14:paraId="268DE5AD" w14:textId="77777777" w:rsidR="00103B31" w:rsidRPr="00103B31" w:rsidRDefault="00103B31" w:rsidP="00103B31">
      <w:pPr>
        <w:numPr>
          <w:ilvl w:val="0"/>
          <w:numId w:val="5"/>
        </w:numPr>
      </w:pPr>
      <w:r w:rsidRPr="00103B31">
        <w:t>Increased farmer profitability.</w:t>
      </w:r>
    </w:p>
    <w:p w14:paraId="2CB0DBE4" w14:textId="77777777" w:rsidR="00103B31" w:rsidRPr="00103B31" w:rsidRDefault="00103B31" w:rsidP="00103B31">
      <w:pPr>
        <w:rPr>
          <w:b/>
          <w:bCs/>
        </w:rPr>
      </w:pPr>
      <w:r w:rsidRPr="00103B31">
        <w:rPr>
          <w:b/>
          <w:bCs/>
        </w:rPr>
        <w:t>Technologies Considered</w:t>
      </w:r>
    </w:p>
    <w:p w14:paraId="17F07C98" w14:textId="77777777" w:rsidR="00103B31" w:rsidRPr="00103B31" w:rsidRDefault="00103B31" w:rsidP="00103B31">
      <w:pPr>
        <w:numPr>
          <w:ilvl w:val="0"/>
          <w:numId w:val="6"/>
        </w:numPr>
      </w:pPr>
      <w:r w:rsidRPr="00103B31">
        <w:t>Python</w:t>
      </w:r>
    </w:p>
    <w:p w14:paraId="7FE8809F" w14:textId="77777777" w:rsidR="00103B31" w:rsidRPr="00103B31" w:rsidRDefault="00103B31" w:rsidP="00103B31">
      <w:pPr>
        <w:numPr>
          <w:ilvl w:val="0"/>
          <w:numId w:val="6"/>
        </w:numPr>
      </w:pPr>
      <w:r w:rsidRPr="00103B31">
        <w:t>Flask</w:t>
      </w:r>
    </w:p>
    <w:p w14:paraId="159B56D0" w14:textId="77777777" w:rsidR="00103B31" w:rsidRPr="00103B31" w:rsidRDefault="00103B31" w:rsidP="00103B31">
      <w:pPr>
        <w:numPr>
          <w:ilvl w:val="0"/>
          <w:numId w:val="6"/>
        </w:numPr>
      </w:pPr>
      <w:r w:rsidRPr="00103B31">
        <w:t>SQLite</w:t>
      </w:r>
    </w:p>
    <w:p w14:paraId="035E3791" w14:textId="77777777" w:rsidR="00103B31" w:rsidRPr="00103B31" w:rsidRDefault="00103B31" w:rsidP="00103B31">
      <w:pPr>
        <w:numPr>
          <w:ilvl w:val="0"/>
          <w:numId w:val="6"/>
        </w:numPr>
      </w:pPr>
      <w:r w:rsidRPr="00103B31">
        <w:t>Pandas</w:t>
      </w:r>
    </w:p>
    <w:p w14:paraId="50866C86" w14:textId="77777777" w:rsidR="00103B31" w:rsidRPr="00103B31" w:rsidRDefault="00103B31" w:rsidP="00103B31">
      <w:pPr>
        <w:numPr>
          <w:ilvl w:val="0"/>
          <w:numId w:val="6"/>
        </w:numPr>
      </w:pPr>
      <w:r w:rsidRPr="00103B31">
        <w:lastRenderedPageBreak/>
        <w:t>NumPy</w:t>
      </w:r>
    </w:p>
    <w:p w14:paraId="4FFE2905" w14:textId="77777777" w:rsidR="00103B31" w:rsidRPr="00103B31" w:rsidRDefault="00103B31" w:rsidP="00103B31">
      <w:pPr>
        <w:numPr>
          <w:ilvl w:val="0"/>
          <w:numId w:val="6"/>
        </w:numPr>
      </w:pPr>
      <w:r w:rsidRPr="00103B31">
        <w:t>Scikit-learn</w:t>
      </w:r>
    </w:p>
    <w:p w14:paraId="64788493" w14:textId="77777777" w:rsidR="00103B31" w:rsidRPr="00103B31" w:rsidRDefault="00103B31" w:rsidP="00103B31">
      <w:pPr>
        <w:numPr>
          <w:ilvl w:val="0"/>
          <w:numId w:val="6"/>
        </w:numPr>
      </w:pPr>
      <w:r w:rsidRPr="00103B31">
        <w:t>Matplotlib</w:t>
      </w:r>
    </w:p>
    <w:p w14:paraId="7E82DA7C" w14:textId="77777777" w:rsidR="00103B31" w:rsidRPr="00103B31" w:rsidRDefault="00103B31" w:rsidP="00103B31">
      <w:pPr>
        <w:numPr>
          <w:ilvl w:val="0"/>
          <w:numId w:val="6"/>
        </w:numPr>
      </w:pPr>
      <w:r w:rsidRPr="00103B31">
        <w:t>HTML</w:t>
      </w:r>
    </w:p>
    <w:p w14:paraId="7D04B424" w14:textId="77777777" w:rsidR="00103B31" w:rsidRPr="00103B31" w:rsidRDefault="00103B31" w:rsidP="00103B31">
      <w:pPr>
        <w:numPr>
          <w:ilvl w:val="0"/>
          <w:numId w:val="6"/>
        </w:numPr>
      </w:pPr>
      <w:r w:rsidRPr="00103B31">
        <w:t>CSS</w:t>
      </w:r>
    </w:p>
    <w:p w14:paraId="387FB4E7" w14:textId="77777777" w:rsidR="00103B31" w:rsidRPr="00103B31" w:rsidRDefault="00103B31" w:rsidP="00103B31">
      <w:pPr>
        <w:numPr>
          <w:ilvl w:val="0"/>
          <w:numId w:val="6"/>
        </w:numPr>
      </w:pPr>
      <w:r w:rsidRPr="00103B31">
        <w:t>JavaScript</w:t>
      </w:r>
    </w:p>
    <w:p w14:paraId="164BC415" w14:textId="77777777" w:rsidR="00103B31" w:rsidRPr="00103B31" w:rsidRDefault="00103B31" w:rsidP="00103B31">
      <w:pPr>
        <w:rPr>
          <w:b/>
          <w:bCs/>
        </w:rPr>
      </w:pPr>
      <w:r w:rsidRPr="00103B31">
        <w:rPr>
          <w:b/>
          <w:bCs/>
        </w:rPr>
        <w:t>Final Idea</w:t>
      </w:r>
    </w:p>
    <w:p w14:paraId="73AE1C03" w14:textId="77777777" w:rsidR="00103B31" w:rsidRPr="00103B31" w:rsidRDefault="00103B31" w:rsidP="00103B31">
      <w:r w:rsidRPr="00103B31">
        <w:t>Develop an intelligent web-based platform that analyzes agricultural datasets, predicts the most suitable crops, identifies production patterns, provides environmental insights, optimizes resource usage, and supports farmers with AI-driven recommendations for sustainable and profitable agriculture.</w:t>
      </w:r>
    </w:p>
    <w:p w14:paraId="1632FAEF" w14:textId="77777777" w:rsidR="00554CBB" w:rsidRDefault="00554CBB"/>
    <w:sectPr w:rsidR="00554C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50F"/>
    <w:multiLevelType w:val="multilevel"/>
    <w:tmpl w:val="6E92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45A0D"/>
    <w:multiLevelType w:val="multilevel"/>
    <w:tmpl w:val="FB46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003D3"/>
    <w:multiLevelType w:val="multilevel"/>
    <w:tmpl w:val="D906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B3DA0"/>
    <w:multiLevelType w:val="multilevel"/>
    <w:tmpl w:val="E91C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D23C4A"/>
    <w:multiLevelType w:val="multilevel"/>
    <w:tmpl w:val="57B4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654DF5"/>
    <w:multiLevelType w:val="multilevel"/>
    <w:tmpl w:val="075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707060">
    <w:abstractNumId w:val="3"/>
  </w:num>
  <w:num w:numId="2" w16cid:durableId="1797795082">
    <w:abstractNumId w:val="5"/>
  </w:num>
  <w:num w:numId="3" w16cid:durableId="1746297985">
    <w:abstractNumId w:val="1"/>
  </w:num>
  <w:num w:numId="4" w16cid:durableId="1706057497">
    <w:abstractNumId w:val="4"/>
  </w:num>
  <w:num w:numId="5" w16cid:durableId="112486424">
    <w:abstractNumId w:val="0"/>
  </w:num>
  <w:num w:numId="6" w16cid:durableId="1437427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804"/>
    <w:rsid w:val="00103B31"/>
    <w:rsid w:val="00554CBB"/>
    <w:rsid w:val="009C2133"/>
    <w:rsid w:val="00B07A6B"/>
    <w:rsid w:val="00D04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2E7F0"/>
  <w15:chartTrackingRefBased/>
  <w15:docId w15:val="{E7DE1D51-1B68-4606-B85F-B66341E72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8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8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8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8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8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8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8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8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8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8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804"/>
    <w:rPr>
      <w:rFonts w:eastAsiaTheme="majorEastAsia" w:cstheme="majorBidi"/>
      <w:color w:val="272727" w:themeColor="text1" w:themeTint="D8"/>
    </w:rPr>
  </w:style>
  <w:style w:type="paragraph" w:styleId="Title">
    <w:name w:val="Title"/>
    <w:basedOn w:val="Normal"/>
    <w:next w:val="Normal"/>
    <w:link w:val="TitleChar"/>
    <w:uiPriority w:val="10"/>
    <w:qFormat/>
    <w:rsid w:val="00D04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804"/>
    <w:pPr>
      <w:spacing w:before="160"/>
      <w:jc w:val="center"/>
    </w:pPr>
    <w:rPr>
      <w:i/>
      <w:iCs/>
      <w:color w:val="404040" w:themeColor="text1" w:themeTint="BF"/>
    </w:rPr>
  </w:style>
  <w:style w:type="character" w:customStyle="1" w:styleId="QuoteChar">
    <w:name w:val="Quote Char"/>
    <w:basedOn w:val="DefaultParagraphFont"/>
    <w:link w:val="Quote"/>
    <w:uiPriority w:val="29"/>
    <w:rsid w:val="00D04804"/>
    <w:rPr>
      <w:i/>
      <w:iCs/>
      <w:color w:val="404040" w:themeColor="text1" w:themeTint="BF"/>
    </w:rPr>
  </w:style>
  <w:style w:type="paragraph" w:styleId="ListParagraph">
    <w:name w:val="List Paragraph"/>
    <w:basedOn w:val="Normal"/>
    <w:uiPriority w:val="34"/>
    <w:qFormat/>
    <w:rsid w:val="00D04804"/>
    <w:pPr>
      <w:ind w:left="720"/>
      <w:contextualSpacing/>
    </w:pPr>
  </w:style>
  <w:style w:type="character" w:styleId="IntenseEmphasis">
    <w:name w:val="Intense Emphasis"/>
    <w:basedOn w:val="DefaultParagraphFont"/>
    <w:uiPriority w:val="21"/>
    <w:qFormat/>
    <w:rsid w:val="00D04804"/>
    <w:rPr>
      <w:i/>
      <w:iCs/>
      <w:color w:val="0F4761" w:themeColor="accent1" w:themeShade="BF"/>
    </w:rPr>
  </w:style>
  <w:style w:type="paragraph" w:styleId="IntenseQuote">
    <w:name w:val="Intense Quote"/>
    <w:basedOn w:val="Normal"/>
    <w:next w:val="Normal"/>
    <w:link w:val="IntenseQuoteChar"/>
    <w:uiPriority w:val="30"/>
    <w:qFormat/>
    <w:rsid w:val="00D04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804"/>
    <w:rPr>
      <w:i/>
      <w:iCs/>
      <w:color w:val="0F4761" w:themeColor="accent1" w:themeShade="BF"/>
    </w:rPr>
  </w:style>
  <w:style w:type="character" w:styleId="IntenseReference">
    <w:name w:val="Intense Reference"/>
    <w:basedOn w:val="DefaultParagraphFont"/>
    <w:uiPriority w:val="32"/>
    <w:qFormat/>
    <w:rsid w:val="00D048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354</Words>
  <Characters>2023</Characters>
  <Application>Microsoft Office Word</Application>
  <DocSecurity>0</DocSecurity>
  <Lines>16</Lines>
  <Paragraphs>4</Paragraphs>
  <ScaleCrop>false</ScaleCrop>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kovelabhaskar0@gmail.com</dc:creator>
  <cp:keywords/>
  <dc:description/>
  <cp:lastModifiedBy>kovelabhaskar0@gmail.com</cp:lastModifiedBy>
  <cp:revision>2</cp:revision>
  <dcterms:created xsi:type="dcterms:W3CDTF">2026-06-26T18:40:00Z</dcterms:created>
  <dcterms:modified xsi:type="dcterms:W3CDTF">2026-06-26T18:40:00Z</dcterms:modified>
</cp:coreProperties>
</file>