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9C5C3" w14:textId="77777777" w:rsidR="00DE5151" w:rsidRPr="00DE5151" w:rsidRDefault="00DE5151" w:rsidP="00DE5151">
      <w:pPr>
        <w:spacing w:after="0" w:line="240" w:lineRule="auto"/>
        <w:jc w:val="center"/>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8"/>
          <w:szCs w:val="28"/>
          <w:lang w:eastAsia="en-IN"/>
        </w:rPr>
        <w:t>Ideation Phase</w:t>
      </w:r>
    </w:p>
    <w:p w14:paraId="5624984A" w14:textId="77777777" w:rsidR="00DE5151" w:rsidRPr="00DE5151" w:rsidRDefault="00DE5151" w:rsidP="00DE5151">
      <w:pPr>
        <w:spacing w:after="0" w:line="240" w:lineRule="auto"/>
        <w:jc w:val="center"/>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8"/>
          <w:szCs w:val="28"/>
          <w:lang w:eastAsia="en-IN"/>
        </w:rPr>
        <w:t>Define the Problem Statements</w:t>
      </w:r>
    </w:p>
    <w:p w14:paraId="54F32F8A"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2730"/>
      </w:tblGrid>
      <w:tr w:rsidR="00DE5151" w:rsidRPr="00DE5151" w14:paraId="5F5911AA"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3A71D"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EBF2E" w14:textId="77777777" w:rsidR="00DE5151" w:rsidRPr="00DE5151" w:rsidRDefault="00254BF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JUNE 19 2025</w:t>
            </w:r>
          </w:p>
        </w:tc>
      </w:tr>
      <w:tr w:rsidR="00DE5151" w:rsidRPr="00DE5151" w14:paraId="5D25A071"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78B4F"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84CC2" w14:textId="50637A1D"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LTVIP2025TMID</w:t>
            </w:r>
            <w:r w:rsidR="00922A24">
              <w:rPr>
                <w:rFonts w:ascii="Times New Roman" w:eastAsia="Times New Roman" w:hAnsi="Times New Roman" w:cs="Times New Roman"/>
                <w:sz w:val="24"/>
                <w:szCs w:val="24"/>
                <w:lang w:eastAsia="en-IN"/>
              </w:rPr>
              <w:t>32436</w:t>
            </w:r>
          </w:p>
        </w:tc>
      </w:tr>
      <w:tr w:rsidR="00DE5151" w:rsidRPr="00DE5151" w14:paraId="356E785D"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8F389"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37223" w14:textId="53E65A60" w:rsidR="00DE5151" w:rsidRPr="00DE5151" w:rsidRDefault="00922A24" w:rsidP="00DE51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TRAFFIC TELLIGENCE</w:t>
            </w:r>
          </w:p>
        </w:tc>
      </w:tr>
      <w:tr w:rsidR="00DE5151" w:rsidRPr="00DE5151" w14:paraId="39D41CCC"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C64D8"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5A33C"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2 Marks</w:t>
            </w:r>
          </w:p>
        </w:tc>
      </w:tr>
    </w:tbl>
    <w:p w14:paraId="19619C72"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p>
    <w:p w14:paraId="50BB8F30" w14:textId="77777777"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Customer Problem Statement Template:</w:t>
      </w:r>
    </w:p>
    <w:p w14:paraId="4671131B" w14:textId="77777777" w:rsidR="00DE5151" w:rsidRPr="00DE5151" w:rsidRDefault="00DE5151" w:rsidP="00DE5151">
      <w:pPr>
        <w:spacing w:line="240" w:lineRule="auto"/>
        <w:jc w:val="both"/>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Create a problem statement to understand your customer's point of view. The Customer Problem Statement template helps you focus on what matters to create experiences people will love.</w:t>
      </w:r>
    </w:p>
    <w:p w14:paraId="7AF6D782" w14:textId="77777777" w:rsidR="00DE5151" w:rsidRPr="00DE5151" w:rsidRDefault="00DE5151" w:rsidP="00DE5151">
      <w:pPr>
        <w:spacing w:line="240" w:lineRule="auto"/>
        <w:jc w:val="both"/>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B69B39" w14:textId="77777777"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noProof/>
          <w:color w:val="000000"/>
          <w:sz w:val="24"/>
          <w:szCs w:val="24"/>
          <w:bdr w:val="none" w:sz="0" w:space="0" w:color="auto" w:frame="1"/>
          <w:lang w:eastAsia="en-IN"/>
        </w:rPr>
        <w:drawing>
          <wp:inline distT="0" distB="0" distL="0" distR="0" wp14:anchorId="379CA71B" wp14:editId="0FC38663">
            <wp:extent cx="5734050" cy="267970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679700"/>
                    </a:xfrm>
                    <a:prstGeom prst="rect">
                      <a:avLst/>
                    </a:prstGeom>
                    <a:noFill/>
                    <a:ln>
                      <a:noFill/>
                    </a:ln>
                  </pic:spPr>
                </pic:pic>
              </a:graphicData>
            </a:graphic>
          </wp:inline>
        </w:drawing>
      </w:r>
    </w:p>
    <w:p w14:paraId="7A6DC36D" w14:textId="77777777"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 xml:space="preserve">Reference: </w:t>
      </w:r>
      <w:hyperlink r:id="rId5" w:history="1">
        <w:r w:rsidRPr="00DE5151">
          <w:rPr>
            <w:rFonts w:ascii="Calibri" w:eastAsia="Times New Roman" w:hAnsi="Calibri" w:cs="Calibri"/>
            <w:color w:val="0563C1"/>
            <w:sz w:val="24"/>
            <w:szCs w:val="24"/>
            <w:u w:val="single"/>
            <w:lang w:eastAsia="en-IN"/>
          </w:rPr>
          <w:t>https://miro.com/templates/customer-problem-statement/</w:t>
        </w:r>
      </w:hyperlink>
    </w:p>
    <w:p w14:paraId="5FEF381D" w14:textId="77777777"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Example:</w:t>
      </w:r>
      <w:r w:rsidRPr="00DE5151">
        <w:rPr>
          <w:rFonts w:ascii="Calibri" w:eastAsia="Times New Roman" w:hAnsi="Calibri" w:cs="Calibri"/>
          <w:noProof/>
          <w:color w:val="000000"/>
          <w:sz w:val="24"/>
          <w:szCs w:val="24"/>
          <w:bdr w:val="none" w:sz="0" w:space="0" w:color="auto" w:frame="1"/>
          <w:lang w:eastAsia="en-IN"/>
        </w:rPr>
        <w:t xml:space="preserve"> </w:t>
      </w:r>
    </w:p>
    <w:p w14:paraId="774892C3" w14:textId="77777777" w:rsidR="00DE5151" w:rsidRPr="00DE5151" w:rsidRDefault="00DE5151" w:rsidP="00DE5151">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B0733B1" wp14:editId="3E570230">
            <wp:extent cx="5346700" cy="15792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1579245"/>
                    </a:xfrm>
                    <a:prstGeom prst="rect">
                      <a:avLst/>
                    </a:prstGeom>
                    <a:noFill/>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20"/>
        <w:gridCol w:w="1354"/>
        <w:gridCol w:w="1952"/>
        <w:gridCol w:w="1324"/>
        <w:gridCol w:w="1406"/>
        <w:gridCol w:w="1660"/>
      </w:tblGrid>
      <w:tr w:rsidR="00DE5151" w:rsidRPr="00DE5151" w14:paraId="0198D478"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34810" w14:textId="77777777" w:rsidR="00DE5151" w:rsidRPr="00DE5151" w:rsidRDefault="00DE5151" w:rsidP="00DE5151">
            <w:pPr>
              <w:spacing w:after="240" w:line="240" w:lineRule="auto"/>
              <w:rPr>
                <w:rFonts w:ascii="Times New Roman" w:eastAsia="Times New Roman" w:hAnsi="Times New Roman" w:cs="Times New Roman"/>
                <w:sz w:val="24"/>
                <w:szCs w:val="24"/>
                <w:lang w:eastAsia="en-IN"/>
              </w:rPr>
            </w:pPr>
            <w:r>
              <w:rPr>
                <w:noProof/>
                <w:lang w:eastAsia="en-IN"/>
              </w:rPr>
              <mc:AlternateContent>
                <mc:Choice Requires="wps">
                  <w:drawing>
                    <wp:inline distT="0" distB="0" distL="0" distR="0" wp14:anchorId="2AFBD311" wp14:editId="19DCEEAC">
                      <wp:extent cx="304800" cy="304800"/>
                      <wp:effectExtent l="0" t="0" r="0" b="0"/>
                      <wp:docPr id="6" name="AutoShape 2" descr="https://lens.usercontent.google.com/image?vsrid=COyeoYKf9a2bnQEQAhgBIiQyYTQ0Yjg5Yy0yZmQxLTQ0OTEtYWZkYi1jYjY5MTBmOTJlZDkyBiICc2woIQ&amp;gsessionid=d4CXyu7tvBLo74vsdI_H2uxQ9PmsCjAI3d4ljEhh87YnniFLLm25H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CF68" id="AutoShape 2" o:spid="_x0000_s1026" alt="https://lens.usercontent.google.com/image?vsrid=COyeoYKf9a2bnQEQAhgBIiQyYTQ0Yjg5Yy0yZmQxLTQ0OTEtYWZkYi1jYjY5MTBmOTJlZDkyBiICc2woIQ&amp;gsessionid=d4CXyu7tvBLo74vsdI_H2uxQ9PmsCjAI3d4ljEhh87YnniFLLm25H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aNynzYAMAAIgGAAAOAAAA&#10;AAAAAAAAAAAAAC4CAABkcnMvZTJvRG9jLnhtbFBLAQItABQABgAIAAAAIQBMoOks2AAAAAMBAAAP&#10;AAAAAAAAAAAAAAAAALoFAABkcnMvZG93bnJldi54bWxQSwUGAAAAAAQABADzAAAAvwYAAAAA&#10;" filled="f" stroked="f">
                      <o:lock v:ext="edit" aspectratio="t"/>
                      <w10:anchorlock/>
                    </v:rect>
                  </w:pict>
                </mc:Fallback>
              </mc:AlternateContent>
            </w:r>
          </w:p>
          <w:p w14:paraId="68606627"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lastRenderedPageBreak/>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BC5ED"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lastRenderedPageBreak/>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4F42E"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875CF"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C4BA9"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F547A"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Which makes me feel</w:t>
            </w:r>
          </w:p>
        </w:tc>
      </w:tr>
      <w:tr w:rsidR="00DE5151" w:rsidRPr="00DE5151" w14:paraId="61495FDC"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B4B7"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0C85E"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college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39510"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To learn how to use modern technology to book my flight tickets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A7BA1"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I can</w:t>
            </w:r>
            <w:r>
              <w:rPr>
                <w:rFonts w:ascii="Calibri" w:eastAsia="Times New Roman" w:hAnsi="Calibri" w:cs="Calibri"/>
                <w:color w:val="000000"/>
                <w:sz w:val="24"/>
                <w:szCs w:val="24"/>
                <w:lang w:eastAsia="en-IN"/>
              </w:rPr>
              <w:t>’t able to book ticket sbacause it isvery new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589C9"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I stay in a remote village in India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3A3A2"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Like we must have an online learning platform that helps me learn skills I want in language I wish</w:t>
            </w:r>
          </w:p>
        </w:tc>
      </w:tr>
      <w:tr w:rsidR="00DE5151" w:rsidRPr="00DE5151" w14:paraId="6DC0BC32" w14:textId="77777777"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F5343"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A1119"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trainer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ECB2B"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Offer helps coding students to develop app for booking flight tickets using latest versions like html,javascipt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4F75B"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Most online learning platforms are charging much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22385"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They contain courses created by educators who charge very 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96768" w14:textId="77777777"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Like we need an online learning platform where individual educators who teach at affordable prices can create courses</w:t>
            </w:r>
          </w:p>
        </w:tc>
      </w:tr>
    </w:tbl>
    <w:p w14:paraId="1600CBF1" w14:textId="77777777" w:rsidR="0095658D" w:rsidRDefault="00DE5151">
      <w:r>
        <w:rPr>
          <w:rFonts w:ascii="Times New Roman" w:eastAsia="Times New Roman" w:hAnsi="Times New Roman" w:cs="Times New Roman"/>
          <w:noProof/>
          <w:sz w:val="24"/>
          <w:szCs w:val="24"/>
          <w:lang w:eastAsia="en-IN"/>
        </w:rPr>
        <w:drawing>
          <wp:inline distT="0" distB="0" distL="0" distR="0" wp14:anchorId="4BBCF880" wp14:editId="2B96334C">
            <wp:extent cx="209550" cy="12468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626" cy="125917"/>
                    </a:xfrm>
                    <a:prstGeom prst="rect">
                      <a:avLst/>
                    </a:prstGeom>
                    <a:noFill/>
                  </pic:spPr>
                </pic:pic>
              </a:graphicData>
            </a:graphic>
          </wp:inline>
        </w:drawing>
      </w:r>
      <w:r w:rsidR="00672605">
        <w:rPr>
          <w:noProof/>
          <w:lang w:eastAsia="en-IN"/>
        </w:rPr>
        <w:drawing>
          <wp:inline distT="0" distB="0" distL="0" distR="0" wp14:anchorId="3C3ABA8F" wp14:editId="3413D285">
            <wp:extent cx="5731510" cy="2643043"/>
            <wp:effectExtent l="0" t="0" r="2540" b="508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3043"/>
                    </a:xfrm>
                    <a:prstGeom prst="rect">
                      <a:avLst/>
                    </a:prstGeom>
                    <a:noFill/>
                    <a:ln>
                      <a:noFill/>
                    </a:ln>
                  </pic:spPr>
                </pic:pic>
              </a:graphicData>
            </a:graphic>
          </wp:inline>
        </w:drawing>
      </w:r>
    </w:p>
    <w:sectPr w:rsidR="0095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51F"/>
    <w:rsid w:val="00254BF1"/>
    <w:rsid w:val="00522F0F"/>
    <w:rsid w:val="00672605"/>
    <w:rsid w:val="00922A24"/>
    <w:rsid w:val="0095658D"/>
    <w:rsid w:val="00DE5151"/>
    <w:rsid w:val="00E97009"/>
    <w:rsid w:val="00F32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7D2"/>
  <w15:chartTrackingRefBased/>
  <w15:docId w15:val="{17E5E559-D976-45EF-A260-9418EEB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5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8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NIKHIL PINNINTI</cp:lastModifiedBy>
  <cp:revision>2</cp:revision>
  <dcterms:created xsi:type="dcterms:W3CDTF">2025-07-21T15:58:00Z</dcterms:created>
  <dcterms:modified xsi:type="dcterms:W3CDTF">2025-07-21T15:58:00Z</dcterms:modified>
</cp:coreProperties>
</file>