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5CB7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AGENTGUARD — FINAL UI DESIGN SYSTEM</w:t>
      </w:r>
    </w:p>
    <w:p w14:paraId="725ECCC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1. Overall Design Direction</w:t>
      </w:r>
    </w:p>
    <w:p w14:paraId="39E277C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Style:</w:t>
      </w:r>
      <w:r w:rsidRPr="007248D5">
        <w:rPr>
          <w:rFonts w:ascii="Times New Roman" w:hAnsi="Times New Roman" w:cs="Times New Roman"/>
          <w:sz w:val="24"/>
          <w:szCs w:val="24"/>
        </w:rPr>
        <w:t xml:space="preserve"> Modern + Minimal + Premium + Enterprise + AI</w:t>
      </w:r>
    </w:p>
    <w:p w14:paraId="401B1CB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Think:</w:t>
      </w:r>
    </w:p>
    <w:p w14:paraId="6B2A3EA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Apple-like cleanliness + modern SaaS dashboard + trustworthy AI governance</w:t>
      </w:r>
    </w:p>
    <w:p w14:paraId="4EB244CA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Main characteristics</w:t>
      </w:r>
    </w:p>
    <w:p w14:paraId="2805D52C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White/off-white backgrounds</w:t>
      </w:r>
    </w:p>
    <w:p w14:paraId="02CFC005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Very light borders</w:t>
      </w:r>
    </w:p>
    <w:p w14:paraId="77063AC8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Rounded cards</w:t>
      </w:r>
    </w:p>
    <w:p w14:paraId="450A08FD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Soft shadows</w:t>
      </w:r>
    </w:p>
    <w:p w14:paraId="2D07A5E8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Large whitespace</w:t>
      </w:r>
    </w:p>
    <w:p w14:paraId="19748083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Times New Roman typography</w:t>
      </w:r>
    </w:p>
    <w:p w14:paraId="2572E327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Dark charcoal text</w:t>
      </w:r>
    </w:p>
    <w:p w14:paraId="43812689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Green as the primary action </w:t>
      </w:r>
      <w:proofErr w:type="spellStart"/>
      <w:r w:rsidRPr="007248D5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4CB027AA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Orange/yellow for attention</w:t>
      </w:r>
    </w:p>
    <w:p w14:paraId="1CEE930E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Red only for dangerous situations</w:t>
      </w:r>
    </w:p>
    <w:p w14:paraId="078C41F4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Purple/blue for AI/intelligence elements</w:t>
      </w:r>
    </w:p>
    <w:p w14:paraId="2ACAD428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Small fruit/botanical visual accents</w:t>
      </w:r>
    </w:p>
    <w:p w14:paraId="4239C3F2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No excessive gradients</w:t>
      </w:r>
    </w:p>
    <w:p w14:paraId="3D1EE458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No excessive </w:t>
      </w:r>
      <w:proofErr w:type="spellStart"/>
      <w:r w:rsidRPr="007248D5">
        <w:rPr>
          <w:rFonts w:ascii="Times New Roman" w:hAnsi="Times New Roman" w:cs="Times New Roman"/>
          <w:sz w:val="24"/>
          <w:szCs w:val="24"/>
        </w:rPr>
        <w:t>colors</w:t>
      </w:r>
      <w:proofErr w:type="spellEnd"/>
    </w:p>
    <w:p w14:paraId="652ADE1B" w14:textId="77777777" w:rsidR="007248D5" w:rsidRPr="007248D5" w:rsidRDefault="007248D5" w:rsidP="007248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No dark dashboard as the primary theme</w:t>
      </w:r>
    </w:p>
    <w:p w14:paraId="38979F5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3C777538">
          <v:rect id="_x0000_i1313" style="width:0;height:1.5pt" o:hralign="center" o:hrstd="t" o:hr="t" fillcolor="#a0a0a0" stroked="f"/>
        </w:pict>
      </w:r>
    </w:p>
    <w:p w14:paraId="2BC92EF7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🖋️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2. FONT SYSTEM</w:t>
      </w:r>
    </w:p>
    <w:p w14:paraId="601B897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Primary Font</w:t>
      </w:r>
    </w:p>
    <w:p w14:paraId="1B750B2C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Times New Roman</w:t>
      </w:r>
    </w:p>
    <w:p w14:paraId="743A5D4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it everywhere.</w:t>
      </w:r>
    </w:p>
    <w:p w14:paraId="7E18E21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font-family:</w:t>
      </w:r>
    </w:p>
    <w:p w14:paraId="1BA5F42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"Times New Roman", Times, serif;</w:t>
      </w:r>
    </w:p>
    <w:p w14:paraId="489462B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This should apply to:</w:t>
      </w:r>
    </w:p>
    <w:p w14:paraId="7F9D0669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Page titles</w:t>
      </w:r>
    </w:p>
    <w:p w14:paraId="460BDFDB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Headings</w:t>
      </w:r>
    </w:p>
    <w:p w14:paraId="5097BC2F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Body</w:t>
      </w:r>
    </w:p>
    <w:p w14:paraId="681B38EE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Buttons</w:t>
      </w:r>
    </w:p>
    <w:p w14:paraId="7763E4D7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Navigation</w:t>
      </w:r>
    </w:p>
    <w:p w14:paraId="4E4EF8E7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Cards</w:t>
      </w:r>
    </w:p>
    <w:p w14:paraId="46AF85DE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Tables</w:t>
      </w:r>
    </w:p>
    <w:p w14:paraId="56AF6838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Forms</w:t>
      </w:r>
    </w:p>
    <w:p w14:paraId="223E0CA1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Modals</w:t>
      </w:r>
    </w:p>
    <w:p w14:paraId="41773FA0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Charts</w:t>
      </w:r>
    </w:p>
    <w:p w14:paraId="16D0AD60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Tooltips</w:t>
      </w:r>
    </w:p>
    <w:p w14:paraId="5E9803F4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Notifications</w:t>
      </w:r>
    </w:p>
    <w:p w14:paraId="08DC9DCE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Agent Passport</w:t>
      </w:r>
    </w:p>
    <w:p w14:paraId="129EAC79" w14:textId="77777777" w:rsidR="007248D5" w:rsidRPr="007248D5" w:rsidRDefault="007248D5" w:rsidP="007248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Reports</w:t>
      </w:r>
    </w:p>
    <w:p w14:paraId="6C4B601E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Why?</w:t>
      </w:r>
    </w:p>
    <w:p w14:paraId="22B347A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It gives </w:t>
      </w:r>
      <w:proofErr w:type="spellStart"/>
      <w:r w:rsidRPr="007248D5">
        <w:rPr>
          <w:rFonts w:ascii="Times New Roman" w:hAnsi="Times New Roman" w:cs="Times New Roman"/>
          <w:sz w:val="24"/>
          <w:szCs w:val="24"/>
        </w:rPr>
        <w:t>AgentGuard</w:t>
      </w:r>
      <w:proofErr w:type="spellEnd"/>
      <w:r w:rsidRPr="007248D5">
        <w:rPr>
          <w:rFonts w:ascii="Times New Roman" w:hAnsi="Times New Roman" w:cs="Times New Roman"/>
          <w:sz w:val="24"/>
          <w:szCs w:val="24"/>
        </w:rPr>
        <w:t>:</w:t>
      </w:r>
    </w:p>
    <w:p w14:paraId="52D082B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Trust + Authority + Professional + Academic + Enterprise</w:t>
      </w:r>
    </w:p>
    <w:p w14:paraId="2434B24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4DD8BC56">
          <v:rect id="_x0000_i1314" style="width:0;height:1.5pt" o:hralign="center" o:hrstd="t" o:hr="t" fillcolor="#a0a0a0" stroked="f"/>
        </w:pict>
      </w:r>
    </w:p>
    <w:p w14:paraId="14A72B6D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📐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3. FONT SIZES</w:t>
      </w:r>
    </w:p>
    <w:p w14:paraId="6C39B6D5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Desktop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914"/>
        <w:gridCol w:w="835"/>
      </w:tblGrid>
      <w:tr w:rsidR="007248D5" w:rsidRPr="007248D5" w14:paraId="09F530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7F918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18C0755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401F3DC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7248D5" w:rsidRPr="007248D5" w14:paraId="5E989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C4CC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Main Page Title</w:t>
            </w:r>
          </w:p>
        </w:tc>
        <w:tc>
          <w:tcPr>
            <w:tcW w:w="0" w:type="auto"/>
            <w:vAlign w:val="center"/>
            <w:hideMark/>
          </w:tcPr>
          <w:p w14:paraId="4E82942F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32px</w:t>
            </w:r>
          </w:p>
        </w:tc>
        <w:tc>
          <w:tcPr>
            <w:tcW w:w="0" w:type="auto"/>
            <w:vAlign w:val="center"/>
            <w:hideMark/>
          </w:tcPr>
          <w:p w14:paraId="027BB342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</w:p>
        </w:tc>
      </w:tr>
      <w:tr w:rsidR="007248D5" w:rsidRPr="007248D5" w14:paraId="78803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0384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Section Heading</w:t>
            </w:r>
          </w:p>
        </w:tc>
        <w:tc>
          <w:tcPr>
            <w:tcW w:w="0" w:type="auto"/>
            <w:vAlign w:val="center"/>
            <w:hideMark/>
          </w:tcPr>
          <w:p w14:paraId="768FAB27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24px</w:t>
            </w:r>
          </w:p>
        </w:tc>
        <w:tc>
          <w:tcPr>
            <w:tcW w:w="0" w:type="auto"/>
            <w:vAlign w:val="center"/>
            <w:hideMark/>
          </w:tcPr>
          <w:p w14:paraId="00A5ECF6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</w:p>
        </w:tc>
      </w:tr>
      <w:tr w:rsidR="007248D5" w:rsidRPr="007248D5" w14:paraId="21131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A6AA9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Card Heading</w:t>
            </w:r>
          </w:p>
        </w:tc>
        <w:tc>
          <w:tcPr>
            <w:tcW w:w="0" w:type="auto"/>
            <w:vAlign w:val="center"/>
            <w:hideMark/>
          </w:tcPr>
          <w:p w14:paraId="0F8AC7D0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18px</w:t>
            </w:r>
          </w:p>
        </w:tc>
        <w:tc>
          <w:tcPr>
            <w:tcW w:w="0" w:type="auto"/>
            <w:vAlign w:val="center"/>
            <w:hideMark/>
          </w:tcPr>
          <w:p w14:paraId="5A20380C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</w:p>
        </w:tc>
      </w:tr>
      <w:tr w:rsidR="007248D5" w:rsidRPr="007248D5" w14:paraId="6B83F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4A47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Subheading</w:t>
            </w:r>
          </w:p>
        </w:tc>
        <w:tc>
          <w:tcPr>
            <w:tcW w:w="0" w:type="auto"/>
            <w:vAlign w:val="center"/>
            <w:hideMark/>
          </w:tcPr>
          <w:p w14:paraId="40A273B7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16px</w:t>
            </w:r>
          </w:p>
        </w:tc>
        <w:tc>
          <w:tcPr>
            <w:tcW w:w="0" w:type="auto"/>
            <w:vAlign w:val="center"/>
            <w:hideMark/>
          </w:tcPr>
          <w:p w14:paraId="333DF8F1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</w:p>
        </w:tc>
      </w:tr>
      <w:tr w:rsidR="007248D5" w:rsidRPr="007248D5" w14:paraId="40F1D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09FF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14:paraId="224C5720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14px</w:t>
            </w:r>
          </w:p>
        </w:tc>
        <w:tc>
          <w:tcPr>
            <w:tcW w:w="0" w:type="auto"/>
            <w:vAlign w:val="center"/>
            <w:hideMark/>
          </w:tcPr>
          <w:p w14:paraId="65B73825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</w:tr>
      <w:tr w:rsidR="007248D5" w:rsidRPr="007248D5" w14:paraId="3EE50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F1B72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Small Text</w:t>
            </w:r>
          </w:p>
        </w:tc>
        <w:tc>
          <w:tcPr>
            <w:tcW w:w="0" w:type="auto"/>
            <w:vAlign w:val="center"/>
            <w:hideMark/>
          </w:tcPr>
          <w:p w14:paraId="451CAF6B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12px</w:t>
            </w:r>
          </w:p>
        </w:tc>
        <w:tc>
          <w:tcPr>
            <w:tcW w:w="0" w:type="auto"/>
            <w:vAlign w:val="center"/>
            <w:hideMark/>
          </w:tcPr>
          <w:p w14:paraId="78826EE3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</w:tr>
      <w:tr w:rsidR="007248D5" w:rsidRPr="007248D5" w14:paraId="3B40D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B2CB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Caption</w:t>
            </w:r>
          </w:p>
        </w:tc>
        <w:tc>
          <w:tcPr>
            <w:tcW w:w="0" w:type="auto"/>
            <w:vAlign w:val="center"/>
            <w:hideMark/>
          </w:tcPr>
          <w:p w14:paraId="7D941592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11px</w:t>
            </w:r>
          </w:p>
        </w:tc>
        <w:tc>
          <w:tcPr>
            <w:tcW w:w="0" w:type="auto"/>
            <w:vAlign w:val="center"/>
            <w:hideMark/>
          </w:tcPr>
          <w:p w14:paraId="350C7DBF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</w:tr>
      <w:tr w:rsidR="007248D5" w:rsidRPr="007248D5" w14:paraId="7C633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A3FC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KPI Number</w:t>
            </w:r>
          </w:p>
        </w:tc>
        <w:tc>
          <w:tcPr>
            <w:tcW w:w="0" w:type="auto"/>
            <w:vAlign w:val="center"/>
            <w:hideMark/>
          </w:tcPr>
          <w:p w14:paraId="0EA9D48A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28–32px</w:t>
            </w:r>
          </w:p>
        </w:tc>
        <w:tc>
          <w:tcPr>
            <w:tcW w:w="0" w:type="auto"/>
            <w:vAlign w:val="center"/>
            <w:hideMark/>
          </w:tcPr>
          <w:p w14:paraId="244B6B61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</w:p>
        </w:tc>
      </w:tr>
      <w:tr w:rsidR="007248D5" w:rsidRPr="007248D5" w14:paraId="251E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D59F1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0090376A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14px</w:t>
            </w:r>
          </w:p>
        </w:tc>
        <w:tc>
          <w:tcPr>
            <w:tcW w:w="0" w:type="auto"/>
            <w:vAlign w:val="center"/>
            <w:hideMark/>
          </w:tcPr>
          <w:p w14:paraId="37AA8E36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</w:tr>
      <w:tr w:rsidR="007248D5" w:rsidRPr="007248D5" w14:paraId="31D98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2C3F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052B253D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14px</w:t>
            </w:r>
          </w:p>
        </w:tc>
        <w:tc>
          <w:tcPr>
            <w:tcW w:w="0" w:type="auto"/>
            <w:vAlign w:val="center"/>
            <w:hideMark/>
          </w:tcPr>
          <w:p w14:paraId="6340390D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</w:p>
        </w:tc>
      </w:tr>
      <w:tr w:rsidR="007248D5" w:rsidRPr="007248D5" w14:paraId="63EA9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E29A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Table Header</w:t>
            </w:r>
          </w:p>
        </w:tc>
        <w:tc>
          <w:tcPr>
            <w:tcW w:w="0" w:type="auto"/>
            <w:vAlign w:val="center"/>
            <w:hideMark/>
          </w:tcPr>
          <w:p w14:paraId="5385D49C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13px</w:t>
            </w:r>
          </w:p>
        </w:tc>
        <w:tc>
          <w:tcPr>
            <w:tcW w:w="0" w:type="auto"/>
            <w:vAlign w:val="center"/>
            <w:hideMark/>
          </w:tcPr>
          <w:p w14:paraId="503A3406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Bold</w:t>
            </w:r>
          </w:p>
        </w:tc>
      </w:tr>
      <w:tr w:rsidR="007248D5" w:rsidRPr="007248D5" w14:paraId="09EEF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5735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Table Body</w:t>
            </w:r>
          </w:p>
        </w:tc>
        <w:tc>
          <w:tcPr>
            <w:tcW w:w="0" w:type="auto"/>
            <w:vAlign w:val="center"/>
            <w:hideMark/>
          </w:tcPr>
          <w:p w14:paraId="79335AC7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13px</w:t>
            </w:r>
          </w:p>
        </w:tc>
        <w:tc>
          <w:tcPr>
            <w:tcW w:w="0" w:type="auto"/>
            <w:vAlign w:val="center"/>
            <w:hideMark/>
          </w:tcPr>
          <w:p w14:paraId="422E6BEB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</w:tr>
      <w:tr w:rsidR="007248D5" w:rsidRPr="007248D5" w14:paraId="5CA70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8B53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Tooltip</w:t>
            </w:r>
          </w:p>
        </w:tc>
        <w:tc>
          <w:tcPr>
            <w:tcW w:w="0" w:type="auto"/>
            <w:vAlign w:val="center"/>
            <w:hideMark/>
          </w:tcPr>
          <w:p w14:paraId="55C5B176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12px</w:t>
            </w:r>
          </w:p>
        </w:tc>
        <w:tc>
          <w:tcPr>
            <w:tcW w:w="0" w:type="auto"/>
            <w:vAlign w:val="center"/>
            <w:hideMark/>
          </w:tcPr>
          <w:p w14:paraId="1C35F28E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Regular</w:t>
            </w:r>
          </w:p>
        </w:tc>
      </w:tr>
    </w:tbl>
    <w:p w14:paraId="0DD038E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0EBE04AA">
          <v:rect id="_x0000_i1315" style="width:0;height:1.5pt" o:hralign="center" o:hrstd="t" o:hr="t" fillcolor="#a0a0a0" stroked="f"/>
        </w:pict>
      </w:r>
    </w:p>
    <w:p w14:paraId="08236E3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4. MAIN COLOR PALETTE</w:t>
      </w:r>
    </w:p>
    <w:p w14:paraId="52477F8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This is the important part.</w:t>
      </w:r>
    </w:p>
    <w:p w14:paraId="1BF4588E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Primary Green</w:t>
      </w:r>
    </w:p>
    <w:p w14:paraId="07F5F26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#2E9D50</w:t>
      </w:r>
    </w:p>
    <w:p w14:paraId="01609FA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for:</w:t>
      </w:r>
    </w:p>
    <w:p w14:paraId="72D97B6B" w14:textId="77777777" w:rsidR="007248D5" w:rsidRPr="007248D5" w:rsidRDefault="007248D5" w:rsidP="007248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Primary buttons</w:t>
      </w:r>
    </w:p>
    <w:p w14:paraId="1C60A917" w14:textId="77777777" w:rsidR="007248D5" w:rsidRPr="007248D5" w:rsidRDefault="007248D5" w:rsidP="007248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Active navigation</w:t>
      </w:r>
    </w:p>
    <w:p w14:paraId="4343A80E" w14:textId="77777777" w:rsidR="007248D5" w:rsidRPr="007248D5" w:rsidRDefault="007248D5" w:rsidP="007248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Success</w:t>
      </w:r>
    </w:p>
    <w:p w14:paraId="1592EC9E" w14:textId="77777777" w:rsidR="007248D5" w:rsidRPr="007248D5" w:rsidRDefault="007248D5" w:rsidP="007248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Allowed actions</w:t>
      </w:r>
    </w:p>
    <w:p w14:paraId="408C2079" w14:textId="77777777" w:rsidR="007248D5" w:rsidRPr="007248D5" w:rsidRDefault="007248D5" w:rsidP="007248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Healthy systems</w:t>
      </w:r>
    </w:p>
    <w:p w14:paraId="5AC688D6" w14:textId="77777777" w:rsidR="007248D5" w:rsidRPr="007248D5" w:rsidRDefault="007248D5" w:rsidP="007248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Positive trends</w:t>
      </w:r>
    </w:p>
    <w:p w14:paraId="0D7C7381" w14:textId="77777777" w:rsidR="007248D5" w:rsidRPr="007248D5" w:rsidRDefault="007248D5" w:rsidP="007248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Confirm buttons</w:t>
      </w:r>
    </w:p>
    <w:p w14:paraId="7A67D5B4" w14:textId="77777777" w:rsidR="007248D5" w:rsidRPr="007248D5" w:rsidRDefault="007248D5" w:rsidP="007248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Active agents</w:t>
      </w:r>
    </w:p>
    <w:p w14:paraId="7C7E6348" w14:textId="77777777" w:rsidR="007248D5" w:rsidRPr="007248D5" w:rsidRDefault="007248D5" w:rsidP="007248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Trust indicators</w:t>
      </w:r>
    </w:p>
    <w:p w14:paraId="17B3BBF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Example:</w:t>
      </w:r>
    </w:p>
    <w:p w14:paraId="653EC17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[ + Create Agent ]</w:t>
      </w:r>
    </w:p>
    <w:p w14:paraId="339161D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Green button.</w:t>
      </w:r>
    </w:p>
    <w:p w14:paraId="6B63BDB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2AC5A3EF">
          <v:rect id="_x0000_i1316" style="width:0;height:1.5pt" o:hralign="center" o:hrstd="t" o:hr="t" fillcolor="#a0a0a0" stroked="f"/>
        </w:pict>
      </w:r>
    </w:p>
    <w:p w14:paraId="6C70EC71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🌿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Light Green</w:t>
      </w:r>
    </w:p>
    <w:p w14:paraId="432B8D48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#EAF7EE</w:t>
      </w:r>
    </w:p>
    <w:p w14:paraId="78D7E21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for:</w:t>
      </w:r>
    </w:p>
    <w:p w14:paraId="0D096B85" w14:textId="77777777" w:rsidR="007248D5" w:rsidRPr="007248D5" w:rsidRDefault="007248D5" w:rsidP="007248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Green KPI backgrounds</w:t>
      </w:r>
    </w:p>
    <w:p w14:paraId="3D6E74CE" w14:textId="77777777" w:rsidR="007248D5" w:rsidRPr="007248D5" w:rsidRDefault="007248D5" w:rsidP="007248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Success cards</w:t>
      </w:r>
    </w:p>
    <w:p w14:paraId="5183D21C" w14:textId="77777777" w:rsidR="007248D5" w:rsidRPr="007248D5" w:rsidRDefault="007248D5" w:rsidP="007248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Active status backgrounds</w:t>
      </w:r>
    </w:p>
    <w:p w14:paraId="49205CC1" w14:textId="77777777" w:rsidR="007248D5" w:rsidRPr="007248D5" w:rsidRDefault="007248D5" w:rsidP="007248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Selected navigation</w:t>
      </w:r>
    </w:p>
    <w:p w14:paraId="7993371F" w14:textId="77777777" w:rsidR="007248D5" w:rsidRPr="007248D5" w:rsidRDefault="007248D5" w:rsidP="007248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Positive notification backgrounds</w:t>
      </w:r>
    </w:p>
    <w:p w14:paraId="1FB6866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Example:</w:t>
      </w:r>
    </w:p>
    <w:p w14:paraId="384E73F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┌─────────────────────┐</w:t>
      </w:r>
    </w:p>
    <w:p w14:paraId="34C4533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│ </w:t>
      </w:r>
      <w:r w:rsidRPr="007248D5">
        <w:rPr>
          <w:rFonts w:ascii="Segoe UI Emoji" w:hAnsi="Segoe UI Emoji" w:cs="Segoe UI Emoji"/>
          <w:sz w:val="24"/>
          <w:szCs w:val="24"/>
        </w:rPr>
        <w:t>🟢</w:t>
      </w:r>
      <w:r w:rsidRPr="007248D5">
        <w:rPr>
          <w:rFonts w:ascii="Times New Roman" w:hAnsi="Times New Roman" w:cs="Times New Roman"/>
          <w:sz w:val="24"/>
          <w:szCs w:val="24"/>
        </w:rPr>
        <w:t xml:space="preserve"> ACTIVE AGENTS    │</w:t>
      </w:r>
    </w:p>
    <w:p w14:paraId="6AB9B94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│ 17                  │</w:t>
      </w:r>
    </w:p>
    <w:p w14:paraId="7204BCA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└─────────────────────┘</w:t>
      </w:r>
    </w:p>
    <w:p w14:paraId="3AC5CB1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Background:</w:t>
      </w:r>
    </w:p>
    <w:p w14:paraId="510D711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#EAF7EE</w:t>
      </w:r>
    </w:p>
    <w:p w14:paraId="0BB89EF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7B2EC7CF">
          <v:rect id="_x0000_i1317" style="width:0;height:1.5pt" o:hralign="center" o:hrstd="t" o:hr="t" fillcolor="#a0a0a0" stroked="f"/>
        </w:pict>
      </w:r>
    </w:p>
    <w:p w14:paraId="44B6CC6F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🟠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Primary Orange</w:t>
      </w:r>
    </w:p>
    <w:p w14:paraId="33CD9757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#F59A23</w:t>
      </w:r>
    </w:p>
    <w:p w14:paraId="7133B65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for:</w:t>
      </w:r>
    </w:p>
    <w:p w14:paraId="67E77B0D" w14:textId="77777777" w:rsidR="007248D5" w:rsidRPr="007248D5" w:rsidRDefault="007248D5" w:rsidP="007248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Warnings</w:t>
      </w:r>
    </w:p>
    <w:p w14:paraId="36689257" w14:textId="77777777" w:rsidR="007248D5" w:rsidRPr="007248D5" w:rsidRDefault="007248D5" w:rsidP="007248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Pending approvals</w:t>
      </w:r>
    </w:p>
    <w:p w14:paraId="64C2EDAB" w14:textId="77777777" w:rsidR="007248D5" w:rsidRPr="007248D5" w:rsidRDefault="007248D5" w:rsidP="007248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Review actions</w:t>
      </w:r>
    </w:p>
    <w:p w14:paraId="25249FB3" w14:textId="77777777" w:rsidR="007248D5" w:rsidRPr="007248D5" w:rsidRDefault="007248D5" w:rsidP="007248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Attention required</w:t>
      </w:r>
    </w:p>
    <w:p w14:paraId="090F630F" w14:textId="77777777" w:rsidR="007248D5" w:rsidRPr="007248D5" w:rsidRDefault="007248D5" w:rsidP="007248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Medium-risk items</w:t>
      </w:r>
    </w:p>
    <w:p w14:paraId="2E57DF70" w14:textId="77777777" w:rsidR="007248D5" w:rsidRPr="007248D5" w:rsidRDefault="007248D5" w:rsidP="007248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Important notifications</w:t>
      </w:r>
    </w:p>
    <w:p w14:paraId="7C238CD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Example:</w:t>
      </w:r>
    </w:p>
    <w:p w14:paraId="7AE0484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REVIEW REQUIRED</w:t>
      </w:r>
    </w:p>
    <w:p w14:paraId="094118E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Orange.</w:t>
      </w:r>
    </w:p>
    <w:p w14:paraId="2165BC7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4CB4550C">
          <v:rect id="_x0000_i1318" style="width:0;height:1.5pt" o:hralign="center" o:hrstd="t" o:hr="t" fillcolor="#a0a0a0" stroked="f"/>
        </w:pict>
      </w:r>
    </w:p>
    <w:p w14:paraId="56FC4446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🟡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Soft Yellow</w:t>
      </w:r>
    </w:p>
    <w:p w14:paraId="26D414DD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#FFF4D9</w:t>
      </w:r>
    </w:p>
    <w:p w14:paraId="3131173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for:</w:t>
      </w:r>
    </w:p>
    <w:p w14:paraId="4353490E" w14:textId="77777777" w:rsidR="007248D5" w:rsidRPr="007248D5" w:rsidRDefault="007248D5" w:rsidP="007248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Warning card backgrounds</w:t>
      </w:r>
    </w:p>
    <w:p w14:paraId="6D2675E6" w14:textId="77777777" w:rsidR="007248D5" w:rsidRPr="007248D5" w:rsidRDefault="007248D5" w:rsidP="007248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Pending states</w:t>
      </w:r>
    </w:p>
    <w:p w14:paraId="7785F442" w14:textId="77777777" w:rsidR="007248D5" w:rsidRPr="007248D5" w:rsidRDefault="007248D5" w:rsidP="007248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Medium priority</w:t>
      </w:r>
    </w:p>
    <w:p w14:paraId="68F883FB" w14:textId="77777777" w:rsidR="007248D5" w:rsidRPr="007248D5" w:rsidRDefault="007248D5" w:rsidP="007248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Financial attention</w:t>
      </w:r>
    </w:p>
    <w:p w14:paraId="20EC25B4" w14:textId="77777777" w:rsidR="007248D5" w:rsidRPr="007248D5" w:rsidRDefault="007248D5" w:rsidP="007248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Expiring capability</w:t>
      </w:r>
    </w:p>
    <w:p w14:paraId="1E6F24F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3D2F8926">
          <v:rect id="_x0000_i1319" style="width:0;height:1.5pt" o:hralign="center" o:hrstd="t" o:hr="t" fillcolor="#a0a0a0" stroked="f"/>
        </w:pict>
      </w:r>
    </w:p>
    <w:p w14:paraId="28EAB309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🔴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Primary Red</w:t>
      </w:r>
    </w:p>
    <w:p w14:paraId="4EE331CA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#E53935</w:t>
      </w:r>
    </w:p>
    <w:p w14:paraId="7CFA043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Use very carefully.</w:t>
      </w:r>
    </w:p>
    <w:p w14:paraId="1E7FEEF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Only for:</w:t>
      </w:r>
    </w:p>
    <w:p w14:paraId="2D0077CB" w14:textId="77777777" w:rsidR="007248D5" w:rsidRPr="007248D5" w:rsidRDefault="007248D5" w:rsidP="007248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Critical risk</w:t>
      </w:r>
    </w:p>
    <w:p w14:paraId="06006158" w14:textId="77777777" w:rsidR="007248D5" w:rsidRPr="007248D5" w:rsidRDefault="007248D5" w:rsidP="007248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Refused actions</w:t>
      </w:r>
    </w:p>
    <w:p w14:paraId="57A32217" w14:textId="77777777" w:rsidR="007248D5" w:rsidRPr="007248D5" w:rsidRDefault="007248D5" w:rsidP="007248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Security incidents</w:t>
      </w:r>
    </w:p>
    <w:p w14:paraId="285FC43E" w14:textId="77777777" w:rsidR="007248D5" w:rsidRPr="007248D5" w:rsidRDefault="007248D5" w:rsidP="007248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Agent suspension</w:t>
      </w:r>
    </w:p>
    <w:p w14:paraId="7CF849F9" w14:textId="77777777" w:rsidR="007248D5" w:rsidRPr="007248D5" w:rsidRDefault="007248D5" w:rsidP="007248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Kill switch</w:t>
      </w:r>
    </w:p>
    <w:p w14:paraId="5C3AD249" w14:textId="77777777" w:rsidR="007248D5" w:rsidRPr="007248D5" w:rsidRDefault="007248D5" w:rsidP="007248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Critical policy violation</w:t>
      </w:r>
    </w:p>
    <w:p w14:paraId="57A22C09" w14:textId="77777777" w:rsidR="007248D5" w:rsidRPr="007248D5" w:rsidRDefault="007248D5" w:rsidP="007248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Dangerous </w:t>
      </w:r>
      <w:proofErr w:type="spellStart"/>
      <w:r w:rsidRPr="007248D5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0380363B" w14:textId="77777777" w:rsidR="007248D5" w:rsidRPr="007248D5" w:rsidRDefault="007248D5" w:rsidP="007248D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Failed security test</w:t>
      </w:r>
    </w:p>
    <w:p w14:paraId="68AD2A8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Never use red for normal UI decoration.</w:t>
      </w:r>
    </w:p>
    <w:p w14:paraId="5646817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63AD3DD6">
          <v:rect id="_x0000_i1320" style="width:0;height:1.5pt" o:hralign="center" o:hrstd="t" o:hr="t" fillcolor="#a0a0a0" stroked="f"/>
        </w:pict>
      </w:r>
    </w:p>
    <w:p w14:paraId="69E1CA68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🌸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Light Red</w:t>
      </w:r>
    </w:p>
    <w:p w14:paraId="161EF49D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#FDECEC</w:t>
      </w:r>
    </w:p>
    <w:p w14:paraId="3C9AF60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for:</w:t>
      </w:r>
    </w:p>
    <w:p w14:paraId="1FDDB0A8" w14:textId="77777777" w:rsidR="007248D5" w:rsidRPr="007248D5" w:rsidRDefault="007248D5" w:rsidP="007248D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Error backgrounds</w:t>
      </w:r>
    </w:p>
    <w:p w14:paraId="16CEDA66" w14:textId="77777777" w:rsidR="007248D5" w:rsidRPr="007248D5" w:rsidRDefault="007248D5" w:rsidP="007248D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Critical alerts</w:t>
      </w:r>
    </w:p>
    <w:p w14:paraId="189D4BD5" w14:textId="77777777" w:rsidR="007248D5" w:rsidRPr="007248D5" w:rsidRDefault="007248D5" w:rsidP="007248D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Refused-action cards</w:t>
      </w:r>
    </w:p>
    <w:p w14:paraId="6572D682" w14:textId="77777777" w:rsidR="007248D5" w:rsidRPr="007248D5" w:rsidRDefault="007248D5" w:rsidP="007248D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High-risk agent cards</w:t>
      </w:r>
    </w:p>
    <w:p w14:paraId="019C38E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082A1C14">
          <v:rect id="_x0000_i1321" style="width:0;height:1.5pt" o:hralign="center" o:hrstd="t" o:hr="t" fillcolor="#a0a0a0" stroked="f"/>
        </w:pict>
      </w:r>
    </w:p>
    <w:p w14:paraId="613FE389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🔵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Primary Blue</w:t>
      </w:r>
    </w:p>
    <w:p w14:paraId="6B08F501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#2878D4</w:t>
      </w:r>
    </w:p>
    <w:p w14:paraId="51AC24C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lastRenderedPageBreak/>
        <w:t>Use for:</w:t>
      </w:r>
    </w:p>
    <w:p w14:paraId="540C5C48" w14:textId="77777777" w:rsidR="007248D5" w:rsidRPr="007248D5" w:rsidRDefault="007248D5" w:rsidP="007248D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Links</w:t>
      </w:r>
    </w:p>
    <w:p w14:paraId="793D1C81" w14:textId="77777777" w:rsidR="007248D5" w:rsidRPr="007248D5" w:rsidRDefault="007248D5" w:rsidP="007248D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Information</w:t>
      </w:r>
    </w:p>
    <w:p w14:paraId="387B85B6" w14:textId="77777777" w:rsidR="007248D5" w:rsidRPr="007248D5" w:rsidRDefault="007248D5" w:rsidP="007248D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API-related features</w:t>
      </w:r>
    </w:p>
    <w:p w14:paraId="75C572E7" w14:textId="77777777" w:rsidR="007248D5" w:rsidRPr="007248D5" w:rsidRDefault="007248D5" w:rsidP="007248D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Technical information</w:t>
      </w:r>
    </w:p>
    <w:p w14:paraId="32D5F550" w14:textId="77777777" w:rsidR="007248D5" w:rsidRPr="007248D5" w:rsidRDefault="007248D5" w:rsidP="007248D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Data visualization</w:t>
      </w:r>
    </w:p>
    <w:p w14:paraId="5530DF65" w14:textId="77777777" w:rsidR="007248D5" w:rsidRPr="007248D5" w:rsidRDefault="007248D5" w:rsidP="007248D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Secondary actions</w:t>
      </w:r>
    </w:p>
    <w:p w14:paraId="4EF6FDA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5283DCDE">
          <v:rect id="_x0000_i1322" style="width:0;height:1.5pt" o:hralign="center" o:hrstd="t" o:hr="t" fillcolor="#a0a0a0" stroked="f"/>
        </w:pict>
      </w:r>
    </w:p>
    <w:p w14:paraId="746DF94F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💙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Light Blue</w:t>
      </w:r>
    </w:p>
    <w:p w14:paraId="3A023F6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#EAF3FC</w:t>
      </w:r>
    </w:p>
    <w:p w14:paraId="0346A43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for:</w:t>
      </w:r>
    </w:p>
    <w:p w14:paraId="48159C81" w14:textId="77777777" w:rsidR="007248D5" w:rsidRPr="007248D5" w:rsidRDefault="007248D5" w:rsidP="007248D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Information cards</w:t>
      </w:r>
    </w:p>
    <w:p w14:paraId="0021DD42" w14:textId="77777777" w:rsidR="007248D5" w:rsidRPr="007248D5" w:rsidRDefault="007248D5" w:rsidP="007248D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API cards</w:t>
      </w:r>
    </w:p>
    <w:p w14:paraId="2E31CFAB" w14:textId="77777777" w:rsidR="007248D5" w:rsidRPr="007248D5" w:rsidRDefault="007248D5" w:rsidP="007248D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System information</w:t>
      </w:r>
    </w:p>
    <w:p w14:paraId="47F8B0C8" w14:textId="77777777" w:rsidR="007248D5" w:rsidRPr="007248D5" w:rsidRDefault="007248D5" w:rsidP="007248D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Informational alerts</w:t>
      </w:r>
    </w:p>
    <w:p w14:paraId="2AA2D2D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27BD13EE">
          <v:rect id="_x0000_i1323" style="width:0;height:1.5pt" o:hralign="center" o:hrstd="t" o:hr="t" fillcolor="#a0a0a0" stroked="f"/>
        </w:pict>
      </w:r>
    </w:p>
    <w:p w14:paraId="437EF79E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🟣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Purple</w:t>
      </w:r>
    </w:p>
    <w:p w14:paraId="78EE31C0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#8064C8</w:t>
      </w:r>
    </w:p>
    <w:p w14:paraId="64F78C4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Use specifically for 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AI/Intelligence</w:t>
      </w:r>
      <w:r w:rsidRPr="007248D5">
        <w:rPr>
          <w:rFonts w:ascii="Times New Roman" w:hAnsi="Times New Roman" w:cs="Times New Roman"/>
          <w:sz w:val="24"/>
          <w:szCs w:val="24"/>
        </w:rPr>
        <w:t>.</w:t>
      </w:r>
    </w:p>
    <w:p w14:paraId="07CD97F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For example:</w:t>
      </w:r>
    </w:p>
    <w:p w14:paraId="754C01EC" w14:textId="77777777" w:rsidR="007248D5" w:rsidRPr="007248D5" w:rsidRDefault="007248D5" w:rsidP="007248D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AI Command</w:t>
      </w:r>
    </w:p>
    <w:p w14:paraId="7FF2AC19" w14:textId="77777777" w:rsidR="007248D5" w:rsidRPr="007248D5" w:rsidRDefault="007248D5" w:rsidP="007248D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AI Assistant</w:t>
      </w:r>
    </w:p>
    <w:p w14:paraId="1BC1348B" w14:textId="77777777" w:rsidR="007248D5" w:rsidRPr="007248D5" w:rsidRDefault="007248D5" w:rsidP="007248D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Model Router</w:t>
      </w:r>
    </w:p>
    <w:p w14:paraId="5E097CE7" w14:textId="77777777" w:rsidR="007248D5" w:rsidRPr="007248D5" w:rsidRDefault="007248D5" w:rsidP="007248D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AI analytics</w:t>
      </w:r>
    </w:p>
    <w:p w14:paraId="2D09A3E7" w14:textId="77777777" w:rsidR="007248D5" w:rsidRPr="007248D5" w:rsidRDefault="007248D5" w:rsidP="007248D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AI-generated recommendations</w:t>
      </w:r>
    </w:p>
    <w:p w14:paraId="65E1A3AA" w14:textId="77777777" w:rsidR="007248D5" w:rsidRPr="007248D5" w:rsidRDefault="007248D5" w:rsidP="007248D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AI-related charts</w:t>
      </w:r>
    </w:p>
    <w:p w14:paraId="1C50AD4B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Light Purple</w:t>
      </w:r>
    </w:p>
    <w:p w14:paraId="5E14C56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#F1EDFA</w:t>
      </w:r>
    </w:p>
    <w:p w14:paraId="5DE4D76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1BB25ECA">
          <v:rect id="_x0000_i1324" style="width:0;height:1.5pt" o:hralign="center" o:hrstd="t" o:hr="t" fillcolor="#a0a0a0" stroked="f"/>
        </w:pict>
      </w:r>
    </w:p>
    <w:p w14:paraId="2F278678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🖤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PRIMARY TEXT</w:t>
      </w:r>
    </w:p>
    <w:p w14:paraId="1A5E8875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#1F1F1F</w:t>
      </w:r>
    </w:p>
    <w:p w14:paraId="37A5A25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for:</w:t>
      </w:r>
    </w:p>
    <w:p w14:paraId="685168B3" w14:textId="77777777" w:rsidR="007248D5" w:rsidRPr="007248D5" w:rsidRDefault="007248D5" w:rsidP="007248D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Headings</w:t>
      </w:r>
    </w:p>
    <w:p w14:paraId="162A825B" w14:textId="77777777" w:rsidR="007248D5" w:rsidRPr="007248D5" w:rsidRDefault="007248D5" w:rsidP="007248D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Main text</w:t>
      </w:r>
    </w:p>
    <w:p w14:paraId="77D7A30A" w14:textId="77777777" w:rsidR="007248D5" w:rsidRPr="007248D5" w:rsidRDefault="007248D5" w:rsidP="007248D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Navigation</w:t>
      </w:r>
    </w:p>
    <w:p w14:paraId="2696A980" w14:textId="77777777" w:rsidR="007248D5" w:rsidRPr="007248D5" w:rsidRDefault="007248D5" w:rsidP="007248D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Important numbers</w:t>
      </w:r>
    </w:p>
    <w:p w14:paraId="7CF15881" w14:textId="77777777" w:rsidR="007248D5" w:rsidRPr="007248D5" w:rsidRDefault="007248D5" w:rsidP="007248D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Labels</w:t>
      </w:r>
    </w:p>
    <w:p w14:paraId="51DD583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24EB303E">
          <v:rect id="_x0000_i1325" style="width:0;height:1.5pt" o:hralign="center" o:hrstd="t" o:hr="t" fillcolor="#a0a0a0" stroked="f"/>
        </w:pict>
      </w:r>
    </w:p>
    <w:p w14:paraId="338EA39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🩶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SECONDARY TEXT</w:t>
      </w:r>
    </w:p>
    <w:p w14:paraId="02263DEF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#666666</w:t>
      </w:r>
    </w:p>
    <w:p w14:paraId="1022B32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for:</w:t>
      </w:r>
    </w:p>
    <w:p w14:paraId="1E3F6A90" w14:textId="77777777" w:rsidR="007248D5" w:rsidRPr="007248D5" w:rsidRDefault="007248D5" w:rsidP="007248D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Descriptions</w:t>
      </w:r>
    </w:p>
    <w:p w14:paraId="01E7D1CF" w14:textId="77777777" w:rsidR="007248D5" w:rsidRPr="007248D5" w:rsidRDefault="007248D5" w:rsidP="007248D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Supporting information</w:t>
      </w:r>
    </w:p>
    <w:p w14:paraId="3568AE38" w14:textId="77777777" w:rsidR="007248D5" w:rsidRPr="007248D5" w:rsidRDefault="007248D5" w:rsidP="007248D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Metadata</w:t>
      </w:r>
    </w:p>
    <w:p w14:paraId="0BF060C8" w14:textId="77777777" w:rsidR="007248D5" w:rsidRPr="007248D5" w:rsidRDefault="007248D5" w:rsidP="007248D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Timestamps</w:t>
      </w:r>
    </w:p>
    <w:p w14:paraId="1FBD993F" w14:textId="77777777" w:rsidR="007248D5" w:rsidRPr="007248D5" w:rsidRDefault="007248D5" w:rsidP="007248D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Secondary labels</w:t>
      </w:r>
    </w:p>
    <w:p w14:paraId="47ACCF6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6DA69196">
          <v:rect id="_x0000_i1326" style="width:0;height:1.5pt" o:hralign="center" o:hrstd="t" o:hr="t" fillcolor="#a0a0a0" stroked="f"/>
        </w:pict>
      </w:r>
    </w:p>
    <w:p w14:paraId="4B9D106F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⚪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PAGE BACKGROUND</w:t>
      </w:r>
    </w:p>
    <w:p w14:paraId="638C5BBF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#FCFCFA</w:t>
      </w:r>
    </w:p>
    <w:p w14:paraId="1AA89E0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This should be the 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main application background</w:t>
      </w:r>
      <w:r w:rsidRPr="007248D5">
        <w:rPr>
          <w:rFonts w:ascii="Times New Roman" w:hAnsi="Times New Roman" w:cs="Times New Roman"/>
          <w:sz w:val="24"/>
          <w:szCs w:val="24"/>
        </w:rPr>
        <w:t>.</w:t>
      </w:r>
    </w:p>
    <w:p w14:paraId="51C3651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Not pure white.</w:t>
      </w:r>
    </w:p>
    <w:p w14:paraId="500AB29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It gives the interface the soft premium look shown in the second design.</w:t>
      </w:r>
    </w:p>
    <w:p w14:paraId="45725FB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2A2C2A3E">
          <v:rect id="_x0000_i1327" style="width:0;height:1.5pt" o:hralign="center" o:hrstd="t" o:hr="t" fillcolor="#a0a0a0" stroked="f"/>
        </w:pict>
      </w:r>
    </w:p>
    <w:p w14:paraId="4FCFAC6D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🤍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CARD BACKGROUND</w:t>
      </w:r>
    </w:p>
    <w:p w14:paraId="6D16B879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#FFFFFF</w:t>
      </w:r>
    </w:p>
    <w:p w14:paraId="1BAFE2D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All dashboard cards should generally use:</w:t>
      </w:r>
    </w:p>
    <w:p w14:paraId="459ED0C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background: #FFFFFF</w:t>
      </w:r>
    </w:p>
    <w:p w14:paraId="78BC981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7B5D6503">
          <v:rect id="_x0000_i1328" style="width:0;height:1.5pt" o:hralign="center" o:hrstd="t" o:hr="t" fillcolor="#a0a0a0" stroked="f"/>
        </w:pict>
      </w:r>
    </w:p>
    <w:p w14:paraId="7622B756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🩶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BORDER</w:t>
      </w:r>
    </w:p>
    <w:p w14:paraId="2CE0657D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#E8E8E4</w:t>
      </w:r>
    </w:p>
    <w:p w14:paraId="37A2410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for:</w:t>
      </w:r>
    </w:p>
    <w:p w14:paraId="66A49FF9" w14:textId="77777777" w:rsidR="007248D5" w:rsidRPr="007248D5" w:rsidRDefault="007248D5" w:rsidP="007248D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Card borders</w:t>
      </w:r>
    </w:p>
    <w:p w14:paraId="549A00C7" w14:textId="77777777" w:rsidR="007248D5" w:rsidRPr="007248D5" w:rsidRDefault="007248D5" w:rsidP="007248D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Input borders</w:t>
      </w:r>
    </w:p>
    <w:p w14:paraId="331CACA8" w14:textId="77777777" w:rsidR="007248D5" w:rsidRPr="007248D5" w:rsidRDefault="007248D5" w:rsidP="007248D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Table borders</w:t>
      </w:r>
    </w:p>
    <w:p w14:paraId="6E18851E" w14:textId="77777777" w:rsidR="007248D5" w:rsidRPr="007248D5" w:rsidRDefault="007248D5" w:rsidP="007248D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Dividers</w:t>
      </w:r>
    </w:p>
    <w:p w14:paraId="3DB7B2CE" w14:textId="77777777" w:rsidR="007248D5" w:rsidRPr="007248D5" w:rsidRDefault="007248D5" w:rsidP="007248D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Sidebar separation</w:t>
      </w:r>
    </w:p>
    <w:p w14:paraId="4B5359A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48F911C9">
          <v:rect id="_x0000_i1329" style="width:0;height:1.5pt" o:hralign="center" o:hrstd="t" o:hr="t" fillcolor="#a0a0a0" stroked="f"/>
        </w:pict>
      </w:r>
    </w:p>
    <w:p w14:paraId="57A4680A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🌫️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SUBTLE BORDER</w:t>
      </w:r>
    </w:p>
    <w:p w14:paraId="59381CD3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#F0F0EC</w:t>
      </w:r>
    </w:p>
    <w:p w14:paraId="58B6B8A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for extremely subtle separators.</w:t>
      </w:r>
    </w:p>
    <w:p w14:paraId="74D684A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162C22DD">
          <v:rect id="_x0000_i1330" style="width:0;height:1.5pt" o:hralign="center" o:hrstd="t" o:hr="t" fillcolor="#a0a0a0" stroked="f"/>
        </w:pict>
      </w:r>
    </w:p>
    <w:p w14:paraId="64ABFE6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🪟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5. CARD DESIGN</w:t>
      </w:r>
    </w:p>
    <w:p w14:paraId="354B28C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This is one of the most important visual rules.</w:t>
      </w:r>
    </w:p>
    <w:p w14:paraId="1F675992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Standard card</w:t>
      </w:r>
    </w:p>
    <w:p w14:paraId="5AE3E74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Background: #FFFFFF</w:t>
      </w:r>
    </w:p>
    <w:p w14:paraId="742C028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Border: #E8E8E4</w:t>
      </w:r>
    </w:p>
    <w:p w14:paraId="5768F0C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Radius: 14px</w:t>
      </w:r>
    </w:p>
    <w:p w14:paraId="6FEA852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Shadow: very soft</w:t>
      </w:r>
    </w:p>
    <w:p w14:paraId="1303B24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Padding: 20px</w:t>
      </w:r>
    </w:p>
    <w:p w14:paraId="0FDAA70F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Don't use</w:t>
      </w:r>
    </w:p>
    <w:p w14:paraId="5247A17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Segoe UI Emoji" w:hAnsi="Segoe UI Emoji" w:cs="Segoe UI Emoji"/>
          <w:sz w:val="24"/>
          <w:szCs w:val="24"/>
        </w:rPr>
        <w:t>❌</w:t>
      </w:r>
      <w:r w:rsidRPr="007248D5">
        <w:rPr>
          <w:rFonts w:ascii="Times New Roman" w:hAnsi="Times New Roman" w:cs="Times New Roman"/>
          <w:sz w:val="24"/>
          <w:szCs w:val="24"/>
        </w:rPr>
        <w:t xml:space="preserve"> Heavy shadows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Segoe UI Emoji" w:hAnsi="Segoe UI Emoji" w:cs="Segoe UI Emoji"/>
          <w:sz w:val="24"/>
          <w:szCs w:val="24"/>
        </w:rPr>
        <w:t>❌</w:t>
      </w:r>
      <w:r w:rsidRPr="007248D5">
        <w:rPr>
          <w:rFonts w:ascii="Times New Roman" w:hAnsi="Times New Roman" w:cs="Times New Roman"/>
          <w:sz w:val="24"/>
          <w:szCs w:val="24"/>
        </w:rPr>
        <w:t xml:space="preserve"> Black borders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Segoe UI Emoji" w:hAnsi="Segoe UI Emoji" w:cs="Segoe UI Emoji"/>
          <w:sz w:val="24"/>
          <w:szCs w:val="24"/>
        </w:rPr>
        <w:t>❌</w:t>
      </w:r>
      <w:r w:rsidRPr="007248D5">
        <w:rPr>
          <w:rFonts w:ascii="Times New Roman" w:hAnsi="Times New Roman" w:cs="Times New Roman"/>
          <w:sz w:val="24"/>
          <w:szCs w:val="24"/>
        </w:rPr>
        <w:t xml:space="preserve"> Extremely rounded 30–40px cards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Segoe UI Emoji" w:hAnsi="Segoe UI Emoji" w:cs="Segoe UI Emoji"/>
          <w:sz w:val="24"/>
          <w:szCs w:val="24"/>
        </w:rPr>
        <w:t>❌</w:t>
      </w:r>
      <w:r w:rsidRPr="007248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48D5">
        <w:rPr>
          <w:rFonts w:ascii="Times New Roman" w:hAnsi="Times New Roman" w:cs="Times New Roman"/>
          <w:sz w:val="24"/>
          <w:szCs w:val="24"/>
        </w:rPr>
        <w:t>Glassmorphism</w:t>
      </w:r>
      <w:proofErr w:type="spellEnd"/>
      <w:r w:rsidRPr="007248D5">
        <w:rPr>
          <w:rFonts w:ascii="Times New Roman" w:hAnsi="Times New Roman" w:cs="Times New Roman"/>
          <w:sz w:val="24"/>
          <w:szCs w:val="24"/>
        </w:rPr>
        <w:t xml:space="preserve"> everywhere</w:t>
      </w:r>
    </w:p>
    <w:p w14:paraId="210978B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36423FC5">
          <v:rect id="_x0000_i1331" style="width:0;height:1.5pt" o:hralign="center" o:hrstd="t" o:hr="t" fillcolor="#a0a0a0" stroked="f"/>
        </w:pict>
      </w:r>
    </w:p>
    <w:p w14:paraId="0367F5D2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6. CARD RADIUS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96"/>
      </w:tblGrid>
      <w:tr w:rsidR="007248D5" w:rsidRPr="007248D5" w14:paraId="707F7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E32C2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FE2287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Radius</w:t>
            </w:r>
          </w:p>
        </w:tc>
      </w:tr>
      <w:tr w:rsidR="007248D5" w:rsidRPr="007248D5" w14:paraId="2DC83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4BA6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KPI Card</w:t>
            </w:r>
          </w:p>
        </w:tc>
        <w:tc>
          <w:tcPr>
            <w:tcW w:w="0" w:type="auto"/>
            <w:vAlign w:val="center"/>
            <w:hideMark/>
          </w:tcPr>
          <w:p w14:paraId="66ED043B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14px</w:t>
            </w:r>
          </w:p>
        </w:tc>
      </w:tr>
      <w:tr w:rsidR="007248D5" w:rsidRPr="007248D5" w14:paraId="04261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B3BD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Dashboard Card</w:t>
            </w:r>
          </w:p>
        </w:tc>
        <w:tc>
          <w:tcPr>
            <w:tcW w:w="0" w:type="auto"/>
            <w:vAlign w:val="center"/>
            <w:hideMark/>
          </w:tcPr>
          <w:p w14:paraId="79105F54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14px</w:t>
            </w:r>
          </w:p>
        </w:tc>
      </w:tr>
      <w:tr w:rsidR="007248D5" w:rsidRPr="007248D5" w14:paraId="3F196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767D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14:paraId="57A06397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16px</w:t>
            </w:r>
          </w:p>
        </w:tc>
      </w:tr>
      <w:tr w:rsidR="007248D5" w:rsidRPr="007248D5" w14:paraId="57615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D6FA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2CC0179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8px</w:t>
            </w:r>
          </w:p>
        </w:tc>
      </w:tr>
      <w:tr w:rsidR="007248D5" w:rsidRPr="007248D5" w14:paraId="25DE3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07CF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7C716936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8px</w:t>
            </w:r>
          </w:p>
        </w:tc>
      </w:tr>
      <w:tr w:rsidR="007248D5" w:rsidRPr="007248D5" w14:paraId="36330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A400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Badge</w:t>
            </w:r>
          </w:p>
        </w:tc>
        <w:tc>
          <w:tcPr>
            <w:tcW w:w="0" w:type="auto"/>
            <w:vAlign w:val="center"/>
            <w:hideMark/>
          </w:tcPr>
          <w:p w14:paraId="19358B70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999px</w:t>
            </w:r>
          </w:p>
        </w:tc>
      </w:tr>
      <w:tr w:rsidR="007248D5" w:rsidRPr="007248D5" w14:paraId="3CB0C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E87E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Avatar</w:t>
            </w:r>
          </w:p>
        </w:tc>
        <w:tc>
          <w:tcPr>
            <w:tcW w:w="0" w:type="auto"/>
            <w:vAlign w:val="center"/>
            <w:hideMark/>
          </w:tcPr>
          <w:p w14:paraId="44FD18E4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50%</w:t>
            </w:r>
          </w:p>
        </w:tc>
      </w:tr>
      <w:tr w:rsidR="007248D5" w:rsidRPr="007248D5" w14:paraId="13E75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C517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900EF40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12px</w:t>
            </w:r>
          </w:p>
        </w:tc>
      </w:tr>
    </w:tbl>
    <w:p w14:paraId="2D67D2C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269526FC">
          <v:rect id="_x0000_i1332" style="width:0;height:1.5pt" o:hralign="center" o:hrstd="t" o:hr="t" fillcolor="#a0a0a0" stroked="f"/>
        </w:pict>
      </w:r>
    </w:p>
    <w:p w14:paraId="030E1E73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🔘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7. BUTTON SYSTEM</w:t>
      </w:r>
    </w:p>
    <w:p w14:paraId="4FB2C272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Primary Button</w:t>
      </w:r>
    </w:p>
    <w:p w14:paraId="17DA70C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Background: #2E9D50</w:t>
      </w:r>
    </w:p>
    <w:p w14:paraId="32243E5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Text: #FFFFFF</w:t>
      </w:r>
    </w:p>
    <w:p w14:paraId="3379034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Radius: 8px</w:t>
      </w:r>
    </w:p>
    <w:p w14:paraId="447F629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Height: 40px</w:t>
      </w:r>
    </w:p>
    <w:p w14:paraId="65F5B2E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Example:</w:t>
      </w:r>
    </w:p>
    <w:p w14:paraId="1DDD8B1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+ Create Agent</w:t>
      </w:r>
    </w:p>
    <w:p w14:paraId="572E6B5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430550C9">
          <v:rect id="_x0000_i1333" style="width:0;height:1.5pt" o:hralign="center" o:hrstd="t" o:hr="t" fillcolor="#a0a0a0" stroked="f"/>
        </w:pict>
      </w:r>
    </w:p>
    <w:p w14:paraId="2AD7DA78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Secondary Button</w:t>
      </w:r>
    </w:p>
    <w:p w14:paraId="35E4F17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Background: #FFFFFF</w:t>
      </w:r>
    </w:p>
    <w:p w14:paraId="2B10C4E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Border: #D9D9D5</w:t>
      </w:r>
    </w:p>
    <w:p w14:paraId="3D5E241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Text: #1F1F1F</w:t>
      </w:r>
    </w:p>
    <w:p w14:paraId="5F9A4D5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Example:</w:t>
      </w:r>
    </w:p>
    <w:p w14:paraId="3D968A3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Export Report</w:t>
      </w:r>
    </w:p>
    <w:p w14:paraId="5340C72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3DF9148C">
          <v:rect id="_x0000_i1334" style="width:0;height:1.5pt" o:hralign="center" o:hrstd="t" o:hr="t" fillcolor="#a0a0a0" stroked="f"/>
        </w:pict>
      </w:r>
    </w:p>
    <w:p w14:paraId="772604D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Danger Button</w:t>
      </w:r>
    </w:p>
    <w:p w14:paraId="0894200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Background: #E53935</w:t>
      </w:r>
    </w:p>
    <w:p w14:paraId="359E168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Text: #FFFFFF</w:t>
      </w:r>
    </w:p>
    <w:p w14:paraId="0CD3B67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Example:</w:t>
      </w:r>
    </w:p>
    <w:p w14:paraId="310B3F7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Suspend Agent</w:t>
      </w:r>
    </w:p>
    <w:p w14:paraId="178E31A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17961D6C">
          <v:rect id="_x0000_i1335" style="width:0;height:1.5pt" o:hralign="center" o:hrstd="t" o:hr="t" fillcolor="#a0a0a0" stroked="f"/>
        </w:pict>
      </w:r>
    </w:p>
    <w:p w14:paraId="451314A7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Warning Button</w:t>
      </w:r>
    </w:p>
    <w:p w14:paraId="080C2DB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Background: #F59A23</w:t>
      </w:r>
    </w:p>
    <w:p w14:paraId="5642F0F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Text: #FFFFFF</w:t>
      </w:r>
    </w:p>
    <w:p w14:paraId="6124117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Example:</w:t>
      </w:r>
    </w:p>
    <w:p w14:paraId="3FC00B1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Request Review</w:t>
      </w:r>
    </w:p>
    <w:p w14:paraId="4575E53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74F3748C">
          <v:rect id="_x0000_i1336" style="width:0;height:1.5pt" o:hralign="center" o:hrstd="t" o:hr="t" fillcolor="#a0a0a0" stroked="f"/>
        </w:pict>
      </w:r>
    </w:p>
    <w:p w14:paraId="56E75ED9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🏷️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8. STATUS COLORS</w:t>
      </w:r>
    </w:p>
    <w:p w14:paraId="052E8BF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This should be consistent across the entire application.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980"/>
        <w:gridCol w:w="1783"/>
      </w:tblGrid>
      <w:tr w:rsidR="007248D5" w:rsidRPr="007248D5" w14:paraId="21216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B5F9C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4FD350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A96A0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7248D5" w:rsidRPr="007248D5" w14:paraId="1F3C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722B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Active</w:t>
            </w:r>
          </w:p>
        </w:tc>
        <w:tc>
          <w:tcPr>
            <w:tcW w:w="0" w:type="auto"/>
            <w:vAlign w:val="center"/>
            <w:hideMark/>
          </w:tcPr>
          <w:p w14:paraId="19628C07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#2E9D50</w:t>
            </w:r>
          </w:p>
        </w:tc>
        <w:tc>
          <w:tcPr>
            <w:tcW w:w="0" w:type="auto"/>
            <w:vAlign w:val="center"/>
            <w:hideMark/>
          </w:tcPr>
          <w:p w14:paraId="74A2A90E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Working normally</w:t>
            </w:r>
          </w:p>
        </w:tc>
      </w:tr>
      <w:tr w:rsidR="007248D5" w:rsidRPr="007248D5" w14:paraId="48674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7B6C6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393BB2FB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#2E9D50</w:t>
            </w:r>
          </w:p>
        </w:tc>
        <w:tc>
          <w:tcPr>
            <w:tcW w:w="0" w:type="auto"/>
            <w:vAlign w:val="center"/>
            <w:hideMark/>
          </w:tcPr>
          <w:p w14:paraId="424E1423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Action permitted</w:t>
            </w:r>
          </w:p>
        </w:tc>
      </w:tr>
      <w:tr w:rsidR="007248D5" w:rsidRPr="007248D5" w14:paraId="734F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C364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🔵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Information</w:t>
            </w:r>
          </w:p>
        </w:tc>
        <w:tc>
          <w:tcPr>
            <w:tcW w:w="0" w:type="auto"/>
            <w:vAlign w:val="center"/>
            <w:hideMark/>
          </w:tcPr>
          <w:p w14:paraId="742CADD7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#2878D4</w:t>
            </w:r>
          </w:p>
        </w:tc>
        <w:tc>
          <w:tcPr>
            <w:tcW w:w="0" w:type="auto"/>
            <w:vAlign w:val="center"/>
            <w:hideMark/>
          </w:tcPr>
          <w:p w14:paraId="7115FB20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Informational</w:t>
            </w:r>
          </w:p>
        </w:tc>
      </w:tr>
      <w:tr w:rsidR="007248D5" w:rsidRPr="007248D5" w14:paraId="58283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E735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🟡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14:paraId="5F4AD7F5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#F59A23</w:t>
            </w:r>
          </w:p>
        </w:tc>
        <w:tc>
          <w:tcPr>
            <w:tcW w:w="0" w:type="auto"/>
            <w:vAlign w:val="center"/>
            <w:hideMark/>
          </w:tcPr>
          <w:p w14:paraId="554BCDEF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Waiting</w:t>
            </w:r>
          </w:p>
        </w:tc>
      </w:tr>
      <w:tr w:rsidR="007248D5" w:rsidRPr="007248D5" w14:paraId="392D9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B25B9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🟠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Review</w:t>
            </w:r>
          </w:p>
        </w:tc>
        <w:tc>
          <w:tcPr>
            <w:tcW w:w="0" w:type="auto"/>
            <w:vAlign w:val="center"/>
            <w:hideMark/>
          </w:tcPr>
          <w:p w14:paraId="3E92E314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#F59A23</w:t>
            </w:r>
          </w:p>
        </w:tc>
        <w:tc>
          <w:tcPr>
            <w:tcW w:w="0" w:type="auto"/>
            <w:vAlign w:val="center"/>
            <w:hideMark/>
          </w:tcPr>
          <w:p w14:paraId="241E4AF0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Human review</w:t>
            </w:r>
          </w:p>
        </w:tc>
      </w:tr>
      <w:tr w:rsidR="007248D5" w:rsidRPr="007248D5" w14:paraId="5A09E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FD69F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Refused</w:t>
            </w:r>
          </w:p>
        </w:tc>
        <w:tc>
          <w:tcPr>
            <w:tcW w:w="0" w:type="auto"/>
            <w:vAlign w:val="center"/>
            <w:hideMark/>
          </w:tcPr>
          <w:p w14:paraId="20094624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#E53935</w:t>
            </w:r>
          </w:p>
        </w:tc>
        <w:tc>
          <w:tcPr>
            <w:tcW w:w="0" w:type="auto"/>
            <w:vAlign w:val="center"/>
            <w:hideMark/>
          </w:tcPr>
          <w:p w14:paraId="1ED48548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Blocked</w:t>
            </w:r>
          </w:p>
        </w:tc>
      </w:tr>
      <w:tr w:rsidR="007248D5" w:rsidRPr="007248D5" w14:paraId="2EA65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E0039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506B78ED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#E53935</w:t>
            </w:r>
          </w:p>
        </w:tc>
        <w:tc>
          <w:tcPr>
            <w:tcW w:w="0" w:type="auto"/>
            <w:vAlign w:val="center"/>
            <w:hideMark/>
          </w:tcPr>
          <w:p w14:paraId="460AFD5B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Dangerous</w:t>
            </w:r>
          </w:p>
        </w:tc>
      </w:tr>
      <w:tr w:rsidR="007248D5" w:rsidRPr="007248D5" w14:paraId="5AC9C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C97D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🟣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7FDA8D5C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#8064C8</w:t>
            </w:r>
          </w:p>
        </w:tc>
        <w:tc>
          <w:tcPr>
            <w:tcW w:w="0" w:type="auto"/>
            <w:vAlign w:val="center"/>
            <w:hideMark/>
          </w:tcPr>
          <w:p w14:paraId="7E6DF12A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AI-related</w:t>
            </w:r>
          </w:p>
        </w:tc>
      </w:tr>
      <w:tr w:rsidR="007248D5" w:rsidRPr="007248D5" w14:paraId="475CF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1BCB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⚪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Disabled</w:t>
            </w:r>
          </w:p>
        </w:tc>
        <w:tc>
          <w:tcPr>
            <w:tcW w:w="0" w:type="auto"/>
            <w:vAlign w:val="center"/>
            <w:hideMark/>
          </w:tcPr>
          <w:p w14:paraId="465AFD22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#888888</w:t>
            </w:r>
          </w:p>
        </w:tc>
        <w:tc>
          <w:tcPr>
            <w:tcW w:w="0" w:type="auto"/>
            <w:vAlign w:val="center"/>
            <w:hideMark/>
          </w:tcPr>
          <w:p w14:paraId="2BADD8A5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Inactive</w:t>
            </w:r>
          </w:p>
        </w:tc>
      </w:tr>
    </w:tbl>
    <w:p w14:paraId="555DC31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3ACB2787">
          <v:rect id="_x0000_i1337" style="width:0;height:1.5pt" o:hralign="center" o:hrstd="t" o:hr="t" fillcolor="#a0a0a0" stroked="f"/>
        </w:pict>
      </w:r>
    </w:p>
    <w:p w14:paraId="091124AB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9. DASHBOARD CHART COLORS</w:t>
      </w:r>
    </w:p>
    <w:p w14:paraId="71B85E2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Don't randomly choose </w:t>
      </w:r>
      <w:proofErr w:type="spellStart"/>
      <w:r w:rsidRPr="007248D5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7248D5">
        <w:rPr>
          <w:rFonts w:ascii="Times New Roman" w:hAnsi="Times New Roman" w:cs="Times New Roman"/>
          <w:sz w:val="24"/>
          <w:szCs w:val="24"/>
        </w:rPr>
        <w:t xml:space="preserve"> for every chart.</w:t>
      </w:r>
    </w:p>
    <w:p w14:paraId="4900FA8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a fixed chart palette:</w:t>
      </w:r>
    </w:p>
    <w:p w14:paraId="4598BAC7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Primary</w:t>
      </w:r>
    </w:p>
    <w:p w14:paraId="0F42500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lastRenderedPageBreak/>
        <w:t>#2E9D50</w:t>
      </w:r>
    </w:p>
    <w:p w14:paraId="7E05711C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Secondary</w:t>
      </w:r>
    </w:p>
    <w:p w14:paraId="31D14B7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#2878D4</w:t>
      </w:r>
    </w:p>
    <w:p w14:paraId="4547E2BA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Third</w:t>
      </w:r>
    </w:p>
    <w:p w14:paraId="71D1C7A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#8064C8</w:t>
      </w:r>
    </w:p>
    <w:p w14:paraId="17E4E920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Fourth</w:t>
      </w:r>
    </w:p>
    <w:p w14:paraId="43D01E8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#F59A23</w:t>
      </w:r>
    </w:p>
    <w:p w14:paraId="223114B0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Fifth</w:t>
      </w:r>
    </w:p>
    <w:p w14:paraId="4FF37B6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#E86B8A</w:t>
      </w:r>
    </w:p>
    <w:p w14:paraId="4AD1111A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Critical</w:t>
      </w:r>
    </w:p>
    <w:p w14:paraId="5189FC9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#E53935</w:t>
      </w:r>
    </w:p>
    <w:p w14:paraId="35AD220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1EB84BDF">
          <v:rect id="_x0000_i1338" style="width:0;height:1.5pt" o:hralign="center" o:hrstd="t" o:hr="t" fillcolor="#a0a0a0" stroked="f"/>
        </w:pict>
      </w:r>
    </w:p>
    <w:p w14:paraId="4DFE235B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10. RISK COLORS</w:t>
      </w:r>
    </w:p>
    <w:p w14:paraId="299F2D3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This needs special treatment.</w:t>
      </w:r>
    </w:p>
    <w:p w14:paraId="5A96FBBC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LOW</w:t>
      </w:r>
    </w:p>
    <w:p w14:paraId="6D444A3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Segoe UI Emoji" w:hAnsi="Segoe UI Emoji" w:cs="Segoe UI Emoji"/>
          <w:sz w:val="24"/>
          <w:szCs w:val="24"/>
        </w:rPr>
        <w:t>🟢</w:t>
      </w:r>
    </w:p>
    <w:p w14:paraId="6FDF0D0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#2E9D50</w:t>
      </w:r>
    </w:p>
    <w:p w14:paraId="5B0457B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0–30</w:t>
      </w:r>
    </w:p>
    <w:p w14:paraId="50A58635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MEDIUM</w:t>
      </w:r>
    </w:p>
    <w:p w14:paraId="791A75B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Segoe UI Emoji" w:hAnsi="Segoe UI Emoji" w:cs="Segoe UI Emoji"/>
          <w:sz w:val="24"/>
          <w:szCs w:val="24"/>
        </w:rPr>
        <w:t>🟡</w:t>
      </w:r>
    </w:p>
    <w:p w14:paraId="0723053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#F59A23</w:t>
      </w:r>
    </w:p>
    <w:p w14:paraId="658BBBB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31–60</w:t>
      </w:r>
    </w:p>
    <w:p w14:paraId="3CAD1FD1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HIGH</w:t>
      </w:r>
    </w:p>
    <w:p w14:paraId="58AA619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Segoe UI Emoji" w:hAnsi="Segoe UI Emoji" w:cs="Segoe UI Emoji"/>
          <w:sz w:val="24"/>
          <w:szCs w:val="24"/>
        </w:rPr>
        <w:t>🟠</w:t>
      </w:r>
      <w:r w:rsidRPr="007248D5">
        <w:rPr>
          <w:rFonts w:ascii="Times New Roman" w:hAnsi="Times New Roman" w:cs="Times New Roman"/>
          <w:sz w:val="24"/>
          <w:szCs w:val="24"/>
        </w:rPr>
        <w:t>/Red-orange</w:t>
      </w:r>
    </w:p>
    <w:p w14:paraId="1B6E3DA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#E76F32</w:t>
      </w:r>
    </w:p>
    <w:p w14:paraId="6F3F6C0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61–80</w:t>
      </w:r>
    </w:p>
    <w:p w14:paraId="6F1F61BD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CRITICAL</w:t>
      </w:r>
    </w:p>
    <w:p w14:paraId="21F587C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Segoe UI Emoji" w:hAnsi="Segoe UI Emoji" w:cs="Segoe UI Emoji"/>
          <w:sz w:val="24"/>
          <w:szCs w:val="24"/>
        </w:rPr>
        <w:t>🔴</w:t>
      </w:r>
    </w:p>
    <w:p w14:paraId="636670F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#E53935</w:t>
      </w:r>
    </w:p>
    <w:p w14:paraId="6C09DE1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81–100</w:t>
      </w:r>
    </w:p>
    <w:p w14:paraId="519946E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1F437E15">
          <v:rect id="_x0000_i1339" style="width:0;height:1.5pt" o:hralign="center" o:hrstd="t" o:hr="t" fillcolor="#a0a0a0" stroked="f"/>
        </w:pict>
      </w:r>
    </w:p>
    <w:p w14:paraId="0042218E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11. AI DECISION COLORS</w:t>
      </w:r>
    </w:p>
    <w:p w14:paraId="040DEDF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This should become one of </w:t>
      </w:r>
      <w:proofErr w:type="spellStart"/>
      <w:r w:rsidRPr="007248D5">
        <w:rPr>
          <w:rFonts w:ascii="Times New Roman" w:hAnsi="Times New Roman" w:cs="Times New Roman"/>
          <w:sz w:val="24"/>
          <w:szCs w:val="24"/>
        </w:rPr>
        <w:t>AgentGuard's</w:t>
      </w:r>
      <w:proofErr w:type="spellEnd"/>
      <w:r w:rsidRPr="007248D5">
        <w:rPr>
          <w:rFonts w:ascii="Times New Roman" w:hAnsi="Times New Roman" w:cs="Times New Roman"/>
          <w:sz w:val="24"/>
          <w:szCs w:val="24"/>
        </w:rPr>
        <w:t xml:space="preserve"> recognizable visual systems.</w:t>
      </w:r>
    </w:p>
    <w:p w14:paraId="256E40F2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ALLOW</w:t>
      </w:r>
    </w:p>
    <w:p w14:paraId="11BE589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Segoe UI Emoji" w:hAnsi="Segoe UI Emoji" w:cs="Segoe UI Emoji"/>
          <w:sz w:val="24"/>
          <w:szCs w:val="24"/>
        </w:rPr>
        <w:t>🟢</w:t>
      </w:r>
      <w:r w:rsidRPr="007248D5">
        <w:rPr>
          <w:rFonts w:ascii="Times New Roman" w:hAnsi="Times New Roman" w:cs="Times New Roman"/>
          <w:sz w:val="24"/>
          <w:szCs w:val="24"/>
        </w:rPr>
        <w:t xml:space="preserve"> #2E9D50</w:t>
      </w:r>
    </w:p>
    <w:p w14:paraId="4E58A5BA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REVIEW</w:t>
      </w:r>
    </w:p>
    <w:p w14:paraId="39DABA1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Segoe UI Emoji" w:hAnsi="Segoe UI Emoji" w:cs="Segoe UI Emoji"/>
          <w:sz w:val="24"/>
          <w:szCs w:val="24"/>
        </w:rPr>
        <w:t>🟠</w:t>
      </w:r>
      <w:r w:rsidRPr="007248D5">
        <w:rPr>
          <w:rFonts w:ascii="Times New Roman" w:hAnsi="Times New Roman" w:cs="Times New Roman"/>
          <w:sz w:val="24"/>
          <w:szCs w:val="24"/>
        </w:rPr>
        <w:t xml:space="preserve"> #F59A23</w:t>
      </w:r>
    </w:p>
    <w:p w14:paraId="172284C3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REFUSE</w:t>
      </w:r>
    </w:p>
    <w:p w14:paraId="224BF65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Segoe UI Emoji" w:hAnsi="Segoe UI Emoji" w:cs="Segoe UI Emoji"/>
          <w:sz w:val="24"/>
          <w:szCs w:val="24"/>
        </w:rPr>
        <w:t>🔴</w:t>
      </w:r>
      <w:r w:rsidRPr="007248D5">
        <w:rPr>
          <w:rFonts w:ascii="Times New Roman" w:hAnsi="Times New Roman" w:cs="Times New Roman"/>
          <w:sz w:val="24"/>
          <w:szCs w:val="24"/>
        </w:rPr>
        <w:t xml:space="preserve"> #E53935</w:t>
      </w:r>
    </w:p>
    <w:p w14:paraId="57366F1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So everywhere:</w:t>
      </w:r>
    </w:p>
    <w:p w14:paraId="5E50155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┌──────────────┐</w:t>
      </w:r>
    </w:p>
    <w:p w14:paraId="414F00C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│ </w:t>
      </w:r>
      <w:r w:rsidRPr="007248D5">
        <w:rPr>
          <w:rFonts w:ascii="Segoe UI Symbol" w:hAnsi="Segoe UI Symbol" w:cs="Segoe UI Symbol"/>
          <w:sz w:val="24"/>
          <w:szCs w:val="24"/>
        </w:rPr>
        <w:t>✓</w:t>
      </w:r>
      <w:r w:rsidRPr="007248D5">
        <w:rPr>
          <w:rFonts w:ascii="Times New Roman" w:hAnsi="Times New Roman" w:cs="Times New Roman"/>
          <w:sz w:val="24"/>
          <w:szCs w:val="24"/>
        </w:rPr>
        <w:t xml:space="preserve"> ALLOW      │ Green</w:t>
      </w:r>
    </w:p>
    <w:p w14:paraId="0EDE5E5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└──────────────┘</w:t>
      </w:r>
    </w:p>
    <w:p w14:paraId="03D4F27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</w:p>
    <w:p w14:paraId="1B676D9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┌──────────────┐</w:t>
      </w:r>
    </w:p>
    <w:p w14:paraId="69E32A7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│ ! REVIEW     │ Orange</w:t>
      </w:r>
    </w:p>
    <w:p w14:paraId="4AE017E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└──────────────┘</w:t>
      </w:r>
    </w:p>
    <w:p w14:paraId="1202C80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</w:p>
    <w:p w14:paraId="0FBF66D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┌──────────────┐</w:t>
      </w:r>
    </w:p>
    <w:p w14:paraId="3CDA155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│ </w:t>
      </w:r>
      <w:r w:rsidRPr="007248D5">
        <w:rPr>
          <w:rFonts w:ascii="Segoe UI Symbol" w:hAnsi="Segoe UI Symbol" w:cs="Segoe UI Symbol"/>
          <w:sz w:val="24"/>
          <w:szCs w:val="24"/>
        </w:rPr>
        <w:t>✕</w:t>
      </w:r>
      <w:r w:rsidRPr="007248D5">
        <w:rPr>
          <w:rFonts w:ascii="Times New Roman" w:hAnsi="Times New Roman" w:cs="Times New Roman"/>
          <w:sz w:val="24"/>
          <w:szCs w:val="24"/>
        </w:rPr>
        <w:t xml:space="preserve"> REFUSE     │ Red</w:t>
      </w:r>
    </w:p>
    <w:p w14:paraId="1571510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└──────────────┘</w:t>
      </w:r>
    </w:p>
    <w:p w14:paraId="373EF3C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7B48BDD2">
          <v:rect id="_x0000_i1340" style="width:0;height:1.5pt" o:hralign="center" o:hrstd="t" o:hr="t" fillcolor="#a0a0a0" stroked="f"/>
        </w:pict>
      </w:r>
    </w:p>
    <w:p w14:paraId="051BF36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12. AI VISUAL LANGUAGE</w:t>
      </w:r>
    </w:p>
    <w:p w14:paraId="1C54F6B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Anything related to AI should use:</w:t>
      </w:r>
    </w:p>
    <w:p w14:paraId="028A2EA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Purple #8064C8</w:t>
      </w:r>
    </w:p>
    <w:p w14:paraId="0A2C00B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For:</w:t>
      </w:r>
    </w:p>
    <w:p w14:paraId="5524AD6C" w14:textId="77777777" w:rsidR="007248D5" w:rsidRPr="007248D5" w:rsidRDefault="007248D5" w:rsidP="007248D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AI Assistant</w:t>
      </w:r>
    </w:p>
    <w:p w14:paraId="7B1DEE80" w14:textId="77777777" w:rsidR="007248D5" w:rsidRPr="007248D5" w:rsidRDefault="007248D5" w:rsidP="007248D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AI Command</w:t>
      </w:r>
    </w:p>
    <w:p w14:paraId="46539318" w14:textId="77777777" w:rsidR="007248D5" w:rsidRPr="007248D5" w:rsidRDefault="007248D5" w:rsidP="007248D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Model Router</w:t>
      </w:r>
    </w:p>
    <w:p w14:paraId="0F3EDD75" w14:textId="77777777" w:rsidR="007248D5" w:rsidRPr="007248D5" w:rsidRDefault="007248D5" w:rsidP="007248D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AI recommendations</w:t>
      </w:r>
    </w:p>
    <w:p w14:paraId="79C28DE5" w14:textId="77777777" w:rsidR="007248D5" w:rsidRPr="007248D5" w:rsidRDefault="007248D5" w:rsidP="007248D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Intent extraction</w:t>
      </w:r>
    </w:p>
    <w:p w14:paraId="37CA7377" w14:textId="77777777" w:rsidR="007248D5" w:rsidRPr="007248D5" w:rsidRDefault="007248D5" w:rsidP="007248D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AI insights</w:t>
      </w:r>
    </w:p>
    <w:p w14:paraId="6CBC7E0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But 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don't make the whole AI page purple</w:t>
      </w:r>
      <w:r w:rsidRPr="007248D5">
        <w:rPr>
          <w:rFonts w:ascii="Times New Roman" w:hAnsi="Times New Roman" w:cs="Times New Roman"/>
          <w:sz w:val="24"/>
          <w:szCs w:val="24"/>
        </w:rPr>
        <w:t>.</w:t>
      </w:r>
    </w:p>
    <w:p w14:paraId="163B148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Instead:</w:t>
      </w:r>
    </w:p>
    <w:p w14:paraId="738E636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White card</w:t>
      </w:r>
    </w:p>
    <w:p w14:paraId="3888CF7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+</w:t>
      </w:r>
    </w:p>
    <w:p w14:paraId="738B1EA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Purple icon</w:t>
      </w:r>
    </w:p>
    <w:p w14:paraId="3B23EF7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+</w:t>
      </w:r>
    </w:p>
    <w:p w14:paraId="6CA7944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Light purple background</w:t>
      </w:r>
    </w:p>
    <w:p w14:paraId="73F164E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This keeps the interface minimal.</w:t>
      </w:r>
    </w:p>
    <w:p w14:paraId="0EB7DEF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30A72B75">
          <v:rect id="_x0000_i1341" style="width:0;height:1.5pt" o:hralign="center" o:hrstd="t" o:hr="t" fillcolor="#a0a0a0" stroked="f"/>
        </w:pict>
      </w:r>
    </w:p>
    <w:p w14:paraId="3EF23BE5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🪪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13. AGENT PASSPORT DESIGN</w:t>
      </w:r>
    </w:p>
    <w:p w14:paraId="6DF08B9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The Agent Passport should look slightly different from normal cards.</w:t>
      </w:r>
    </w:p>
    <w:p w14:paraId="40272F8A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Passport</w:t>
      </w:r>
    </w:p>
    <w:p w14:paraId="3A57905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Background: #FFFFFF</w:t>
      </w:r>
    </w:p>
    <w:p w14:paraId="4C48E67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Border: #DCDCD6</w:t>
      </w:r>
    </w:p>
    <w:p w14:paraId="23BF52E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Radius: 16px</w:t>
      </w:r>
    </w:p>
    <w:p w14:paraId="7DDC4DA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Identity accent:</w:t>
      </w:r>
    </w:p>
    <w:p w14:paraId="079C8C9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Green</w:t>
      </w:r>
    </w:p>
    <w:p w14:paraId="1BCA2CE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Agent status:</w:t>
      </w:r>
    </w:p>
    <w:p w14:paraId="3628C48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Segoe UI Emoji" w:hAnsi="Segoe UI Emoji" w:cs="Segoe UI Emoji"/>
          <w:sz w:val="24"/>
          <w:szCs w:val="24"/>
        </w:rPr>
        <w:t>🟢</w:t>
      </w:r>
      <w:r w:rsidRPr="007248D5">
        <w:rPr>
          <w:rFonts w:ascii="Times New Roman" w:hAnsi="Times New Roman" w:cs="Times New Roman"/>
          <w:sz w:val="24"/>
          <w:szCs w:val="24"/>
        </w:rPr>
        <w:t xml:space="preserve"> Active</w:t>
      </w:r>
    </w:p>
    <w:p w14:paraId="550739A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Risk:</w:t>
      </w:r>
    </w:p>
    <w:p w14:paraId="113B2BF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Color-coded.</w:t>
      </w:r>
    </w:p>
    <w:p w14:paraId="2611441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Trust:</w:t>
      </w:r>
    </w:p>
    <w:p w14:paraId="7F6F19F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Green/blue.</w:t>
      </w:r>
    </w:p>
    <w:p w14:paraId="6445497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183AFF3F">
          <v:rect id="_x0000_i1342" style="width:0;height:1.5pt" o:hralign="center" o:hrstd="t" o:hr="t" fillcolor="#a0a0a0" stroked="f"/>
        </w:pict>
      </w:r>
    </w:p>
    <w:p w14:paraId="511F4CFD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14. SECURITY UI</w:t>
      </w:r>
    </w:p>
    <w:p w14:paraId="38D9770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Security should use a mostly neutral interface.</w:t>
      </w:r>
    </w:p>
    <w:p w14:paraId="09B91235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Normal</w:t>
      </w:r>
    </w:p>
    <w:p w14:paraId="1BFC1E9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White + green</w:t>
      </w:r>
    </w:p>
    <w:p w14:paraId="322F8969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Warning</w:t>
      </w:r>
    </w:p>
    <w:p w14:paraId="64B75E3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White + orange</w:t>
      </w:r>
    </w:p>
    <w:p w14:paraId="69A5E1A8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Critical</w:t>
      </w:r>
    </w:p>
    <w:p w14:paraId="1BCED20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White + red</w:t>
      </w:r>
    </w:p>
    <w:p w14:paraId="685C5B3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Do 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7248D5">
        <w:rPr>
          <w:rFonts w:ascii="Times New Roman" w:hAnsi="Times New Roman" w:cs="Times New Roman"/>
          <w:sz w:val="24"/>
          <w:szCs w:val="24"/>
        </w:rPr>
        <w:t xml:space="preserve"> make the whole security dashboard red.</w:t>
      </w:r>
    </w:p>
    <w:p w14:paraId="3A25274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Only the dangerous information should be red.</w:t>
      </w:r>
    </w:p>
    <w:p w14:paraId="3E617D4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2A5EE243">
          <v:rect id="_x0000_i1343" style="width:0;height:1.5pt" o:hralign="center" o:hrstd="t" o:hr="t" fillcolor="#a0a0a0" stroked="f"/>
        </w:pict>
      </w:r>
    </w:p>
    <w:p w14:paraId="3D0FF17F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🧨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15. RED-TEAM LAB COLORS</w:t>
      </w:r>
    </w:p>
    <w:p w14:paraId="27B073C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Since this is a security-testing area:</w:t>
      </w:r>
    </w:p>
    <w:p w14:paraId="3756363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Primary:</w:t>
      </w:r>
    </w:p>
    <w:p w14:paraId="016ABA2B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Dark charcoal + orange</w:t>
      </w:r>
    </w:p>
    <w:p w14:paraId="7674C37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Use:</w:t>
      </w:r>
    </w:p>
    <w:p w14:paraId="787B566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#F59A23</w:t>
      </w:r>
    </w:p>
    <w:p w14:paraId="2EAF101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for attack/test indicators.</w:t>
      </w:r>
    </w:p>
    <w:p w14:paraId="0D08949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Red:</w:t>
      </w:r>
    </w:p>
    <w:p w14:paraId="1D38A5E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#E53935</w:t>
      </w:r>
    </w:p>
    <w:p w14:paraId="2141EC0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only when the test discovers a vulnerability.</w:t>
      </w:r>
    </w:p>
    <w:p w14:paraId="7908C99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Green:</w:t>
      </w:r>
    </w:p>
    <w:p w14:paraId="6129B7A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#2E9D50</w:t>
      </w:r>
    </w:p>
    <w:p w14:paraId="1876BAB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when the agent successfully blocks the attack.</w:t>
      </w:r>
    </w:p>
    <w:p w14:paraId="1DE5B16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This creates a nice:</w:t>
      </w:r>
    </w:p>
    <w:p w14:paraId="0FD4B69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Attack → </w:t>
      </w:r>
      <w:proofErr w:type="spellStart"/>
      <w:r w:rsidRPr="007248D5">
        <w:rPr>
          <w:rFonts w:ascii="Times New Roman" w:hAnsi="Times New Roman" w:cs="Times New Roman"/>
          <w:b/>
          <w:bCs/>
          <w:sz w:val="24"/>
          <w:szCs w:val="24"/>
        </w:rPr>
        <w:t>Defense</w:t>
      </w:r>
      <w:proofErr w:type="spellEnd"/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→ Result</w:t>
      </w:r>
    </w:p>
    <w:p w14:paraId="6E6D420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visual language.</w:t>
      </w:r>
    </w:p>
    <w:p w14:paraId="7089EBF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151AFE08">
          <v:rect id="_x0000_i1344" style="width:0;height:1.5pt" o:hralign="center" o:hrstd="t" o:hr="t" fillcolor="#a0a0a0" stroked="f"/>
        </w:pict>
      </w:r>
    </w:p>
    <w:p w14:paraId="762E4735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16. ECONOMICS DASHBOARD</w:t>
      </w:r>
    </w:p>
    <w:p w14:paraId="686EAC6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Use:</w:t>
      </w:r>
    </w:p>
    <w:p w14:paraId="78D981EC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Green</w:t>
      </w:r>
    </w:p>
    <w:p w14:paraId="4B5A410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Revenue/savings/healthy budget</w:t>
      </w:r>
    </w:p>
    <w:p w14:paraId="607CB062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Orange</w:t>
      </w:r>
    </w:p>
    <w:p w14:paraId="2A87847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Budget warning</w:t>
      </w:r>
    </w:p>
    <w:p w14:paraId="2BF142B7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Red</w:t>
      </w:r>
    </w:p>
    <w:p w14:paraId="6199218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Budget exceeded</w:t>
      </w:r>
    </w:p>
    <w:p w14:paraId="4AA7F09D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Blue</w:t>
      </w:r>
    </w:p>
    <w:p w14:paraId="27C6963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Neutral financial data</w:t>
      </w:r>
    </w:p>
    <w:p w14:paraId="087CC9D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Avoid making finance pages entirely green.</w:t>
      </w:r>
    </w:p>
    <w:p w14:paraId="36590AF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47903CA4">
          <v:rect id="_x0000_i1345" style="width:0;height:1.5pt" o:hralign="center" o:hrstd="t" o:hr="t" fillcolor="#a0a0a0" stroked="f"/>
        </w:pict>
      </w:r>
    </w:p>
    <w:p w14:paraId="11074E60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🌱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17. FRUIT / BOTANICAL ACCENT</w:t>
      </w:r>
    </w:p>
    <w:p w14:paraId="605670C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This is something I 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would keep from the second design</w:t>
      </w:r>
      <w:r w:rsidRPr="007248D5">
        <w:rPr>
          <w:rFonts w:ascii="Times New Roman" w:hAnsi="Times New Roman" w:cs="Times New Roman"/>
          <w:sz w:val="24"/>
          <w:szCs w:val="24"/>
        </w:rPr>
        <w:t>, but very lightly.</w:t>
      </w:r>
    </w:p>
    <w:p w14:paraId="6F3122B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 tiny decorative elements:</w:t>
      </w:r>
    </w:p>
    <w:p w14:paraId="4B0E7916" w14:textId="77777777" w:rsidR="007248D5" w:rsidRPr="007248D5" w:rsidRDefault="007248D5" w:rsidP="007248D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Orange slice</w:t>
      </w:r>
    </w:p>
    <w:p w14:paraId="05482553" w14:textId="77777777" w:rsidR="007248D5" w:rsidRPr="007248D5" w:rsidRDefault="007248D5" w:rsidP="007248D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Leaf</w:t>
      </w:r>
    </w:p>
    <w:p w14:paraId="3BCC9CF2" w14:textId="77777777" w:rsidR="007248D5" w:rsidRPr="007248D5" w:rsidRDefault="007248D5" w:rsidP="007248D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Small botanical shape</w:t>
      </w:r>
    </w:p>
    <w:p w14:paraId="33ADC7CE" w14:textId="77777777" w:rsidR="007248D5" w:rsidRPr="007248D5" w:rsidRDefault="007248D5" w:rsidP="007248D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Fruit-inspired circular icon</w:t>
      </w:r>
    </w:p>
    <w:p w14:paraId="2CD7062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But only around:</w:t>
      </w:r>
    </w:p>
    <w:p w14:paraId="5013B140" w14:textId="77777777" w:rsidR="007248D5" w:rsidRPr="007248D5" w:rsidRDefault="007248D5" w:rsidP="007248D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Empty states</w:t>
      </w:r>
    </w:p>
    <w:p w14:paraId="1E83CF1A" w14:textId="77777777" w:rsidR="007248D5" w:rsidRPr="007248D5" w:rsidRDefault="007248D5" w:rsidP="007248D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Dashboard corners</w:t>
      </w:r>
    </w:p>
    <w:p w14:paraId="41ACCCAC" w14:textId="77777777" w:rsidR="007248D5" w:rsidRPr="007248D5" w:rsidRDefault="007248D5" w:rsidP="007248D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Login page</w:t>
      </w:r>
    </w:p>
    <w:p w14:paraId="1D34AD1E" w14:textId="77777777" w:rsidR="007248D5" w:rsidRPr="007248D5" w:rsidRDefault="007248D5" w:rsidP="007248D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Welcome screen</w:t>
      </w:r>
    </w:p>
    <w:p w14:paraId="08E20815" w14:textId="77777777" w:rsidR="007248D5" w:rsidRPr="007248D5" w:rsidRDefault="007248D5" w:rsidP="007248D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Footer</w:t>
      </w:r>
    </w:p>
    <w:p w14:paraId="625CB93C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Don't use fruit illustrations everywhere.</w:t>
      </w:r>
    </w:p>
    <w:p w14:paraId="1A3B281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The fruit theme should be a 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brand accent</w:t>
      </w:r>
      <w:r w:rsidRPr="007248D5">
        <w:rPr>
          <w:rFonts w:ascii="Times New Roman" w:hAnsi="Times New Roman" w:cs="Times New Roman"/>
          <w:sz w:val="24"/>
          <w:szCs w:val="24"/>
        </w:rPr>
        <w:t>, not the entire product identity.</w:t>
      </w:r>
    </w:p>
    <w:p w14:paraId="6A7CAB8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03734137">
          <v:rect id="_x0000_i1346" style="width:0;height:1.5pt" o:hralign="center" o:hrstd="t" o:hr="t" fillcolor="#a0a0a0" stroked="f"/>
        </w:pict>
      </w:r>
    </w:p>
    <w:p w14:paraId="4BCE33D6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18. SIDEBAR</w:t>
      </w:r>
    </w:p>
    <w:p w14:paraId="40A77CFF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Background</w:t>
      </w:r>
    </w:p>
    <w:p w14:paraId="74731DD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lastRenderedPageBreak/>
        <w:t>#FFFFFF</w:t>
      </w:r>
    </w:p>
    <w:p w14:paraId="7F4C03A9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Width</w:t>
      </w:r>
    </w:p>
    <w:p w14:paraId="22356CB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240–250px</w:t>
      </w:r>
    </w:p>
    <w:p w14:paraId="7697BDB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Navigation</w:t>
      </w:r>
    </w:p>
    <w:p w14:paraId="3655A8D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14px Times New Roman.</w:t>
      </w:r>
    </w:p>
    <w:p w14:paraId="0F3A084F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Normal</w:t>
      </w:r>
    </w:p>
    <w:p w14:paraId="405D82E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#444444</w:t>
      </w:r>
    </w:p>
    <w:p w14:paraId="5E72FD2E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Hover</w:t>
      </w:r>
    </w:p>
    <w:p w14:paraId="7C67A8D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#F2F8F3</w:t>
      </w:r>
    </w:p>
    <w:p w14:paraId="2FC47BB3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Active</w:t>
      </w:r>
    </w:p>
    <w:p w14:paraId="1FCA3BC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Background: #EAF7EE</w:t>
      </w:r>
    </w:p>
    <w:p w14:paraId="2C64DCA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Text: #237A3C</w:t>
      </w:r>
    </w:p>
    <w:p w14:paraId="34728AF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Icon: #2E9D50</w:t>
      </w:r>
    </w:p>
    <w:p w14:paraId="294A602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This is exactly the kind of subtle green selection shown in the second design.</w:t>
      </w:r>
    </w:p>
    <w:p w14:paraId="25578F0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77998217">
          <v:rect id="_x0000_i1347" style="width:0;height:1.5pt" o:hralign="center" o:hrstd="t" o:hr="t" fillcolor="#a0a0a0" stroked="f"/>
        </w:pict>
      </w:r>
    </w:p>
    <w:p w14:paraId="2B162D93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🧭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19. TOP NAVBAR</w:t>
      </w:r>
    </w:p>
    <w:p w14:paraId="0CDF1ED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Height:</w:t>
      </w:r>
    </w:p>
    <w:p w14:paraId="66AE1D87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64–72px</w:t>
      </w:r>
    </w:p>
    <w:p w14:paraId="40AFA99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Background:</w:t>
      </w:r>
    </w:p>
    <w:p w14:paraId="2E09249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#FFFFFF</w:t>
      </w:r>
    </w:p>
    <w:p w14:paraId="2FCDE44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Bottom border:</w:t>
      </w:r>
    </w:p>
    <w:p w14:paraId="08BAC0A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#E8E8E4</w:t>
      </w:r>
    </w:p>
    <w:p w14:paraId="7F7D5FC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Contains:</w:t>
      </w:r>
    </w:p>
    <w:p w14:paraId="07CFDCA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Search</w:t>
      </w:r>
    </w:p>
    <w:p w14:paraId="4C502B9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Notifications</w:t>
      </w:r>
    </w:p>
    <w:p w14:paraId="3AA3FEB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Help</w:t>
      </w:r>
    </w:p>
    <w:p w14:paraId="406E9BC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Profile</w:t>
      </w:r>
    </w:p>
    <w:p w14:paraId="6E5BD69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5720A583">
          <v:rect id="_x0000_i1348" style="width:0;height:1.5pt" o:hralign="center" o:hrstd="t" o:hr="t" fillcolor="#a0a0a0" stroked="f"/>
        </w:pict>
      </w:r>
    </w:p>
    <w:p w14:paraId="54447E3A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20. SEARCH BAR</w:t>
      </w:r>
    </w:p>
    <w:p w14:paraId="62AB5E6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Width:</w:t>
      </w:r>
    </w:p>
    <w:p w14:paraId="6351350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280–340px</w:t>
      </w:r>
    </w:p>
    <w:p w14:paraId="3D6C8D2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Height:</w:t>
      </w:r>
    </w:p>
    <w:p w14:paraId="086F3CA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38–40px</w:t>
      </w:r>
    </w:p>
    <w:p w14:paraId="2E768A5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Background:</w:t>
      </w:r>
    </w:p>
    <w:p w14:paraId="14A603E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#FFFFFF</w:t>
      </w:r>
    </w:p>
    <w:p w14:paraId="3FEF5AC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Border:</w:t>
      </w:r>
    </w:p>
    <w:p w14:paraId="5C7B4DA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#E3E3DF</w:t>
      </w:r>
    </w:p>
    <w:p w14:paraId="015FD29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Radius:</w:t>
      </w:r>
    </w:p>
    <w:p w14:paraId="541DF40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8px</w:t>
      </w:r>
    </w:p>
    <w:p w14:paraId="1C273A8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Placeholder:</w:t>
      </w:r>
    </w:p>
    <w:p w14:paraId="27FC789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#888888</w:t>
      </w:r>
    </w:p>
    <w:p w14:paraId="1BAB6A9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1A7A87DB">
          <v:rect id="_x0000_i1349" style="width:0;height:1.5pt" o:hralign="center" o:hrstd="t" o:hr="t" fillcolor="#a0a0a0" stroked="f"/>
        </w:pict>
      </w:r>
    </w:p>
    <w:p w14:paraId="1A24D0A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21. KPI CARDS</w:t>
      </w:r>
    </w:p>
    <w:p w14:paraId="1164D66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The second design's KPI cards are a good reference.</w:t>
      </w:r>
    </w:p>
    <w:p w14:paraId="648126E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Use:</w:t>
      </w:r>
    </w:p>
    <w:p w14:paraId="49BF03DA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White card</w:t>
      </w:r>
    </w:p>
    <w:p w14:paraId="40038D0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with:</w:t>
      </w:r>
    </w:p>
    <w:p w14:paraId="6346F0CE" w14:textId="77777777" w:rsidR="007248D5" w:rsidRPr="007248D5" w:rsidRDefault="007248D5" w:rsidP="007248D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Small </w:t>
      </w:r>
      <w:proofErr w:type="spellStart"/>
      <w:r w:rsidRPr="007248D5">
        <w:rPr>
          <w:rFonts w:ascii="Times New Roman" w:hAnsi="Times New Roman" w:cs="Times New Roman"/>
          <w:sz w:val="24"/>
          <w:szCs w:val="24"/>
        </w:rPr>
        <w:t>colored</w:t>
      </w:r>
      <w:proofErr w:type="spellEnd"/>
      <w:r w:rsidRPr="007248D5">
        <w:rPr>
          <w:rFonts w:ascii="Times New Roman" w:hAnsi="Times New Roman" w:cs="Times New Roman"/>
          <w:sz w:val="24"/>
          <w:szCs w:val="24"/>
        </w:rPr>
        <w:t xml:space="preserve"> circular icon</w:t>
      </w:r>
    </w:p>
    <w:p w14:paraId="3390FACF" w14:textId="77777777" w:rsidR="007248D5" w:rsidRPr="007248D5" w:rsidRDefault="007248D5" w:rsidP="007248D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Label</w:t>
      </w:r>
    </w:p>
    <w:p w14:paraId="5BF2A739" w14:textId="77777777" w:rsidR="007248D5" w:rsidRPr="007248D5" w:rsidRDefault="007248D5" w:rsidP="007248D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Large number</w:t>
      </w:r>
    </w:p>
    <w:p w14:paraId="07060F40" w14:textId="77777777" w:rsidR="007248D5" w:rsidRPr="007248D5" w:rsidRDefault="007248D5" w:rsidP="007248D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Small trend</w:t>
      </w:r>
    </w:p>
    <w:p w14:paraId="0E83C00D" w14:textId="77777777" w:rsidR="007248D5" w:rsidRPr="007248D5" w:rsidRDefault="007248D5" w:rsidP="007248D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Tiny comparison text</w:t>
      </w:r>
    </w:p>
    <w:p w14:paraId="6F6B763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Example:</w:t>
      </w:r>
    </w:p>
    <w:p w14:paraId="08A3A88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┌────────────────────────────┐</w:t>
      </w:r>
    </w:p>
    <w:p w14:paraId="0984F68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│ </w:t>
      </w:r>
      <w:r w:rsidRPr="007248D5">
        <w:rPr>
          <w:rFonts w:ascii="Segoe UI Emoji" w:hAnsi="Segoe UI Emoji" w:cs="Segoe UI Emoji"/>
          <w:sz w:val="24"/>
          <w:szCs w:val="24"/>
        </w:rPr>
        <w:t>🟢</w:t>
      </w:r>
      <w:r w:rsidRPr="007248D5">
        <w:rPr>
          <w:rFonts w:ascii="Times New Roman" w:hAnsi="Times New Roman" w:cs="Times New Roman"/>
          <w:sz w:val="24"/>
          <w:szCs w:val="24"/>
        </w:rPr>
        <w:t xml:space="preserve">  ACTIVE AGENTS          │</w:t>
      </w:r>
    </w:p>
    <w:p w14:paraId="4CF21DF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│                            │</w:t>
      </w:r>
    </w:p>
    <w:p w14:paraId="7F754C4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│ 17                         │</w:t>
      </w:r>
    </w:p>
    <w:p w14:paraId="51FCF43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│ ↑ 8% from last week        │</w:t>
      </w:r>
    </w:p>
    <w:p w14:paraId="7031144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└────────────────────────────┘</w:t>
      </w:r>
    </w:p>
    <w:p w14:paraId="25E3DA2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69BA9A4C">
          <v:rect id="_x0000_i1350" style="width:0;height:1.5pt" o:hralign="center" o:hrstd="t" o:hr="t" fillcolor="#a0a0a0" stroked="f"/>
        </w:pict>
      </w:r>
    </w:p>
    <w:p w14:paraId="31342B63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📐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22. SPACING SYSTEM</w:t>
      </w:r>
    </w:p>
    <w:p w14:paraId="3971310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Use multiples of 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4px</w:t>
      </w:r>
      <w:r w:rsidRPr="007248D5">
        <w:rPr>
          <w:rFonts w:ascii="Times New Roman" w:hAnsi="Times New Roman" w:cs="Times New Roman"/>
          <w:sz w:val="24"/>
          <w:szCs w:val="24"/>
        </w:rPr>
        <w:t>.</w:t>
      </w:r>
    </w:p>
    <w:p w14:paraId="4673D9D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4px</w:t>
      </w:r>
    </w:p>
    <w:p w14:paraId="65794C0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8px</w:t>
      </w:r>
    </w:p>
    <w:p w14:paraId="7966551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12px</w:t>
      </w:r>
    </w:p>
    <w:p w14:paraId="65DC896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16px</w:t>
      </w:r>
    </w:p>
    <w:p w14:paraId="588F700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20px</w:t>
      </w:r>
    </w:p>
    <w:p w14:paraId="11C8DCC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24px</w:t>
      </w:r>
    </w:p>
    <w:p w14:paraId="61CADF9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32px</w:t>
      </w:r>
    </w:p>
    <w:p w14:paraId="3EF166A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40px</w:t>
      </w:r>
    </w:p>
    <w:p w14:paraId="4DFBB54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48px</w:t>
      </w:r>
    </w:p>
    <w:p w14:paraId="4C65A5B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64px</w:t>
      </w:r>
    </w:p>
    <w:p w14:paraId="7292C67A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Standard</w:t>
      </w:r>
    </w:p>
    <w:p w14:paraId="03D5193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Card padding:</w:t>
      </w:r>
    </w:p>
    <w:p w14:paraId="213596E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20px</w:t>
      </w:r>
    </w:p>
    <w:p w14:paraId="1FEB8ED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Between cards:</w:t>
      </w:r>
    </w:p>
    <w:p w14:paraId="2AD37CF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16–24px</w:t>
      </w:r>
    </w:p>
    <w:p w14:paraId="0E6CCAD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Section spacing:</w:t>
      </w:r>
    </w:p>
    <w:p w14:paraId="7EADA6A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32px</w:t>
      </w:r>
    </w:p>
    <w:p w14:paraId="66DEBEF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Page padding:</w:t>
      </w:r>
    </w:p>
    <w:p w14:paraId="0A4FE39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28–32px</w:t>
      </w:r>
    </w:p>
    <w:p w14:paraId="35DBE37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36BE493A">
          <v:rect id="_x0000_i1351" style="width:0;height:1.5pt" o:hralign="center" o:hrstd="t" o:hr="t" fillcolor="#a0a0a0" stroked="f"/>
        </w:pict>
      </w:r>
    </w:p>
    <w:p w14:paraId="4FB30A00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23. DESKTOP LAYOUT</w:t>
      </w:r>
    </w:p>
    <w:p w14:paraId="229388C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Recommended:</w:t>
      </w:r>
    </w:p>
    <w:p w14:paraId="10F4026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┌─────────────────────────────────────────────────────┐</w:t>
      </w:r>
    </w:p>
    <w:p w14:paraId="7C0D12C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│                     TOP NAV                         │</w:t>
      </w:r>
    </w:p>
    <w:p w14:paraId="1C95D1E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eastAsia="MS Gothic" w:hAnsi="Times New Roman" w:cs="Times New Roman"/>
          <w:sz w:val="24"/>
          <w:szCs w:val="24"/>
        </w:rPr>
        <w:t>├</w:t>
      </w:r>
      <w:r w:rsidRPr="007248D5">
        <w:rPr>
          <w:rFonts w:ascii="Times New Roman" w:hAnsi="Times New Roman" w:cs="Times New Roman"/>
          <w:sz w:val="24"/>
          <w:szCs w:val="24"/>
        </w:rPr>
        <w:t>──────────────</w:t>
      </w:r>
      <w:r w:rsidRPr="007248D5">
        <w:rPr>
          <w:rFonts w:ascii="Times New Roman" w:eastAsia="MS Gothic" w:hAnsi="Times New Roman" w:cs="Times New Roman"/>
          <w:sz w:val="24"/>
          <w:szCs w:val="24"/>
        </w:rPr>
        <w:t>┬</w:t>
      </w:r>
      <w:r w:rsidRPr="007248D5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──────────────────────────────────────</w:t>
      </w:r>
      <w:r w:rsidRPr="007248D5">
        <w:rPr>
          <w:rFonts w:ascii="Times New Roman" w:eastAsia="MS Gothic" w:hAnsi="Times New Roman" w:cs="Times New Roman"/>
          <w:sz w:val="24"/>
          <w:szCs w:val="24"/>
        </w:rPr>
        <w:t>┤</w:t>
      </w:r>
    </w:p>
    <w:p w14:paraId="3AA1752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│              │                                      │</w:t>
      </w:r>
    </w:p>
    <w:p w14:paraId="5F1795B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│   SIDEBAR    │             CONTENT                  │</w:t>
      </w:r>
    </w:p>
    <w:p w14:paraId="26D814D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│              │                                      │</w:t>
      </w:r>
    </w:p>
    <w:p w14:paraId="4AA4DAF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│   240px      │          flexible width              │</w:t>
      </w:r>
    </w:p>
    <w:p w14:paraId="3170310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│              │                                      │</w:t>
      </w:r>
    </w:p>
    <w:p w14:paraId="3815E5C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│              │                                      │</w:t>
      </w:r>
    </w:p>
    <w:p w14:paraId="3B1E113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└──────────────</w:t>
      </w:r>
      <w:r w:rsidRPr="007248D5">
        <w:rPr>
          <w:rFonts w:ascii="Times New Roman" w:eastAsia="MS Gothic" w:hAnsi="Times New Roman" w:cs="Times New Roman"/>
          <w:sz w:val="24"/>
          <w:szCs w:val="24"/>
        </w:rPr>
        <w:t>┴</w:t>
      </w:r>
      <w:r w:rsidRPr="007248D5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──────────────────────────────────────┘</w:t>
      </w:r>
    </w:p>
    <w:p w14:paraId="0B881F3D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Main content</w:t>
      </w:r>
    </w:p>
    <w:p w14:paraId="002324F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Maximum width:</w:t>
      </w:r>
    </w:p>
    <w:p w14:paraId="5F4E5F0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1440–1600px</w:t>
      </w:r>
    </w:p>
    <w:p w14:paraId="5CA0E2C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48D5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7248D5">
        <w:rPr>
          <w:rFonts w:ascii="Times New Roman" w:hAnsi="Times New Roman" w:cs="Times New Roman"/>
          <w:sz w:val="24"/>
          <w:szCs w:val="24"/>
        </w:rPr>
        <w:t xml:space="preserve"> where appropriate.</w:t>
      </w:r>
    </w:p>
    <w:p w14:paraId="2328632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3D0BF3F6">
          <v:rect id="_x0000_i1352" style="width:0;height:1.5pt" o:hralign="center" o:hrstd="t" o:hr="t" fillcolor="#a0a0a0" stroked="f"/>
        </w:pict>
      </w:r>
    </w:p>
    <w:p w14:paraId="5F70A2DC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24. RESPONSIVE BREAKPOINTS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395"/>
      </w:tblGrid>
      <w:tr w:rsidR="007248D5" w:rsidRPr="007248D5" w14:paraId="0D9E6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4CE00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1FFCE69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Width</w:t>
            </w:r>
          </w:p>
        </w:tc>
      </w:tr>
      <w:tr w:rsidR="007248D5" w:rsidRPr="007248D5" w14:paraId="03D5E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FAF2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3A6DF6C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&lt;640px</w:t>
            </w:r>
          </w:p>
        </w:tc>
      </w:tr>
      <w:tr w:rsidR="007248D5" w:rsidRPr="007248D5" w14:paraId="21BD4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1C3F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7CD5662A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640–1024px</w:t>
            </w:r>
          </w:p>
        </w:tc>
      </w:tr>
      <w:tr w:rsidR="007248D5" w:rsidRPr="007248D5" w14:paraId="470B8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AD26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589804B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1024–1440px</w:t>
            </w:r>
          </w:p>
        </w:tc>
      </w:tr>
      <w:tr w:rsidR="007248D5" w:rsidRPr="007248D5" w14:paraId="19F44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C0515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797BB5A4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1440–1920px</w:t>
            </w:r>
          </w:p>
        </w:tc>
      </w:tr>
      <w:tr w:rsidR="007248D5" w:rsidRPr="007248D5" w14:paraId="655C9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BE3C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Large Desktop</w:t>
            </w:r>
          </w:p>
        </w:tc>
        <w:tc>
          <w:tcPr>
            <w:tcW w:w="0" w:type="auto"/>
            <w:vAlign w:val="center"/>
            <w:hideMark/>
          </w:tcPr>
          <w:p w14:paraId="46A5E55A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&gt;1920px</w:t>
            </w:r>
          </w:p>
        </w:tc>
      </w:tr>
    </w:tbl>
    <w:p w14:paraId="2CA2839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0E9AFF8F">
          <v:rect id="_x0000_i1353" style="width:0;height:1.5pt" o:hralign="center" o:hrstd="t" o:hr="t" fillcolor="#a0a0a0" stroked="f"/>
        </w:pict>
      </w:r>
    </w:p>
    <w:p w14:paraId="719F2CAA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25. ICON STYLE</w:t>
      </w:r>
    </w:p>
    <w:p w14:paraId="02817CC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7248D5">
        <w:rPr>
          <w:rFonts w:ascii="Times New Roman" w:hAnsi="Times New Roman" w:cs="Times New Roman"/>
          <w:b/>
          <w:bCs/>
          <w:sz w:val="24"/>
          <w:szCs w:val="24"/>
        </w:rPr>
        <w:t>Lucide</w:t>
      </w:r>
      <w:proofErr w:type="spellEnd"/>
      <w:r w:rsidRPr="007248D5">
        <w:rPr>
          <w:rFonts w:ascii="Times New Roman" w:hAnsi="Times New Roman" w:cs="Times New Roman"/>
          <w:b/>
          <w:bCs/>
          <w:sz w:val="24"/>
          <w:szCs w:val="24"/>
        </w:rPr>
        <w:t>-style line icons</w:t>
      </w:r>
      <w:r w:rsidRPr="007248D5">
        <w:rPr>
          <w:rFonts w:ascii="Times New Roman" w:hAnsi="Times New Roman" w:cs="Times New Roman"/>
          <w:sz w:val="24"/>
          <w:szCs w:val="24"/>
        </w:rPr>
        <w:t>.</w:t>
      </w:r>
    </w:p>
    <w:p w14:paraId="3C9CC46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Icons should be:</w:t>
      </w:r>
    </w:p>
    <w:p w14:paraId="65282CD0" w14:textId="77777777" w:rsidR="007248D5" w:rsidRPr="007248D5" w:rsidRDefault="007248D5" w:rsidP="007248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Simple</w:t>
      </w:r>
    </w:p>
    <w:p w14:paraId="514C26A4" w14:textId="77777777" w:rsidR="007248D5" w:rsidRPr="007248D5" w:rsidRDefault="007248D5" w:rsidP="007248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Thin</w:t>
      </w:r>
    </w:p>
    <w:p w14:paraId="71733DD0" w14:textId="77777777" w:rsidR="007248D5" w:rsidRPr="007248D5" w:rsidRDefault="007248D5" w:rsidP="007248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Consistent</w:t>
      </w:r>
    </w:p>
    <w:p w14:paraId="6D174567" w14:textId="77777777" w:rsidR="007248D5" w:rsidRPr="007248D5" w:rsidRDefault="007248D5" w:rsidP="007248D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18–20px</w:t>
      </w:r>
    </w:p>
    <w:p w14:paraId="30CE6F8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Examples:</w:t>
      </w:r>
    </w:p>
    <w:p w14:paraId="7A99C2F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Dashboard       </w:t>
      </w:r>
      <w:r w:rsidRPr="007248D5">
        <w:rPr>
          <w:rFonts w:ascii="Cambria Math" w:hAnsi="Cambria Math" w:cs="Cambria Math"/>
          <w:sz w:val="24"/>
          <w:szCs w:val="24"/>
        </w:rPr>
        <w:t>◉</w:t>
      </w:r>
    </w:p>
    <w:p w14:paraId="77DA7D8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Agents          </w:t>
      </w:r>
      <w:r w:rsidRPr="007248D5">
        <w:rPr>
          <w:rFonts w:ascii="Segoe UI Symbol" w:hAnsi="Segoe UI Symbol" w:cs="Segoe UI Symbol"/>
          <w:sz w:val="24"/>
          <w:szCs w:val="24"/>
        </w:rPr>
        <w:t>♙</w:t>
      </w:r>
    </w:p>
    <w:p w14:paraId="140DF28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Passport        </w:t>
      </w:r>
      <w:r w:rsidRPr="007248D5">
        <w:rPr>
          <w:rFonts w:ascii="Cambria Math" w:hAnsi="Cambria Math" w:cs="Cambria Math"/>
          <w:sz w:val="24"/>
          <w:szCs w:val="24"/>
        </w:rPr>
        <w:t>▣</w:t>
      </w:r>
    </w:p>
    <w:p w14:paraId="761D896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Permissions     </w:t>
      </w:r>
      <w:r w:rsidRPr="007248D5">
        <w:rPr>
          <w:rFonts w:ascii="Segoe UI Emoji" w:hAnsi="Segoe UI Emoji" w:cs="Segoe UI Emoji"/>
          <w:sz w:val="24"/>
          <w:szCs w:val="24"/>
        </w:rPr>
        <w:t>🔒</w:t>
      </w:r>
    </w:p>
    <w:p w14:paraId="662CC08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Capabilities    </w:t>
      </w:r>
      <w:r w:rsidRPr="007248D5">
        <w:rPr>
          <w:rFonts w:ascii="Segoe UI Emoji" w:hAnsi="Segoe UI Emoji" w:cs="Segoe UI Emoji"/>
          <w:sz w:val="24"/>
          <w:szCs w:val="24"/>
        </w:rPr>
        <w:t>⚡</w:t>
      </w:r>
    </w:p>
    <w:p w14:paraId="5DE3F1E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Policies        </w:t>
      </w:r>
      <w:r w:rsidRPr="007248D5">
        <w:rPr>
          <w:rFonts w:ascii="Segoe UI Symbol" w:hAnsi="Segoe UI Symbol" w:cs="Segoe UI Symbol"/>
          <w:sz w:val="24"/>
          <w:szCs w:val="24"/>
        </w:rPr>
        <w:t>⚖</w:t>
      </w:r>
    </w:p>
    <w:p w14:paraId="0CC447D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Risk            </w:t>
      </w:r>
      <w:r w:rsidRPr="007248D5">
        <w:rPr>
          <w:rFonts w:ascii="Cambria Math" w:hAnsi="Cambria Math" w:cs="Cambria Math"/>
          <w:sz w:val="24"/>
          <w:szCs w:val="24"/>
        </w:rPr>
        <w:t>◇</w:t>
      </w:r>
    </w:p>
    <w:p w14:paraId="6104046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Security        </w:t>
      </w:r>
      <w:r w:rsidRPr="007248D5">
        <w:rPr>
          <w:rFonts w:ascii="Segoe UI Symbol" w:hAnsi="Segoe UI Symbol" w:cs="Segoe UI Symbol"/>
          <w:sz w:val="24"/>
          <w:szCs w:val="24"/>
        </w:rPr>
        <w:t>🛡</w:t>
      </w:r>
    </w:p>
    <w:p w14:paraId="7229B75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Audit           ≡</w:t>
      </w:r>
    </w:p>
    <w:p w14:paraId="456B48D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Analytics       </w:t>
      </w:r>
      <w:r w:rsidRPr="007248D5">
        <w:rPr>
          <w:rFonts w:ascii="Cambria Math" w:hAnsi="Cambria Math" w:cs="Cambria Math"/>
          <w:sz w:val="24"/>
          <w:szCs w:val="24"/>
        </w:rPr>
        <w:t>◫</w:t>
      </w:r>
    </w:p>
    <w:p w14:paraId="3FD7326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Settings        </w:t>
      </w:r>
      <w:r w:rsidRPr="007248D5">
        <w:rPr>
          <w:rFonts w:ascii="Segoe UI Symbol" w:hAnsi="Segoe UI Symbol" w:cs="Segoe UI Symbol"/>
          <w:sz w:val="24"/>
          <w:szCs w:val="24"/>
        </w:rPr>
        <w:t>⚙</w:t>
      </w:r>
    </w:p>
    <w:p w14:paraId="3DB59DB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But in the actual UI, use a consistent icon library rather than emoji.</w:t>
      </w:r>
    </w:p>
    <w:p w14:paraId="7B71535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6B4AC698">
          <v:rect id="_x0000_i1354" style="width:0;height:1.5pt" o:hralign="center" o:hrstd="t" o:hr="t" fillcolor="#a0a0a0" stroked="f"/>
        </w:pict>
      </w:r>
    </w:p>
    <w:p w14:paraId="45964DB3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26. TABLE DESIGN</w:t>
      </w:r>
    </w:p>
    <w:p w14:paraId="322FAED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Tables should be clean.</w:t>
      </w:r>
    </w:p>
    <w:p w14:paraId="6A53F7C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Agent       Status       Risk       Trust       Actions</w:t>
      </w:r>
    </w:p>
    <w:p w14:paraId="3256510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──────────────────────────────────────────────────────</w:t>
      </w:r>
    </w:p>
    <w:p w14:paraId="3470814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AG-184      Active       72         78          View</w:t>
      </w:r>
    </w:p>
    <w:p w14:paraId="5B1BFF3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AG-221      Active       58         91          View</w:t>
      </w:r>
    </w:p>
    <w:p w14:paraId="5C1AE84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AG-067      Review       65         73          View</w:t>
      </w:r>
    </w:p>
    <w:p w14:paraId="0F4EAD7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Header:</w:t>
      </w:r>
    </w:p>
    <w:p w14:paraId="5861596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#666666</w:t>
      </w:r>
    </w:p>
    <w:p w14:paraId="29AF1CC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lastRenderedPageBreak/>
        <w:t>Body:</w:t>
      </w:r>
    </w:p>
    <w:p w14:paraId="3DEFFB2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#1F1F1F</w:t>
      </w:r>
    </w:p>
    <w:p w14:paraId="3A81C5A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Borders:</w:t>
      </w:r>
    </w:p>
    <w:p w14:paraId="1F87848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#EEEEEA</w:t>
      </w:r>
    </w:p>
    <w:p w14:paraId="2CF352F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Row hover:</w:t>
      </w:r>
    </w:p>
    <w:p w14:paraId="0DC251C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#FAFAF7</w:t>
      </w:r>
    </w:p>
    <w:p w14:paraId="72C811C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2EB1B785">
          <v:rect id="_x0000_i1355" style="width:0;height:1.5pt" o:hralign="center" o:hrstd="t" o:hr="t" fillcolor="#a0a0a0" stroked="f"/>
        </w:pict>
      </w:r>
    </w:p>
    <w:p w14:paraId="005F4BB4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🪟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27. MODALS</w:t>
      </w:r>
    </w:p>
    <w:p w14:paraId="62E7D948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Width</w:t>
      </w:r>
    </w:p>
    <w:p w14:paraId="7387956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Normal:</w:t>
      </w:r>
    </w:p>
    <w:p w14:paraId="337B1DA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480–600px</w:t>
      </w:r>
    </w:p>
    <w:p w14:paraId="152E7BE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Large:</w:t>
      </w:r>
    </w:p>
    <w:p w14:paraId="3353D84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700–900px</w:t>
      </w:r>
    </w:p>
    <w:p w14:paraId="329E198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Background:</w:t>
      </w:r>
    </w:p>
    <w:p w14:paraId="764721AB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#FFFFFF</w:t>
      </w:r>
    </w:p>
    <w:p w14:paraId="21E3891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Radius:</w:t>
      </w:r>
    </w:p>
    <w:p w14:paraId="310F2DD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16px</w:t>
      </w:r>
    </w:p>
    <w:p w14:paraId="2E5D8B6F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Shadow:</w:t>
      </w:r>
    </w:p>
    <w:p w14:paraId="55BAF95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Soft.</w:t>
      </w:r>
    </w:p>
    <w:p w14:paraId="00FD4F0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Overlay:</w:t>
      </w:r>
    </w:p>
    <w:p w14:paraId="10CDD57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48D5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7248D5">
        <w:rPr>
          <w:rFonts w:ascii="Times New Roman" w:hAnsi="Times New Roman" w:cs="Times New Roman"/>
          <w:sz w:val="24"/>
          <w:szCs w:val="24"/>
        </w:rPr>
        <w:t>(0,0,0,0.20)</w:t>
      </w:r>
    </w:p>
    <w:p w14:paraId="43836E8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72DA3E5B">
          <v:rect id="_x0000_i1356" style="width:0;height:1.5pt" o:hralign="center" o:hrstd="t" o:hr="t" fillcolor="#a0a0a0" stroked="f"/>
        </w:pict>
      </w:r>
    </w:p>
    <w:p w14:paraId="24351CA2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28. FORM DESIGN</w:t>
      </w:r>
    </w:p>
    <w:p w14:paraId="2498495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Input:</w:t>
      </w:r>
    </w:p>
    <w:p w14:paraId="014199C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Height: 40–44px</w:t>
      </w:r>
    </w:p>
    <w:p w14:paraId="4CB5D3C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Radius: 8px</w:t>
      </w:r>
    </w:p>
    <w:p w14:paraId="7689E9E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Border: #DCDCD6</w:t>
      </w:r>
    </w:p>
    <w:p w14:paraId="23E0521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Font: 14px Times New Roman</w:t>
      </w:r>
    </w:p>
    <w:p w14:paraId="6FB8FA5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Focus:</w:t>
      </w:r>
    </w:p>
    <w:p w14:paraId="2669B7B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Border: #2E9D50</w:t>
      </w:r>
    </w:p>
    <w:p w14:paraId="40BA0A7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Error:</w:t>
      </w:r>
    </w:p>
    <w:p w14:paraId="3C2FBA3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Border: #E53935</w:t>
      </w:r>
    </w:p>
    <w:p w14:paraId="0E08958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39972F7B">
          <v:rect id="_x0000_i1357" style="width:0;height:1.5pt" o:hralign="center" o:hrstd="t" o:hr="t" fillcolor="#a0a0a0" stroked="f"/>
        </w:pict>
      </w:r>
    </w:p>
    <w:p w14:paraId="7A5DD819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🏷️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29. BADGES</w:t>
      </w:r>
    </w:p>
    <w:p w14:paraId="7D3838C8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Active</w:t>
      </w:r>
    </w:p>
    <w:p w14:paraId="70E73AA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Green light:</w:t>
      </w:r>
    </w:p>
    <w:p w14:paraId="71C2FFF2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#EAF7EE</w:t>
      </w:r>
    </w:p>
    <w:p w14:paraId="60E1E5E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Text:</w:t>
      </w:r>
    </w:p>
    <w:p w14:paraId="553E3DB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#237A3C</w:t>
      </w:r>
    </w:p>
    <w:p w14:paraId="4FD26B0C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Pending</w:t>
      </w:r>
    </w:p>
    <w:p w14:paraId="566195D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Yellow:</w:t>
      </w:r>
    </w:p>
    <w:p w14:paraId="78BDEA7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#FFF4D9</w:t>
      </w:r>
    </w:p>
    <w:p w14:paraId="28D99CA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Text:</w:t>
      </w:r>
    </w:p>
    <w:p w14:paraId="3F5B3AB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#A56300</w:t>
      </w:r>
    </w:p>
    <w:p w14:paraId="29E73620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Refused</w:t>
      </w:r>
    </w:p>
    <w:p w14:paraId="2614285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Red:</w:t>
      </w:r>
    </w:p>
    <w:p w14:paraId="6E5C6CB7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#FDECEC</w:t>
      </w:r>
    </w:p>
    <w:p w14:paraId="6AC3A3E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Text:</w:t>
      </w:r>
    </w:p>
    <w:p w14:paraId="6E731B9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#C62828</w:t>
      </w:r>
    </w:p>
    <w:p w14:paraId="50F69825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AI</w:t>
      </w:r>
    </w:p>
    <w:p w14:paraId="1F379C1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Purple:</w:t>
      </w:r>
    </w:p>
    <w:p w14:paraId="336BA6E6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#F1EDFA</w:t>
      </w:r>
    </w:p>
    <w:p w14:paraId="43EE942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Text:</w:t>
      </w:r>
    </w:p>
    <w:p w14:paraId="32B68AC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#6B4BAA</w:t>
      </w:r>
    </w:p>
    <w:p w14:paraId="1FF6389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7805566D">
          <v:rect id="_x0000_i1358" style="width:0;height:1.5pt" o:hralign="center" o:hrstd="t" o:hr="t" fillcolor="#a0a0a0" stroked="f"/>
        </w:pict>
      </w:r>
    </w:p>
    <w:p w14:paraId="43E54228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🌈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30. GRADIENT RULE</w:t>
      </w:r>
    </w:p>
    <w:p w14:paraId="4D27E1CE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Use gradients very rarely.</w:t>
      </w:r>
    </w:p>
    <w:p w14:paraId="0E0E7D8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If used:</w:t>
      </w:r>
    </w:p>
    <w:p w14:paraId="5CF311F0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Green → Light Green</w:t>
      </w:r>
    </w:p>
    <w:p w14:paraId="74041939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or</w:t>
      </w:r>
    </w:p>
    <w:p w14:paraId="5C48954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Blue → Purple</w:t>
      </w:r>
    </w:p>
    <w:p w14:paraId="679351C1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Only for:</w:t>
      </w:r>
    </w:p>
    <w:p w14:paraId="19B44337" w14:textId="77777777" w:rsidR="007248D5" w:rsidRPr="007248D5" w:rsidRDefault="007248D5" w:rsidP="007248D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Hero sections</w:t>
      </w:r>
    </w:p>
    <w:p w14:paraId="33835040" w14:textId="77777777" w:rsidR="007248D5" w:rsidRPr="007248D5" w:rsidRDefault="007248D5" w:rsidP="007248D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AI visualization</w:t>
      </w:r>
    </w:p>
    <w:p w14:paraId="4FAA74BA" w14:textId="77777777" w:rsidR="007248D5" w:rsidRPr="007248D5" w:rsidRDefault="007248D5" w:rsidP="007248D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Marketing landing page</w:t>
      </w:r>
    </w:p>
    <w:p w14:paraId="594CD65D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Never use gradients on every card.</w:t>
      </w:r>
    </w:p>
    <w:p w14:paraId="73C8A2F8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7FD17E24">
          <v:rect id="_x0000_i1359" style="width:0;height:1.5pt" o:hralign="center" o:hrstd="t" o:hr="t" fillcolor="#a0a0a0" stroked="f"/>
        </w:pict>
      </w:r>
    </w:p>
    <w:p w14:paraId="73210797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🌓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31. DARK MODE</w:t>
      </w:r>
    </w:p>
    <w:p w14:paraId="552D23AA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For your 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first version</w:t>
      </w:r>
      <w:r w:rsidRPr="007248D5">
        <w:rPr>
          <w:rFonts w:ascii="Times New Roman" w:hAnsi="Times New Roman" w:cs="Times New Roman"/>
          <w:sz w:val="24"/>
          <w:szCs w:val="24"/>
        </w:rPr>
        <w:t>, I recommend:</w:t>
      </w:r>
    </w:p>
    <w:p w14:paraId="3FBE1BAE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Don't build dark mode initially.</w:t>
      </w:r>
    </w:p>
    <w:p w14:paraId="7B38C3C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The light theme you've selected is much more distinctive and easier to keep visually consistent.</w:t>
      </w:r>
    </w:p>
    <w:p w14:paraId="4BBB2313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You can add dark mode later.</w:t>
      </w:r>
    </w:p>
    <w:p w14:paraId="653D66E4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pict w14:anchorId="22E136AC">
          <v:rect id="_x0000_i1360" style="width:0;height:1.5pt" o:hralign="center" o:hrstd="t" o:hr="t" fillcolor="#a0a0a0" stroked="f"/>
        </w:pict>
      </w:r>
    </w:p>
    <w:p w14:paraId="7FA1349B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FINAL COLOR SYSTEM</w:t>
      </w:r>
    </w:p>
    <w:p w14:paraId="666C213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>This is the palette I recommend we actually use in the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242"/>
        <w:gridCol w:w="1182"/>
      </w:tblGrid>
      <w:tr w:rsidR="007248D5" w:rsidRPr="007248D5" w14:paraId="0AAA8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2D4AE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E5FCA9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ADD58" w14:textId="77777777" w:rsidR="007248D5" w:rsidRPr="007248D5" w:rsidRDefault="007248D5" w:rsidP="007248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</w:tr>
      <w:tr w:rsidR="007248D5" w:rsidRPr="007248D5" w14:paraId="42737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A848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🟢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Primary</w:t>
            </w:r>
          </w:p>
        </w:tc>
        <w:tc>
          <w:tcPr>
            <w:tcW w:w="0" w:type="auto"/>
            <w:vAlign w:val="center"/>
            <w:hideMark/>
          </w:tcPr>
          <w:p w14:paraId="5A8CBB81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64022C89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#2E9D50</w:t>
            </w:r>
          </w:p>
        </w:tc>
      </w:tr>
      <w:tr w:rsidR="007248D5" w:rsidRPr="007248D5" w14:paraId="64916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DA98D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🌿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Success BG</w:t>
            </w:r>
          </w:p>
        </w:tc>
        <w:tc>
          <w:tcPr>
            <w:tcW w:w="0" w:type="auto"/>
            <w:vAlign w:val="center"/>
            <w:hideMark/>
          </w:tcPr>
          <w:p w14:paraId="69CE7843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Light Green</w:t>
            </w:r>
          </w:p>
        </w:tc>
        <w:tc>
          <w:tcPr>
            <w:tcW w:w="0" w:type="auto"/>
            <w:vAlign w:val="center"/>
            <w:hideMark/>
          </w:tcPr>
          <w:p w14:paraId="30E88DB7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#EAF7EE</w:t>
            </w:r>
          </w:p>
        </w:tc>
      </w:tr>
      <w:tr w:rsidR="007248D5" w:rsidRPr="007248D5" w14:paraId="2285D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CD68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🟠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Warning</w:t>
            </w:r>
          </w:p>
        </w:tc>
        <w:tc>
          <w:tcPr>
            <w:tcW w:w="0" w:type="auto"/>
            <w:vAlign w:val="center"/>
            <w:hideMark/>
          </w:tcPr>
          <w:p w14:paraId="7166E7F1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13DD0E9A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#F59A23</w:t>
            </w:r>
          </w:p>
        </w:tc>
      </w:tr>
      <w:tr w:rsidR="007248D5" w:rsidRPr="007248D5" w14:paraId="1D620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0CC1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🟡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Warning BG</w:t>
            </w:r>
          </w:p>
        </w:tc>
        <w:tc>
          <w:tcPr>
            <w:tcW w:w="0" w:type="auto"/>
            <w:vAlign w:val="center"/>
            <w:hideMark/>
          </w:tcPr>
          <w:p w14:paraId="1AEF0914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Soft Yellow</w:t>
            </w:r>
          </w:p>
        </w:tc>
        <w:tc>
          <w:tcPr>
            <w:tcW w:w="0" w:type="auto"/>
            <w:vAlign w:val="center"/>
            <w:hideMark/>
          </w:tcPr>
          <w:p w14:paraId="5F3C0A3F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#FFF4D9</w:t>
            </w:r>
          </w:p>
        </w:tc>
      </w:tr>
      <w:tr w:rsidR="007248D5" w:rsidRPr="007248D5" w14:paraId="0D9E6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3820C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🔴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Danger</w:t>
            </w:r>
          </w:p>
        </w:tc>
        <w:tc>
          <w:tcPr>
            <w:tcW w:w="0" w:type="auto"/>
            <w:vAlign w:val="center"/>
            <w:hideMark/>
          </w:tcPr>
          <w:p w14:paraId="5420E465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0CE6CEF6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#E53935</w:t>
            </w:r>
          </w:p>
        </w:tc>
      </w:tr>
      <w:tr w:rsidR="007248D5" w:rsidRPr="007248D5" w14:paraId="243B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FFF4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🌸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Danger BG</w:t>
            </w:r>
          </w:p>
        </w:tc>
        <w:tc>
          <w:tcPr>
            <w:tcW w:w="0" w:type="auto"/>
            <w:vAlign w:val="center"/>
            <w:hideMark/>
          </w:tcPr>
          <w:p w14:paraId="646EF9FF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Light Red</w:t>
            </w:r>
          </w:p>
        </w:tc>
        <w:tc>
          <w:tcPr>
            <w:tcW w:w="0" w:type="auto"/>
            <w:vAlign w:val="center"/>
            <w:hideMark/>
          </w:tcPr>
          <w:p w14:paraId="10799AFC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#FDECEC</w:t>
            </w:r>
          </w:p>
        </w:tc>
      </w:tr>
      <w:tr w:rsidR="007248D5" w:rsidRPr="007248D5" w14:paraId="39732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2249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🔵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Info</w:t>
            </w:r>
          </w:p>
        </w:tc>
        <w:tc>
          <w:tcPr>
            <w:tcW w:w="0" w:type="auto"/>
            <w:vAlign w:val="center"/>
            <w:hideMark/>
          </w:tcPr>
          <w:p w14:paraId="06F0112E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42CFD034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#2878D4</w:t>
            </w:r>
          </w:p>
        </w:tc>
      </w:tr>
      <w:tr w:rsidR="007248D5" w:rsidRPr="007248D5" w14:paraId="15DD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9D7E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💙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Info BG</w:t>
            </w:r>
          </w:p>
        </w:tc>
        <w:tc>
          <w:tcPr>
            <w:tcW w:w="0" w:type="auto"/>
            <w:vAlign w:val="center"/>
            <w:hideMark/>
          </w:tcPr>
          <w:p w14:paraId="21ABA359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Light Blue</w:t>
            </w:r>
          </w:p>
        </w:tc>
        <w:tc>
          <w:tcPr>
            <w:tcW w:w="0" w:type="auto"/>
            <w:vAlign w:val="center"/>
            <w:hideMark/>
          </w:tcPr>
          <w:p w14:paraId="50A64621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#EAF3FC</w:t>
            </w:r>
          </w:p>
        </w:tc>
      </w:tr>
      <w:tr w:rsidR="007248D5" w:rsidRPr="007248D5" w14:paraId="4EEC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A0A3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🟣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54D5760A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14:paraId="1C1E3BE5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#8064C8</w:t>
            </w:r>
          </w:p>
        </w:tc>
      </w:tr>
      <w:tr w:rsidR="007248D5" w:rsidRPr="007248D5" w14:paraId="32E19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D76D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💜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AI BG</w:t>
            </w:r>
          </w:p>
        </w:tc>
        <w:tc>
          <w:tcPr>
            <w:tcW w:w="0" w:type="auto"/>
            <w:vAlign w:val="center"/>
            <w:hideMark/>
          </w:tcPr>
          <w:p w14:paraId="256C54EE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Light Purple</w:t>
            </w:r>
          </w:p>
        </w:tc>
        <w:tc>
          <w:tcPr>
            <w:tcW w:w="0" w:type="auto"/>
            <w:vAlign w:val="center"/>
            <w:hideMark/>
          </w:tcPr>
          <w:p w14:paraId="4802EA41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#F1EDFA</w:t>
            </w:r>
          </w:p>
        </w:tc>
      </w:tr>
      <w:tr w:rsidR="007248D5" w:rsidRPr="007248D5" w14:paraId="0B6A6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0C2E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🖤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Primary Text</w:t>
            </w:r>
          </w:p>
        </w:tc>
        <w:tc>
          <w:tcPr>
            <w:tcW w:w="0" w:type="auto"/>
            <w:vAlign w:val="center"/>
            <w:hideMark/>
          </w:tcPr>
          <w:p w14:paraId="65A5EBCB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Charcoal</w:t>
            </w:r>
          </w:p>
        </w:tc>
        <w:tc>
          <w:tcPr>
            <w:tcW w:w="0" w:type="auto"/>
            <w:vAlign w:val="center"/>
            <w:hideMark/>
          </w:tcPr>
          <w:p w14:paraId="2953B598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#1F1F1F</w:t>
            </w:r>
          </w:p>
        </w:tc>
      </w:tr>
      <w:tr w:rsidR="007248D5" w:rsidRPr="007248D5" w14:paraId="334AC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D69D5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🩶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Secondary Text</w:t>
            </w:r>
          </w:p>
        </w:tc>
        <w:tc>
          <w:tcPr>
            <w:tcW w:w="0" w:type="auto"/>
            <w:vAlign w:val="center"/>
            <w:hideMark/>
          </w:tcPr>
          <w:p w14:paraId="19B1C08F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Gray</w:t>
            </w:r>
          </w:p>
        </w:tc>
        <w:tc>
          <w:tcPr>
            <w:tcW w:w="0" w:type="auto"/>
            <w:vAlign w:val="center"/>
            <w:hideMark/>
          </w:tcPr>
          <w:p w14:paraId="5334FFEC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#666666</w:t>
            </w:r>
          </w:p>
        </w:tc>
      </w:tr>
      <w:tr w:rsidR="007248D5" w:rsidRPr="007248D5" w14:paraId="3A871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5DF4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⚪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Background</w:t>
            </w:r>
          </w:p>
        </w:tc>
        <w:tc>
          <w:tcPr>
            <w:tcW w:w="0" w:type="auto"/>
            <w:vAlign w:val="center"/>
            <w:hideMark/>
          </w:tcPr>
          <w:p w14:paraId="6D7D4D41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Off White</w:t>
            </w:r>
          </w:p>
        </w:tc>
        <w:tc>
          <w:tcPr>
            <w:tcW w:w="0" w:type="auto"/>
            <w:vAlign w:val="center"/>
            <w:hideMark/>
          </w:tcPr>
          <w:p w14:paraId="7B099ADD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#FCFCFA</w:t>
            </w:r>
          </w:p>
        </w:tc>
      </w:tr>
      <w:tr w:rsidR="007248D5" w:rsidRPr="007248D5" w14:paraId="4E3DF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DA91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Segoe UI Emoji" w:hAnsi="Segoe UI Emoji" w:cs="Segoe UI Emoji"/>
                <w:sz w:val="24"/>
                <w:szCs w:val="24"/>
              </w:rPr>
              <w:t>🤍</w:t>
            </w: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 xml:space="preserve"> Cards</w:t>
            </w:r>
          </w:p>
        </w:tc>
        <w:tc>
          <w:tcPr>
            <w:tcW w:w="0" w:type="auto"/>
            <w:vAlign w:val="center"/>
            <w:hideMark/>
          </w:tcPr>
          <w:p w14:paraId="5CD2EDB3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22F5E424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#FFFFFF</w:t>
            </w:r>
          </w:p>
        </w:tc>
      </w:tr>
      <w:tr w:rsidR="007248D5" w:rsidRPr="007248D5" w14:paraId="5478C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EA02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▫️ Border</w:t>
            </w:r>
          </w:p>
        </w:tc>
        <w:tc>
          <w:tcPr>
            <w:tcW w:w="0" w:type="auto"/>
            <w:vAlign w:val="center"/>
            <w:hideMark/>
          </w:tcPr>
          <w:p w14:paraId="39F81ADB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sz w:val="24"/>
                <w:szCs w:val="24"/>
              </w:rPr>
              <w:t>Light Gray</w:t>
            </w:r>
          </w:p>
        </w:tc>
        <w:tc>
          <w:tcPr>
            <w:tcW w:w="0" w:type="auto"/>
            <w:vAlign w:val="center"/>
            <w:hideMark/>
          </w:tcPr>
          <w:p w14:paraId="7E2B0C03" w14:textId="77777777" w:rsidR="007248D5" w:rsidRPr="007248D5" w:rsidRDefault="007248D5" w:rsidP="007248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48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#E8E8E4</w:t>
            </w:r>
          </w:p>
        </w:tc>
      </w:tr>
    </w:tbl>
    <w:p w14:paraId="37ACF97A" w14:textId="77777777" w:rsidR="007248D5" w:rsidRPr="007248D5" w:rsidRDefault="007248D5" w:rsidP="007248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8D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 xml:space="preserve"> The final visual identity</w:t>
      </w:r>
    </w:p>
    <w:p w14:paraId="01EB8F4C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b/>
          <w:bCs/>
          <w:sz w:val="24"/>
          <w:szCs w:val="24"/>
        </w:rPr>
        <w:t>Font:</w:t>
      </w:r>
      <w:r w:rsidRPr="007248D5">
        <w:rPr>
          <w:rFonts w:ascii="Times New Roman" w:hAnsi="Times New Roman" w:cs="Times New Roman"/>
          <w:sz w:val="24"/>
          <w:szCs w:val="24"/>
        </w:rPr>
        <w:t xml:space="preserve"> Times New Roman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Background:</w:t>
      </w:r>
      <w:r w:rsidRPr="007248D5">
        <w:rPr>
          <w:rFonts w:ascii="Times New Roman" w:hAnsi="Times New Roman" w:cs="Times New Roman"/>
          <w:sz w:val="24"/>
          <w:szCs w:val="24"/>
        </w:rPr>
        <w:t xml:space="preserve"> Off-white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Cards:</w:t>
      </w:r>
      <w:r w:rsidRPr="007248D5">
        <w:rPr>
          <w:rFonts w:ascii="Times New Roman" w:hAnsi="Times New Roman" w:cs="Times New Roman"/>
          <w:sz w:val="24"/>
          <w:szCs w:val="24"/>
        </w:rPr>
        <w:t xml:space="preserve"> White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Primary brand:</w:t>
      </w:r>
      <w:r w:rsidRPr="007248D5">
        <w:rPr>
          <w:rFonts w:ascii="Times New Roman" w:hAnsi="Times New Roman" w:cs="Times New Roman"/>
          <w:sz w:val="24"/>
          <w:szCs w:val="24"/>
        </w:rPr>
        <w:t xml:space="preserve"> Green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AI:</w:t>
      </w:r>
      <w:r w:rsidRPr="007248D5">
        <w:rPr>
          <w:rFonts w:ascii="Times New Roman" w:hAnsi="Times New Roman" w:cs="Times New Roman"/>
          <w:sz w:val="24"/>
          <w:szCs w:val="24"/>
        </w:rPr>
        <w:t xml:space="preserve"> Purple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Information:</w:t>
      </w:r>
      <w:r w:rsidRPr="007248D5">
        <w:rPr>
          <w:rFonts w:ascii="Times New Roman" w:hAnsi="Times New Roman" w:cs="Times New Roman"/>
          <w:sz w:val="24"/>
          <w:szCs w:val="24"/>
        </w:rPr>
        <w:t xml:space="preserve"> Blue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Warning:</w:t>
      </w:r>
      <w:r w:rsidRPr="007248D5">
        <w:rPr>
          <w:rFonts w:ascii="Times New Roman" w:hAnsi="Times New Roman" w:cs="Times New Roman"/>
          <w:sz w:val="24"/>
          <w:szCs w:val="24"/>
        </w:rPr>
        <w:t xml:space="preserve"> Orange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Critical:</w:t>
      </w:r>
      <w:r w:rsidRPr="007248D5">
        <w:rPr>
          <w:rFonts w:ascii="Times New Roman" w:hAnsi="Times New Roman" w:cs="Times New Roman"/>
          <w:sz w:val="24"/>
          <w:szCs w:val="24"/>
        </w:rPr>
        <w:t xml:space="preserve"> Red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Text:</w:t>
      </w:r>
      <w:r w:rsidRPr="007248D5">
        <w:rPr>
          <w:rFonts w:ascii="Times New Roman" w:hAnsi="Times New Roman" w:cs="Times New Roman"/>
          <w:sz w:val="24"/>
          <w:szCs w:val="24"/>
        </w:rPr>
        <w:t xml:space="preserve"> Charcoal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Borders:</w:t>
      </w:r>
      <w:r w:rsidRPr="007248D5">
        <w:rPr>
          <w:rFonts w:ascii="Times New Roman" w:hAnsi="Times New Roman" w:cs="Times New Roman"/>
          <w:sz w:val="24"/>
          <w:szCs w:val="24"/>
        </w:rPr>
        <w:t xml:space="preserve"> Very light </w:t>
      </w:r>
      <w:proofErr w:type="spellStart"/>
      <w:r w:rsidRPr="007248D5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Corners:</w:t>
      </w:r>
      <w:r w:rsidRPr="007248D5">
        <w:rPr>
          <w:rFonts w:ascii="Times New Roman" w:hAnsi="Times New Roman" w:cs="Times New Roman"/>
          <w:sz w:val="24"/>
          <w:szCs w:val="24"/>
        </w:rPr>
        <w:t xml:space="preserve"> 8–16px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Shadows:</w:t>
      </w:r>
      <w:r w:rsidRPr="007248D5">
        <w:rPr>
          <w:rFonts w:ascii="Times New Roman" w:hAnsi="Times New Roman" w:cs="Times New Roman"/>
          <w:sz w:val="24"/>
          <w:szCs w:val="24"/>
        </w:rPr>
        <w:t xml:space="preserve"> Soft/minimal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Icons:</w:t>
      </w:r>
      <w:r w:rsidRPr="007248D5">
        <w:rPr>
          <w:rFonts w:ascii="Times New Roman" w:hAnsi="Times New Roman" w:cs="Times New Roman"/>
          <w:sz w:val="24"/>
          <w:szCs w:val="24"/>
        </w:rPr>
        <w:t xml:space="preserve"> Simple line icons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Spacing:</w:t>
      </w:r>
      <w:r w:rsidRPr="007248D5">
        <w:rPr>
          <w:rFonts w:ascii="Times New Roman" w:hAnsi="Times New Roman" w:cs="Times New Roman"/>
          <w:sz w:val="24"/>
          <w:szCs w:val="24"/>
        </w:rPr>
        <w:t xml:space="preserve"> Generous</w:t>
      </w:r>
      <w:r w:rsidRPr="007248D5">
        <w:rPr>
          <w:rFonts w:ascii="Times New Roman" w:hAnsi="Times New Roman" w:cs="Times New Roman"/>
          <w:sz w:val="24"/>
          <w:szCs w:val="24"/>
        </w:rPr>
        <w:br/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Decorations:</w:t>
      </w:r>
      <w:r w:rsidRPr="007248D5">
        <w:rPr>
          <w:rFonts w:ascii="Times New Roman" w:hAnsi="Times New Roman" w:cs="Times New Roman"/>
          <w:sz w:val="24"/>
          <w:szCs w:val="24"/>
        </w:rPr>
        <w:t xml:space="preserve"> Minimal fruit/botanical accents</w:t>
      </w:r>
    </w:p>
    <w:p w14:paraId="44E4FF25" w14:textId="77777777" w:rsidR="007248D5" w:rsidRPr="007248D5" w:rsidRDefault="007248D5" w:rsidP="007248D5">
      <w:pPr>
        <w:rPr>
          <w:rFonts w:ascii="Times New Roman" w:hAnsi="Times New Roman" w:cs="Times New Roman"/>
          <w:sz w:val="24"/>
          <w:szCs w:val="24"/>
        </w:rPr>
      </w:pPr>
      <w:r w:rsidRPr="007248D5">
        <w:rPr>
          <w:rFonts w:ascii="Times New Roman" w:hAnsi="Times New Roman" w:cs="Times New Roman"/>
          <w:sz w:val="24"/>
          <w:szCs w:val="24"/>
        </w:rPr>
        <w:t xml:space="preserve">This gives </w:t>
      </w:r>
      <w:proofErr w:type="spellStart"/>
      <w:r w:rsidRPr="007248D5">
        <w:rPr>
          <w:rFonts w:ascii="Times New Roman" w:hAnsi="Times New Roman" w:cs="Times New Roman"/>
          <w:sz w:val="24"/>
          <w:szCs w:val="24"/>
        </w:rPr>
        <w:t>AgentGuard</w:t>
      </w:r>
      <w:proofErr w:type="spellEnd"/>
      <w:r w:rsidRPr="007248D5">
        <w:rPr>
          <w:rFonts w:ascii="Times New Roman" w:hAnsi="Times New Roman" w:cs="Times New Roman"/>
          <w:sz w:val="24"/>
          <w:szCs w:val="24"/>
        </w:rPr>
        <w:t xml:space="preserve"> a </w:t>
      </w:r>
      <w:r w:rsidRPr="007248D5">
        <w:rPr>
          <w:rFonts w:ascii="Times New Roman" w:hAnsi="Times New Roman" w:cs="Times New Roman"/>
          <w:b/>
          <w:bCs/>
          <w:sz w:val="24"/>
          <w:szCs w:val="24"/>
        </w:rPr>
        <w:t>modern, premium, trustworthy AI-governance look</w:t>
      </w:r>
      <w:r w:rsidRPr="007248D5">
        <w:rPr>
          <w:rFonts w:ascii="Times New Roman" w:hAnsi="Times New Roman" w:cs="Times New Roman"/>
          <w:sz w:val="24"/>
          <w:szCs w:val="24"/>
        </w:rPr>
        <w:t xml:space="preserve"> without looking like another generic dark cybersecurity dashboard.</w:t>
      </w:r>
    </w:p>
    <w:p w14:paraId="58AC6ABD" w14:textId="77777777" w:rsidR="005F5BF1" w:rsidRPr="007248D5" w:rsidRDefault="005F5BF1">
      <w:pPr>
        <w:rPr>
          <w:rFonts w:ascii="Times New Roman" w:hAnsi="Times New Roman" w:cs="Times New Roman"/>
          <w:sz w:val="24"/>
          <w:szCs w:val="24"/>
        </w:rPr>
      </w:pPr>
    </w:p>
    <w:sectPr w:rsidR="005F5BF1" w:rsidRPr="007248D5" w:rsidSect="007248D5">
      <w:pgSz w:w="15840" w:h="24480" w:code="3"/>
      <w:pgMar w:top="720" w:right="720" w:bottom="720" w:left="72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1FC"/>
    <w:multiLevelType w:val="multilevel"/>
    <w:tmpl w:val="140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2028D"/>
    <w:multiLevelType w:val="multilevel"/>
    <w:tmpl w:val="2E32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31DB"/>
    <w:multiLevelType w:val="multilevel"/>
    <w:tmpl w:val="B7CE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65E5"/>
    <w:multiLevelType w:val="multilevel"/>
    <w:tmpl w:val="ABFC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10C2E"/>
    <w:multiLevelType w:val="multilevel"/>
    <w:tmpl w:val="D956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E1DAC"/>
    <w:multiLevelType w:val="multilevel"/>
    <w:tmpl w:val="279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F11E8"/>
    <w:multiLevelType w:val="multilevel"/>
    <w:tmpl w:val="655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B210B"/>
    <w:multiLevelType w:val="multilevel"/>
    <w:tmpl w:val="C138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72996"/>
    <w:multiLevelType w:val="multilevel"/>
    <w:tmpl w:val="126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60CA0"/>
    <w:multiLevelType w:val="multilevel"/>
    <w:tmpl w:val="2782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26D09"/>
    <w:multiLevelType w:val="multilevel"/>
    <w:tmpl w:val="6B0C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84B62"/>
    <w:multiLevelType w:val="multilevel"/>
    <w:tmpl w:val="594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A6847"/>
    <w:multiLevelType w:val="multilevel"/>
    <w:tmpl w:val="796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80D24"/>
    <w:multiLevelType w:val="multilevel"/>
    <w:tmpl w:val="A28E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748C1"/>
    <w:multiLevelType w:val="multilevel"/>
    <w:tmpl w:val="B042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190D4A"/>
    <w:multiLevelType w:val="multilevel"/>
    <w:tmpl w:val="FB8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5548D"/>
    <w:multiLevelType w:val="multilevel"/>
    <w:tmpl w:val="C58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2030DD"/>
    <w:multiLevelType w:val="multilevel"/>
    <w:tmpl w:val="AB7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E350E"/>
    <w:multiLevelType w:val="multilevel"/>
    <w:tmpl w:val="0CE4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B2367D"/>
    <w:multiLevelType w:val="multilevel"/>
    <w:tmpl w:val="3FD4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964104">
    <w:abstractNumId w:val="6"/>
  </w:num>
  <w:num w:numId="2" w16cid:durableId="551892752">
    <w:abstractNumId w:val="18"/>
  </w:num>
  <w:num w:numId="3" w16cid:durableId="678969984">
    <w:abstractNumId w:val="7"/>
  </w:num>
  <w:num w:numId="4" w16cid:durableId="984747178">
    <w:abstractNumId w:val="16"/>
  </w:num>
  <w:num w:numId="5" w16cid:durableId="1100829484">
    <w:abstractNumId w:val="0"/>
  </w:num>
  <w:num w:numId="6" w16cid:durableId="202789861">
    <w:abstractNumId w:val="19"/>
  </w:num>
  <w:num w:numId="7" w16cid:durableId="910312389">
    <w:abstractNumId w:val="12"/>
  </w:num>
  <w:num w:numId="8" w16cid:durableId="434011335">
    <w:abstractNumId w:val="5"/>
  </w:num>
  <w:num w:numId="9" w16cid:durableId="1163006371">
    <w:abstractNumId w:val="10"/>
  </w:num>
  <w:num w:numId="10" w16cid:durableId="832186501">
    <w:abstractNumId w:val="11"/>
  </w:num>
  <w:num w:numId="11" w16cid:durableId="1638335838">
    <w:abstractNumId w:val="8"/>
  </w:num>
  <w:num w:numId="12" w16cid:durableId="25566369">
    <w:abstractNumId w:val="1"/>
  </w:num>
  <w:num w:numId="13" w16cid:durableId="1186792497">
    <w:abstractNumId w:val="17"/>
  </w:num>
  <w:num w:numId="14" w16cid:durableId="377821640">
    <w:abstractNumId w:val="4"/>
  </w:num>
  <w:num w:numId="15" w16cid:durableId="1964458054">
    <w:abstractNumId w:val="2"/>
  </w:num>
  <w:num w:numId="16" w16cid:durableId="1203901746">
    <w:abstractNumId w:val="3"/>
  </w:num>
  <w:num w:numId="17" w16cid:durableId="836462500">
    <w:abstractNumId w:val="14"/>
  </w:num>
  <w:num w:numId="18" w16cid:durableId="560294570">
    <w:abstractNumId w:val="13"/>
  </w:num>
  <w:num w:numId="19" w16cid:durableId="2077319587">
    <w:abstractNumId w:val="9"/>
  </w:num>
  <w:num w:numId="20" w16cid:durableId="2500493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8D5"/>
    <w:rsid w:val="00051CC5"/>
    <w:rsid w:val="00103ECF"/>
    <w:rsid w:val="002D35BA"/>
    <w:rsid w:val="005F5BF1"/>
    <w:rsid w:val="007248D5"/>
    <w:rsid w:val="0087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A110"/>
  <w15:chartTrackingRefBased/>
  <w15:docId w15:val="{5E475B8F-AA02-4471-838E-5B05E5D8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4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Normal"/>
    <w:link w:val="HEADING3Char0"/>
    <w:autoRedefine/>
    <w:qFormat/>
    <w:rsid w:val="00051CC5"/>
    <w:pPr>
      <w:jc w:val="center"/>
    </w:pPr>
    <w:rPr>
      <w:rFonts w:ascii="Engravers MT" w:hAnsi="Engravers MT"/>
      <w:b/>
      <w:sz w:val="36"/>
    </w:rPr>
  </w:style>
  <w:style w:type="character" w:customStyle="1" w:styleId="HEADING3Char0">
    <w:name w:val="HEADING 3 Char"/>
    <w:basedOn w:val="DefaultParagraphFont"/>
    <w:link w:val="Heading31"/>
    <w:rsid w:val="00051CC5"/>
    <w:rPr>
      <w:rFonts w:ascii="Engravers MT" w:hAnsi="Engravers MT"/>
      <w:b/>
      <w:sz w:val="36"/>
    </w:rPr>
  </w:style>
  <w:style w:type="paragraph" w:styleId="BodyText">
    <w:name w:val="Body Text"/>
    <w:basedOn w:val="Normal"/>
    <w:link w:val="BodyTextChar"/>
    <w:autoRedefine/>
    <w:uiPriority w:val="1"/>
    <w:qFormat/>
    <w:rsid w:val="002D35BA"/>
    <w:pPr>
      <w:widowControl w:val="0"/>
      <w:autoSpaceDE w:val="0"/>
      <w:autoSpaceDN w:val="0"/>
      <w:spacing w:before="160" w:after="0" w:line="240" w:lineRule="auto"/>
      <w:ind w:left="10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35B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24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4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4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8D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24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4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248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8D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48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1726</Words>
  <Characters>9844</Characters>
  <Application>Microsoft Office Word</Application>
  <DocSecurity>0</DocSecurity>
  <Lines>82</Lines>
  <Paragraphs>23</Paragraphs>
  <ScaleCrop>false</ScaleCrop>
  <Company/>
  <LinksUpToDate>false</LinksUpToDate>
  <CharactersWithSpaces>11547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 Aakib</dc:creator>
  <cp:keywords/>
  <dc:description/>
  <cp:lastModifiedBy>Bhat Aakib</cp:lastModifiedBy>
  <cp:revision>1</cp:revision>
  <dcterms:created xsi:type="dcterms:W3CDTF">2026-08-31T09:30:00Z</dcterms:created>
  <dcterms:modified xsi:type="dcterms:W3CDTF">2026-08-31T09:31:00Z</dcterms:modified>
</cp:coreProperties>
</file>