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B78" w:rsidRDefault="00C052BF">
      <w:bookmarkStart w:id="0" w:name="_GoBack"/>
      <w:r>
        <w:t>This Dussehra let the rightful path shown by goddess Durga emerge victorious over your lecherous desire for greed and power. On this note, let us</w:t>
      </w:r>
      <w:r w:rsidR="00883C3E">
        <w:t xml:space="preserve"> all</w:t>
      </w:r>
      <w:r>
        <w:t xml:space="preserve"> work for the collective well-being for all rather than trying to inflate </w:t>
      </w:r>
      <w:r w:rsidR="00883C3E">
        <w:t>our</w:t>
      </w:r>
      <w:r>
        <w:t xml:space="preserve"> </w:t>
      </w:r>
      <w:r w:rsidR="00883C3E">
        <w:t xml:space="preserve">selfish </w:t>
      </w:r>
      <w:r>
        <w:t>ego.</w:t>
      </w:r>
      <w:r w:rsidR="00883C3E">
        <w:t xml:space="preserve"> Public and Media Relations wishes everyone a happy </w:t>
      </w:r>
      <w:proofErr w:type="spellStart"/>
      <w:r w:rsidR="00883C3E">
        <w:t>Dussehra</w:t>
      </w:r>
      <w:proofErr w:type="spellEnd"/>
      <w:r w:rsidR="00883C3E">
        <w:t>, a day wherein selflessness tides over anger and cowardice.</w:t>
      </w:r>
      <w:bookmarkEnd w:id="0"/>
    </w:p>
    <w:sectPr w:rsidR="00AA6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BF"/>
    <w:rsid w:val="00883C3E"/>
    <w:rsid w:val="00C035DA"/>
    <w:rsid w:val="00C052BF"/>
    <w:rsid w:val="00F0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1616"/>
  <w15:chartTrackingRefBased/>
  <w15:docId w15:val="{23AE4F75-C45E-480F-9F5F-D2CC7C71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Ganguli</dc:creator>
  <cp:keywords/>
  <dc:description/>
  <cp:lastModifiedBy>Ayush Ganguli</cp:lastModifiedBy>
  <cp:revision>2</cp:revision>
  <dcterms:created xsi:type="dcterms:W3CDTF">2019-10-08T08:50:00Z</dcterms:created>
  <dcterms:modified xsi:type="dcterms:W3CDTF">2019-10-08T09:11:00Z</dcterms:modified>
</cp:coreProperties>
</file>