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36"/>
          <w:szCs w:val="36"/>
          <w:u w:color="000000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36"/>
          <w:szCs w:val="36"/>
          <w:u w:color="000000"/>
          <w:rtl w:val="0"/>
          <w:lang w:val="en-US"/>
        </w:rPr>
        <w:t>INFO 6350</w:t>
        <w:tab/>
        <w:tab/>
        <w:tab/>
        <w:tab/>
        <w:tab/>
        <w:tab/>
        <w:tab/>
        <w:t xml:space="preserve">        </w:t>
      </w:r>
      <w:r>
        <w:rPr>
          <w:rFonts w:ascii="Times New Roman" w:hAnsi="Times New Roman"/>
          <w:b w:val="1"/>
          <w:bCs w:val="1"/>
          <w:sz w:val="36"/>
          <w:szCs w:val="36"/>
          <w:u w:color="000000"/>
          <w:rtl w:val="0"/>
          <w:lang w:val="en-US"/>
        </w:rPr>
        <w:t>Fall</w:t>
      </w:r>
      <w:r>
        <w:rPr>
          <w:rFonts w:ascii="Times New Roman" w:hAnsi="Times New Roman"/>
          <w:b w:val="1"/>
          <w:bCs w:val="1"/>
          <w:sz w:val="36"/>
          <w:szCs w:val="36"/>
          <w:u w:color="000000"/>
          <w:rtl w:val="0"/>
          <w:lang w:val="en-US"/>
        </w:rPr>
        <w:t xml:space="preserve"> 2022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36"/>
          <w:szCs w:val="36"/>
          <w:u w:color="000000"/>
          <w:rtl w:val="0"/>
          <w:lang w:val="en-US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36"/>
          <w:szCs w:val="36"/>
          <w:u w:color="000000"/>
          <w:rtl w:val="0"/>
          <w:lang w:val="en-US"/>
        </w:rPr>
      </w:pPr>
      <w:r>
        <w:rPr>
          <w:rFonts w:ascii="Times New Roman" w:cs="Times New Roman" w:hAnsi="Times New Roman" w:eastAsia="Times New Roman"/>
          <w:b w:val="1"/>
          <w:bCs w:val="1"/>
          <w:sz w:val="36"/>
          <w:szCs w:val="36"/>
          <w:u w:color="000000"/>
          <w:rtl w:val="0"/>
          <w:lang w:val="en-US"/>
        </w:rPr>
        <w:tab/>
        <w:tab/>
        <w:tab/>
        <w:tab/>
        <w:t xml:space="preserve">     Assignment </w:t>
      </w:r>
      <w:r>
        <w:rPr>
          <w:rFonts w:ascii="Times New Roman" w:hAnsi="Times New Roman"/>
          <w:b w:val="1"/>
          <w:bCs w:val="1"/>
          <w:sz w:val="36"/>
          <w:szCs w:val="36"/>
          <w:u w:color="000000"/>
          <w:rtl w:val="0"/>
          <w:lang w:val="zh-CN" w:eastAsia="zh-CN"/>
        </w:rPr>
        <w:t>10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30"/>
          <w:szCs w:val="30"/>
          <w:u w:color="000000"/>
          <w:rtl w:val="0"/>
          <w:lang w:val="en-US"/>
        </w:rPr>
      </w:pPr>
    </w:p>
    <w:p>
      <w:pPr>
        <w:pStyle w:val="Body"/>
        <w:numPr>
          <w:ilvl w:val="0"/>
          <w:numId w:val="2"/>
        </w:numPr>
        <w:spacing w:line="360" w:lineRule="auto"/>
        <w:rPr>
          <w:sz w:val="30"/>
          <w:szCs w:val="30"/>
          <w:lang w:val="en-US"/>
        </w:rPr>
      </w:pPr>
      <w:r>
        <w:rPr>
          <w:sz w:val="30"/>
          <w:szCs w:val="30"/>
          <w:shd w:val="clear" w:color="auto" w:fill="ffffff"/>
          <w:rtl w:val="0"/>
          <w:lang w:val="en-US"/>
        </w:rPr>
        <w:t>This assignment will consist of modifying the previous assignment to dynamically retrieve the data to populate your model.</w:t>
      </w:r>
    </w:p>
    <w:p>
      <w:pPr>
        <w:pStyle w:val="Body"/>
        <w:numPr>
          <w:ilvl w:val="1"/>
          <w:numId w:val="4"/>
        </w:numPr>
        <w:spacing w:line="360" w:lineRule="auto"/>
        <w:rPr>
          <w:sz w:val="26"/>
          <w:szCs w:val="26"/>
          <w:lang w:val="en-US"/>
        </w:rPr>
      </w:pPr>
      <w:r>
        <w:rPr>
          <w:sz w:val="26"/>
          <w:szCs w:val="26"/>
          <w:shd w:val="clear" w:color="auto" w:fill="ffffff"/>
          <w:rtl w:val="0"/>
          <w:lang w:val="en-US"/>
        </w:rPr>
        <w:t>Use any API generator such as MockApi</w:t>
      </w:r>
      <w:r>
        <w:rPr>
          <w:sz w:val="26"/>
          <w:szCs w:val="26"/>
          <w:shd w:val="clear" w:color="auto" w:fill="ffffff"/>
          <w:rtl w:val="0"/>
          <w:lang w:val="en-US"/>
        </w:rPr>
        <w:t>.</w:t>
      </w:r>
    </w:p>
    <w:p>
      <w:pPr>
        <w:pStyle w:val="Body"/>
        <w:numPr>
          <w:ilvl w:val="1"/>
          <w:numId w:val="4"/>
        </w:numPr>
        <w:spacing w:line="360" w:lineRule="auto"/>
        <w:rPr>
          <w:sz w:val="26"/>
          <w:szCs w:val="26"/>
          <w:lang w:val="en-US"/>
        </w:rPr>
      </w:pPr>
      <w:r>
        <w:rPr>
          <w:sz w:val="26"/>
          <w:szCs w:val="26"/>
          <w:shd w:val="clear" w:color="auto" w:fill="ffffff"/>
          <w:rtl w:val="0"/>
          <w:lang w:val="en-US"/>
        </w:rPr>
        <w:t xml:space="preserve">You should at least perform GET Locations &amp; Items from your API. </w:t>
      </w:r>
    </w:p>
    <w:p>
      <w:pPr>
        <w:pStyle w:val="Body"/>
        <w:numPr>
          <w:ilvl w:val="1"/>
          <w:numId w:val="4"/>
        </w:numPr>
        <w:spacing w:line="360" w:lineRule="auto"/>
        <w:rPr>
          <w:sz w:val="26"/>
          <w:szCs w:val="26"/>
          <w:lang w:val="en-US"/>
        </w:rPr>
      </w:pPr>
      <w:r>
        <w:rPr>
          <w:sz w:val="26"/>
          <w:szCs w:val="26"/>
          <w:shd w:val="clear" w:color="auto" w:fill="ffffff"/>
          <w:rtl w:val="0"/>
          <w:lang w:val="en-US"/>
        </w:rPr>
        <w:t xml:space="preserve">The data can be in either XML or JSON format depending on your choice and the API you are using </w:t>
      </w:r>
    </w:p>
    <w:p>
      <w:pPr>
        <w:pStyle w:val="Body"/>
        <w:numPr>
          <w:ilvl w:val="1"/>
          <w:numId w:val="4"/>
        </w:numPr>
        <w:spacing w:line="360" w:lineRule="auto"/>
        <w:rPr>
          <w:sz w:val="26"/>
          <w:szCs w:val="26"/>
          <w:lang w:val="en-US"/>
        </w:rPr>
      </w:pPr>
      <w:r>
        <w:rPr>
          <w:sz w:val="26"/>
          <w:szCs w:val="26"/>
          <w:shd w:val="clear" w:color="auto" w:fill="ffffff"/>
          <w:rtl w:val="0"/>
          <w:lang w:val="en-US"/>
        </w:rPr>
        <w:t xml:space="preserve">Use an XMLParser to parse the received data (if in XML format) or a JSON parser (if in JSON format) </w:t>
      </w:r>
    </w:p>
    <w:p>
      <w:pPr>
        <w:pStyle w:val="Body"/>
        <w:numPr>
          <w:ilvl w:val="1"/>
          <w:numId w:val="4"/>
        </w:numPr>
        <w:spacing w:line="360" w:lineRule="auto"/>
        <w:rPr>
          <w:sz w:val="26"/>
          <w:szCs w:val="26"/>
          <w:lang w:val="en-US"/>
        </w:rPr>
      </w:pPr>
      <w:r>
        <w:rPr>
          <w:sz w:val="26"/>
          <w:szCs w:val="26"/>
          <w:shd w:val="clear" w:color="auto" w:fill="ffffff"/>
          <w:rtl w:val="0"/>
          <w:lang w:val="en-US"/>
        </w:rPr>
        <w:t>As we have seen in the lecture, always make sure to check for Network reachability before you place your HTTP request</w:t>
      </w:r>
      <w:r>
        <w:rPr>
          <w:sz w:val="26"/>
          <w:szCs w:val="26"/>
          <w:shd w:val="clear" w:color="auto" w:fill="ffffff"/>
          <w:rtl w:val="0"/>
          <w:lang w:val="en-US"/>
        </w:rPr>
        <w:t>.</w:t>
      </w:r>
    </w:p>
    <w:p>
      <w:pPr>
        <w:pStyle w:val="Body"/>
        <w:numPr>
          <w:ilvl w:val="0"/>
          <w:numId w:val="2"/>
        </w:numPr>
        <w:spacing w:line="360" w:lineRule="auto"/>
        <w:rPr>
          <w:sz w:val="30"/>
          <w:szCs w:val="30"/>
          <w:lang w:val="en-US"/>
        </w:rPr>
      </w:pPr>
      <w:r>
        <w:rPr>
          <w:sz w:val="30"/>
          <w:szCs w:val="30"/>
          <w:rtl w:val="0"/>
          <w:lang w:val="en-US"/>
        </w:rPr>
        <w:t>Make sure your app runs and displays fine on different iPhone models.</w:t>
      </w:r>
      <w:r>
        <w:rPr>
          <w:outline w:val="0"/>
          <w:color w:val="444444"/>
          <w:sz w:val="30"/>
          <w:szCs w:val="30"/>
          <w:rtl w:val="0"/>
          <w:lang w:val="en-US"/>
          <w14:textFill>
            <w14:solidFill>
              <w14:srgbClr w14:val="444444"/>
            </w14:solidFill>
          </w14:textFill>
        </w:rPr>
        <w:t xml:space="preserve"> (should correctly adapt to different sizes)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after="133" w:line="240" w:lineRule="auto"/>
        <w:ind w:left="0" w:right="0" w:firstLine="0"/>
        <w:jc w:val="left"/>
        <w:rPr>
          <w:rFonts w:ascii="Times Roman" w:cs="Times Roman" w:hAnsi="Times Roman" w:eastAsia="Times Roman"/>
          <w:sz w:val="32"/>
          <w:szCs w:val="32"/>
          <w:shd w:val="clear" w:color="auto" w:fill="ffffff"/>
          <w:rtl w:val="0"/>
        </w:rPr>
      </w:pPr>
      <w:r>
        <w:rPr>
          <w:rFonts w:ascii="Times New Roman" w:hAnsi="Times New Roman" w:hint="default"/>
          <w:sz w:val="32"/>
          <w:szCs w:val="32"/>
          <w:shd w:val="clear" w:color="auto" w:fill="ffffff"/>
          <w:rtl w:val="0"/>
        </w:rPr>
        <w:t> 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tl w:val="0"/>
        </w:rPr>
      </w:pPr>
      <w:r>
        <w:rPr>
          <w:rFonts w:ascii="Times New Roman" w:cs="Times New Roman" w:hAnsi="Times New Roman" w:eastAsia="Times New Roman"/>
          <w:sz w:val="32"/>
          <w:szCs w:val="32"/>
          <w:u w:val="none" w:color="000000"/>
          <w:shd w:val="clear" w:color="auto" w:fill="ffffff"/>
          <w:rtl w:val="0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5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21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57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93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29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65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301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37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Bullet"/>
  </w:abstractNum>
  <w:abstractNum w:abstractNumId="3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21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0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7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5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3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11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9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7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5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  <w:style w:type="numbering" w:styleId="Bullet">
    <w:name w:val="Bullet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