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Mongodb output</w:t>
      </w:r>
    </w:p>
    <w:p w:rsidR="00000000" w:rsidDel="00000000" w:rsidP="00000000" w:rsidRDefault="00000000" w:rsidRPr="00000000" w14:paraId="00000002">
      <w:pPr>
        <w:ind w:left="-1080" w:firstLine="0"/>
        <w:rPr/>
      </w:pPr>
      <w:r w:rsidDel="00000000" w:rsidR="00000000" w:rsidRPr="00000000">
        <w:rPr/>
        <w:drawing>
          <wp:inline distB="114300" distT="114300" distL="114300" distR="114300">
            <wp:extent cx="7364293" cy="2776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4293" cy="277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8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 in mongodb - 361</w:t>
      </w:r>
    </w:p>
    <w:p w:rsidR="00000000" w:rsidDel="00000000" w:rsidP="00000000" w:rsidRDefault="00000000" w:rsidRPr="00000000" w14:paraId="00000004">
      <w:pPr>
        <w:ind w:left="-81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8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Verification in Mariadb - 361 </w:t>
      </w:r>
    </w:p>
    <w:p w:rsidR="00000000" w:rsidDel="00000000" w:rsidP="00000000" w:rsidRDefault="00000000" w:rsidRPr="00000000" w14:paraId="00000008">
      <w:pPr>
        <w:ind w:left="-810" w:firstLine="0"/>
        <w:rPr/>
      </w:pPr>
      <w:r w:rsidDel="00000000" w:rsidR="00000000" w:rsidRPr="00000000">
        <w:rPr>
          <w:b w:val="1"/>
          <w:rtl w:val="0"/>
        </w:rPr>
        <w:t xml:space="preserve">Query: </w:t>
      </w:r>
      <w:r w:rsidDel="00000000" w:rsidR="00000000" w:rsidRPr="00000000">
        <w:rPr>
          <w:rtl w:val="0"/>
        </w:rPr>
        <w:t xml:space="preserve">select customerID, count(*) from `order` group by customerID having count(*) &gt; 4;</w:t>
      </w:r>
    </w:p>
    <w:p w:rsidR="00000000" w:rsidDel="00000000" w:rsidP="00000000" w:rsidRDefault="00000000" w:rsidRPr="00000000" w14:paraId="00000009">
      <w:pPr>
        <w:ind w:left="-81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