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EAE82" w14:textId="734BB9DC" w:rsidR="004E4C2F" w:rsidRDefault="00DF5331" w:rsidP="00DF5331">
      <w:pPr>
        <w:rPr>
          <w:lang w:val="en-US"/>
        </w:rPr>
      </w:pPr>
      <w:r>
        <w:rPr>
          <w:lang w:val="en-US"/>
        </w:rPr>
        <w:t>Spring</w:t>
      </w:r>
    </w:p>
    <w:p w14:paraId="402592D3" w14:textId="50EEF462" w:rsidR="00DF5331" w:rsidRDefault="00DF5331" w:rsidP="00DF5331">
      <w:pPr>
        <w:rPr>
          <w:lang w:val="en-US"/>
        </w:rPr>
      </w:pPr>
      <w:r>
        <w:rPr>
          <w:lang w:val="en-US"/>
        </w:rPr>
        <w:t>Spring is a framework that is powerful and flexible that is focused on building web applications in java</w:t>
      </w:r>
    </w:p>
    <w:p w14:paraId="0D472D71" w14:textId="103D877A" w:rsidR="00DF5331" w:rsidRDefault="00DF5331" w:rsidP="00DF5331">
      <w:pPr>
        <w:rPr>
          <w:lang w:val="en-US"/>
        </w:rPr>
      </w:pPr>
      <w:r>
        <w:rPr>
          <w:lang w:val="en-US"/>
        </w:rPr>
        <w:t>Spring regularly introduces features based on the needs of the Dev community – an example is spring boot</w:t>
      </w:r>
    </w:p>
    <w:p w14:paraId="78154A55" w14:textId="02A9E180" w:rsidR="00DF5331" w:rsidRDefault="00DF5331" w:rsidP="00DF5331">
      <w:pPr>
        <w:rPr>
          <w:lang w:val="en-US"/>
        </w:rPr>
      </w:pPr>
      <w:r>
        <w:rPr>
          <w:lang w:val="en-US"/>
        </w:rPr>
        <w:t xml:space="preserve">At the core of spring there is spring </w:t>
      </w:r>
      <w:proofErr w:type="gramStart"/>
      <w:r>
        <w:rPr>
          <w:lang w:val="en-US"/>
        </w:rPr>
        <w:t>core:-</w:t>
      </w:r>
      <w:proofErr w:type="gramEnd"/>
    </w:p>
    <w:p w14:paraId="11587DC2" w14:textId="08952B84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IOC inversion of control</w:t>
      </w:r>
    </w:p>
    <w:p w14:paraId="3A09EB25" w14:textId="265DE778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 dependency injection</w:t>
      </w:r>
    </w:p>
    <w:p w14:paraId="53F80239" w14:textId="4F8A45E0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Beans</w:t>
      </w:r>
    </w:p>
    <w:p w14:paraId="64746335" w14:textId="494AFE79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Context</w:t>
      </w:r>
    </w:p>
    <w:p w14:paraId="7BCF3CF7" w14:textId="77B7A20B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Spring expression language</w:t>
      </w:r>
    </w:p>
    <w:p w14:paraId="07D0C486" w14:textId="7CB54AEC" w:rsidR="00DF5331" w:rsidRDefault="00DF5331" w:rsidP="00DF53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IOC Container</w:t>
      </w:r>
    </w:p>
    <w:p w14:paraId="20FCD259" w14:textId="14139A95" w:rsidR="00DF5331" w:rsidRDefault="00DF5331" w:rsidP="00DF5331">
      <w:pPr>
        <w:rPr>
          <w:lang w:val="en-US"/>
        </w:rPr>
      </w:pPr>
      <w:r>
        <w:rPr>
          <w:lang w:val="en-US"/>
        </w:rPr>
        <w:t>IOC is the principle which states that instead of the programmer taking charge of the flow of the program, the framework takes control of the program flow</w:t>
      </w:r>
    </w:p>
    <w:p w14:paraId="4FC91545" w14:textId="78287BAF" w:rsidR="00DF5331" w:rsidRDefault="00DF5331" w:rsidP="00DF5331">
      <w:pPr>
        <w:rPr>
          <w:lang w:val="en-US"/>
        </w:rPr>
      </w:pPr>
      <w:r>
        <w:rPr>
          <w:lang w:val="en-US"/>
        </w:rPr>
        <w:t xml:space="preserve">Dependency injection is the pattern </w:t>
      </w:r>
      <w:proofErr w:type="gramStart"/>
      <w:r>
        <w:rPr>
          <w:lang w:val="en-US"/>
        </w:rPr>
        <w:t>thru</w:t>
      </w:r>
      <w:proofErr w:type="gramEnd"/>
      <w:r>
        <w:rPr>
          <w:lang w:val="en-US"/>
        </w:rPr>
        <w:t xml:space="preserve"> which IOC is achieved. </w:t>
      </w:r>
    </w:p>
    <w:p w14:paraId="53CAFE9F" w14:textId="2D96F926" w:rsidR="00DF5331" w:rsidRDefault="00DF5331" w:rsidP="00DF5331">
      <w:pPr>
        <w:rPr>
          <w:lang w:val="en-US"/>
        </w:rPr>
      </w:pPr>
      <w:r>
        <w:rPr>
          <w:lang w:val="en-US"/>
        </w:rPr>
        <w:t>Dependency injection shifts responsibility of object creation from the application to the IOC container.</w:t>
      </w:r>
    </w:p>
    <w:p w14:paraId="35731EB3" w14:textId="0A7843C3" w:rsidR="00DF5331" w:rsidRDefault="00DF5331" w:rsidP="00DF5331">
      <w:pPr>
        <w:rPr>
          <w:lang w:val="en-US"/>
        </w:rPr>
      </w:pPr>
      <w:r>
        <w:rPr>
          <w:lang w:val="en-US"/>
        </w:rPr>
        <w:t xml:space="preserve">Beans – object in java </w:t>
      </w:r>
      <w:proofErr w:type="spellStart"/>
      <w:r>
        <w:rPr>
          <w:lang w:val="en-US"/>
        </w:rPr>
        <w:t>manged</w:t>
      </w:r>
      <w:proofErr w:type="spellEnd"/>
      <w:r>
        <w:rPr>
          <w:lang w:val="en-US"/>
        </w:rPr>
        <w:t xml:space="preserve"> by the spring </w:t>
      </w:r>
      <w:proofErr w:type="spellStart"/>
      <w:r>
        <w:rPr>
          <w:lang w:val="en-US"/>
        </w:rPr>
        <w:t>ioc</w:t>
      </w:r>
      <w:proofErr w:type="spellEnd"/>
      <w:r>
        <w:rPr>
          <w:lang w:val="en-US"/>
        </w:rPr>
        <w:t xml:space="preserve"> container</w:t>
      </w:r>
    </w:p>
    <w:p w14:paraId="33C60F00" w14:textId="40AF5EB2" w:rsidR="00DF5331" w:rsidRDefault="00DF5331" w:rsidP="00DF5331">
      <w:pPr>
        <w:rPr>
          <w:lang w:val="en-US"/>
        </w:rPr>
      </w:pPr>
      <w:r>
        <w:rPr>
          <w:lang w:val="en-US"/>
        </w:rPr>
        <w:t xml:space="preserve">Context – this is a memory location where we add the </w:t>
      </w:r>
      <w:proofErr w:type="gramStart"/>
      <w:r>
        <w:rPr>
          <w:lang w:val="en-US"/>
        </w:rPr>
        <w:t>objects</w:t>
      </w:r>
      <w:proofErr w:type="gramEnd"/>
      <w:r>
        <w:rPr>
          <w:lang w:val="en-US"/>
        </w:rPr>
        <w:t xml:space="preserve"> we want spring to manage</w:t>
      </w:r>
    </w:p>
    <w:p w14:paraId="37FE3EFD" w14:textId="10C988A8" w:rsidR="00DF5331" w:rsidRDefault="00DF5331" w:rsidP="00DF5331">
      <w:pPr>
        <w:rPr>
          <w:lang w:val="en-US"/>
        </w:rPr>
      </w:pPr>
      <w:r>
        <w:rPr>
          <w:lang w:val="en-US"/>
        </w:rPr>
        <w:t>IOC Container is responsible for managing the beans that are placed in the spring context. It assembles the dependencies between the objects.</w:t>
      </w:r>
    </w:p>
    <w:p w14:paraId="08DA3CFA" w14:textId="77777777" w:rsidR="00DF5331" w:rsidRDefault="00DF5331" w:rsidP="00DF5331">
      <w:pPr>
        <w:rPr>
          <w:lang w:val="en-US"/>
        </w:rPr>
      </w:pPr>
    </w:p>
    <w:p w14:paraId="44DC2BA7" w14:textId="77777777" w:rsidR="00DF5331" w:rsidRDefault="00DF5331" w:rsidP="00DF5331">
      <w:pPr>
        <w:rPr>
          <w:lang w:val="en-US"/>
        </w:rPr>
      </w:pPr>
    </w:p>
    <w:p w14:paraId="46BCE70C" w14:textId="77777777" w:rsidR="00DF5331" w:rsidRDefault="00DF5331" w:rsidP="00DF5331">
      <w:pPr>
        <w:rPr>
          <w:lang w:val="en-US"/>
        </w:rPr>
      </w:pPr>
    </w:p>
    <w:p w14:paraId="772634D7" w14:textId="77777777" w:rsidR="00DF5331" w:rsidRDefault="00DF5331" w:rsidP="00DF5331">
      <w:pPr>
        <w:rPr>
          <w:lang w:val="en-US"/>
        </w:rPr>
      </w:pPr>
    </w:p>
    <w:p w14:paraId="3E97B01B" w14:textId="77777777" w:rsidR="00DF5331" w:rsidRDefault="00DF5331" w:rsidP="00DF5331">
      <w:pPr>
        <w:rPr>
          <w:lang w:val="en-US"/>
        </w:rPr>
      </w:pPr>
    </w:p>
    <w:p w14:paraId="611CD7D5" w14:textId="77777777" w:rsidR="00DF5331" w:rsidRDefault="00DF5331" w:rsidP="00DF5331">
      <w:pPr>
        <w:rPr>
          <w:lang w:val="en-US"/>
        </w:rPr>
      </w:pPr>
    </w:p>
    <w:p w14:paraId="166ECE0F" w14:textId="77777777" w:rsidR="00DF5331" w:rsidRDefault="00DF5331" w:rsidP="00DF5331">
      <w:pPr>
        <w:rPr>
          <w:lang w:val="en-US"/>
        </w:rPr>
      </w:pPr>
    </w:p>
    <w:p w14:paraId="43722B59" w14:textId="77777777" w:rsidR="00DF5331" w:rsidRDefault="00DF5331" w:rsidP="00DF5331">
      <w:pPr>
        <w:rPr>
          <w:lang w:val="en-US"/>
        </w:rPr>
      </w:pPr>
    </w:p>
    <w:p w14:paraId="2BA36AF1" w14:textId="77777777" w:rsidR="00DF5331" w:rsidRDefault="00DF5331" w:rsidP="00DF5331">
      <w:pPr>
        <w:rPr>
          <w:lang w:val="en-US"/>
        </w:rPr>
      </w:pPr>
    </w:p>
    <w:p w14:paraId="3AEF933D" w14:textId="77777777" w:rsidR="00DF5331" w:rsidRDefault="00DF5331" w:rsidP="00DF5331">
      <w:pPr>
        <w:rPr>
          <w:lang w:val="en-US"/>
        </w:rPr>
      </w:pPr>
    </w:p>
    <w:p w14:paraId="36AB0A4B" w14:textId="003AB0D5" w:rsidR="00DF5331" w:rsidRDefault="00DF5331" w:rsidP="00DF5331">
      <w:pPr>
        <w:rPr>
          <w:lang w:val="en-US"/>
        </w:rPr>
      </w:pPr>
      <w:proofErr w:type="spellStart"/>
      <w:r>
        <w:rPr>
          <w:lang w:val="en-US"/>
        </w:rPr>
        <w:lastRenderedPageBreak/>
        <w:t>Heres</w:t>
      </w:r>
      <w:proofErr w:type="spellEnd"/>
      <w:r>
        <w:rPr>
          <w:lang w:val="en-US"/>
        </w:rPr>
        <w:t xml:space="preserve"> an example</w:t>
      </w:r>
    </w:p>
    <w:p w14:paraId="6875F825" w14:textId="478DC567" w:rsidR="00DF5331" w:rsidRDefault="00DF5331" w:rsidP="00DF5331">
      <w:pPr>
        <w:rPr>
          <w:lang w:val="en-US"/>
        </w:rPr>
      </w:pPr>
      <w:r w:rsidRPr="00DF5331">
        <w:rPr>
          <w:lang w:val="en-US"/>
        </w:rPr>
        <w:drawing>
          <wp:inline distT="0" distB="0" distL="0" distR="0" wp14:anchorId="24DADF6E" wp14:editId="2F39586F">
            <wp:extent cx="5731510" cy="2912745"/>
            <wp:effectExtent l="0" t="0" r="2540" b="1905"/>
            <wp:docPr id="19807988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889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4840" w14:textId="53492BDC" w:rsidR="00DF5331" w:rsidRDefault="00DF5331" w:rsidP="00DF5331">
      <w:pPr>
        <w:rPr>
          <w:lang w:val="en-US"/>
        </w:rPr>
      </w:pPr>
      <w:r>
        <w:rPr>
          <w:lang w:val="en-US"/>
        </w:rPr>
        <w:t>Here, we are telling spring that we want these 2 beans to be created and placed in the context</w:t>
      </w:r>
    </w:p>
    <w:p w14:paraId="47CFC5F3" w14:textId="154AEBCC" w:rsidR="00DF5331" w:rsidRDefault="00DF5331" w:rsidP="00DF5331">
      <w:pPr>
        <w:rPr>
          <w:lang w:val="en-US"/>
        </w:rPr>
      </w:pPr>
      <w:r w:rsidRPr="00DF5331">
        <w:rPr>
          <w:lang w:val="en-US"/>
        </w:rPr>
        <w:drawing>
          <wp:inline distT="0" distB="0" distL="0" distR="0" wp14:anchorId="7644A9FA" wp14:editId="1B15ED8B">
            <wp:extent cx="5731510" cy="2976880"/>
            <wp:effectExtent l="0" t="0" r="2540" b="0"/>
            <wp:docPr id="603580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008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1FFD" w14:textId="7138FC82" w:rsidR="00DF5331" w:rsidRDefault="00DF5331" w:rsidP="00DF5331">
      <w:pPr>
        <w:rPr>
          <w:lang w:val="en-US"/>
        </w:rPr>
      </w:pPr>
      <w:r>
        <w:rPr>
          <w:lang w:val="en-US"/>
        </w:rPr>
        <w:t xml:space="preserve">We also want this above bean of the Compo class to be placed in the context – it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assembled with a bean of type Integer – this assembly is done by the IOC container</w:t>
      </w:r>
    </w:p>
    <w:p w14:paraId="3F86A715" w14:textId="490825CF" w:rsidR="00396791" w:rsidRDefault="00396791" w:rsidP="00DF5331">
      <w:pPr>
        <w:rPr>
          <w:lang w:val="en-US"/>
        </w:rPr>
      </w:pPr>
      <w:r w:rsidRPr="00396791">
        <w:rPr>
          <w:lang w:val="en-US"/>
        </w:rPr>
        <w:lastRenderedPageBreak/>
        <w:drawing>
          <wp:inline distT="0" distB="0" distL="0" distR="0" wp14:anchorId="589F41A7" wp14:editId="7A00A21D">
            <wp:extent cx="5731510" cy="2487930"/>
            <wp:effectExtent l="0" t="0" r="2540" b="7620"/>
            <wp:docPr id="15225403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030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A83" w14:textId="08ADF0CF" w:rsidR="00396791" w:rsidRDefault="00396791" w:rsidP="00DF5331">
      <w:pPr>
        <w:rPr>
          <w:lang w:val="en-US"/>
        </w:rPr>
      </w:pPr>
      <w:r w:rsidRPr="00DF5331">
        <w:rPr>
          <w:lang w:val="en-US"/>
        </w:rPr>
        <w:drawing>
          <wp:inline distT="0" distB="0" distL="0" distR="0" wp14:anchorId="13FBE947" wp14:editId="2D210E5A">
            <wp:extent cx="5731510" cy="2976880"/>
            <wp:effectExtent l="0" t="0" r="2540" b="0"/>
            <wp:docPr id="845010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008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437C" w14:textId="686CAE48" w:rsidR="00396791" w:rsidRDefault="00396791" w:rsidP="00DF5331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In the above, ${</w:t>
      </w:r>
      <w:proofErr w:type="spellStart"/>
      <w:r>
        <w:rPr>
          <w:lang w:val="en-US"/>
        </w:rPr>
        <w:t>xxx.yyy.xxx</w:t>
      </w:r>
      <w:proofErr w:type="spellEnd"/>
      <w:r>
        <w:rPr>
          <w:lang w:val="en-US"/>
        </w:rPr>
        <w:t>} is called spring expression language</w:t>
      </w:r>
    </w:p>
    <w:p w14:paraId="36D86A9A" w14:textId="17C00A67" w:rsidR="00396791" w:rsidRDefault="00396791" w:rsidP="00DF5331">
      <w:pPr>
        <w:rPr>
          <w:lang w:val="en-US"/>
        </w:rPr>
      </w:pPr>
      <w:proofErr w:type="spellStart"/>
      <w:r>
        <w:rPr>
          <w:lang w:val="en-US"/>
        </w:rPr>
        <w:t>NoUniqueBeanDefinition</w:t>
      </w:r>
      <w:proofErr w:type="spellEnd"/>
      <w:r>
        <w:rPr>
          <w:lang w:val="en-US"/>
        </w:rPr>
        <w:t xml:space="preserve"> Exception</w:t>
      </w:r>
    </w:p>
    <w:p w14:paraId="2AB065E6" w14:textId="769E7A82" w:rsidR="00396791" w:rsidRDefault="00396791" w:rsidP="00DF5331">
      <w:pPr>
        <w:rPr>
          <w:lang w:val="en-US"/>
        </w:rPr>
      </w:pPr>
      <w:r>
        <w:rPr>
          <w:lang w:val="en-US"/>
        </w:rPr>
        <w:t xml:space="preserve">This exception occurs when we tell the context that we want a bean, but we are ambiguous –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say there are 2 beans of type </w:t>
      </w:r>
      <w:proofErr w:type="gramStart"/>
      <w:r>
        <w:rPr>
          <w:lang w:val="en-US"/>
        </w:rPr>
        <w:t>String ,</w:t>
      </w:r>
      <w:proofErr w:type="gramEnd"/>
      <w:r>
        <w:rPr>
          <w:lang w:val="en-US"/>
        </w:rPr>
        <w:t xml:space="preserve"> and we tell the context that we want a bean of type String, and spring is confused which bean it should return. </w:t>
      </w:r>
    </w:p>
    <w:p w14:paraId="2B8B106A" w14:textId="144E3151" w:rsidR="00396791" w:rsidRDefault="00396791" w:rsidP="00DF5331">
      <w:pPr>
        <w:rPr>
          <w:lang w:val="en-US"/>
        </w:rPr>
      </w:pPr>
      <w:r w:rsidRPr="00396791">
        <w:rPr>
          <w:lang w:val="en-US"/>
        </w:rPr>
        <w:drawing>
          <wp:inline distT="0" distB="0" distL="0" distR="0" wp14:anchorId="16C6B823" wp14:editId="3D81A657">
            <wp:extent cx="5731510" cy="1622425"/>
            <wp:effectExtent l="0" t="0" r="2540" b="0"/>
            <wp:docPr id="2044753089" name="Picture 1" descr="A black rectangular object with a black str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3089" name="Picture 1" descr="A black rectangular object with a black stri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A560" w14:textId="467B89A6" w:rsidR="00DF5331" w:rsidRDefault="00396791" w:rsidP="00DF5331">
      <w:pPr>
        <w:rPr>
          <w:lang w:val="en-US"/>
        </w:rPr>
      </w:pPr>
      <w:r w:rsidRPr="00396791">
        <w:rPr>
          <w:lang w:val="en-US"/>
        </w:rPr>
        <w:lastRenderedPageBreak/>
        <w:drawing>
          <wp:inline distT="0" distB="0" distL="0" distR="0" wp14:anchorId="0C5C72DC" wp14:editId="2AFFF99B">
            <wp:extent cx="5731510" cy="2371725"/>
            <wp:effectExtent l="0" t="0" r="2540" b="9525"/>
            <wp:docPr id="177007755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7552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F0D" w14:textId="202C96F2" w:rsidR="00396791" w:rsidRDefault="00396791" w:rsidP="00DF5331">
      <w:pPr>
        <w:rPr>
          <w:lang w:val="en-US"/>
        </w:rPr>
      </w:pPr>
      <w:r>
        <w:rPr>
          <w:lang w:val="en-US"/>
        </w:rPr>
        <w:t xml:space="preserve">Ways to resolve </w:t>
      </w:r>
      <w:proofErr w:type="gramStart"/>
      <w:r>
        <w:rPr>
          <w:lang w:val="en-US"/>
        </w:rPr>
        <w:t>this :</w:t>
      </w:r>
      <w:proofErr w:type="gramEnd"/>
    </w:p>
    <w:p w14:paraId="59382486" w14:textId="4B764916" w:rsidR="00396791" w:rsidRDefault="00396791" w:rsidP="0039679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Give beans a name or use the @Primary annotation</w:t>
      </w:r>
    </w:p>
    <w:p w14:paraId="60F6176B" w14:textId="05962C5D" w:rsidR="00396791" w:rsidRDefault="00396791" w:rsidP="00396791">
      <w:pPr>
        <w:rPr>
          <w:lang w:val="en-US"/>
        </w:rPr>
      </w:pPr>
      <w:r w:rsidRPr="00396791">
        <w:rPr>
          <w:lang w:val="en-US"/>
        </w:rPr>
        <w:drawing>
          <wp:inline distT="0" distB="0" distL="0" distR="0" wp14:anchorId="6D308CC0" wp14:editId="01C6C63D">
            <wp:extent cx="5731510" cy="1264285"/>
            <wp:effectExtent l="0" t="0" r="2540" b="0"/>
            <wp:docPr id="117311217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217" name="Picture 1" descr="A black and white l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56BB" w14:textId="77777777" w:rsidR="00396791" w:rsidRPr="00396791" w:rsidRDefault="00396791" w:rsidP="00396791">
      <w:pPr>
        <w:rPr>
          <w:lang w:val="en-US"/>
        </w:rPr>
      </w:pPr>
    </w:p>
    <w:p w14:paraId="2BDB55C5" w14:textId="3343E37E" w:rsidR="00396791" w:rsidRDefault="00396791" w:rsidP="00396791">
      <w:pPr>
        <w:rPr>
          <w:lang w:val="en-US"/>
        </w:rPr>
      </w:pPr>
      <w:r>
        <w:rPr>
          <w:lang w:val="en-US"/>
        </w:rPr>
        <w:t>There is another way to create beans and that is the Component annotation</w:t>
      </w:r>
    </w:p>
    <w:p w14:paraId="3DA2EA53" w14:textId="66BDB12E" w:rsidR="00396791" w:rsidRDefault="00396791" w:rsidP="00396791">
      <w:pPr>
        <w:rPr>
          <w:lang w:val="en-US"/>
        </w:rPr>
      </w:pPr>
      <w:r w:rsidRPr="00396791">
        <w:rPr>
          <w:lang w:val="en-US"/>
        </w:rPr>
        <w:drawing>
          <wp:inline distT="0" distB="0" distL="0" distR="0" wp14:anchorId="16431BD0" wp14:editId="3B6DE93D">
            <wp:extent cx="5731510" cy="3024505"/>
            <wp:effectExtent l="0" t="0" r="2540" b="4445"/>
            <wp:docPr id="4157681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813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3749" w14:textId="77777777" w:rsidR="00396791" w:rsidRDefault="00396791" w:rsidP="00396791">
      <w:pPr>
        <w:rPr>
          <w:lang w:val="en-US"/>
        </w:rPr>
      </w:pPr>
    </w:p>
    <w:p w14:paraId="4ED61AB1" w14:textId="77777777" w:rsidR="00396791" w:rsidRDefault="00396791" w:rsidP="00396791">
      <w:pPr>
        <w:rPr>
          <w:lang w:val="en-US"/>
        </w:rPr>
      </w:pPr>
    </w:p>
    <w:p w14:paraId="2C995003" w14:textId="1B00A0E1" w:rsidR="00396791" w:rsidRDefault="00396791" w:rsidP="00396791">
      <w:pPr>
        <w:rPr>
          <w:lang w:val="en-US"/>
        </w:rPr>
      </w:pPr>
      <w:r w:rsidRPr="00396791">
        <w:rPr>
          <w:lang w:val="en-US"/>
        </w:rPr>
        <w:lastRenderedPageBreak/>
        <w:drawing>
          <wp:inline distT="0" distB="0" distL="0" distR="0" wp14:anchorId="0228A31F" wp14:editId="5351FDD2">
            <wp:extent cx="5731510" cy="1722120"/>
            <wp:effectExtent l="0" t="0" r="2540" b="0"/>
            <wp:docPr id="194747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730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0015" w14:textId="4E001AB1" w:rsidR="00396791" w:rsidRDefault="00396791" w:rsidP="00396791">
      <w:pPr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say we have 2 beans of type Byte</w:t>
      </w:r>
    </w:p>
    <w:p w14:paraId="0B44D9F5" w14:textId="36E8E129" w:rsidR="00396791" w:rsidRDefault="00396791" w:rsidP="00396791">
      <w:pPr>
        <w:rPr>
          <w:lang w:val="en-US"/>
        </w:rPr>
      </w:pPr>
      <w:r>
        <w:rPr>
          <w:lang w:val="en-US"/>
        </w:rPr>
        <w:t>And we try to do this in the component below</w:t>
      </w:r>
    </w:p>
    <w:p w14:paraId="293AF531" w14:textId="26685547" w:rsidR="00396791" w:rsidRDefault="00396791" w:rsidP="00396791">
      <w:pPr>
        <w:rPr>
          <w:lang w:val="en-US"/>
        </w:rPr>
      </w:pPr>
      <w:r w:rsidRPr="00396791">
        <w:rPr>
          <w:lang w:val="en-US"/>
        </w:rPr>
        <w:drawing>
          <wp:inline distT="0" distB="0" distL="0" distR="0" wp14:anchorId="0B9C4CA7" wp14:editId="06DBCF70">
            <wp:extent cx="5731510" cy="3487420"/>
            <wp:effectExtent l="0" t="0" r="2540" b="0"/>
            <wp:docPr id="18639372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724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126" w14:textId="18101373" w:rsidR="00396791" w:rsidRDefault="00396791" w:rsidP="00396791">
      <w:pPr>
        <w:rPr>
          <w:lang w:val="en-US"/>
        </w:rPr>
      </w:pPr>
      <w:r>
        <w:rPr>
          <w:lang w:val="en-US"/>
        </w:rPr>
        <w:t xml:space="preserve">This </w:t>
      </w:r>
      <w:proofErr w:type="gramStart"/>
      <w:r>
        <w:rPr>
          <w:lang w:val="en-US"/>
        </w:rPr>
        <w:t>wont</w:t>
      </w:r>
      <w:proofErr w:type="gramEnd"/>
      <w:r>
        <w:rPr>
          <w:lang w:val="en-US"/>
        </w:rPr>
        <w:t xml:space="preserve"> work. </w:t>
      </w:r>
    </w:p>
    <w:p w14:paraId="59BF6320" w14:textId="2AA00FA9" w:rsidR="00396791" w:rsidRDefault="00396791" w:rsidP="00396791">
      <w:pPr>
        <w:rPr>
          <w:lang w:val="en-US"/>
        </w:rPr>
      </w:pPr>
      <w:r>
        <w:rPr>
          <w:lang w:val="en-US"/>
        </w:rPr>
        <w:t xml:space="preserve">This is again </w:t>
      </w:r>
      <w:proofErr w:type="spellStart"/>
      <w:r>
        <w:rPr>
          <w:lang w:val="en-US"/>
        </w:rPr>
        <w:t>nonuniquebeandefiniteion</w:t>
      </w:r>
      <w:proofErr w:type="spellEnd"/>
      <w:r>
        <w:rPr>
          <w:lang w:val="en-US"/>
        </w:rPr>
        <w:t xml:space="preserve"> exception</w:t>
      </w:r>
    </w:p>
    <w:p w14:paraId="7410CA1B" w14:textId="77777777" w:rsidR="00396791" w:rsidRDefault="00396791" w:rsidP="00396791">
      <w:pPr>
        <w:rPr>
          <w:lang w:val="en-US"/>
        </w:rPr>
      </w:pPr>
    </w:p>
    <w:p w14:paraId="3503B314" w14:textId="77777777" w:rsidR="00396791" w:rsidRDefault="00396791" w:rsidP="00396791">
      <w:pPr>
        <w:rPr>
          <w:lang w:val="en-US"/>
        </w:rPr>
      </w:pPr>
    </w:p>
    <w:p w14:paraId="3081EFB7" w14:textId="77777777" w:rsidR="00396791" w:rsidRDefault="00396791" w:rsidP="00396791">
      <w:pPr>
        <w:rPr>
          <w:lang w:val="en-US"/>
        </w:rPr>
      </w:pPr>
    </w:p>
    <w:p w14:paraId="485C878A" w14:textId="77777777" w:rsidR="00396791" w:rsidRDefault="00396791" w:rsidP="00396791">
      <w:pPr>
        <w:rPr>
          <w:lang w:val="en-US"/>
        </w:rPr>
      </w:pPr>
    </w:p>
    <w:p w14:paraId="474B6831" w14:textId="77777777" w:rsidR="00396791" w:rsidRDefault="00396791" w:rsidP="00396791">
      <w:pPr>
        <w:rPr>
          <w:lang w:val="en-US"/>
        </w:rPr>
      </w:pPr>
    </w:p>
    <w:p w14:paraId="3075A677" w14:textId="77777777" w:rsidR="00396791" w:rsidRDefault="00396791" w:rsidP="00396791">
      <w:pPr>
        <w:rPr>
          <w:lang w:val="en-US"/>
        </w:rPr>
      </w:pPr>
    </w:p>
    <w:p w14:paraId="428A2AD4" w14:textId="77777777" w:rsidR="00396791" w:rsidRDefault="00396791" w:rsidP="00396791">
      <w:pPr>
        <w:rPr>
          <w:lang w:val="en-US"/>
        </w:rPr>
      </w:pPr>
    </w:p>
    <w:p w14:paraId="4582CE7E" w14:textId="1D1BA4FB" w:rsidR="00396791" w:rsidRDefault="00396791" w:rsidP="00396791">
      <w:pPr>
        <w:rPr>
          <w:lang w:val="en-US"/>
        </w:rPr>
      </w:pPr>
      <w:r w:rsidRPr="00396791">
        <w:rPr>
          <w:lang w:val="en-US"/>
        </w:rPr>
        <w:lastRenderedPageBreak/>
        <w:drawing>
          <wp:inline distT="0" distB="0" distL="0" distR="0" wp14:anchorId="489500FB" wp14:editId="01F50B9D">
            <wp:extent cx="5731510" cy="1720215"/>
            <wp:effectExtent l="0" t="0" r="2540" b="0"/>
            <wp:docPr id="1769362832" name="Picture 1" descr="A black rectangular object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2832" name="Picture 1" descr="A black rectangular object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3AEA" w14:textId="46DB36AC" w:rsidR="00396791" w:rsidRDefault="00733891" w:rsidP="00396791">
      <w:pPr>
        <w:rPr>
          <w:lang w:val="en-US"/>
        </w:rPr>
      </w:pPr>
      <w:r w:rsidRPr="00733891">
        <w:rPr>
          <w:lang w:val="en-US"/>
        </w:rPr>
        <w:drawing>
          <wp:inline distT="0" distB="0" distL="0" distR="0" wp14:anchorId="62CD4A9C" wp14:editId="5C2D85F9">
            <wp:extent cx="5731510" cy="1375410"/>
            <wp:effectExtent l="0" t="0" r="2540" b="0"/>
            <wp:docPr id="1889909298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9298" name="Picture 1" descr="A black rectangular object with a white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7E2" w14:textId="69178AAE" w:rsidR="00733891" w:rsidRDefault="00733891" w:rsidP="00396791">
      <w:pPr>
        <w:rPr>
          <w:lang w:val="en-US"/>
        </w:rPr>
      </w:pPr>
      <w:r>
        <w:rPr>
          <w:lang w:val="en-US"/>
        </w:rPr>
        <w:t>This will work – we use the @Qualifier to tell spring which bean we want exactly</w:t>
      </w:r>
    </w:p>
    <w:p w14:paraId="1FA9133E" w14:textId="42C3393E" w:rsidR="00733891" w:rsidRDefault="00733891" w:rsidP="00396791">
      <w:pPr>
        <w:rPr>
          <w:lang w:val="en-US"/>
        </w:rPr>
      </w:pPr>
      <w:r>
        <w:rPr>
          <w:lang w:val="en-US"/>
        </w:rPr>
        <w:t>Then we have stereotype annotations</w:t>
      </w:r>
    </w:p>
    <w:p w14:paraId="4DCC629D" w14:textId="12092B83" w:rsidR="00733891" w:rsidRDefault="00733891" w:rsidP="00396791">
      <w:pPr>
        <w:rPr>
          <w:lang w:val="en-US"/>
        </w:rPr>
      </w:pPr>
      <w:r>
        <w:rPr>
          <w:lang w:val="en-US"/>
        </w:rPr>
        <w:t>@Component, @Service, @Reporisoty, @Controller, @RestController</w:t>
      </w:r>
    </w:p>
    <w:p w14:paraId="476C0A2E" w14:textId="0B080E2F" w:rsidR="00733891" w:rsidRDefault="00733891" w:rsidP="00396791">
      <w:pPr>
        <w:rPr>
          <w:lang w:val="en-US"/>
        </w:rPr>
      </w:pPr>
      <w:r>
        <w:rPr>
          <w:lang w:val="en-US"/>
        </w:rPr>
        <w:t>These tell spring to create these beans automatically in the context</w:t>
      </w:r>
    </w:p>
    <w:p w14:paraId="6F0261AF" w14:textId="77777777" w:rsidR="00733891" w:rsidRDefault="00733891" w:rsidP="00396791">
      <w:pPr>
        <w:rPr>
          <w:lang w:val="en-US"/>
        </w:rPr>
      </w:pPr>
    </w:p>
    <w:p w14:paraId="10BDEBB0" w14:textId="77777777" w:rsidR="00733891" w:rsidRDefault="00733891" w:rsidP="00396791">
      <w:pPr>
        <w:rPr>
          <w:lang w:val="en-US"/>
        </w:rPr>
      </w:pPr>
    </w:p>
    <w:p w14:paraId="745B8E15" w14:textId="77777777" w:rsidR="00733891" w:rsidRDefault="00733891" w:rsidP="00396791">
      <w:pPr>
        <w:rPr>
          <w:lang w:val="en-US"/>
        </w:rPr>
      </w:pPr>
    </w:p>
    <w:p w14:paraId="3C68BEE1" w14:textId="77777777" w:rsidR="00733891" w:rsidRDefault="00733891" w:rsidP="00396791">
      <w:pPr>
        <w:rPr>
          <w:lang w:val="en-US"/>
        </w:rPr>
      </w:pPr>
    </w:p>
    <w:p w14:paraId="6AC0474C" w14:textId="77777777" w:rsidR="00733891" w:rsidRDefault="00733891" w:rsidP="00396791">
      <w:pPr>
        <w:rPr>
          <w:lang w:val="en-US"/>
        </w:rPr>
      </w:pPr>
    </w:p>
    <w:p w14:paraId="4AE12F80" w14:textId="77777777" w:rsidR="00733891" w:rsidRDefault="00733891" w:rsidP="00396791">
      <w:pPr>
        <w:rPr>
          <w:lang w:val="en-US"/>
        </w:rPr>
      </w:pPr>
    </w:p>
    <w:p w14:paraId="52B2A72C" w14:textId="77777777" w:rsidR="00733891" w:rsidRDefault="00733891" w:rsidP="00396791">
      <w:pPr>
        <w:rPr>
          <w:lang w:val="en-US"/>
        </w:rPr>
      </w:pPr>
    </w:p>
    <w:p w14:paraId="42EE412A" w14:textId="77777777" w:rsidR="00733891" w:rsidRDefault="00733891" w:rsidP="00396791">
      <w:pPr>
        <w:rPr>
          <w:lang w:val="en-US"/>
        </w:rPr>
      </w:pPr>
    </w:p>
    <w:p w14:paraId="3D096E4D" w14:textId="77777777" w:rsidR="00733891" w:rsidRDefault="00733891" w:rsidP="00396791">
      <w:pPr>
        <w:rPr>
          <w:lang w:val="en-US"/>
        </w:rPr>
      </w:pPr>
    </w:p>
    <w:p w14:paraId="08627AB3" w14:textId="77777777" w:rsidR="00733891" w:rsidRDefault="00733891" w:rsidP="00396791">
      <w:pPr>
        <w:rPr>
          <w:lang w:val="en-US"/>
        </w:rPr>
      </w:pPr>
    </w:p>
    <w:p w14:paraId="28478191" w14:textId="77777777" w:rsidR="00733891" w:rsidRDefault="00733891" w:rsidP="00396791">
      <w:pPr>
        <w:rPr>
          <w:lang w:val="en-US"/>
        </w:rPr>
      </w:pPr>
    </w:p>
    <w:p w14:paraId="419C6B8A" w14:textId="77777777" w:rsidR="00733891" w:rsidRDefault="00733891" w:rsidP="00396791">
      <w:pPr>
        <w:rPr>
          <w:lang w:val="en-US"/>
        </w:rPr>
      </w:pPr>
    </w:p>
    <w:p w14:paraId="04178E29" w14:textId="77777777" w:rsidR="00733891" w:rsidRDefault="00733891" w:rsidP="00396791">
      <w:pPr>
        <w:rPr>
          <w:lang w:val="en-US"/>
        </w:rPr>
      </w:pPr>
    </w:p>
    <w:p w14:paraId="4901C810" w14:textId="33013A24" w:rsidR="00733891" w:rsidRDefault="00733891" w:rsidP="00396791">
      <w:pPr>
        <w:rPr>
          <w:lang w:val="en-US"/>
        </w:rPr>
      </w:pPr>
      <w:r>
        <w:rPr>
          <w:lang w:val="en-US"/>
        </w:rPr>
        <w:lastRenderedPageBreak/>
        <w:t xml:space="preserve">If you use @Bean, you can add many instances of the class to the context </w:t>
      </w:r>
    </w:p>
    <w:p w14:paraId="60A78F36" w14:textId="6F02DDB5" w:rsidR="00733891" w:rsidRDefault="00733891" w:rsidP="00396791">
      <w:pPr>
        <w:rPr>
          <w:lang w:val="en-US"/>
        </w:rPr>
      </w:pPr>
      <w:r>
        <w:rPr>
          <w:lang w:val="en-US"/>
        </w:rPr>
        <w:t>If you use @Component, you can add only one instance of the class to the context</w:t>
      </w:r>
    </w:p>
    <w:p w14:paraId="1E7240F1" w14:textId="698A53CD" w:rsidR="00733891" w:rsidRDefault="00733891" w:rsidP="00396791">
      <w:pPr>
        <w:rPr>
          <w:lang w:val="en-US"/>
        </w:rPr>
      </w:pPr>
      <w:r>
        <w:rPr>
          <w:lang w:val="en-US"/>
        </w:rPr>
        <w:t xml:space="preserve">We can use the @PostConstruct annotation to configure our @Component beans </w:t>
      </w:r>
    </w:p>
    <w:p w14:paraId="61464100" w14:textId="13A14333" w:rsidR="00733891" w:rsidRDefault="00733891" w:rsidP="00396791">
      <w:pPr>
        <w:rPr>
          <w:lang w:val="en-US"/>
        </w:rPr>
      </w:pPr>
      <w:r w:rsidRPr="00733891">
        <w:rPr>
          <w:lang w:val="en-US"/>
        </w:rPr>
        <w:drawing>
          <wp:inline distT="0" distB="0" distL="0" distR="0" wp14:anchorId="2C9BACFB" wp14:editId="59D4293F">
            <wp:extent cx="5731510" cy="3043555"/>
            <wp:effectExtent l="0" t="0" r="2540" b="4445"/>
            <wp:docPr id="5088370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707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BA7" w14:textId="5B0D699F" w:rsidR="00733891" w:rsidRDefault="00733891" w:rsidP="00396791">
      <w:pPr>
        <w:rPr>
          <w:lang w:val="en-US"/>
        </w:rPr>
      </w:pPr>
      <w:r w:rsidRPr="00733891">
        <w:rPr>
          <w:lang w:val="en-US"/>
        </w:rPr>
        <w:drawing>
          <wp:inline distT="0" distB="0" distL="0" distR="0" wp14:anchorId="2C99F212" wp14:editId="1743ADBF">
            <wp:extent cx="5731510" cy="827405"/>
            <wp:effectExtent l="0" t="0" r="2540" b="0"/>
            <wp:docPr id="2283827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27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FA29" w14:textId="28F9F703" w:rsidR="00733891" w:rsidRDefault="00733891" w:rsidP="00396791">
      <w:pPr>
        <w:rPr>
          <w:lang w:val="en-US"/>
        </w:rPr>
      </w:pPr>
      <w:r>
        <w:rPr>
          <w:lang w:val="en-US"/>
        </w:rPr>
        <w:t>Output on the console is what we have specified using the @PostConstruct annotation</w:t>
      </w:r>
    </w:p>
    <w:p w14:paraId="63C0C29F" w14:textId="36469ADF" w:rsidR="00733891" w:rsidRDefault="00733891" w:rsidP="00396791">
      <w:pPr>
        <w:rPr>
          <w:lang w:val="en-US"/>
        </w:rPr>
      </w:pPr>
      <w:r w:rsidRPr="00733891">
        <w:rPr>
          <w:lang w:val="en-US"/>
        </w:rPr>
        <w:drawing>
          <wp:inline distT="0" distB="0" distL="0" distR="0" wp14:anchorId="4DB02AA3" wp14:editId="731F6B44">
            <wp:extent cx="5731510" cy="1304925"/>
            <wp:effectExtent l="0" t="0" r="2540" b="9525"/>
            <wp:docPr id="8426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40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AD7" w14:textId="77777777" w:rsidR="00733891" w:rsidRDefault="00733891" w:rsidP="00396791">
      <w:pPr>
        <w:rPr>
          <w:lang w:val="en-US"/>
        </w:rPr>
      </w:pPr>
    </w:p>
    <w:p w14:paraId="4B0735FA" w14:textId="77777777" w:rsidR="00733891" w:rsidRDefault="00733891" w:rsidP="00396791">
      <w:pPr>
        <w:rPr>
          <w:lang w:val="en-US"/>
        </w:rPr>
      </w:pPr>
    </w:p>
    <w:p w14:paraId="6EEA4855" w14:textId="77777777" w:rsidR="00F06AD8" w:rsidRDefault="00F06AD8" w:rsidP="00396791">
      <w:pPr>
        <w:rPr>
          <w:lang w:val="en-US"/>
        </w:rPr>
      </w:pPr>
    </w:p>
    <w:p w14:paraId="0872E0E6" w14:textId="77777777" w:rsidR="00F06AD8" w:rsidRDefault="00F06AD8" w:rsidP="00396791">
      <w:pPr>
        <w:rPr>
          <w:lang w:val="en-US"/>
        </w:rPr>
      </w:pPr>
    </w:p>
    <w:p w14:paraId="0B27BA79" w14:textId="77777777" w:rsidR="00F06AD8" w:rsidRDefault="00F06AD8" w:rsidP="00396791">
      <w:pPr>
        <w:rPr>
          <w:lang w:val="en-US"/>
        </w:rPr>
      </w:pPr>
    </w:p>
    <w:p w14:paraId="6574BEDD" w14:textId="77777777" w:rsidR="00F06AD8" w:rsidRDefault="00F06AD8" w:rsidP="00396791">
      <w:pPr>
        <w:rPr>
          <w:lang w:val="en-US"/>
        </w:rPr>
      </w:pPr>
    </w:p>
    <w:p w14:paraId="13D3774F" w14:textId="0C0285EE" w:rsidR="00F06AD8" w:rsidRDefault="00F06AD8" w:rsidP="00396791">
      <w:pPr>
        <w:rPr>
          <w:lang w:val="en-US"/>
        </w:rPr>
      </w:pPr>
      <w:proofErr w:type="spellStart"/>
      <w:r>
        <w:rPr>
          <w:lang w:val="en-US"/>
        </w:rPr>
        <w:lastRenderedPageBreak/>
        <w:t>Autowired</w:t>
      </w:r>
      <w:proofErr w:type="spellEnd"/>
      <w:r>
        <w:rPr>
          <w:lang w:val="en-US"/>
        </w:rPr>
        <w:t xml:space="preserve"> annotation is best used as constructor injection</w:t>
      </w:r>
    </w:p>
    <w:p w14:paraId="2FD2D251" w14:textId="5B8594DE" w:rsidR="00F06AD8" w:rsidRDefault="00F06AD8" w:rsidP="00396791">
      <w:pPr>
        <w:rPr>
          <w:lang w:val="en-US"/>
        </w:rPr>
      </w:pPr>
      <w:r w:rsidRPr="00F06AD8">
        <w:rPr>
          <w:lang w:val="en-US"/>
        </w:rPr>
        <w:drawing>
          <wp:inline distT="0" distB="0" distL="0" distR="0" wp14:anchorId="2EACFBF7" wp14:editId="5F845661">
            <wp:extent cx="5731510" cy="1279525"/>
            <wp:effectExtent l="0" t="0" r="2540" b="0"/>
            <wp:docPr id="2091503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03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47C9" w14:textId="0C349727" w:rsidR="00F06AD8" w:rsidRDefault="00F06AD8" w:rsidP="00396791">
      <w:pPr>
        <w:rPr>
          <w:lang w:val="en-US"/>
        </w:rPr>
      </w:pPr>
      <w:r w:rsidRPr="00F06AD8">
        <w:rPr>
          <w:lang w:val="en-US"/>
        </w:rPr>
        <w:drawing>
          <wp:inline distT="0" distB="0" distL="0" distR="0" wp14:anchorId="58976C1D" wp14:editId="5F391BCC">
            <wp:extent cx="5731510" cy="2040890"/>
            <wp:effectExtent l="0" t="0" r="2540" b="0"/>
            <wp:docPr id="18932437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4372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B61" w14:textId="4F873224" w:rsidR="00733891" w:rsidRDefault="00F06AD8" w:rsidP="00396791">
      <w:pPr>
        <w:rPr>
          <w:lang w:val="en-US"/>
        </w:rPr>
      </w:pPr>
      <w:r w:rsidRPr="00F06AD8">
        <w:rPr>
          <w:lang w:val="en-US"/>
        </w:rPr>
        <w:drawing>
          <wp:inline distT="0" distB="0" distL="0" distR="0" wp14:anchorId="109B7C8D" wp14:editId="71AB241F">
            <wp:extent cx="5731510" cy="2418715"/>
            <wp:effectExtent l="0" t="0" r="2540" b="635"/>
            <wp:docPr id="163254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46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B16E" w14:textId="52A4BE98" w:rsidR="00F06AD8" w:rsidRDefault="00F06AD8" w:rsidP="00396791">
      <w:pPr>
        <w:rPr>
          <w:lang w:val="en-US"/>
        </w:rPr>
      </w:pPr>
      <w:r>
        <w:rPr>
          <w:lang w:val="en-US"/>
        </w:rPr>
        <w:t xml:space="preserve">In constructor injection for </w:t>
      </w:r>
      <w:proofErr w:type="spellStart"/>
      <w:r>
        <w:rPr>
          <w:lang w:val="en-US"/>
        </w:rPr>
        <w:t>autowiring</w:t>
      </w:r>
      <w:proofErr w:type="spellEnd"/>
      <w:r>
        <w:rPr>
          <w:lang w:val="en-US"/>
        </w:rPr>
        <w:t>, you don’t need to use the @Autowired annotation.</w:t>
      </w:r>
    </w:p>
    <w:p w14:paraId="06775CC6" w14:textId="77777777" w:rsidR="00F06AD8" w:rsidRDefault="00F06AD8" w:rsidP="00396791">
      <w:pPr>
        <w:rPr>
          <w:lang w:val="en-US"/>
        </w:rPr>
      </w:pPr>
    </w:p>
    <w:p w14:paraId="1783A5E2" w14:textId="77777777" w:rsidR="00F06AD8" w:rsidRDefault="00F06AD8" w:rsidP="00396791">
      <w:pPr>
        <w:rPr>
          <w:lang w:val="en-US"/>
        </w:rPr>
      </w:pPr>
    </w:p>
    <w:p w14:paraId="2748535C" w14:textId="77777777" w:rsidR="00F06AD8" w:rsidRDefault="00F06AD8" w:rsidP="00396791">
      <w:pPr>
        <w:rPr>
          <w:lang w:val="en-US"/>
        </w:rPr>
      </w:pPr>
    </w:p>
    <w:p w14:paraId="11AD2206" w14:textId="77777777" w:rsidR="00F06AD8" w:rsidRDefault="00F06AD8" w:rsidP="00396791">
      <w:pPr>
        <w:rPr>
          <w:lang w:val="en-US"/>
        </w:rPr>
      </w:pPr>
    </w:p>
    <w:p w14:paraId="06AAD0A0" w14:textId="77777777" w:rsidR="00F06AD8" w:rsidRDefault="00F06AD8" w:rsidP="00396791">
      <w:pPr>
        <w:rPr>
          <w:lang w:val="en-US"/>
        </w:rPr>
      </w:pPr>
    </w:p>
    <w:p w14:paraId="73924EEE" w14:textId="77777777" w:rsidR="00F06AD8" w:rsidRDefault="00F06AD8" w:rsidP="00396791">
      <w:pPr>
        <w:rPr>
          <w:lang w:val="en-US"/>
        </w:rPr>
      </w:pPr>
    </w:p>
    <w:p w14:paraId="2C92F070" w14:textId="644BA440" w:rsidR="00F06AD8" w:rsidRDefault="00F06AD8" w:rsidP="00396791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Now we go on to bean scopes! </w:t>
      </w:r>
    </w:p>
    <w:p w14:paraId="2AED12D3" w14:textId="520E4B23" w:rsidR="00F06AD8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09656E8F" wp14:editId="5FA087E4">
            <wp:extent cx="5731510" cy="3306445"/>
            <wp:effectExtent l="0" t="0" r="2540" b="8255"/>
            <wp:docPr id="636115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1575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4D0A" w14:textId="2F9B2B43" w:rsidR="00733891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6ED77A2F" wp14:editId="2D23723A">
            <wp:extent cx="5731510" cy="1320800"/>
            <wp:effectExtent l="0" t="0" r="2540" b="0"/>
            <wp:docPr id="146710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55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9938" w14:textId="395DC990" w:rsidR="00273F23" w:rsidRDefault="00273F23" w:rsidP="00396791">
      <w:pPr>
        <w:rPr>
          <w:lang w:val="en-US"/>
        </w:rPr>
      </w:pPr>
      <w:r>
        <w:rPr>
          <w:lang w:val="en-US"/>
        </w:rPr>
        <w:t>The bean scope is prototype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each</w:t>
      </w:r>
      <w:proofErr w:type="gramEnd"/>
      <w:r>
        <w:rPr>
          <w:lang w:val="en-US"/>
        </w:rPr>
        <w:t xml:space="preserve"> time this bean is needed, a new instance will be created. </w:t>
      </w:r>
    </w:p>
    <w:p w14:paraId="7418B279" w14:textId="5D7E12EB" w:rsidR="00273F23" w:rsidRDefault="00273F23" w:rsidP="00396791">
      <w:pPr>
        <w:rPr>
          <w:lang w:val="en-US"/>
        </w:rPr>
      </w:pPr>
      <w:r>
        <w:rPr>
          <w:lang w:val="en-US"/>
        </w:rPr>
        <w:t>This scope is suitable for repository layer beans</w:t>
      </w:r>
    </w:p>
    <w:p w14:paraId="06E43D77" w14:textId="77777777" w:rsidR="00273F23" w:rsidRDefault="00273F23" w:rsidP="00396791">
      <w:pPr>
        <w:rPr>
          <w:lang w:val="en-US"/>
        </w:rPr>
      </w:pPr>
    </w:p>
    <w:p w14:paraId="6C4FEB8B" w14:textId="77777777" w:rsidR="00273F23" w:rsidRDefault="00273F23" w:rsidP="00396791">
      <w:pPr>
        <w:rPr>
          <w:lang w:val="en-US"/>
        </w:rPr>
      </w:pPr>
    </w:p>
    <w:p w14:paraId="5828D9D0" w14:textId="77777777" w:rsidR="00273F23" w:rsidRDefault="00273F23" w:rsidP="00396791">
      <w:pPr>
        <w:rPr>
          <w:lang w:val="en-US"/>
        </w:rPr>
      </w:pPr>
    </w:p>
    <w:p w14:paraId="4C7DF7CD" w14:textId="77777777" w:rsidR="00273F23" w:rsidRDefault="00273F23" w:rsidP="00396791">
      <w:pPr>
        <w:rPr>
          <w:lang w:val="en-US"/>
        </w:rPr>
      </w:pPr>
    </w:p>
    <w:p w14:paraId="4AB51265" w14:textId="77777777" w:rsidR="00273F23" w:rsidRDefault="00273F23" w:rsidP="00396791">
      <w:pPr>
        <w:rPr>
          <w:lang w:val="en-US"/>
        </w:rPr>
      </w:pPr>
    </w:p>
    <w:p w14:paraId="61ACEF9E" w14:textId="77777777" w:rsidR="00273F23" w:rsidRDefault="00273F23" w:rsidP="00396791">
      <w:pPr>
        <w:rPr>
          <w:lang w:val="en-US"/>
        </w:rPr>
      </w:pPr>
    </w:p>
    <w:p w14:paraId="146B67A2" w14:textId="77777777" w:rsidR="00273F23" w:rsidRDefault="00273F23" w:rsidP="00396791">
      <w:pPr>
        <w:rPr>
          <w:lang w:val="en-US"/>
        </w:rPr>
      </w:pPr>
    </w:p>
    <w:p w14:paraId="2264A948" w14:textId="77777777" w:rsidR="00273F23" w:rsidRDefault="00273F23" w:rsidP="00396791">
      <w:pPr>
        <w:rPr>
          <w:lang w:val="en-US"/>
        </w:rPr>
      </w:pPr>
    </w:p>
    <w:p w14:paraId="5C813F0D" w14:textId="77777777" w:rsidR="00273F23" w:rsidRDefault="00273F23" w:rsidP="00396791">
      <w:pPr>
        <w:rPr>
          <w:lang w:val="en-US"/>
        </w:rPr>
      </w:pPr>
    </w:p>
    <w:p w14:paraId="3120E977" w14:textId="1E12E3BC" w:rsidR="00273F23" w:rsidRDefault="00273F23" w:rsidP="00396791">
      <w:pPr>
        <w:rPr>
          <w:lang w:val="en-US"/>
        </w:rPr>
      </w:pPr>
      <w:r>
        <w:rPr>
          <w:lang w:val="en-US"/>
        </w:rPr>
        <w:lastRenderedPageBreak/>
        <w:t>Now we go on to eager and lazy</w:t>
      </w:r>
    </w:p>
    <w:p w14:paraId="78BBF6BE" w14:textId="4453AE89" w:rsidR="00273F23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595B9330" wp14:editId="6F9FE6BD">
            <wp:extent cx="5731510" cy="2887980"/>
            <wp:effectExtent l="0" t="0" r="2540" b="7620"/>
            <wp:docPr id="799915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1580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4D5F" w14:textId="0A073153" w:rsidR="00273F23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50FBE1CB" wp14:editId="493CDAD7">
            <wp:extent cx="5731510" cy="2273300"/>
            <wp:effectExtent l="0" t="0" r="2540" b="0"/>
            <wp:docPr id="1558400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0059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B962" w14:textId="77777777" w:rsidR="00273F23" w:rsidRDefault="00273F23" w:rsidP="00396791">
      <w:pPr>
        <w:rPr>
          <w:lang w:val="en-US"/>
        </w:rPr>
      </w:pPr>
    </w:p>
    <w:p w14:paraId="3CAD4529" w14:textId="77777777" w:rsidR="00273F23" w:rsidRDefault="00273F23" w:rsidP="00396791">
      <w:pPr>
        <w:rPr>
          <w:lang w:val="en-US"/>
        </w:rPr>
      </w:pPr>
    </w:p>
    <w:p w14:paraId="4A4A18CD" w14:textId="77777777" w:rsidR="00273F23" w:rsidRDefault="00273F23" w:rsidP="00396791">
      <w:pPr>
        <w:rPr>
          <w:lang w:val="en-US"/>
        </w:rPr>
      </w:pPr>
    </w:p>
    <w:p w14:paraId="61EAEBD1" w14:textId="77777777" w:rsidR="00273F23" w:rsidRDefault="00273F23" w:rsidP="00396791">
      <w:pPr>
        <w:rPr>
          <w:lang w:val="en-US"/>
        </w:rPr>
      </w:pPr>
    </w:p>
    <w:p w14:paraId="33BF16DE" w14:textId="77777777" w:rsidR="00273F23" w:rsidRDefault="00273F23" w:rsidP="00396791">
      <w:pPr>
        <w:rPr>
          <w:lang w:val="en-US"/>
        </w:rPr>
      </w:pPr>
    </w:p>
    <w:p w14:paraId="726F6F82" w14:textId="77777777" w:rsidR="00273F23" w:rsidRDefault="00273F23" w:rsidP="00396791">
      <w:pPr>
        <w:rPr>
          <w:lang w:val="en-US"/>
        </w:rPr>
      </w:pPr>
    </w:p>
    <w:p w14:paraId="37D6A11F" w14:textId="77777777" w:rsidR="00273F23" w:rsidRDefault="00273F23" w:rsidP="00396791">
      <w:pPr>
        <w:rPr>
          <w:lang w:val="en-US"/>
        </w:rPr>
      </w:pPr>
    </w:p>
    <w:p w14:paraId="74C6E1B1" w14:textId="77777777" w:rsidR="00273F23" w:rsidRDefault="00273F23" w:rsidP="00396791">
      <w:pPr>
        <w:rPr>
          <w:lang w:val="en-US"/>
        </w:rPr>
      </w:pPr>
    </w:p>
    <w:p w14:paraId="3886EA57" w14:textId="77777777" w:rsidR="00273F23" w:rsidRDefault="00273F23" w:rsidP="00396791">
      <w:pPr>
        <w:rPr>
          <w:lang w:val="en-US"/>
        </w:rPr>
      </w:pPr>
    </w:p>
    <w:p w14:paraId="5BBC510B" w14:textId="77777777" w:rsidR="00273F23" w:rsidRDefault="00273F23" w:rsidP="00396791">
      <w:pPr>
        <w:rPr>
          <w:lang w:val="en-US"/>
        </w:rPr>
      </w:pPr>
    </w:p>
    <w:p w14:paraId="18184FB2" w14:textId="01D0B34F" w:rsidR="00273F23" w:rsidRDefault="00273F23" w:rsidP="00396791">
      <w:pPr>
        <w:rPr>
          <w:lang w:val="en-US"/>
        </w:rPr>
      </w:pPr>
      <w:r>
        <w:rPr>
          <w:lang w:val="en-US"/>
        </w:rPr>
        <w:lastRenderedPageBreak/>
        <w:t>Overview of a web app</w:t>
      </w:r>
    </w:p>
    <w:p w14:paraId="27FB6050" w14:textId="56DB10BE" w:rsidR="00273F23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2D1E3D2A" wp14:editId="574843C3">
            <wp:extent cx="5731510" cy="2865755"/>
            <wp:effectExtent l="0" t="0" r="2540" b="0"/>
            <wp:docPr id="1520565583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5583" name="Picture 1" descr="A screenshot of a web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9AE" w14:textId="77777777" w:rsidR="00733891" w:rsidRDefault="00733891" w:rsidP="00396791">
      <w:pPr>
        <w:rPr>
          <w:lang w:val="en-US"/>
        </w:rPr>
      </w:pPr>
    </w:p>
    <w:p w14:paraId="155F9483" w14:textId="6EB7E73C" w:rsidR="00733891" w:rsidRDefault="00273F23" w:rsidP="00396791">
      <w:pPr>
        <w:rPr>
          <w:lang w:val="en-US"/>
        </w:rPr>
      </w:pPr>
      <w:r w:rsidRPr="00273F23">
        <w:rPr>
          <w:lang w:val="en-US"/>
        </w:rPr>
        <w:drawing>
          <wp:inline distT="0" distB="0" distL="0" distR="0" wp14:anchorId="202EDCDD" wp14:editId="2FD02A88">
            <wp:extent cx="5731510" cy="3034665"/>
            <wp:effectExtent l="0" t="0" r="2540" b="0"/>
            <wp:docPr id="1545210697" name="Picture 1" descr="A diagram of a web ap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0697" name="Picture 1" descr="A diagram of a web app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7B2F" w14:textId="352E89C2" w:rsidR="00733891" w:rsidRDefault="00C628FD" w:rsidP="00396791">
      <w:pPr>
        <w:rPr>
          <w:lang w:val="en-US"/>
        </w:rPr>
      </w:pPr>
      <w:r w:rsidRPr="00C628FD">
        <w:rPr>
          <w:lang w:val="en-US"/>
        </w:rPr>
        <w:lastRenderedPageBreak/>
        <w:drawing>
          <wp:inline distT="0" distB="0" distL="0" distR="0" wp14:anchorId="5567B61C" wp14:editId="44315301">
            <wp:extent cx="5731510" cy="3018155"/>
            <wp:effectExtent l="0" t="0" r="2540" b="0"/>
            <wp:docPr id="1337529249" name="Picture 1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29249" name="Picture 1" descr="A diagram of a web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F321" w14:textId="77777777" w:rsidR="00C628FD" w:rsidRDefault="00C628FD" w:rsidP="00396791">
      <w:pPr>
        <w:rPr>
          <w:lang w:val="en-US"/>
        </w:rPr>
      </w:pPr>
    </w:p>
    <w:p w14:paraId="0E361FA8" w14:textId="314507FD" w:rsidR="00C628FD" w:rsidRDefault="00C628FD" w:rsidP="00396791">
      <w:pPr>
        <w:rPr>
          <w:lang w:val="en-US"/>
        </w:rPr>
      </w:pPr>
      <w:r w:rsidRPr="00C628FD">
        <w:rPr>
          <w:lang w:val="en-US"/>
        </w:rPr>
        <w:drawing>
          <wp:inline distT="0" distB="0" distL="0" distR="0" wp14:anchorId="40505245" wp14:editId="72D0255B">
            <wp:extent cx="5731510" cy="2930525"/>
            <wp:effectExtent l="0" t="0" r="2540" b="3175"/>
            <wp:docPr id="1014205524" name="Picture 1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5524" name="Picture 1" descr="A diagram of a web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A28A" w14:textId="77777777" w:rsidR="00C628FD" w:rsidRDefault="00C628FD" w:rsidP="00396791">
      <w:pPr>
        <w:rPr>
          <w:lang w:val="en-US"/>
        </w:rPr>
      </w:pPr>
    </w:p>
    <w:p w14:paraId="0BB152C6" w14:textId="77777777" w:rsidR="00C628FD" w:rsidRDefault="00C628FD" w:rsidP="00396791">
      <w:pPr>
        <w:rPr>
          <w:lang w:val="en-US"/>
        </w:rPr>
      </w:pPr>
    </w:p>
    <w:p w14:paraId="0A302304" w14:textId="77777777" w:rsidR="00C628FD" w:rsidRDefault="00C628FD" w:rsidP="00396791">
      <w:pPr>
        <w:rPr>
          <w:lang w:val="en-US"/>
        </w:rPr>
      </w:pPr>
    </w:p>
    <w:p w14:paraId="0FC72970" w14:textId="77777777" w:rsidR="00C628FD" w:rsidRDefault="00C628FD" w:rsidP="00396791">
      <w:pPr>
        <w:rPr>
          <w:lang w:val="en-US"/>
        </w:rPr>
      </w:pPr>
    </w:p>
    <w:p w14:paraId="58739E53" w14:textId="77777777" w:rsidR="00C628FD" w:rsidRDefault="00C628FD" w:rsidP="00396791">
      <w:pPr>
        <w:rPr>
          <w:lang w:val="en-US"/>
        </w:rPr>
      </w:pPr>
    </w:p>
    <w:p w14:paraId="68544A86" w14:textId="77777777" w:rsidR="00C628FD" w:rsidRDefault="00C628FD" w:rsidP="00396791">
      <w:pPr>
        <w:rPr>
          <w:lang w:val="en-US"/>
        </w:rPr>
      </w:pPr>
    </w:p>
    <w:p w14:paraId="3890DE12" w14:textId="77777777" w:rsidR="00C628FD" w:rsidRDefault="00C628FD" w:rsidP="00396791">
      <w:pPr>
        <w:rPr>
          <w:lang w:val="en-US"/>
        </w:rPr>
      </w:pPr>
    </w:p>
    <w:p w14:paraId="55F48E05" w14:textId="43941CC1" w:rsidR="00C628FD" w:rsidRDefault="00C628FD" w:rsidP="00396791">
      <w:pPr>
        <w:rPr>
          <w:lang w:val="en-US"/>
        </w:rPr>
      </w:pPr>
      <w:r w:rsidRPr="00C628FD">
        <w:rPr>
          <w:lang w:val="en-US"/>
        </w:rPr>
        <w:lastRenderedPageBreak/>
        <w:drawing>
          <wp:inline distT="0" distB="0" distL="0" distR="0" wp14:anchorId="241FE178" wp14:editId="62DB0E5E">
            <wp:extent cx="5731510" cy="2941320"/>
            <wp:effectExtent l="0" t="0" r="2540" b="0"/>
            <wp:docPr id="163655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68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560A" w14:textId="31875BD6" w:rsidR="00733891" w:rsidRDefault="00C628FD" w:rsidP="00396791">
      <w:pPr>
        <w:rPr>
          <w:lang w:val="en-US"/>
        </w:rPr>
      </w:pPr>
      <w:r w:rsidRPr="00C628FD">
        <w:rPr>
          <w:lang w:val="en-US"/>
        </w:rPr>
        <w:drawing>
          <wp:inline distT="0" distB="0" distL="0" distR="0" wp14:anchorId="30DAFB2F" wp14:editId="51937446">
            <wp:extent cx="5731510" cy="3014980"/>
            <wp:effectExtent l="0" t="0" r="2540" b="0"/>
            <wp:docPr id="1676984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45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799F" w14:textId="77777777" w:rsidR="00733891" w:rsidRDefault="00733891" w:rsidP="00396791">
      <w:pPr>
        <w:rPr>
          <w:lang w:val="en-US"/>
        </w:rPr>
      </w:pPr>
    </w:p>
    <w:p w14:paraId="018817BB" w14:textId="77777777" w:rsidR="00733891" w:rsidRDefault="00733891" w:rsidP="00396791">
      <w:pPr>
        <w:rPr>
          <w:lang w:val="en-US"/>
        </w:rPr>
      </w:pPr>
    </w:p>
    <w:p w14:paraId="5CB3D4FA" w14:textId="77777777" w:rsidR="00733891" w:rsidRDefault="00733891" w:rsidP="00396791">
      <w:pPr>
        <w:rPr>
          <w:lang w:val="en-US"/>
        </w:rPr>
      </w:pPr>
    </w:p>
    <w:p w14:paraId="548ACC04" w14:textId="77777777" w:rsidR="00733891" w:rsidRDefault="00733891" w:rsidP="00396791">
      <w:pPr>
        <w:rPr>
          <w:lang w:val="en-US"/>
        </w:rPr>
      </w:pPr>
    </w:p>
    <w:p w14:paraId="046409BC" w14:textId="77777777" w:rsidR="00733891" w:rsidRPr="00396791" w:rsidRDefault="00733891" w:rsidP="00396791">
      <w:pPr>
        <w:rPr>
          <w:lang w:val="en-US"/>
        </w:rPr>
      </w:pPr>
    </w:p>
    <w:p w14:paraId="0D10EC0D" w14:textId="77777777" w:rsidR="00DF5331" w:rsidRDefault="00DF5331" w:rsidP="00DF5331">
      <w:pPr>
        <w:rPr>
          <w:lang w:val="en-US"/>
        </w:rPr>
      </w:pPr>
    </w:p>
    <w:p w14:paraId="7022D51C" w14:textId="77777777" w:rsidR="00DF5331" w:rsidRDefault="00DF5331" w:rsidP="00DF5331">
      <w:pPr>
        <w:rPr>
          <w:lang w:val="en-US"/>
        </w:rPr>
      </w:pPr>
    </w:p>
    <w:p w14:paraId="2BC816F8" w14:textId="77777777" w:rsidR="00DF5331" w:rsidRDefault="00DF5331" w:rsidP="00DF5331">
      <w:pPr>
        <w:rPr>
          <w:lang w:val="en-US"/>
        </w:rPr>
      </w:pPr>
    </w:p>
    <w:p w14:paraId="6722CDAA" w14:textId="77777777" w:rsidR="00DF5331" w:rsidRDefault="00DF5331" w:rsidP="00DF5331">
      <w:pPr>
        <w:rPr>
          <w:lang w:val="en-US"/>
        </w:rPr>
      </w:pPr>
    </w:p>
    <w:p w14:paraId="48FF24E1" w14:textId="77777777" w:rsidR="00DF5331" w:rsidRDefault="00DF5331" w:rsidP="00DF5331">
      <w:pPr>
        <w:rPr>
          <w:lang w:val="en-US"/>
        </w:rPr>
      </w:pPr>
    </w:p>
    <w:p w14:paraId="70CDF5AA" w14:textId="77777777" w:rsidR="00DF5331" w:rsidRDefault="00DF5331" w:rsidP="00DF5331">
      <w:pPr>
        <w:rPr>
          <w:lang w:val="en-US"/>
        </w:rPr>
      </w:pPr>
    </w:p>
    <w:p w14:paraId="174DD169" w14:textId="77777777" w:rsidR="00DF5331" w:rsidRDefault="00DF5331" w:rsidP="00DF5331">
      <w:pPr>
        <w:rPr>
          <w:lang w:val="en-US"/>
        </w:rPr>
      </w:pPr>
    </w:p>
    <w:p w14:paraId="5F66C2BF" w14:textId="77777777" w:rsidR="00DF5331" w:rsidRDefault="00DF5331" w:rsidP="00DF5331">
      <w:pPr>
        <w:rPr>
          <w:lang w:val="en-US"/>
        </w:rPr>
      </w:pPr>
    </w:p>
    <w:p w14:paraId="2B2DABAA" w14:textId="77777777" w:rsidR="00DF5331" w:rsidRPr="00DF5331" w:rsidRDefault="00DF5331" w:rsidP="00DF5331">
      <w:pPr>
        <w:rPr>
          <w:lang w:val="en-US"/>
        </w:rPr>
      </w:pPr>
    </w:p>
    <w:p w14:paraId="4E4C861C" w14:textId="77777777" w:rsidR="004E4C2F" w:rsidRDefault="004E4C2F" w:rsidP="004E4C2F">
      <w:pPr>
        <w:rPr>
          <w:lang w:val="en-US"/>
        </w:rPr>
      </w:pPr>
    </w:p>
    <w:p w14:paraId="78F0522D" w14:textId="77777777" w:rsidR="004E4C2F" w:rsidRPr="00DF5331" w:rsidRDefault="004E4C2F" w:rsidP="004E4C2F"/>
    <w:p w14:paraId="3A4AE46D" w14:textId="77777777" w:rsidR="00C615B0" w:rsidRDefault="00C615B0">
      <w:pPr>
        <w:rPr>
          <w:lang w:val="en-US"/>
        </w:rPr>
      </w:pPr>
    </w:p>
    <w:p w14:paraId="75C1469F" w14:textId="77777777" w:rsidR="00C615B0" w:rsidRDefault="00C615B0">
      <w:pPr>
        <w:rPr>
          <w:lang w:val="en-US"/>
        </w:rPr>
      </w:pPr>
    </w:p>
    <w:p w14:paraId="4EBCCD9E" w14:textId="77777777" w:rsidR="00C615B0" w:rsidRDefault="00C615B0">
      <w:pPr>
        <w:rPr>
          <w:lang w:val="en-US"/>
        </w:rPr>
      </w:pPr>
    </w:p>
    <w:p w14:paraId="0C0F14EE" w14:textId="77777777" w:rsidR="00C615B0" w:rsidRDefault="00C615B0">
      <w:pPr>
        <w:rPr>
          <w:lang w:val="en-US"/>
        </w:rPr>
      </w:pPr>
    </w:p>
    <w:p w14:paraId="30871636" w14:textId="77777777" w:rsidR="00C615B0" w:rsidRDefault="00C615B0">
      <w:pPr>
        <w:rPr>
          <w:lang w:val="en-US"/>
        </w:rPr>
      </w:pPr>
    </w:p>
    <w:p w14:paraId="4CBFCDD2" w14:textId="77777777" w:rsidR="00C615B0" w:rsidRPr="00C615B0" w:rsidRDefault="00C615B0">
      <w:pPr>
        <w:rPr>
          <w:lang w:val="en-US"/>
        </w:rPr>
      </w:pPr>
    </w:p>
    <w:sectPr w:rsidR="00C615B0" w:rsidRPr="00C61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722D6"/>
    <w:multiLevelType w:val="hybridMultilevel"/>
    <w:tmpl w:val="944A816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F14B1"/>
    <w:multiLevelType w:val="hybridMultilevel"/>
    <w:tmpl w:val="944A7AF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694171"/>
    <w:multiLevelType w:val="hybridMultilevel"/>
    <w:tmpl w:val="0F407A8C"/>
    <w:lvl w:ilvl="0" w:tplc="4BC09CA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3769094">
    <w:abstractNumId w:val="2"/>
  </w:num>
  <w:num w:numId="2" w16cid:durableId="1038122878">
    <w:abstractNumId w:val="0"/>
  </w:num>
  <w:num w:numId="3" w16cid:durableId="879050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5B0"/>
    <w:rsid w:val="00273F23"/>
    <w:rsid w:val="00396791"/>
    <w:rsid w:val="004E4C2F"/>
    <w:rsid w:val="00582F0A"/>
    <w:rsid w:val="00733891"/>
    <w:rsid w:val="00C615B0"/>
    <w:rsid w:val="00C628FD"/>
    <w:rsid w:val="00DF5331"/>
    <w:rsid w:val="00E47F3D"/>
    <w:rsid w:val="00F0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BD6F"/>
  <w15:chartTrackingRefBased/>
  <w15:docId w15:val="{20B93838-F035-483A-BB1A-19FDE9CB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1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1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</cp:revision>
  <dcterms:created xsi:type="dcterms:W3CDTF">2024-08-24T01:30:00Z</dcterms:created>
  <dcterms:modified xsi:type="dcterms:W3CDTF">2024-08-24T03:27:00Z</dcterms:modified>
</cp:coreProperties>
</file>