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2185A" w14:textId="77777777" w:rsidR="00FB7343" w:rsidRDefault="00D25CED">
      <w:r>
        <w:br w:type="page"/>
      </w:r>
    </w:p>
    <w:sdt>
      <w:sdtPr>
        <w:id w:val="2117323326"/>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18CD10B6" w14:textId="3B657A85" w:rsidR="00FB7343" w:rsidRDefault="00FB7343">
          <w:pPr>
            <w:pStyle w:val="TOCHeading"/>
          </w:pPr>
          <w:r>
            <w:t>Table of Contents</w:t>
          </w:r>
        </w:p>
        <w:p w14:paraId="291D64CC" w14:textId="10B38AFD" w:rsidR="008B55B5" w:rsidRDefault="00FB7343">
          <w:pPr>
            <w:pStyle w:val="TOC1"/>
            <w:tabs>
              <w:tab w:val="right" w:leader="dot" w:pos="10790"/>
            </w:tabs>
            <w:rPr>
              <w:rFonts w:cstheme="minorBidi"/>
              <w:noProof/>
              <w:lang w:eastAsia="zh-CN"/>
            </w:rPr>
          </w:pPr>
          <w:r>
            <w:fldChar w:fldCharType="begin"/>
          </w:r>
          <w:r>
            <w:instrText xml:space="preserve"> TOC \o "1-3" \h \z \u </w:instrText>
          </w:r>
          <w:r>
            <w:fldChar w:fldCharType="separate"/>
          </w:r>
          <w:hyperlink w:anchor="_Toc56297016" w:history="1">
            <w:r w:rsidR="008B55B5" w:rsidRPr="00945860">
              <w:rPr>
                <w:rStyle w:val="Hyperlink"/>
                <w:noProof/>
              </w:rPr>
              <w:t>Part 1A: Distance Weighted KNN Regression</w:t>
            </w:r>
            <w:r w:rsidR="008B55B5">
              <w:rPr>
                <w:noProof/>
                <w:webHidden/>
              </w:rPr>
              <w:tab/>
            </w:r>
            <w:r w:rsidR="008B55B5">
              <w:rPr>
                <w:noProof/>
                <w:webHidden/>
              </w:rPr>
              <w:fldChar w:fldCharType="begin"/>
            </w:r>
            <w:r w:rsidR="008B55B5">
              <w:rPr>
                <w:noProof/>
                <w:webHidden/>
              </w:rPr>
              <w:instrText xml:space="preserve"> PAGEREF _Toc56297016 \h </w:instrText>
            </w:r>
            <w:r w:rsidR="008B55B5">
              <w:rPr>
                <w:noProof/>
                <w:webHidden/>
              </w:rPr>
            </w:r>
            <w:r w:rsidR="008B55B5">
              <w:rPr>
                <w:noProof/>
                <w:webHidden/>
              </w:rPr>
              <w:fldChar w:fldCharType="separate"/>
            </w:r>
            <w:r w:rsidR="008B55B5">
              <w:rPr>
                <w:noProof/>
                <w:webHidden/>
              </w:rPr>
              <w:t>3</w:t>
            </w:r>
            <w:r w:rsidR="008B55B5">
              <w:rPr>
                <w:noProof/>
                <w:webHidden/>
              </w:rPr>
              <w:fldChar w:fldCharType="end"/>
            </w:r>
          </w:hyperlink>
        </w:p>
        <w:p w14:paraId="67B0B53B" w14:textId="6CC78C27" w:rsidR="008B55B5" w:rsidRDefault="008B55B5">
          <w:pPr>
            <w:pStyle w:val="TOC2"/>
            <w:tabs>
              <w:tab w:val="right" w:leader="dot" w:pos="10790"/>
            </w:tabs>
            <w:rPr>
              <w:rFonts w:cstheme="minorBidi"/>
              <w:noProof/>
              <w:lang w:eastAsia="zh-CN"/>
            </w:rPr>
          </w:pPr>
          <w:hyperlink w:anchor="_Toc56297017" w:history="1">
            <w:r w:rsidRPr="00945860">
              <w:rPr>
                <w:rStyle w:val="Hyperlink"/>
                <w:noProof/>
              </w:rPr>
              <w:t>Checklist</w:t>
            </w:r>
            <w:r>
              <w:rPr>
                <w:noProof/>
                <w:webHidden/>
              </w:rPr>
              <w:tab/>
            </w:r>
            <w:r>
              <w:rPr>
                <w:noProof/>
                <w:webHidden/>
              </w:rPr>
              <w:fldChar w:fldCharType="begin"/>
            </w:r>
            <w:r>
              <w:rPr>
                <w:noProof/>
                <w:webHidden/>
              </w:rPr>
              <w:instrText xml:space="preserve"> PAGEREF _Toc56297017 \h </w:instrText>
            </w:r>
            <w:r>
              <w:rPr>
                <w:noProof/>
                <w:webHidden/>
              </w:rPr>
            </w:r>
            <w:r>
              <w:rPr>
                <w:noProof/>
                <w:webHidden/>
              </w:rPr>
              <w:fldChar w:fldCharType="separate"/>
            </w:r>
            <w:r>
              <w:rPr>
                <w:noProof/>
                <w:webHidden/>
              </w:rPr>
              <w:t>3</w:t>
            </w:r>
            <w:r>
              <w:rPr>
                <w:noProof/>
                <w:webHidden/>
              </w:rPr>
              <w:fldChar w:fldCharType="end"/>
            </w:r>
          </w:hyperlink>
        </w:p>
        <w:p w14:paraId="01259172" w14:textId="70DB13D1" w:rsidR="008B55B5" w:rsidRDefault="008B55B5">
          <w:pPr>
            <w:pStyle w:val="TOC3"/>
            <w:tabs>
              <w:tab w:val="right" w:leader="dot" w:pos="10790"/>
            </w:tabs>
            <w:rPr>
              <w:rFonts w:cstheme="minorBidi"/>
              <w:noProof/>
              <w:lang w:eastAsia="zh-CN"/>
            </w:rPr>
          </w:pPr>
          <w:hyperlink w:anchor="_Toc56297018" w:history="1">
            <w:r w:rsidRPr="00945860">
              <w:rPr>
                <w:rStyle w:val="Hyperlink"/>
                <w:noProof/>
              </w:rPr>
              <w:t>Final r</w:t>
            </w:r>
            <w:r w:rsidRPr="00945860">
              <w:rPr>
                <w:rStyle w:val="Hyperlink"/>
                <w:noProof/>
                <w:vertAlign w:val="superscript"/>
              </w:rPr>
              <w:t>2</w:t>
            </w:r>
            <w:r w:rsidRPr="00945860">
              <w:rPr>
                <w:rStyle w:val="Hyperlink"/>
                <w:noProof/>
              </w:rPr>
              <w:t xml:space="preserve"> Value:</w:t>
            </w:r>
            <w:r>
              <w:rPr>
                <w:noProof/>
                <w:webHidden/>
              </w:rPr>
              <w:tab/>
            </w:r>
            <w:r>
              <w:rPr>
                <w:noProof/>
                <w:webHidden/>
              </w:rPr>
              <w:fldChar w:fldCharType="begin"/>
            </w:r>
            <w:r>
              <w:rPr>
                <w:noProof/>
                <w:webHidden/>
              </w:rPr>
              <w:instrText xml:space="preserve"> PAGEREF _Toc56297018 \h </w:instrText>
            </w:r>
            <w:r>
              <w:rPr>
                <w:noProof/>
                <w:webHidden/>
              </w:rPr>
            </w:r>
            <w:r>
              <w:rPr>
                <w:noProof/>
                <w:webHidden/>
              </w:rPr>
              <w:fldChar w:fldCharType="separate"/>
            </w:r>
            <w:r>
              <w:rPr>
                <w:noProof/>
                <w:webHidden/>
              </w:rPr>
              <w:t>3</w:t>
            </w:r>
            <w:r>
              <w:rPr>
                <w:noProof/>
                <w:webHidden/>
              </w:rPr>
              <w:fldChar w:fldCharType="end"/>
            </w:r>
          </w:hyperlink>
        </w:p>
        <w:p w14:paraId="1949834E" w14:textId="47390ECA" w:rsidR="008B55B5" w:rsidRDefault="008B55B5">
          <w:pPr>
            <w:pStyle w:val="TOC3"/>
            <w:tabs>
              <w:tab w:val="right" w:leader="dot" w:pos="10790"/>
            </w:tabs>
            <w:rPr>
              <w:rFonts w:cstheme="minorBidi"/>
              <w:noProof/>
              <w:lang w:eastAsia="zh-CN"/>
            </w:rPr>
          </w:pPr>
          <w:hyperlink w:anchor="_Toc56297019" w:history="1">
            <w:r w:rsidRPr="00945860">
              <w:rPr>
                <w:rStyle w:val="Hyperlink"/>
                <w:noProof/>
              </w:rPr>
              <w:t>Implementation of calculate_distances</w:t>
            </w:r>
            <w:r>
              <w:rPr>
                <w:noProof/>
                <w:webHidden/>
              </w:rPr>
              <w:tab/>
            </w:r>
            <w:r>
              <w:rPr>
                <w:noProof/>
                <w:webHidden/>
              </w:rPr>
              <w:fldChar w:fldCharType="begin"/>
            </w:r>
            <w:r>
              <w:rPr>
                <w:noProof/>
                <w:webHidden/>
              </w:rPr>
              <w:instrText xml:space="preserve"> PAGEREF _Toc56297019 \h </w:instrText>
            </w:r>
            <w:r>
              <w:rPr>
                <w:noProof/>
                <w:webHidden/>
              </w:rPr>
            </w:r>
            <w:r>
              <w:rPr>
                <w:noProof/>
                <w:webHidden/>
              </w:rPr>
              <w:fldChar w:fldCharType="separate"/>
            </w:r>
            <w:r>
              <w:rPr>
                <w:noProof/>
                <w:webHidden/>
              </w:rPr>
              <w:t>4</w:t>
            </w:r>
            <w:r>
              <w:rPr>
                <w:noProof/>
                <w:webHidden/>
              </w:rPr>
              <w:fldChar w:fldCharType="end"/>
            </w:r>
          </w:hyperlink>
        </w:p>
        <w:p w14:paraId="343F065A" w14:textId="5CBD300E" w:rsidR="008B55B5" w:rsidRDefault="008B55B5">
          <w:pPr>
            <w:pStyle w:val="TOC3"/>
            <w:tabs>
              <w:tab w:val="right" w:leader="dot" w:pos="10790"/>
            </w:tabs>
            <w:rPr>
              <w:rFonts w:cstheme="minorBidi"/>
              <w:noProof/>
              <w:lang w:eastAsia="zh-CN"/>
            </w:rPr>
          </w:pPr>
          <w:hyperlink w:anchor="_Toc56297020" w:history="1">
            <w:r w:rsidRPr="00945860">
              <w:rPr>
                <w:rStyle w:val="Hyperlink"/>
                <w:noProof/>
              </w:rPr>
              <w:t xml:space="preserve">Implementation of </w:t>
            </w:r>
            <w:r w:rsidRPr="00945860">
              <w:rPr>
                <w:rStyle w:val="Hyperlink"/>
                <w:i/>
                <w:iCs/>
                <w:noProof/>
              </w:rPr>
              <w:t>predict</w:t>
            </w:r>
            <w:r>
              <w:rPr>
                <w:noProof/>
                <w:webHidden/>
              </w:rPr>
              <w:tab/>
            </w:r>
            <w:r>
              <w:rPr>
                <w:noProof/>
                <w:webHidden/>
              </w:rPr>
              <w:fldChar w:fldCharType="begin"/>
            </w:r>
            <w:r>
              <w:rPr>
                <w:noProof/>
                <w:webHidden/>
              </w:rPr>
              <w:instrText xml:space="preserve"> PAGEREF _Toc56297020 \h </w:instrText>
            </w:r>
            <w:r>
              <w:rPr>
                <w:noProof/>
                <w:webHidden/>
              </w:rPr>
            </w:r>
            <w:r>
              <w:rPr>
                <w:noProof/>
                <w:webHidden/>
              </w:rPr>
              <w:fldChar w:fldCharType="separate"/>
            </w:r>
            <w:r>
              <w:rPr>
                <w:noProof/>
                <w:webHidden/>
              </w:rPr>
              <w:t>5</w:t>
            </w:r>
            <w:r>
              <w:rPr>
                <w:noProof/>
                <w:webHidden/>
              </w:rPr>
              <w:fldChar w:fldCharType="end"/>
            </w:r>
          </w:hyperlink>
        </w:p>
        <w:p w14:paraId="70E386D1" w14:textId="777BFCCF" w:rsidR="008B55B5" w:rsidRDefault="008B55B5">
          <w:pPr>
            <w:pStyle w:val="TOC3"/>
            <w:tabs>
              <w:tab w:val="right" w:leader="dot" w:pos="10790"/>
            </w:tabs>
            <w:rPr>
              <w:rFonts w:cstheme="minorBidi"/>
              <w:noProof/>
              <w:lang w:eastAsia="zh-CN"/>
            </w:rPr>
          </w:pPr>
          <w:hyperlink w:anchor="_Toc56297021" w:history="1">
            <w:r w:rsidRPr="00945860">
              <w:rPr>
                <w:rStyle w:val="Hyperlink"/>
                <w:noProof/>
              </w:rPr>
              <w:t xml:space="preserve">Implementation of </w:t>
            </w:r>
            <w:r w:rsidRPr="00945860">
              <w:rPr>
                <w:rStyle w:val="Hyperlink"/>
                <w:i/>
                <w:iCs/>
                <w:noProof/>
              </w:rPr>
              <w:t>calculate_r2</w:t>
            </w:r>
            <w:r>
              <w:rPr>
                <w:noProof/>
                <w:webHidden/>
              </w:rPr>
              <w:tab/>
            </w:r>
            <w:r>
              <w:rPr>
                <w:noProof/>
                <w:webHidden/>
              </w:rPr>
              <w:fldChar w:fldCharType="begin"/>
            </w:r>
            <w:r>
              <w:rPr>
                <w:noProof/>
                <w:webHidden/>
              </w:rPr>
              <w:instrText xml:space="preserve"> PAGEREF _Toc56297021 \h </w:instrText>
            </w:r>
            <w:r>
              <w:rPr>
                <w:noProof/>
                <w:webHidden/>
              </w:rPr>
            </w:r>
            <w:r>
              <w:rPr>
                <w:noProof/>
                <w:webHidden/>
              </w:rPr>
              <w:fldChar w:fldCharType="separate"/>
            </w:r>
            <w:r>
              <w:rPr>
                <w:noProof/>
                <w:webHidden/>
              </w:rPr>
              <w:t>7</w:t>
            </w:r>
            <w:r>
              <w:rPr>
                <w:noProof/>
                <w:webHidden/>
              </w:rPr>
              <w:fldChar w:fldCharType="end"/>
            </w:r>
          </w:hyperlink>
        </w:p>
        <w:p w14:paraId="63B7F97F" w14:textId="5FDFF55A" w:rsidR="008B55B5" w:rsidRDefault="008B55B5">
          <w:pPr>
            <w:pStyle w:val="TOC1"/>
            <w:tabs>
              <w:tab w:val="right" w:leader="dot" w:pos="10790"/>
            </w:tabs>
            <w:rPr>
              <w:rFonts w:cstheme="minorBidi"/>
              <w:noProof/>
              <w:lang w:eastAsia="zh-CN"/>
            </w:rPr>
          </w:pPr>
          <w:hyperlink w:anchor="_Toc56297022" w:history="1">
            <w:r w:rsidRPr="00945860">
              <w:rPr>
                <w:rStyle w:val="Hyperlink"/>
                <w:noProof/>
              </w:rPr>
              <w:t>Part 1B: Parameters and Techniques for Model Performance</w:t>
            </w:r>
            <w:r>
              <w:rPr>
                <w:noProof/>
                <w:webHidden/>
              </w:rPr>
              <w:tab/>
            </w:r>
            <w:r>
              <w:rPr>
                <w:noProof/>
                <w:webHidden/>
              </w:rPr>
              <w:fldChar w:fldCharType="begin"/>
            </w:r>
            <w:r>
              <w:rPr>
                <w:noProof/>
                <w:webHidden/>
              </w:rPr>
              <w:instrText xml:space="preserve"> PAGEREF _Toc56297022 \h </w:instrText>
            </w:r>
            <w:r>
              <w:rPr>
                <w:noProof/>
                <w:webHidden/>
              </w:rPr>
            </w:r>
            <w:r>
              <w:rPr>
                <w:noProof/>
                <w:webHidden/>
              </w:rPr>
              <w:fldChar w:fldCharType="separate"/>
            </w:r>
            <w:r>
              <w:rPr>
                <w:noProof/>
                <w:webHidden/>
              </w:rPr>
              <w:t>8</w:t>
            </w:r>
            <w:r>
              <w:rPr>
                <w:noProof/>
                <w:webHidden/>
              </w:rPr>
              <w:fldChar w:fldCharType="end"/>
            </w:r>
          </w:hyperlink>
        </w:p>
        <w:p w14:paraId="23EB5F38" w14:textId="6E56E946" w:rsidR="008B55B5" w:rsidRDefault="008B55B5">
          <w:pPr>
            <w:pStyle w:val="TOC2"/>
            <w:tabs>
              <w:tab w:val="right" w:leader="dot" w:pos="10790"/>
            </w:tabs>
            <w:rPr>
              <w:rFonts w:cstheme="minorBidi"/>
              <w:noProof/>
              <w:lang w:eastAsia="zh-CN"/>
            </w:rPr>
          </w:pPr>
          <w:hyperlink w:anchor="_Toc56297023" w:history="1">
            <w:r w:rsidRPr="00945860">
              <w:rPr>
                <w:rStyle w:val="Hyperlink"/>
                <w:noProof/>
              </w:rPr>
              <w:t>Feature Selection</w:t>
            </w:r>
            <w:r>
              <w:rPr>
                <w:noProof/>
                <w:webHidden/>
              </w:rPr>
              <w:tab/>
            </w:r>
            <w:r>
              <w:rPr>
                <w:noProof/>
                <w:webHidden/>
              </w:rPr>
              <w:fldChar w:fldCharType="begin"/>
            </w:r>
            <w:r>
              <w:rPr>
                <w:noProof/>
                <w:webHidden/>
              </w:rPr>
              <w:instrText xml:space="preserve"> PAGEREF _Toc56297023 \h </w:instrText>
            </w:r>
            <w:r>
              <w:rPr>
                <w:noProof/>
                <w:webHidden/>
              </w:rPr>
            </w:r>
            <w:r>
              <w:rPr>
                <w:noProof/>
                <w:webHidden/>
              </w:rPr>
              <w:fldChar w:fldCharType="separate"/>
            </w:r>
            <w:r>
              <w:rPr>
                <w:noProof/>
                <w:webHidden/>
              </w:rPr>
              <w:t>8</w:t>
            </w:r>
            <w:r>
              <w:rPr>
                <w:noProof/>
                <w:webHidden/>
              </w:rPr>
              <w:fldChar w:fldCharType="end"/>
            </w:r>
          </w:hyperlink>
        </w:p>
        <w:p w14:paraId="17B0B845" w14:textId="5D5F3363" w:rsidR="008B55B5" w:rsidRDefault="008B55B5">
          <w:pPr>
            <w:pStyle w:val="TOC2"/>
            <w:tabs>
              <w:tab w:val="right" w:leader="dot" w:pos="10790"/>
            </w:tabs>
            <w:rPr>
              <w:rFonts w:cstheme="minorBidi"/>
              <w:noProof/>
              <w:lang w:eastAsia="zh-CN"/>
            </w:rPr>
          </w:pPr>
          <w:hyperlink w:anchor="_Toc56297024" w:history="1">
            <w:r w:rsidRPr="00945860">
              <w:rPr>
                <w:rStyle w:val="Hyperlink"/>
                <w:noProof/>
              </w:rPr>
              <w:t>Feature Extraction</w:t>
            </w:r>
            <w:r>
              <w:rPr>
                <w:noProof/>
                <w:webHidden/>
              </w:rPr>
              <w:tab/>
            </w:r>
            <w:r>
              <w:rPr>
                <w:noProof/>
                <w:webHidden/>
              </w:rPr>
              <w:fldChar w:fldCharType="begin"/>
            </w:r>
            <w:r>
              <w:rPr>
                <w:noProof/>
                <w:webHidden/>
              </w:rPr>
              <w:instrText xml:space="preserve"> PAGEREF _Toc56297024 \h </w:instrText>
            </w:r>
            <w:r>
              <w:rPr>
                <w:noProof/>
                <w:webHidden/>
              </w:rPr>
            </w:r>
            <w:r>
              <w:rPr>
                <w:noProof/>
                <w:webHidden/>
              </w:rPr>
              <w:fldChar w:fldCharType="separate"/>
            </w:r>
            <w:r>
              <w:rPr>
                <w:noProof/>
                <w:webHidden/>
              </w:rPr>
              <w:t>9</w:t>
            </w:r>
            <w:r>
              <w:rPr>
                <w:noProof/>
                <w:webHidden/>
              </w:rPr>
              <w:fldChar w:fldCharType="end"/>
            </w:r>
          </w:hyperlink>
        </w:p>
        <w:p w14:paraId="7199E922" w14:textId="19F676B7" w:rsidR="008B55B5" w:rsidRDefault="008B55B5">
          <w:pPr>
            <w:pStyle w:val="TOC2"/>
            <w:tabs>
              <w:tab w:val="right" w:leader="dot" w:pos="10790"/>
            </w:tabs>
            <w:rPr>
              <w:rFonts w:cstheme="minorBidi"/>
              <w:noProof/>
              <w:lang w:eastAsia="zh-CN"/>
            </w:rPr>
          </w:pPr>
          <w:hyperlink w:anchor="_Toc56297025" w:history="1">
            <w:r w:rsidRPr="00945860">
              <w:rPr>
                <w:rStyle w:val="Hyperlink"/>
                <w:noProof/>
              </w:rPr>
              <w:t>Principal Component Analysis (PCA)</w:t>
            </w:r>
            <w:r>
              <w:rPr>
                <w:noProof/>
                <w:webHidden/>
              </w:rPr>
              <w:tab/>
            </w:r>
            <w:r>
              <w:rPr>
                <w:noProof/>
                <w:webHidden/>
              </w:rPr>
              <w:fldChar w:fldCharType="begin"/>
            </w:r>
            <w:r>
              <w:rPr>
                <w:noProof/>
                <w:webHidden/>
              </w:rPr>
              <w:instrText xml:space="preserve"> PAGEREF _Toc56297025 \h </w:instrText>
            </w:r>
            <w:r>
              <w:rPr>
                <w:noProof/>
                <w:webHidden/>
              </w:rPr>
            </w:r>
            <w:r>
              <w:rPr>
                <w:noProof/>
                <w:webHidden/>
              </w:rPr>
              <w:fldChar w:fldCharType="separate"/>
            </w:r>
            <w:r>
              <w:rPr>
                <w:noProof/>
                <w:webHidden/>
              </w:rPr>
              <w:t>10</w:t>
            </w:r>
            <w:r>
              <w:rPr>
                <w:noProof/>
                <w:webHidden/>
              </w:rPr>
              <w:fldChar w:fldCharType="end"/>
            </w:r>
          </w:hyperlink>
        </w:p>
        <w:p w14:paraId="3891B4CA" w14:textId="440B0A6B" w:rsidR="008B55B5" w:rsidRDefault="008B55B5">
          <w:pPr>
            <w:pStyle w:val="TOC2"/>
            <w:tabs>
              <w:tab w:val="right" w:leader="dot" w:pos="10790"/>
            </w:tabs>
            <w:rPr>
              <w:rFonts w:cstheme="minorBidi"/>
              <w:noProof/>
              <w:lang w:eastAsia="zh-CN"/>
            </w:rPr>
          </w:pPr>
          <w:hyperlink w:anchor="_Toc56297026" w:history="1">
            <w:r w:rsidRPr="00945860">
              <w:rPr>
                <w:rStyle w:val="Hyperlink"/>
                <w:noProof/>
              </w:rPr>
              <w:t>Fischer Linear Discriminant Analysis</w:t>
            </w:r>
            <w:r>
              <w:rPr>
                <w:noProof/>
                <w:webHidden/>
              </w:rPr>
              <w:tab/>
            </w:r>
            <w:r>
              <w:rPr>
                <w:noProof/>
                <w:webHidden/>
              </w:rPr>
              <w:fldChar w:fldCharType="begin"/>
            </w:r>
            <w:r>
              <w:rPr>
                <w:noProof/>
                <w:webHidden/>
              </w:rPr>
              <w:instrText xml:space="preserve"> PAGEREF _Toc56297026 \h </w:instrText>
            </w:r>
            <w:r>
              <w:rPr>
                <w:noProof/>
                <w:webHidden/>
              </w:rPr>
            </w:r>
            <w:r>
              <w:rPr>
                <w:noProof/>
                <w:webHidden/>
              </w:rPr>
              <w:fldChar w:fldCharType="separate"/>
            </w:r>
            <w:r>
              <w:rPr>
                <w:noProof/>
                <w:webHidden/>
              </w:rPr>
              <w:t>10</w:t>
            </w:r>
            <w:r>
              <w:rPr>
                <w:noProof/>
                <w:webHidden/>
              </w:rPr>
              <w:fldChar w:fldCharType="end"/>
            </w:r>
          </w:hyperlink>
        </w:p>
        <w:p w14:paraId="48D1718A" w14:textId="26FEC590" w:rsidR="008B55B5" w:rsidRDefault="008B55B5">
          <w:pPr>
            <w:pStyle w:val="TOC2"/>
            <w:tabs>
              <w:tab w:val="right" w:leader="dot" w:pos="10790"/>
            </w:tabs>
            <w:rPr>
              <w:rFonts w:cstheme="minorBidi"/>
              <w:noProof/>
              <w:lang w:eastAsia="zh-CN"/>
            </w:rPr>
          </w:pPr>
          <w:hyperlink w:anchor="_Toc56297027" w:history="1">
            <w:r w:rsidRPr="00945860">
              <w:rPr>
                <w:rStyle w:val="Hyperlink"/>
                <w:noProof/>
              </w:rPr>
              <w:t>PCA with Kernel</w:t>
            </w:r>
            <w:r>
              <w:rPr>
                <w:noProof/>
                <w:webHidden/>
              </w:rPr>
              <w:tab/>
            </w:r>
            <w:r>
              <w:rPr>
                <w:noProof/>
                <w:webHidden/>
              </w:rPr>
              <w:fldChar w:fldCharType="begin"/>
            </w:r>
            <w:r>
              <w:rPr>
                <w:noProof/>
                <w:webHidden/>
              </w:rPr>
              <w:instrText xml:space="preserve"> PAGEREF _Toc56297027 \h </w:instrText>
            </w:r>
            <w:r>
              <w:rPr>
                <w:noProof/>
                <w:webHidden/>
              </w:rPr>
            </w:r>
            <w:r>
              <w:rPr>
                <w:noProof/>
                <w:webHidden/>
              </w:rPr>
              <w:fldChar w:fldCharType="separate"/>
            </w:r>
            <w:r>
              <w:rPr>
                <w:noProof/>
                <w:webHidden/>
              </w:rPr>
              <w:t>11</w:t>
            </w:r>
            <w:r>
              <w:rPr>
                <w:noProof/>
                <w:webHidden/>
              </w:rPr>
              <w:fldChar w:fldCharType="end"/>
            </w:r>
          </w:hyperlink>
        </w:p>
        <w:p w14:paraId="25FD91E7" w14:textId="36D71D04" w:rsidR="008B55B5" w:rsidRDefault="008B55B5">
          <w:pPr>
            <w:pStyle w:val="TOC2"/>
            <w:tabs>
              <w:tab w:val="right" w:leader="dot" w:pos="10790"/>
            </w:tabs>
            <w:rPr>
              <w:rFonts w:cstheme="minorBidi"/>
              <w:noProof/>
              <w:lang w:eastAsia="zh-CN"/>
            </w:rPr>
          </w:pPr>
          <w:hyperlink w:anchor="_Toc56297028" w:history="1">
            <w:r w:rsidRPr="00945860">
              <w:rPr>
                <w:rStyle w:val="Hyperlink"/>
                <w:noProof/>
              </w:rPr>
              <w:t>Using a different Distance Metric</w:t>
            </w:r>
            <w:r>
              <w:rPr>
                <w:noProof/>
                <w:webHidden/>
              </w:rPr>
              <w:tab/>
            </w:r>
            <w:r>
              <w:rPr>
                <w:noProof/>
                <w:webHidden/>
              </w:rPr>
              <w:fldChar w:fldCharType="begin"/>
            </w:r>
            <w:r>
              <w:rPr>
                <w:noProof/>
                <w:webHidden/>
              </w:rPr>
              <w:instrText xml:space="preserve"> PAGEREF _Toc56297028 \h </w:instrText>
            </w:r>
            <w:r>
              <w:rPr>
                <w:noProof/>
                <w:webHidden/>
              </w:rPr>
            </w:r>
            <w:r>
              <w:rPr>
                <w:noProof/>
                <w:webHidden/>
              </w:rPr>
              <w:fldChar w:fldCharType="separate"/>
            </w:r>
            <w:r>
              <w:rPr>
                <w:noProof/>
                <w:webHidden/>
              </w:rPr>
              <w:t>12</w:t>
            </w:r>
            <w:r>
              <w:rPr>
                <w:noProof/>
                <w:webHidden/>
              </w:rPr>
              <w:fldChar w:fldCharType="end"/>
            </w:r>
          </w:hyperlink>
        </w:p>
        <w:p w14:paraId="0BD30B6F" w14:textId="138E7E21" w:rsidR="008B55B5" w:rsidRDefault="008B55B5">
          <w:pPr>
            <w:pStyle w:val="TOC3"/>
            <w:tabs>
              <w:tab w:val="right" w:leader="dot" w:pos="10790"/>
            </w:tabs>
            <w:rPr>
              <w:rFonts w:cstheme="minorBidi"/>
              <w:noProof/>
              <w:lang w:eastAsia="zh-CN"/>
            </w:rPr>
          </w:pPr>
          <w:hyperlink w:anchor="_Toc56297029" w:history="1">
            <w:r w:rsidRPr="00945860">
              <w:rPr>
                <w:rStyle w:val="Hyperlink"/>
                <w:noProof/>
              </w:rPr>
              <w:t>Mahalnobis Distance</w:t>
            </w:r>
            <w:r>
              <w:rPr>
                <w:noProof/>
                <w:webHidden/>
              </w:rPr>
              <w:tab/>
            </w:r>
            <w:r>
              <w:rPr>
                <w:noProof/>
                <w:webHidden/>
              </w:rPr>
              <w:fldChar w:fldCharType="begin"/>
            </w:r>
            <w:r>
              <w:rPr>
                <w:noProof/>
                <w:webHidden/>
              </w:rPr>
              <w:instrText xml:space="preserve"> PAGEREF _Toc56297029 \h </w:instrText>
            </w:r>
            <w:r>
              <w:rPr>
                <w:noProof/>
                <w:webHidden/>
              </w:rPr>
            </w:r>
            <w:r>
              <w:rPr>
                <w:noProof/>
                <w:webHidden/>
              </w:rPr>
              <w:fldChar w:fldCharType="separate"/>
            </w:r>
            <w:r>
              <w:rPr>
                <w:noProof/>
                <w:webHidden/>
              </w:rPr>
              <w:t>12</w:t>
            </w:r>
            <w:r>
              <w:rPr>
                <w:noProof/>
                <w:webHidden/>
              </w:rPr>
              <w:fldChar w:fldCharType="end"/>
            </w:r>
          </w:hyperlink>
        </w:p>
        <w:p w14:paraId="0E06CBB2" w14:textId="3A6A63DC" w:rsidR="00FB7343" w:rsidRDefault="00FB7343">
          <w:r>
            <w:rPr>
              <w:b/>
              <w:bCs/>
              <w:noProof/>
            </w:rPr>
            <w:fldChar w:fldCharType="end"/>
          </w:r>
        </w:p>
      </w:sdtContent>
    </w:sdt>
    <w:p w14:paraId="607F57D2" w14:textId="26CACB33" w:rsidR="00FB7343" w:rsidRDefault="00FB7343">
      <w:r>
        <w:br w:type="page"/>
      </w:r>
    </w:p>
    <w:p w14:paraId="0BD69E02" w14:textId="77777777" w:rsidR="00D25CED" w:rsidRDefault="00D25CED" w:rsidP="00FB7343">
      <w:pPr>
        <w:jc w:val="both"/>
      </w:pPr>
    </w:p>
    <w:p w14:paraId="2240A5EC" w14:textId="6E42AFEE" w:rsidR="00C079CA" w:rsidRDefault="00D25CED" w:rsidP="00D25CED">
      <w:pPr>
        <w:pStyle w:val="Heading1"/>
      </w:pPr>
      <w:bookmarkStart w:id="0" w:name="_Toc56297016"/>
      <w:r>
        <w:t>Part 1</w:t>
      </w:r>
      <w:r w:rsidR="00D76D19">
        <w:t>A</w:t>
      </w:r>
      <w:r>
        <w:t>: Distance Weighted KNN Regression</w:t>
      </w:r>
      <w:bookmarkEnd w:id="0"/>
    </w:p>
    <w:p w14:paraId="45D9AE36" w14:textId="7EE3BF05" w:rsidR="00D25CED" w:rsidRDefault="00D25CED" w:rsidP="00D25CED">
      <w:pPr>
        <w:pStyle w:val="Heading2"/>
      </w:pPr>
      <w:bookmarkStart w:id="1" w:name="_Toc56297017"/>
      <w:r>
        <w:t>Checklist</w:t>
      </w:r>
      <w:bookmarkEnd w:id="1"/>
    </w:p>
    <w:p w14:paraId="0224298B" w14:textId="5EA255F3" w:rsidR="00D25CED" w:rsidRDefault="00D25CED" w:rsidP="00D25CED">
      <w:pPr>
        <w:pStyle w:val="Heading3"/>
      </w:pPr>
      <w:bookmarkStart w:id="2" w:name="_Toc56297018"/>
      <w:r>
        <w:t>Final r</w:t>
      </w:r>
      <w:r w:rsidRPr="00D25CED">
        <w:rPr>
          <w:vertAlign w:val="superscript"/>
        </w:rPr>
        <w:t>2</w:t>
      </w:r>
      <w:r>
        <w:t xml:space="preserve"> Value:</w:t>
      </w:r>
      <w:bookmarkEnd w:id="2"/>
    </w:p>
    <w:p w14:paraId="5873F5FC" w14:textId="23D29980" w:rsidR="00D25CED" w:rsidRDefault="00D25CED" w:rsidP="00D25CED">
      <w:r>
        <w:t>For k=3, the final r</w:t>
      </w:r>
      <w:r w:rsidRPr="00D25CED">
        <w:rPr>
          <w:vertAlign w:val="superscript"/>
        </w:rPr>
        <w:t>2</w:t>
      </w:r>
      <w:r>
        <w:t xml:space="preserve"> value is: </w:t>
      </w:r>
      <w:r w:rsidRPr="00D25CED">
        <w:t>0.8287402327561264</w:t>
      </w:r>
      <w:r>
        <w:br/>
        <w:t>This was achieved, when the weight used was (1/distance)</w:t>
      </w:r>
      <w:r w:rsidRPr="00D25CED">
        <w:rPr>
          <w:vertAlign w:val="superscript"/>
        </w:rPr>
        <w:t>3</w:t>
      </w:r>
      <w:r>
        <w:t xml:space="preserve"> .</w:t>
      </w:r>
    </w:p>
    <w:p w14:paraId="61578BBB" w14:textId="40605A1F" w:rsidR="00D25CED" w:rsidRDefault="00D25CED" w:rsidP="00D25CED">
      <w:r>
        <w:t>The plot below illustrated how the r</w:t>
      </w:r>
      <w:r w:rsidRPr="00FB7343">
        <w:rPr>
          <w:vertAlign w:val="superscript"/>
        </w:rPr>
        <w:t>2</w:t>
      </w:r>
      <w:r>
        <w:t xml:space="preserve"> error varies as the power</w:t>
      </w:r>
      <w:r w:rsidR="00FB7343">
        <w:t xml:space="preserve"> in the weight is changed for k=3:</w:t>
      </w:r>
    </w:p>
    <w:p w14:paraId="62D39C79" w14:textId="2754B1B6" w:rsidR="00FB7343" w:rsidRDefault="00FB7343" w:rsidP="00FB7343">
      <w:pPr>
        <w:jc w:val="center"/>
      </w:pPr>
      <w:r>
        <w:rPr>
          <w:noProof/>
        </w:rPr>
        <w:drawing>
          <wp:inline distT="0" distB="0" distL="0" distR="0" wp14:anchorId="36BC0215" wp14:editId="7DA39034">
            <wp:extent cx="4705985" cy="2625394"/>
            <wp:effectExtent l="0" t="0" r="18415" b="3810"/>
            <wp:docPr id="1" name="Chart 1">
              <a:extLst xmlns:a="http://schemas.openxmlformats.org/drawingml/2006/main">
                <a:ext uri="{FF2B5EF4-FFF2-40B4-BE49-F238E27FC236}">
                  <a16:creationId xmlns:a16="http://schemas.microsoft.com/office/drawing/2014/main" id="{17F29032-538A-4AE4-B54B-E1341C93B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4F7E23" w14:textId="4C37A22A" w:rsidR="00FB7343" w:rsidRDefault="00FB7343" w:rsidP="00FB7343">
      <w:r>
        <w:t xml:space="preserve">The global best value was achieved for k=10 and power=5. The r2 value was </w:t>
      </w:r>
      <w:r w:rsidRPr="00FB7343">
        <w:t>0.8610154123824508</w:t>
      </w:r>
      <w:r>
        <w:t>.</w:t>
      </w:r>
    </w:p>
    <w:p w14:paraId="0D54F4D6" w14:textId="5544D6CA" w:rsidR="00FB7343" w:rsidRDefault="00FB7343" w:rsidP="00FB7343">
      <w:r>
        <w:t>For k=10, this is how the r</w:t>
      </w:r>
      <w:r w:rsidRPr="00FB7343">
        <w:rPr>
          <w:vertAlign w:val="superscript"/>
        </w:rPr>
        <w:t xml:space="preserve">2 </w:t>
      </w:r>
      <w:r>
        <w:t>values varies with the power.</w:t>
      </w:r>
    </w:p>
    <w:p w14:paraId="4CF0D966" w14:textId="2B7C43B1" w:rsidR="00FB7343" w:rsidRDefault="00FB7343" w:rsidP="00FB7343">
      <w:pPr>
        <w:jc w:val="center"/>
      </w:pPr>
      <w:r>
        <w:rPr>
          <w:noProof/>
        </w:rPr>
        <w:drawing>
          <wp:inline distT="0" distB="0" distL="0" distR="0" wp14:anchorId="593DA382" wp14:editId="0BB3C147">
            <wp:extent cx="4770755" cy="2642224"/>
            <wp:effectExtent l="0" t="0" r="10795" b="6350"/>
            <wp:docPr id="2" name="Chart 2">
              <a:extLst xmlns:a="http://schemas.openxmlformats.org/drawingml/2006/main">
                <a:ext uri="{FF2B5EF4-FFF2-40B4-BE49-F238E27FC236}">
                  <a16:creationId xmlns:a16="http://schemas.microsoft.com/office/drawing/2014/main" id="{17F29032-538A-4AE4-B54B-E1341C93B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A9A358" w14:textId="19E8EC71" w:rsidR="00FB7343" w:rsidRPr="00B80AEE" w:rsidRDefault="00FB7343" w:rsidP="00FB7343">
      <w:r>
        <w:t>We shall see that feature selection led to much better r</w:t>
      </w:r>
      <w:r w:rsidRPr="00FB7343">
        <w:rPr>
          <w:vertAlign w:val="superscript"/>
        </w:rPr>
        <w:t>2</w:t>
      </w:r>
      <w:r>
        <w:t xml:space="preserve"> values.</w:t>
      </w:r>
      <w:r w:rsidR="00B80AEE">
        <w:t xml:space="preserve"> Spefically, when forward selection was employed to select the 5 best features, and Mahalanobis distance was used, the model was able to achieve an r</w:t>
      </w:r>
      <w:r w:rsidR="00B80AEE">
        <w:rPr>
          <w:vertAlign w:val="superscript"/>
        </w:rPr>
        <w:t>2</w:t>
      </w:r>
      <w:r w:rsidR="00B80AEE">
        <w:t xml:space="preserve"> value of </w:t>
      </w:r>
      <w:r w:rsidR="00163EF6" w:rsidRPr="00163EF6">
        <w:t>0.9691290819198476</w:t>
      </w:r>
      <w:r w:rsidR="00163EF6">
        <w:t>.</w:t>
      </w:r>
    </w:p>
    <w:p w14:paraId="5D5E724C" w14:textId="77777777" w:rsidR="00FB7343" w:rsidRDefault="00FB7343">
      <w:pPr>
        <w:rPr>
          <w:rFonts w:asciiTheme="majorHAnsi" w:eastAsiaTheme="majorEastAsia" w:hAnsiTheme="majorHAnsi" w:cstheme="majorBidi"/>
          <w:color w:val="1F3763" w:themeColor="accent1" w:themeShade="7F"/>
          <w:sz w:val="24"/>
          <w:szCs w:val="24"/>
        </w:rPr>
      </w:pPr>
      <w:r>
        <w:br w:type="page"/>
      </w:r>
    </w:p>
    <w:p w14:paraId="3F543133" w14:textId="31D54255" w:rsidR="00FB7343" w:rsidRDefault="00FB7343" w:rsidP="00FB7343">
      <w:pPr>
        <w:pStyle w:val="Heading3"/>
      </w:pPr>
      <w:bookmarkStart w:id="3" w:name="_Toc56297019"/>
      <w:r>
        <w:t xml:space="preserve">Implementation of </w:t>
      </w:r>
      <w:r w:rsidRPr="00FB7343">
        <w:t>calculate_distances</w:t>
      </w:r>
      <w:bookmarkEnd w:id="3"/>
    </w:p>
    <w:p w14:paraId="2A5C1D9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CB4B16"/>
          <w:sz w:val="18"/>
          <w:szCs w:val="18"/>
        </w:rPr>
        <w:t>calculate_distances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allvalues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row</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)-&gt;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p>
    <w:p w14:paraId="2AE834E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2943205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distance between all the training samples, and one</w:t>
      </w:r>
    </w:p>
    <w:p w14:paraId="0F3D9FC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point.</w:t>
      </w:r>
    </w:p>
    <w:p w14:paraId="4A28334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0344AA7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there are m training examples, and N features, then the shapes are as follows</w:t>
      </w:r>
    </w:p>
    <w:p w14:paraId="7C4BCE5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allvalues       m x N</w:t>
      </w:r>
    </w:p>
    <w:p w14:paraId="03372A1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row             N x 1</w:t>
      </w:r>
    </w:p>
    <w:p w14:paraId="76574A9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diff2           m x N</w:t>
      </w:r>
    </w:p>
    <w:p w14:paraId="0DD460B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np.sum(diff2)   m x 1</w:t>
      </w:r>
    </w:p>
    <w:p w14:paraId="278F145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Return          m x 1</w:t>
      </w:r>
    </w:p>
    <w:p w14:paraId="370C088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3AEE77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diff2</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allvalues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row</w:t>
      </w:r>
      <w:r w:rsidRPr="00FB7343">
        <w:rPr>
          <w:rFonts w:ascii="Consolas" w:eastAsia="Times New Roman" w:hAnsi="Consolas" w:cs="Times New Roman"/>
          <w:color w:val="586E75"/>
          <w:sz w:val="18"/>
          <w:szCs w:val="18"/>
        </w:rPr>
        <w:t>)</w:t>
      </w:r>
    </w:p>
    <w:p w14:paraId="47F3DA8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7113AD1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diff2 is m x N, summing it along axis 1 will give an m x 1 array</w:t>
      </w:r>
    </w:p>
    <w:p w14:paraId="1AE3ED6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35164156"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sqrt</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diff2</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axis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586E75"/>
          <w:sz w:val="18"/>
          <w:szCs w:val="18"/>
        </w:rPr>
        <w:t>))</w:t>
      </w:r>
    </w:p>
    <w:p w14:paraId="3C53EB81" w14:textId="2AE00223" w:rsidR="00FB7343" w:rsidRDefault="00FB7343">
      <w:r>
        <w:br w:type="page"/>
      </w:r>
    </w:p>
    <w:p w14:paraId="6EBED2B4" w14:textId="6FFBFE38" w:rsidR="00FB7343" w:rsidRDefault="00FB7343" w:rsidP="00FB7343">
      <w:pPr>
        <w:pStyle w:val="Heading3"/>
        <w:rPr>
          <w:i/>
          <w:iCs/>
        </w:rPr>
      </w:pPr>
      <w:bookmarkStart w:id="4" w:name="_Toc56297020"/>
      <w:r>
        <w:t xml:space="preserve">Implementation of </w:t>
      </w:r>
      <w:r>
        <w:rPr>
          <w:i/>
          <w:iCs/>
        </w:rPr>
        <w:t>predict</w:t>
      </w:r>
      <w:bookmarkEnd w:id="4"/>
    </w:p>
    <w:p w14:paraId="10820DFB"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CB4B16"/>
          <w:sz w:val="18"/>
          <w:szCs w:val="18"/>
        </w:rPr>
        <w:t>predict</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train_features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train_values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test_features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k</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int</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int</w:t>
      </w:r>
      <w:r w:rsidRPr="00FB7343">
        <w:rPr>
          <w:rFonts w:ascii="Consolas" w:eastAsia="Times New Roman" w:hAnsi="Consolas" w:cs="Times New Roman"/>
          <w:color w:val="586E75"/>
          <w:sz w:val="18"/>
          <w:szCs w:val="18"/>
        </w:rPr>
        <w:t>)-&gt;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p>
    <w:p w14:paraId="685F1F2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global</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g_normalize_to_zero_mean_and_unit_variance</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g_scale_between_zero_and_one</w:t>
      </w:r>
    </w:p>
    <w:p w14:paraId="243B64F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59C9E3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g_normalize_to_zero_mean_and_unit_variance</w:t>
      </w:r>
      <w:r w:rsidRPr="00FB7343">
        <w:rPr>
          <w:rFonts w:ascii="Consolas" w:eastAsia="Times New Roman" w:hAnsi="Consolas" w:cs="Times New Roman"/>
          <w:color w:val="586E75"/>
          <w:sz w:val="18"/>
          <w:szCs w:val="18"/>
        </w:rPr>
        <w:t>:</w:t>
      </w:r>
    </w:p>
    <w:p w14:paraId="346D5E1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62BFA39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normalization is required, normalize to zero mean and unit</w:t>
      </w:r>
    </w:p>
    <w:p w14:paraId="6CF3049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lang w:val="fr-FR"/>
        </w:rPr>
      </w:pPr>
      <w:r w:rsidRPr="00FB7343">
        <w:rPr>
          <w:rFonts w:ascii="Consolas" w:eastAsia="Times New Roman" w:hAnsi="Consolas" w:cs="Times New Roman"/>
          <w:color w:val="2AA198"/>
          <w:sz w:val="18"/>
          <w:szCs w:val="18"/>
        </w:rPr>
        <w:t xml:space="preserve">        </w:t>
      </w:r>
      <w:r w:rsidRPr="00FB7343">
        <w:rPr>
          <w:rFonts w:ascii="Consolas" w:eastAsia="Times New Roman" w:hAnsi="Consolas" w:cs="Times New Roman"/>
          <w:color w:val="2AA198"/>
          <w:sz w:val="18"/>
          <w:szCs w:val="18"/>
          <w:lang w:val="fr-FR"/>
        </w:rPr>
        <w:t>standard deviation.</w:t>
      </w:r>
    </w:p>
    <w:p w14:paraId="4204B61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2AA198"/>
          <w:sz w:val="18"/>
          <w:szCs w:val="18"/>
          <w:lang w:val="fr-FR"/>
        </w:rPr>
        <w:t xml:space="preserve">        """</w:t>
      </w:r>
    </w:p>
    <w:p w14:paraId="49C9FC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stddvarr</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np</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B58900"/>
          <w:sz w:val="18"/>
          <w:szCs w:val="18"/>
          <w:lang w:val="fr-FR"/>
        </w:rPr>
        <w:t>std</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B58900"/>
          <w:sz w:val="18"/>
          <w:szCs w:val="18"/>
          <w:lang w:val="fr-FR"/>
        </w:rPr>
        <w:t>train_features</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axis</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2AA198"/>
          <w:sz w:val="18"/>
          <w:szCs w:val="18"/>
          <w:lang w:val="fr-FR"/>
        </w:rPr>
        <w:t>0</w:t>
      </w:r>
      <w:r w:rsidRPr="00FB7343">
        <w:rPr>
          <w:rFonts w:ascii="Consolas" w:eastAsia="Times New Roman" w:hAnsi="Consolas" w:cs="Times New Roman"/>
          <w:color w:val="586E75"/>
          <w:sz w:val="18"/>
          <w:szCs w:val="18"/>
          <w:lang w:val="fr-FR"/>
        </w:rPr>
        <w:t>)</w:t>
      </w:r>
    </w:p>
    <w:p w14:paraId="64DD0FA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rPr>
        <w:t>meanarr</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mean</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train_features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axis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0</w:t>
      </w:r>
      <w:r w:rsidRPr="00FB7343">
        <w:rPr>
          <w:rFonts w:ascii="Consolas" w:eastAsia="Times New Roman" w:hAnsi="Consolas" w:cs="Times New Roman"/>
          <w:color w:val="586E75"/>
          <w:sz w:val="18"/>
          <w:szCs w:val="18"/>
        </w:rPr>
        <w:t>)</w:t>
      </w:r>
    </w:p>
    <w:p w14:paraId="0FAFA0A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train_norm</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normalize</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train_features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stddvarr</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meanarr</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i/>
          <w:iCs/>
          <w:color w:val="93A1A1"/>
          <w:sz w:val="18"/>
          <w:szCs w:val="18"/>
        </w:rPr>
        <w:t># Normalize</w:t>
      </w:r>
    </w:p>
    <w:p w14:paraId="5FB274E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else</w:t>
      </w:r>
      <w:r w:rsidRPr="00FB7343">
        <w:rPr>
          <w:rFonts w:ascii="Consolas" w:eastAsia="Times New Roman" w:hAnsi="Consolas" w:cs="Times New Roman"/>
          <w:color w:val="586E75"/>
          <w:sz w:val="18"/>
          <w:szCs w:val="18"/>
        </w:rPr>
        <w:t>:</w:t>
      </w:r>
    </w:p>
    <w:p w14:paraId="5C3C1DD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95152A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normalization is not required do nothing</w:t>
      </w:r>
    </w:p>
    <w:p w14:paraId="0FDC246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0B6CB66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train_norm</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train_features</w:t>
      </w:r>
    </w:p>
    <w:p w14:paraId="649DFEA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C3F553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g_scale_between_zero_and_one</w:t>
      </w:r>
      <w:r w:rsidRPr="00FB7343">
        <w:rPr>
          <w:rFonts w:ascii="Consolas" w:eastAsia="Times New Roman" w:hAnsi="Consolas" w:cs="Times New Roman"/>
          <w:color w:val="586E75"/>
          <w:sz w:val="18"/>
          <w:szCs w:val="18"/>
        </w:rPr>
        <w:t>:</w:t>
      </w:r>
    </w:p>
    <w:p w14:paraId="44B3EA5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53174D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scaling is required scale to a range in [0, 1]</w:t>
      </w:r>
    </w:p>
    <w:p w14:paraId="155BBA7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2AA198"/>
          <w:sz w:val="18"/>
          <w:szCs w:val="18"/>
        </w:rPr>
        <w:t xml:space="preserve">        </w:t>
      </w:r>
      <w:r w:rsidRPr="00FB7343">
        <w:rPr>
          <w:rFonts w:ascii="Consolas" w:eastAsia="Times New Roman" w:hAnsi="Consolas" w:cs="Times New Roman"/>
          <w:color w:val="2AA198"/>
          <w:sz w:val="18"/>
          <w:szCs w:val="18"/>
          <w:lang w:val="fr-FR"/>
        </w:rPr>
        <w:t>"""</w:t>
      </w:r>
    </w:p>
    <w:p w14:paraId="7B0D2BB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amin</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amax</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get_min_max</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B58900"/>
          <w:sz w:val="18"/>
          <w:szCs w:val="18"/>
          <w:lang w:val="fr-FR"/>
        </w:rPr>
        <w:t>train_norm</w:t>
      </w:r>
      <w:r w:rsidRPr="00FB7343">
        <w:rPr>
          <w:rFonts w:ascii="Consolas" w:eastAsia="Times New Roman" w:hAnsi="Consolas" w:cs="Times New Roman"/>
          <w:color w:val="586E75"/>
          <w:sz w:val="18"/>
          <w:szCs w:val="18"/>
          <w:lang w:val="fr-FR"/>
        </w:rPr>
        <w:t>)</w:t>
      </w:r>
    </w:p>
    <w:p w14:paraId="4352E61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train_norm</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scale</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B58900"/>
          <w:sz w:val="18"/>
          <w:szCs w:val="18"/>
          <w:lang w:val="fr-FR"/>
        </w:rPr>
        <w:t>train_norm</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amin</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B58900"/>
          <w:sz w:val="18"/>
          <w:szCs w:val="18"/>
          <w:lang w:val="fr-FR"/>
        </w:rPr>
        <w:t>amax</w:t>
      </w:r>
      <w:r w:rsidRPr="00FB7343">
        <w:rPr>
          <w:rFonts w:ascii="Consolas" w:eastAsia="Times New Roman" w:hAnsi="Consolas" w:cs="Times New Roman"/>
          <w:color w:val="586E75"/>
          <w:sz w:val="18"/>
          <w:szCs w:val="18"/>
          <w:lang w:val="fr-FR"/>
        </w:rPr>
        <w:t>)</w:t>
      </w: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i/>
          <w:iCs/>
          <w:color w:val="93A1A1"/>
          <w:sz w:val="18"/>
          <w:szCs w:val="18"/>
          <w:lang w:val="fr-FR"/>
        </w:rPr>
        <w:t># Scale</w:t>
      </w:r>
    </w:p>
    <w:p w14:paraId="5E510B3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lang w:val="fr-FR"/>
        </w:rPr>
      </w:pPr>
    </w:p>
    <w:p w14:paraId="6629270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lang w:val="fr-FR"/>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g_normalize_to_zero_mean_and_unit_variance</w:t>
      </w:r>
      <w:r w:rsidRPr="00FB7343">
        <w:rPr>
          <w:rFonts w:ascii="Consolas" w:eastAsia="Times New Roman" w:hAnsi="Consolas" w:cs="Times New Roman"/>
          <w:color w:val="586E75"/>
          <w:sz w:val="18"/>
          <w:szCs w:val="18"/>
        </w:rPr>
        <w:t>:</w:t>
      </w:r>
    </w:p>
    <w:p w14:paraId="53CB521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A1A3E8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Normalize the test values by the same amount we had normalized the</w:t>
      </w:r>
    </w:p>
    <w:p w14:paraId="1BDDEE5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training features.</w:t>
      </w:r>
    </w:p>
    <w:p w14:paraId="2C0DD1B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It is important to use the values of stddvarr and meanarr exactly</w:t>
      </w:r>
    </w:p>
    <w:p w14:paraId="2932CC8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as we had used in the training normalization</w:t>
      </w:r>
    </w:p>
    <w:p w14:paraId="1CDCD3E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EB9E04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test_norm</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normalize</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test_features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stddvarr</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meanarr</w:t>
      </w:r>
      <w:r w:rsidRPr="00FB7343">
        <w:rPr>
          <w:rFonts w:ascii="Consolas" w:eastAsia="Times New Roman" w:hAnsi="Consolas" w:cs="Times New Roman"/>
          <w:color w:val="586E75"/>
          <w:sz w:val="18"/>
          <w:szCs w:val="18"/>
        </w:rPr>
        <w:t>)</w:t>
      </w:r>
    </w:p>
    <w:p w14:paraId="1BDD760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else</w:t>
      </w:r>
      <w:r w:rsidRPr="00FB7343">
        <w:rPr>
          <w:rFonts w:ascii="Consolas" w:eastAsia="Times New Roman" w:hAnsi="Consolas" w:cs="Times New Roman"/>
          <w:color w:val="586E75"/>
          <w:sz w:val="18"/>
          <w:szCs w:val="18"/>
        </w:rPr>
        <w:t>:</w:t>
      </w:r>
    </w:p>
    <w:p w14:paraId="1A04F46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test_norm</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test_features</w:t>
      </w:r>
    </w:p>
    <w:p w14:paraId="4B201C4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9E9D75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g_scale_between_zero_and_one</w:t>
      </w:r>
      <w:r w:rsidRPr="00FB7343">
        <w:rPr>
          <w:rFonts w:ascii="Consolas" w:eastAsia="Times New Roman" w:hAnsi="Consolas" w:cs="Times New Roman"/>
          <w:color w:val="586E75"/>
          <w:sz w:val="18"/>
          <w:szCs w:val="18"/>
        </w:rPr>
        <w:t>:</w:t>
      </w:r>
    </w:p>
    <w:p w14:paraId="0AF6EEA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E2DA86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Scale the test features exactly as we had scaled the train features</w:t>
      </w:r>
    </w:p>
    <w:p w14:paraId="78A1377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Again, it is important to use the same values of amin and amax that we</w:t>
      </w:r>
    </w:p>
    <w:p w14:paraId="5BD9290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had used in the training scaling</w:t>
      </w:r>
    </w:p>
    <w:p w14:paraId="350864F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E16F72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test_norm</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scale</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test_norm</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amin</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amax</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i/>
          <w:iCs/>
          <w:color w:val="93A1A1"/>
          <w:sz w:val="18"/>
          <w:szCs w:val="18"/>
        </w:rPr>
        <w:t># Normalize</w:t>
      </w:r>
    </w:p>
    <w:p w14:paraId="72148AAD"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9190430"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FC26A4B"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all_predictions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p>
    <w:p w14:paraId="1074BCA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97715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87C36F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This version uses np.argsort(), and then chooses k values out of it</w:t>
      </w:r>
    </w:p>
    <w:p w14:paraId="70550D1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best case complexity of np.argsort() is O(n log(n))</w:t>
      </w:r>
    </w:p>
    <w:p w14:paraId="09E5605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3FADA9A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 better complexity can be achieved by using heapify.</w:t>
      </w:r>
    </w:p>
    <w:p w14:paraId="0452EA9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Heapify operation can run in O(n), and removing something from a heap is</w:t>
      </w:r>
    </w:p>
    <w:p w14:paraId="7BFDE0F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O(log(n))</w:t>
      </w:r>
    </w:p>
    <w:p w14:paraId="55AD571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75F255D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algorithm can be as follows:</w:t>
      </w:r>
    </w:p>
    <w:p w14:paraId="6CD3B5B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1. Create a heap using the distances as the sort index in O(n) complexity</w:t>
      </w:r>
    </w:p>
    <w:p w14:paraId="10EF896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2. Remove k elements from the heap, each in log(n) complexity</w:t>
      </w:r>
    </w:p>
    <w:p w14:paraId="5076C607"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total complexity of the above is O(n + k*log(n))</w:t>
      </w:r>
    </w:p>
    <w:p w14:paraId="7797C85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14ECBA1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However, this scheme has not been implemented. For this size of data,</w:t>
      </w:r>
    </w:p>
    <w:p w14:paraId="58AC0F7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overheads might actually be higher than the speedup achieved.</w:t>
      </w:r>
    </w:p>
    <w:p w14:paraId="5BDB60B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p>
    <w:p w14:paraId="0A1B183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larger data sets, this might be more efficient.</w:t>
      </w:r>
    </w:p>
    <w:p w14:paraId="4C7BC7F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3B4645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for</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i</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in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test_norm</w:t>
      </w:r>
      <w:r w:rsidRPr="00FB7343">
        <w:rPr>
          <w:rFonts w:ascii="Consolas" w:eastAsia="Times New Roman" w:hAnsi="Consolas" w:cs="Times New Roman"/>
          <w:color w:val="586E75"/>
          <w:sz w:val="18"/>
          <w:szCs w:val="18"/>
        </w:rPr>
        <w:t>:</w:t>
      </w:r>
    </w:p>
    <w:p w14:paraId="7A7959B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C7440C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each data point in the test data, categorize it</w:t>
      </w:r>
    </w:p>
    <w:p w14:paraId="32E54CF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1C738B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72D77DC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5001F99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idstance between this point, and all other points</w:t>
      </w:r>
    </w:p>
    <w:p w14:paraId="76D0E0B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6496B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calculate_distances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train_norm</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i</w:t>
      </w:r>
      <w:r w:rsidRPr="00FB7343">
        <w:rPr>
          <w:rFonts w:ascii="Consolas" w:eastAsia="Times New Roman" w:hAnsi="Consolas" w:cs="Times New Roman"/>
          <w:color w:val="586E75"/>
          <w:sz w:val="18"/>
          <w:szCs w:val="18"/>
        </w:rPr>
        <w:t>)</w:t>
      </w:r>
    </w:p>
    <w:p w14:paraId="09A26FA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37A2114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5F7D2F0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Sort based on the distance, and get the k smallest indices</w:t>
      </w:r>
    </w:p>
    <w:p w14:paraId="6080EFE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4D80A07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sorted_indices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argsort</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2AA198"/>
          <w:sz w:val="18"/>
          <w:szCs w:val="18"/>
        </w:rPr>
        <w:t>0</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k</w:t>
      </w:r>
      <w:r w:rsidRPr="00FB7343">
        <w:rPr>
          <w:rFonts w:ascii="Consolas" w:eastAsia="Times New Roman" w:hAnsi="Consolas" w:cs="Times New Roman"/>
          <w:color w:val="586E75"/>
          <w:sz w:val="18"/>
          <w:szCs w:val="18"/>
        </w:rPr>
        <w:t>]</w:t>
      </w:r>
    </w:p>
    <w:p w14:paraId="5A9932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227AC1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702A95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Get the nearest distances, this will be used in the weighted average</w:t>
      </w:r>
    </w:p>
    <w:p w14:paraId="0C27D33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EDE9F9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nearest_distances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distances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sorted_indices</w:t>
      </w:r>
      <w:r w:rsidRPr="00FB7343">
        <w:rPr>
          <w:rFonts w:ascii="Consolas" w:eastAsia="Times New Roman" w:hAnsi="Consolas" w:cs="Times New Roman"/>
          <w:color w:val="586E75"/>
          <w:sz w:val="18"/>
          <w:szCs w:val="18"/>
        </w:rPr>
        <w:t>]</w:t>
      </w:r>
    </w:p>
    <w:p w14:paraId="6D9CA5E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D94ED6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565411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Avoid division by zero</w:t>
      </w:r>
    </w:p>
    <w:p w14:paraId="587F0F0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D709387"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nearest_distances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nearest_distances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0.0000000001</w:t>
      </w:r>
    </w:p>
    <w:p w14:paraId="02D871E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4970FF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724CA7D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Get the y for the nearest k points</w:t>
      </w:r>
    </w:p>
    <w:p w14:paraId="01D0A30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3C0BF494"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nearest_values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train_values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sorted_indices</w:t>
      </w:r>
      <w:r w:rsidRPr="00FB7343">
        <w:rPr>
          <w:rFonts w:ascii="Consolas" w:eastAsia="Times New Roman" w:hAnsi="Consolas" w:cs="Times New Roman"/>
          <w:color w:val="586E75"/>
          <w:sz w:val="18"/>
          <w:szCs w:val="18"/>
        </w:rPr>
        <w:t>]</w:t>
      </w:r>
    </w:p>
    <w:p w14:paraId="31B296D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B5205C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4B59D2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 is inverse of distance</w:t>
      </w:r>
    </w:p>
    <w:p w14:paraId="465AE1E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798EA4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nearest_weights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nearest_distances</w:t>
      </w:r>
    </w:p>
    <w:p w14:paraId="306088B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02690BE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2F969D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The power used in calculating the weight is a parameter</w:t>
      </w:r>
    </w:p>
    <w:p w14:paraId="055E324E"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 = (1/distance) ^ p</w:t>
      </w:r>
    </w:p>
    <w:p w14:paraId="09BC929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22512DF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nearest_weights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nearest_weights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w:t>
      </w:r>
    </w:p>
    <w:p w14:paraId="1F5CEE3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4B2A8DA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A889D2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Multiply each of the nearest weights with the nearest y values</w:t>
      </w:r>
    </w:p>
    <w:p w14:paraId="2600B895"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and sum it up</w:t>
      </w:r>
    </w:p>
    <w:p w14:paraId="04B5EB7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2163A8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multiply</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nearest_weights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nearest_values</w:t>
      </w:r>
      <w:r w:rsidRPr="00FB7343">
        <w:rPr>
          <w:rFonts w:ascii="Consolas" w:eastAsia="Times New Roman" w:hAnsi="Consolas" w:cs="Times New Roman"/>
          <w:color w:val="586E75"/>
          <w:sz w:val="18"/>
          <w:szCs w:val="18"/>
        </w:rPr>
        <w:t>))</w:t>
      </w:r>
    </w:p>
    <w:p w14:paraId="39D0E74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1E4631A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5EC258C"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Divide by the sum of the weights so that everything adds up and the</w:t>
      </w:r>
    </w:p>
    <w:p w14:paraId="4F6916B8"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weighted average is proper</w:t>
      </w:r>
    </w:p>
    <w:p w14:paraId="0D9966CA"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10913F8"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nearest_weights</w:t>
      </w:r>
      <w:r w:rsidRPr="00FB7343">
        <w:rPr>
          <w:rFonts w:ascii="Consolas" w:eastAsia="Times New Roman" w:hAnsi="Consolas" w:cs="Times New Roman"/>
          <w:color w:val="586E75"/>
          <w:sz w:val="18"/>
          <w:szCs w:val="18"/>
        </w:rPr>
        <w:t>)</w:t>
      </w:r>
    </w:p>
    <w:p w14:paraId="645000F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C41BE79"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13511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Add this prediction to an array, so that we can get all the predictions</w:t>
      </w:r>
    </w:p>
    <w:p w14:paraId="5BE8A5F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for all the points in one place and return it</w:t>
      </w:r>
    </w:p>
    <w:p w14:paraId="07337B2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D0938A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all_predictions</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append</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prediction</w:t>
      </w:r>
      <w:r w:rsidRPr="00FB7343">
        <w:rPr>
          <w:rFonts w:ascii="Consolas" w:eastAsia="Times New Roman" w:hAnsi="Consolas" w:cs="Times New Roman"/>
          <w:color w:val="586E75"/>
          <w:sz w:val="18"/>
          <w:szCs w:val="18"/>
        </w:rPr>
        <w:t>)</w:t>
      </w:r>
    </w:p>
    <w:p w14:paraId="45CF273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371FA2C6"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all_predictions</w:t>
      </w:r>
    </w:p>
    <w:p w14:paraId="3154AE72" w14:textId="53B45833" w:rsidR="00FB7343" w:rsidRDefault="00FB7343">
      <w:r>
        <w:br w:type="page"/>
      </w:r>
    </w:p>
    <w:p w14:paraId="48A8874D" w14:textId="7D91B46E" w:rsidR="00FB7343" w:rsidRDefault="00FB7343" w:rsidP="00FB7343">
      <w:pPr>
        <w:pStyle w:val="Heading3"/>
        <w:rPr>
          <w:i/>
          <w:iCs/>
        </w:rPr>
      </w:pPr>
      <w:bookmarkStart w:id="5" w:name="_Toc56297021"/>
      <w:r>
        <w:t xml:space="preserve">Implementation of </w:t>
      </w:r>
      <w:r>
        <w:rPr>
          <w:i/>
          <w:iCs/>
        </w:rPr>
        <w:t>calculate_r2</w:t>
      </w:r>
      <w:bookmarkEnd w:id="5"/>
    </w:p>
    <w:p w14:paraId="1CADC7C6"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859900"/>
          <w:sz w:val="18"/>
          <w:szCs w:val="18"/>
        </w:rPr>
        <w:t>def</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CB4B16"/>
          <w:sz w:val="18"/>
          <w:szCs w:val="18"/>
        </w:rPr>
        <w:t>calculate_r2</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predicted</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ndarray</w:t>
      </w:r>
      <w:r w:rsidRPr="00FB7343">
        <w:rPr>
          <w:rFonts w:ascii="Consolas" w:eastAsia="Times New Roman" w:hAnsi="Consolas" w:cs="Times New Roman"/>
          <w:color w:val="586E75"/>
          <w:sz w:val="18"/>
          <w:szCs w:val="18"/>
        </w:rPr>
        <w:t>)-&gt;</w:t>
      </w:r>
      <w:r w:rsidRPr="00FB7343">
        <w:rPr>
          <w:rFonts w:ascii="Consolas" w:eastAsia="Times New Roman" w:hAnsi="Consolas" w:cs="Times New Roman"/>
          <w:color w:val="B58900"/>
          <w:sz w:val="18"/>
          <w:szCs w:val="18"/>
        </w:rPr>
        <w:t>float</w:t>
      </w:r>
      <w:r w:rsidRPr="00FB7343">
        <w:rPr>
          <w:rFonts w:ascii="Consolas" w:eastAsia="Times New Roman" w:hAnsi="Consolas" w:cs="Times New Roman"/>
          <w:color w:val="586E75"/>
          <w:sz w:val="18"/>
          <w:szCs w:val="18"/>
        </w:rPr>
        <w:t>:</w:t>
      </w:r>
    </w:p>
    <w:p w14:paraId="51D5B8C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0F1F10A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Calculate the r2 error and return a float</w:t>
      </w:r>
    </w:p>
    <w:p w14:paraId="35CD8B8A"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If there are m examples</w:t>
      </w:r>
    </w:p>
    <w:p w14:paraId="296EF690"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predicted       mx1</w:t>
      </w:r>
    </w:p>
    <w:p w14:paraId="20F5CC74"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actual          mx1</w:t>
      </w:r>
    </w:p>
    <w:p w14:paraId="10B14553"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7BBD4A0E"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27CEF12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4907090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square residuals. This is mx1</w:t>
      </w:r>
    </w:p>
    <w:p w14:paraId="2DF1A4BD"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SUM((predicted_i - y_i) ^ 2)</w:t>
      </w:r>
    </w:p>
    <w:p w14:paraId="2A49A8A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66D8A94C"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sum_square_residuals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predicted</w:t>
      </w:r>
      <w:r w:rsidRPr="00FB7343">
        <w:rPr>
          <w:rFonts w:ascii="Consolas" w:eastAsia="Times New Roman" w:hAnsi="Consolas" w:cs="Times New Roman"/>
          <w:color w:val="586E75"/>
          <w:sz w:val="18"/>
          <w:szCs w:val="18"/>
        </w:rPr>
        <w:t>))</w:t>
      </w:r>
    </w:p>
    <w:p w14:paraId="20E3A82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58B65D9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67326FDB"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mean of the actual values</w:t>
      </w:r>
    </w:p>
    <w:p w14:paraId="14FA0F42"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582823A1"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mean_actual</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mean</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586E75"/>
          <w:sz w:val="18"/>
          <w:szCs w:val="18"/>
        </w:rPr>
        <w:t>)</w:t>
      </w:r>
    </w:p>
    <w:p w14:paraId="16EBAA5D"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69F36136"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38E553FF"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Find the sum of squares, this is mx1:</w:t>
      </w:r>
    </w:p>
    <w:p w14:paraId="50D42F62"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lang w:val="es-ES"/>
        </w:rPr>
      </w:pPr>
      <w:r w:rsidRPr="00FB7343">
        <w:rPr>
          <w:rFonts w:ascii="Consolas" w:eastAsia="Times New Roman" w:hAnsi="Consolas" w:cs="Times New Roman"/>
          <w:color w:val="2AA198"/>
          <w:sz w:val="18"/>
          <w:szCs w:val="18"/>
        </w:rPr>
        <w:t xml:space="preserve">    </w:t>
      </w:r>
      <w:r w:rsidRPr="00FB7343">
        <w:rPr>
          <w:rFonts w:ascii="Consolas" w:eastAsia="Times New Roman" w:hAnsi="Consolas" w:cs="Times New Roman"/>
          <w:color w:val="2AA198"/>
          <w:sz w:val="18"/>
          <w:szCs w:val="18"/>
          <w:lang w:val="es-ES"/>
        </w:rPr>
        <w:t>SUM((y_mean - y_i) ^ 2)</w:t>
      </w:r>
    </w:p>
    <w:p w14:paraId="772AA2F5"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lang w:val="es-ES"/>
        </w:rPr>
        <w:t xml:space="preserve">    </w:t>
      </w:r>
      <w:r w:rsidRPr="00FB7343">
        <w:rPr>
          <w:rFonts w:ascii="Consolas" w:eastAsia="Times New Roman" w:hAnsi="Consolas" w:cs="Times New Roman"/>
          <w:color w:val="2AA198"/>
          <w:sz w:val="18"/>
          <w:szCs w:val="18"/>
        </w:rPr>
        <w:t>"""</w:t>
      </w:r>
    </w:p>
    <w:p w14:paraId="39BA817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sum_squares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np</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square</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actual</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mean_actual</w:t>
      </w:r>
      <w:r w:rsidRPr="00FB7343">
        <w:rPr>
          <w:rFonts w:ascii="Consolas" w:eastAsia="Times New Roman" w:hAnsi="Consolas" w:cs="Times New Roman"/>
          <w:color w:val="586E75"/>
          <w:sz w:val="18"/>
          <w:szCs w:val="18"/>
        </w:rPr>
        <w:t>))</w:t>
      </w:r>
    </w:p>
    <w:p w14:paraId="4305CB29"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p>
    <w:p w14:paraId="504FB351"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w:t>
      </w:r>
    </w:p>
    <w:p w14:paraId="1C9F18F3" w14:textId="77777777" w:rsidR="00FB7343" w:rsidRPr="00FB7343" w:rsidRDefault="00FB7343" w:rsidP="00FB7343">
      <w:pPr>
        <w:shd w:val="clear" w:color="auto" w:fill="FDF6E3"/>
        <w:spacing w:after="0" w:line="240" w:lineRule="auto"/>
        <w:rPr>
          <w:rFonts w:ascii="Consolas" w:eastAsia="Times New Roman" w:hAnsi="Consolas" w:cs="Times New Roman"/>
          <w:color w:val="2AA198"/>
          <w:sz w:val="18"/>
          <w:szCs w:val="18"/>
        </w:rPr>
      </w:pPr>
      <w:r w:rsidRPr="00FB7343">
        <w:rPr>
          <w:rFonts w:ascii="Consolas" w:eastAsia="Times New Roman" w:hAnsi="Consolas" w:cs="Times New Roman"/>
          <w:color w:val="2AA198"/>
          <w:sz w:val="18"/>
          <w:szCs w:val="18"/>
        </w:rPr>
        <w:t xml:space="preserve">    Return the r2 value</w:t>
      </w:r>
    </w:p>
    <w:p w14:paraId="1E8CD2AF" w14:textId="77777777" w:rsidR="00FB7343" w:rsidRPr="00FB7343" w:rsidRDefault="00FB7343" w:rsidP="00FB7343">
      <w:pPr>
        <w:shd w:val="clear" w:color="auto" w:fill="FDF6E3"/>
        <w:spacing w:after="0" w:line="240" w:lineRule="auto"/>
        <w:rPr>
          <w:rFonts w:ascii="Consolas" w:eastAsia="Times New Roman" w:hAnsi="Consolas" w:cs="Times New Roman"/>
          <w:color w:val="657B83"/>
          <w:sz w:val="18"/>
          <w:szCs w:val="18"/>
        </w:rPr>
      </w:pPr>
      <w:r w:rsidRPr="00FB7343">
        <w:rPr>
          <w:rFonts w:ascii="Consolas" w:eastAsia="Times New Roman" w:hAnsi="Consolas" w:cs="Times New Roman"/>
          <w:color w:val="2AA198"/>
          <w:sz w:val="18"/>
          <w:szCs w:val="18"/>
        </w:rPr>
        <w:t xml:space="preserve">    """</w:t>
      </w:r>
    </w:p>
    <w:p w14:paraId="1B7B4417" w14:textId="77777777" w:rsidR="00FB7343" w:rsidRPr="00FB7343" w:rsidRDefault="00FB7343" w:rsidP="00FB7343">
      <w:pPr>
        <w:shd w:val="clear" w:color="auto" w:fill="FDF6E3"/>
        <w:spacing w:after="0" w:line="240" w:lineRule="auto"/>
        <w:rPr>
          <w:rFonts w:ascii="Times New Roman" w:eastAsia="Times New Roman" w:hAnsi="Times New Roman" w:cs="Times New Roman"/>
        </w:rPr>
      </w:pP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859900"/>
          <w:sz w:val="18"/>
          <w:szCs w:val="18"/>
        </w:rPr>
        <w:t>return</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2AA198"/>
          <w:sz w:val="18"/>
          <w:szCs w:val="18"/>
        </w:rPr>
        <w:t>1</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B58900"/>
          <w:sz w:val="18"/>
          <w:szCs w:val="18"/>
        </w:rPr>
        <w:t>sum_square_residuals</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586E75"/>
          <w:sz w:val="18"/>
          <w:szCs w:val="18"/>
        </w:rPr>
        <w:t>/</w:t>
      </w:r>
      <w:r w:rsidRPr="00FB7343">
        <w:rPr>
          <w:rFonts w:ascii="Consolas" w:eastAsia="Times New Roman" w:hAnsi="Consolas" w:cs="Times New Roman"/>
          <w:color w:val="657B83"/>
          <w:sz w:val="18"/>
          <w:szCs w:val="18"/>
        </w:rPr>
        <w:t xml:space="preserve"> </w:t>
      </w:r>
      <w:r w:rsidRPr="00FB7343">
        <w:rPr>
          <w:rFonts w:ascii="Consolas" w:eastAsia="Times New Roman" w:hAnsi="Consolas" w:cs="Times New Roman"/>
          <w:color w:val="B58900"/>
          <w:sz w:val="18"/>
          <w:szCs w:val="18"/>
        </w:rPr>
        <w:t>sum_squares</w:t>
      </w:r>
      <w:r w:rsidRPr="00FB7343">
        <w:rPr>
          <w:rFonts w:ascii="Consolas" w:eastAsia="Times New Roman" w:hAnsi="Consolas" w:cs="Times New Roman"/>
          <w:color w:val="586E75"/>
          <w:sz w:val="18"/>
          <w:szCs w:val="18"/>
        </w:rPr>
        <w:t>)</w:t>
      </w:r>
    </w:p>
    <w:p w14:paraId="0824C95C" w14:textId="1FB7167A" w:rsidR="00D76D19" w:rsidRDefault="00D76D19">
      <w:r>
        <w:br w:type="page"/>
      </w:r>
    </w:p>
    <w:p w14:paraId="4DE60D47" w14:textId="3B9920BA" w:rsidR="00FB7343" w:rsidRDefault="00D76D19" w:rsidP="00D76D19">
      <w:pPr>
        <w:pStyle w:val="Heading1"/>
      </w:pPr>
      <w:bookmarkStart w:id="6" w:name="_Toc56297022"/>
      <w:r>
        <w:t>Part 1B: Parameters and Techniques for Model Performance</w:t>
      </w:r>
      <w:bookmarkEnd w:id="6"/>
    </w:p>
    <w:p w14:paraId="7C8944F3" w14:textId="68CF8EFA" w:rsidR="00D76D19" w:rsidRDefault="00D76D19" w:rsidP="00D76D19">
      <w:r>
        <w:t>By default, KNN will weigh the contribution of each feature equally when using standard Euclidean distance.</w:t>
      </w:r>
    </w:p>
    <w:p w14:paraId="7DACFF88" w14:textId="677E548D" w:rsidR="00D76D19" w:rsidRDefault="00D76D19" w:rsidP="00D76D19">
      <w:r>
        <w:t>Euclidean distance is given by:</w:t>
      </w:r>
    </w:p>
    <w:p w14:paraId="747EA499" w14:textId="3954CB1F" w:rsidR="00D76D19" w:rsidRDefault="00D76D19" w:rsidP="00D76D19">
      <w:r>
        <w:rPr>
          <w:noProof/>
        </w:rPr>
        <w:drawing>
          <wp:inline distT="0" distB="0" distL="0" distR="0" wp14:anchorId="2975AC94" wp14:editId="2590A69E">
            <wp:extent cx="1901728" cy="55889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4362" cy="577304"/>
                    </a:xfrm>
                    <a:prstGeom prst="rect">
                      <a:avLst/>
                    </a:prstGeom>
                  </pic:spPr>
                </pic:pic>
              </a:graphicData>
            </a:graphic>
          </wp:inline>
        </w:drawing>
      </w:r>
    </w:p>
    <w:p w14:paraId="4821CB56" w14:textId="7C70A3D8" w:rsidR="00D76D19" w:rsidRDefault="00D76D19" w:rsidP="00D76D19">
      <w:r>
        <w:t>Here, p</w:t>
      </w:r>
      <w:r>
        <w:rPr>
          <w:vertAlign w:val="subscript"/>
        </w:rPr>
        <w:t>i</w:t>
      </w:r>
      <w:r>
        <w:t xml:space="preserve"> and q</w:t>
      </w:r>
      <w:r>
        <w:rPr>
          <w:vertAlign w:val="subscript"/>
        </w:rPr>
        <w:t>i</w:t>
      </w:r>
      <w:r>
        <w:t xml:space="preserve"> are features in the vectors </w:t>
      </w:r>
      <w:r>
        <w:rPr>
          <w:b/>
          <w:bCs/>
        </w:rPr>
        <w:t>p, q</w:t>
      </w:r>
      <w:r>
        <w:t>. As we can see, here no feature in this metric is given a greater weight than any feature.</w:t>
      </w:r>
    </w:p>
    <w:p w14:paraId="084A953A" w14:textId="264705FA" w:rsidR="00D76D19" w:rsidRDefault="00D76D19" w:rsidP="00D76D19">
      <w:r>
        <w:t xml:space="preserve">Scaling and normalization or standardization must be first performed on each feature so that all the features have values on a similar scale. If that is not done, then one feature might affect the same result too much at the expense of other features – and that might lead to sub-optimal results. </w:t>
      </w:r>
      <w:r w:rsidR="001A1D3C">
        <w:t xml:space="preserve">One common way to standardize is to ensure that all the features have zero mean and unit standard deviation. </w:t>
      </w:r>
      <w:r>
        <w:t>Standardization ensures that all the features have a similar range of values. However, standardization does not resolve all problems. This is because:</w:t>
      </w:r>
    </w:p>
    <w:p w14:paraId="62115855" w14:textId="62D218E8" w:rsidR="00D76D19" w:rsidRDefault="00D76D19" w:rsidP="00D76D19">
      <w:pPr>
        <w:pStyle w:val="ListParagraph"/>
        <w:numPr>
          <w:ilvl w:val="0"/>
          <w:numId w:val="1"/>
        </w:numPr>
      </w:pPr>
      <w:r>
        <w:t>There might be irrelevant features, and th</w:t>
      </w:r>
      <w:r w:rsidR="001A1D3C">
        <w:t>ose will also be given equal weight, thereby affecting the result.</w:t>
      </w:r>
    </w:p>
    <w:p w14:paraId="11CCDDC7" w14:textId="601DFC87" w:rsidR="001A1D3C" w:rsidRDefault="001A1D3C" w:rsidP="001A1D3C">
      <w:pPr>
        <w:pStyle w:val="ListParagraph"/>
        <w:numPr>
          <w:ilvl w:val="0"/>
          <w:numId w:val="1"/>
        </w:numPr>
      </w:pPr>
      <w:r>
        <w:t xml:space="preserve">Some features might be correlated, and as such, those features will be counted twice. </w:t>
      </w:r>
      <w:r w:rsidR="003E2E8E">
        <w:t>Again,</w:t>
      </w:r>
      <w:r>
        <w:t xml:space="preserve"> this might have an effect on the result.</w:t>
      </w:r>
    </w:p>
    <w:p w14:paraId="39A032D8" w14:textId="444E1467" w:rsidR="001A1D3C" w:rsidRDefault="001A1D3C" w:rsidP="001A1D3C">
      <w:pPr>
        <w:pStyle w:val="ListParagraph"/>
        <w:numPr>
          <w:ilvl w:val="0"/>
          <w:numId w:val="1"/>
        </w:numPr>
      </w:pPr>
      <w:r>
        <w:t>Even if all the features are on the same scale, and are all independent of each other, it could just be that some of them are more important than others, and a standard Euclidean distance does not take care of such differences. For example, if age and industry/profession were used to predict the salary of a person, both age and industry/profession may be independent of each other, and may have an effect on the salary, but industry/profession may affect the salary much more than a person’s age. The standard KNN implementation doesn’t not give a higher weightage to a person’s industry/profession after normalization has been performed on it.</w:t>
      </w:r>
    </w:p>
    <w:p w14:paraId="02718BFD" w14:textId="5B06D0B6" w:rsidR="00833270" w:rsidRDefault="00833270" w:rsidP="00833270">
      <w:r>
        <w:t>With a distance weighted KNN, the above problems still remain the same.</w:t>
      </w:r>
    </w:p>
    <w:p w14:paraId="18DADF28" w14:textId="559D44C1" w:rsidR="00833270" w:rsidRDefault="00833270" w:rsidP="00833270">
      <w:r>
        <w:t>There are several ways to deal with this problem, and they can broadly be categorized as</w:t>
      </w:r>
      <w:r w:rsidR="003A0814">
        <w:rPr>
          <w:rStyle w:val="FootnoteReference"/>
        </w:rPr>
        <w:footnoteReference w:id="1"/>
      </w:r>
      <w:r w:rsidR="003A0814">
        <w:t xml:space="preserve"> </w:t>
      </w:r>
      <w:r w:rsidR="003A0814">
        <w:rPr>
          <w:rStyle w:val="FootnoteReference"/>
        </w:rPr>
        <w:footnoteReference w:id="2"/>
      </w:r>
      <w:r>
        <w:t>:</w:t>
      </w:r>
    </w:p>
    <w:p w14:paraId="57DB9A2E" w14:textId="0C8F0B52" w:rsidR="00833270" w:rsidRDefault="00833270" w:rsidP="00833270">
      <w:pPr>
        <w:pStyle w:val="ListParagraph"/>
        <w:numPr>
          <w:ilvl w:val="0"/>
          <w:numId w:val="2"/>
        </w:numPr>
      </w:pPr>
      <w:r>
        <w:t>Feature Selection</w:t>
      </w:r>
    </w:p>
    <w:p w14:paraId="66B1F837" w14:textId="467F38CE" w:rsidR="00833270" w:rsidRDefault="00833270" w:rsidP="00833270">
      <w:pPr>
        <w:pStyle w:val="ListParagraph"/>
        <w:numPr>
          <w:ilvl w:val="0"/>
          <w:numId w:val="2"/>
        </w:numPr>
      </w:pPr>
      <w:r>
        <w:t>Feature Extraction and/or changing the dimensionality</w:t>
      </w:r>
    </w:p>
    <w:p w14:paraId="19B31998" w14:textId="473FD492" w:rsidR="00833270" w:rsidRDefault="00833270" w:rsidP="00833270">
      <w:pPr>
        <w:pStyle w:val="ListParagraph"/>
        <w:numPr>
          <w:ilvl w:val="0"/>
          <w:numId w:val="2"/>
        </w:numPr>
      </w:pPr>
      <w:r>
        <w:t>Using a different distance measure (generic)</w:t>
      </w:r>
    </w:p>
    <w:p w14:paraId="47D55D7B" w14:textId="2097E594" w:rsidR="00833270" w:rsidRDefault="00833270" w:rsidP="00833270">
      <w:pPr>
        <w:pStyle w:val="ListParagraph"/>
        <w:numPr>
          <w:ilvl w:val="0"/>
          <w:numId w:val="2"/>
        </w:numPr>
      </w:pPr>
      <w:r>
        <w:t>Using different weights for each feature with a custom distance measure</w:t>
      </w:r>
      <w:r w:rsidR="003037C7">
        <w:t>. Learning of weights can be employed, and there is a possibility of using a different model to learn the weights.</w:t>
      </w:r>
    </w:p>
    <w:p w14:paraId="366E44E7" w14:textId="0F428411" w:rsidR="00833270" w:rsidRDefault="00833270" w:rsidP="00833270">
      <w:pPr>
        <w:pStyle w:val="ListParagraph"/>
        <w:numPr>
          <w:ilvl w:val="0"/>
          <w:numId w:val="2"/>
        </w:numPr>
      </w:pPr>
      <w:r>
        <w:t>Using different weights for different neighbours</w:t>
      </w:r>
    </w:p>
    <w:p w14:paraId="05D13D8C" w14:textId="0CCDA80E" w:rsidR="00833270" w:rsidRDefault="00833270" w:rsidP="00833270">
      <w:pPr>
        <w:pStyle w:val="Heading2"/>
      </w:pPr>
      <w:bookmarkStart w:id="7" w:name="_Toc56297023"/>
      <w:r>
        <w:t>Feature Selection</w:t>
      </w:r>
      <w:bookmarkEnd w:id="7"/>
    </w:p>
    <w:p w14:paraId="48B4C9C6" w14:textId="08C48C9A" w:rsidR="00833270" w:rsidRPr="00833270" w:rsidRDefault="00833270" w:rsidP="00833270">
      <w:r>
        <w:t xml:space="preserve">In feature selection, </w:t>
      </w:r>
      <w:r w:rsidR="00E24F43">
        <w:t>one or more features are discarded, and then the KNN is run.</w:t>
      </w:r>
    </w:p>
    <w:p w14:paraId="4A06C245" w14:textId="317FD90D" w:rsidR="00833270" w:rsidRDefault="00833270" w:rsidP="00833270">
      <w:r>
        <w:t>Feature Selection can broadly be categorized into three types:</w:t>
      </w:r>
    </w:p>
    <w:p w14:paraId="10B6974D" w14:textId="0F15EC15" w:rsidR="00833270" w:rsidRDefault="00833270" w:rsidP="00833270">
      <w:pPr>
        <w:pStyle w:val="ListParagraph"/>
        <w:numPr>
          <w:ilvl w:val="0"/>
          <w:numId w:val="3"/>
        </w:numPr>
      </w:pPr>
      <w:r>
        <w:t xml:space="preserve">Optimum Methods. This is an exhaustive search where all permutations and combinations of </w:t>
      </w:r>
      <w:r w:rsidR="000C29B0">
        <w:t>features. However, this quickly becomes intractable as the number of permutations and combinations grows exponentially with the number of features.</w:t>
      </w:r>
    </w:p>
    <w:p w14:paraId="570E9973" w14:textId="1FD13E45" w:rsidR="000C29B0" w:rsidRDefault="000C29B0" w:rsidP="00833270">
      <w:pPr>
        <w:pStyle w:val="ListParagraph"/>
        <w:numPr>
          <w:ilvl w:val="0"/>
          <w:numId w:val="3"/>
        </w:numPr>
      </w:pPr>
      <w:r>
        <w:t>Heuristic</w:t>
      </w:r>
    </w:p>
    <w:p w14:paraId="394E9DA8" w14:textId="077EC556" w:rsidR="000C29B0" w:rsidRDefault="000C29B0" w:rsidP="00833270">
      <w:pPr>
        <w:pStyle w:val="ListParagraph"/>
        <w:numPr>
          <w:ilvl w:val="0"/>
          <w:numId w:val="3"/>
        </w:numPr>
      </w:pPr>
      <w:r>
        <w:t>Randomized</w:t>
      </w:r>
      <w:r w:rsidR="00A772F2">
        <w:rPr>
          <w:rStyle w:val="FootnoteReference"/>
        </w:rPr>
        <w:footnoteReference w:id="3"/>
      </w:r>
    </w:p>
    <w:p w14:paraId="6F1BEB10" w14:textId="77777777" w:rsidR="00497A03" w:rsidRDefault="00497A03" w:rsidP="000C29B0">
      <w:r>
        <w:t>The goal of features selection is to do the following:</w:t>
      </w:r>
    </w:p>
    <w:p w14:paraId="41138268" w14:textId="77777777" w:rsidR="00497A03" w:rsidRDefault="00497A03" w:rsidP="00497A03">
      <w:pPr>
        <w:pStyle w:val="ListParagraph"/>
        <w:numPr>
          <w:ilvl w:val="0"/>
          <w:numId w:val="4"/>
        </w:numPr>
      </w:pPr>
      <w:r>
        <w:t>Find uncorrelated features</w:t>
      </w:r>
    </w:p>
    <w:p w14:paraId="59CF6FB9" w14:textId="6542446E" w:rsidR="00497A03" w:rsidRDefault="00497A03" w:rsidP="00497A03">
      <w:pPr>
        <w:pStyle w:val="ListParagraph"/>
        <w:numPr>
          <w:ilvl w:val="0"/>
          <w:numId w:val="4"/>
        </w:numPr>
      </w:pPr>
      <w:r>
        <w:t>Eliminate irrelevant features</w:t>
      </w:r>
    </w:p>
    <w:p w14:paraId="271D9081" w14:textId="234CF13D" w:rsidR="000C29B0" w:rsidRDefault="000C29B0" w:rsidP="00497A03">
      <w:r>
        <w:t>Evaluation of features</w:t>
      </w:r>
      <w:r w:rsidR="00497A03">
        <w:t xml:space="preserve"> for feature selection</w:t>
      </w:r>
      <w:r>
        <w:t xml:space="preserve"> </w:t>
      </w:r>
      <w:r w:rsidR="00497A03">
        <w:t>can be grouped into two categories</w:t>
      </w:r>
    </w:p>
    <w:p w14:paraId="50C7EFDB" w14:textId="77777777" w:rsidR="00497A03" w:rsidRDefault="00497A03" w:rsidP="00497A03">
      <w:pPr>
        <w:pStyle w:val="ListParagraph"/>
        <w:numPr>
          <w:ilvl w:val="0"/>
          <w:numId w:val="5"/>
        </w:numPr>
      </w:pPr>
      <w:r>
        <w:t>Unsupervised or filter methods</w:t>
      </w:r>
      <w:r>
        <w:br/>
        <w:t xml:space="preserve">In this, training and testing is performed using the training data only. The cross-validation set is never looked at. </w:t>
      </w:r>
    </w:p>
    <w:p w14:paraId="567AF53E" w14:textId="5031F428" w:rsidR="00497A03" w:rsidRPr="00833270" w:rsidRDefault="00497A03" w:rsidP="00497A03">
      <w:pPr>
        <w:pStyle w:val="ListParagraph"/>
        <w:numPr>
          <w:ilvl w:val="0"/>
          <w:numId w:val="5"/>
        </w:numPr>
      </w:pPr>
      <w:r>
        <w:t>Supervised or wrapper methods</w:t>
      </w:r>
      <w:r>
        <w:br/>
        <w:t xml:space="preserve">In this method, the features are selected by running over a learning algorithm. Training is done using the training examples, and validation is done over the test data set. A secondary model may be used to predict the best features </w:t>
      </w:r>
    </w:p>
    <w:p w14:paraId="2CBFF5E3" w14:textId="31C5B1A8" w:rsidR="001A1D3C" w:rsidRDefault="003A0814" w:rsidP="001A1D3C">
      <w:r>
        <w:t>Some common methods for feature selection are</w:t>
      </w:r>
    </w:p>
    <w:p w14:paraId="7D33CF9A" w14:textId="5E6B2E3D" w:rsidR="003A0814" w:rsidRDefault="003A0814" w:rsidP="003A0814">
      <w:pPr>
        <w:pStyle w:val="ListParagraph"/>
        <w:numPr>
          <w:ilvl w:val="0"/>
          <w:numId w:val="6"/>
        </w:numPr>
      </w:pPr>
      <w:r>
        <w:t>Forward Search</w:t>
      </w:r>
      <w:r>
        <w:br/>
        <w:t xml:space="preserve">In this method, initially the set of features is empty, and features are added one by one. While adding a feature, all features are evaluated, and the classification error is obtained if the feature is incorporated. The feature that gives the best gain in optimality is chosen. The process is stopped when the improvement in </w:t>
      </w:r>
      <w:r w:rsidR="00EE3072">
        <w:t>optimality falls below a cutoff.</w:t>
      </w:r>
    </w:p>
    <w:p w14:paraId="50D9B68C" w14:textId="612DB549" w:rsidR="00EE3072" w:rsidRDefault="00EE3072" w:rsidP="003A0814">
      <w:pPr>
        <w:pStyle w:val="ListParagraph"/>
        <w:numPr>
          <w:ilvl w:val="0"/>
          <w:numId w:val="6"/>
        </w:numPr>
      </w:pPr>
      <w:r>
        <w:t>Backward Selection</w:t>
      </w:r>
      <w:r>
        <w:br/>
        <w:t>This method begins with all the features in the selected set. Features whose performance that impact the error the smallest adversely are repeatedly removed.</w:t>
      </w:r>
    </w:p>
    <w:p w14:paraId="3190A429" w14:textId="49BFE090" w:rsidR="00EE3072" w:rsidRDefault="00EE3072" w:rsidP="003A0814">
      <w:pPr>
        <w:pStyle w:val="ListParagraph"/>
        <w:numPr>
          <w:ilvl w:val="0"/>
          <w:numId w:val="6"/>
        </w:numPr>
      </w:pPr>
      <w:r>
        <w:t>Univariate Features Selection</w:t>
      </w:r>
      <w:r>
        <w:br/>
        <w:t xml:space="preserve">In univariate feature selection, each feature is considered </w:t>
      </w:r>
      <w:r w:rsidR="004E2427">
        <w:t>independently,</w:t>
      </w:r>
      <w:r>
        <w:t xml:space="preserve"> and a decision is taken whether to include it for evaluation or not. Common measures used are</w:t>
      </w:r>
    </w:p>
    <w:p w14:paraId="30C553E6" w14:textId="3724379E" w:rsidR="00EE3072" w:rsidRDefault="00EE3072" w:rsidP="00EE3072">
      <w:pPr>
        <w:pStyle w:val="ListParagraph"/>
        <w:numPr>
          <w:ilvl w:val="1"/>
          <w:numId w:val="6"/>
        </w:numPr>
      </w:pPr>
      <w:r>
        <w:t>Pearson Correlation Coefficient</w:t>
      </w:r>
    </w:p>
    <w:p w14:paraId="037684A4" w14:textId="17AE214D" w:rsidR="00EE3072" w:rsidRDefault="00EE3072" w:rsidP="00EE3072">
      <w:pPr>
        <w:pStyle w:val="ListParagraph"/>
        <w:numPr>
          <w:ilvl w:val="1"/>
          <w:numId w:val="6"/>
        </w:numPr>
      </w:pPr>
      <w:r>
        <w:t>F-Score</w:t>
      </w:r>
    </w:p>
    <w:p w14:paraId="0E4053B4" w14:textId="104FB049" w:rsidR="00EE3072" w:rsidRDefault="00EE3072" w:rsidP="00EE3072">
      <w:pPr>
        <w:pStyle w:val="ListParagraph"/>
        <w:numPr>
          <w:ilvl w:val="1"/>
          <w:numId w:val="6"/>
        </w:numPr>
      </w:pPr>
      <w:r>
        <w:t>Chi-Square</w:t>
      </w:r>
    </w:p>
    <w:p w14:paraId="5C2A93FF" w14:textId="7F8EA590" w:rsidR="00EE3072" w:rsidRDefault="00EE3072" w:rsidP="00EE3072">
      <w:pPr>
        <w:pStyle w:val="ListParagraph"/>
        <w:numPr>
          <w:ilvl w:val="1"/>
          <w:numId w:val="6"/>
        </w:numPr>
      </w:pPr>
      <w:r>
        <w:t>SNR</w:t>
      </w:r>
    </w:p>
    <w:p w14:paraId="1E728B23" w14:textId="2DDA57CA" w:rsidR="00EE3072" w:rsidRDefault="00EE3072" w:rsidP="00EE3072">
      <w:pPr>
        <w:pStyle w:val="ListParagraph"/>
        <w:numPr>
          <w:ilvl w:val="1"/>
          <w:numId w:val="6"/>
        </w:numPr>
      </w:pPr>
      <w:r>
        <w:t>Mutual Information</w:t>
      </w:r>
    </w:p>
    <w:p w14:paraId="2C66A817" w14:textId="21D73875" w:rsidR="00EE3072" w:rsidRDefault="00EE3072" w:rsidP="00EE3072">
      <w:pPr>
        <w:pStyle w:val="ListParagraph"/>
      </w:pPr>
      <w:r>
        <w:t>These methods measure correlation between a feature and the target variable.</w:t>
      </w:r>
    </w:p>
    <w:p w14:paraId="73FF71BE" w14:textId="26D2AD69" w:rsidR="00EE3072" w:rsidRDefault="00A772F2" w:rsidP="00EE3072">
      <w:pPr>
        <w:pStyle w:val="ListParagraph"/>
        <w:numPr>
          <w:ilvl w:val="0"/>
          <w:numId w:val="6"/>
        </w:numPr>
      </w:pPr>
      <w:r>
        <w:t>Multivariate Feature Selection</w:t>
      </w:r>
    </w:p>
    <w:p w14:paraId="7B535235" w14:textId="691084C3" w:rsidR="00A772F2" w:rsidRDefault="00A772F2" w:rsidP="00A772F2">
      <w:r>
        <w:t>In our case, we implemented forward and backward search, and the model was able to find a set of five features that affect the output the most and produced the best results.</w:t>
      </w:r>
    </w:p>
    <w:p w14:paraId="2EA38CEA" w14:textId="199D62D6" w:rsidR="00A772F2" w:rsidRDefault="00A772F2" w:rsidP="00A772F2">
      <w:pPr>
        <w:pStyle w:val="Heading2"/>
      </w:pPr>
      <w:bookmarkStart w:id="8" w:name="_Toc56297024"/>
      <w:r>
        <w:t>Feature Extraction</w:t>
      </w:r>
      <w:bookmarkEnd w:id="8"/>
    </w:p>
    <w:p w14:paraId="45E5685C" w14:textId="3ACF2355" w:rsidR="00A772F2" w:rsidRDefault="00A772F2" w:rsidP="00A772F2">
      <w:r>
        <w:t>In feature extraction, the current set of features is used to derive a new set of features. This is different from feature selection where features are simply selected, but here, features are combined with each other to form a completely new set of features.</w:t>
      </w:r>
    </w:p>
    <w:p w14:paraId="378B501E" w14:textId="58BEDE42" w:rsidR="00BE6E38" w:rsidRDefault="00BE6E38" w:rsidP="00A772F2">
      <w:r>
        <w:t>This usually involves projection of a higher dimensional feature space to a lower dimensional feature space. The new features are uncorrelated and cannot be reduced further.</w:t>
      </w:r>
    </w:p>
    <w:p w14:paraId="2D61726E" w14:textId="1BFA638F" w:rsidR="00BE6E38" w:rsidRDefault="00BE6E38" w:rsidP="00A772F2">
      <w:r>
        <w:t>Some common techniques are</w:t>
      </w:r>
    </w:p>
    <w:p w14:paraId="6FCA284F" w14:textId="5214BF70" w:rsidR="00BE6E38" w:rsidRDefault="00BE6E38" w:rsidP="00BE6E38">
      <w:pPr>
        <w:pStyle w:val="ListParagraph"/>
        <w:numPr>
          <w:ilvl w:val="0"/>
          <w:numId w:val="7"/>
        </w:numPr>
      </w:pPr>
      <w:r>
        <w:t>PCA</w:t>
      </w:r>
    </w:p>
    <w:p w14:paraId="010100CF" w14:textId="3A011DF7" w:rsidR="009C4A3F" w:rsidRDefault="009C4A3F" w:rsidP="00BE6E38">
      <w:pPr>
        <w:pStyle w:val="ListParagraph"/>
        <w:numPr>
          <w:ilvl w:val="0"/>
          <w:numId w:val="7"/>
        </w:numPr>
      </w:pPr>
      <w:r>
        <w:t>SVD</w:t>
      </w:r>
    </w:p>
    <w:p w14:paraId="0D945636" w14:textId="0A721366" w:rsidR="00BE6E38" w:rsidRDefault="00BE6E38" w:rsidP="00BE6E38">
      <w:pPr>
        <w:pStyle w:val="ListParagraph"/>
        <w:numPr>
          <w:ilvl w:val="0"/>
          <w:numId w:val="7"/>
        </w:numPr>
      </w:pPr>
      <w:r>
        <w:t>Fischer Linear Discriminant Analysis</w:t>
      </w:r>
    </w:p>
    <w:p w14:paraId="555EF6F0" w14:textId="47B2B9CF" w:rsidR="00BE6E38" w:rsidRDefault="00BE6E38" w:rsidP="00BE6E38">
      <w:pPr>
        <w:pStyle w:val="ListParagraph"/>
        <w:numPr>
          <w:ilvl w:val="0"/>
          <w:numId w:val="7"/>
        </w:numPr>
      </w:pPr>
      <w:r>
        <w:t>PCA with different kernels</w:t>
      </w:r>
    </w:p>
    <w:p w14:paraId="2E8F2293" w14:textId="2E3CB818" w:rsidR="00BE6E38" w:rsidRDefault="00BE6E38" w:rsidP="00BE6E38">
      <w:pPr>
        <w:pStyle w:val="ListParagraph"/>
        <w:numPr>
          <w:ilvl w:val="1"/>
          <w:numId w:val="7"/>
        </w:numPr>
      </w:pPr>
      <w:r>
        <w:t>Cosine Similarity</w:t>
      </w:r>
    </w:p>
    <w:p w14:paraId="6A6F4E87" w14:textId="5DAA7275" w:rsidR="00BE6E38" w:rsidRDefault="00BE6E38" w:rsidP="00BE6E38">
      <w:pPr>
        <w:pStyle w:val="ListParagraph"/>
        <w:numPr>
          <w:ilvl w:val="1"/>
          <w:numId w:val="7"/>
        </w:numPr>
      </w:pPr>
      <w:r>
        <w:t>Radial Basis Function (RBF)</w:t>
      </w:r>
    </w:p>
    <w:p w14:paraId="6EF5C885" w14:textId="439C04AC" w:rsidR="00BE6E38" w:rsidRDefault="00BE6E38" w:rsidP="00BE6E38">
      <w:pPr>
        <w:pStyle w:val="ListParagraph"/>
        <w:numPr>
          <w:ilvl w:val="1"/>
          <w:numId w:val="7"/>
        </w:numPr>
      </w:pPr>
      <w:r>
        <w:t>Polynomial Kernel</w:t>
      </w:r>
    </w:p>
    <w:p w14:paraId="536C20E9" w14:textId="497B7BB6" w:rsidR="00BE6E38" w:rsidRDefault="00BE6E38" w:rsidP="00BE6E38">
      <w:pPr>
        <w:pStyle w:val="ListParagraph"/>
        <w:numPr>
          <w:ilvl w:val="1"/>
          <w:numId w:val="7"/>
        </w:numPr>
      </w:pPr>
      <w:r>
        <w:t>Sigmoid Kernel</w:t>
      </w:r>
    </w:p>
    <w:p w14:paraId="2145D600" w14:textId="55C447C9" w:rsidR="00BE6E38" w:rsidRDefault="00BE6E38" w:rsidP="00BE6E38">
      <w:pPr>
        <w:pStyle w:val="ListParagraph"/>
        <w:numPr>
          <w:ilvl w:val="1"/>
          <w:numId w:val="7"/>
        </w:numPr>
      </w:pPr>
      <w:r>
        <w:t>Laplacian Kernel</w:t>
      </w:r>
    </w:p>
    <w:p w14:paraId="6602D17E" w14:textId="1F272754" w:rsidR="00BE6E38" w:rsidRDefault="00BE6E38" w:rsidP="00BE6E38">
      <w:pPr>
        <w:pStyle w:val="ListParagraph"/>
        <w:numPr>
          <w:ilvl w:val="1"/>
          <w:numId w:val="7"/>
        </w:numPr>
      </w:pPr>
      <w:r>
        <w:t>Chi-Squared Kernel</w:t>
      </w:r>
    </w:p>
    <w:p w14:paraId="3C1C86AD" w14:textId="7797461B" w:rsidR="00BE6E38" w:rsidRDefault="009C4A3F" w:rsidP="009C4A3F">
      <w:pPr>
        <w:pStyle w:val="Heading2"/>
      </w:pPr>
      <w:bookmarkStart w:id="9" w:name="_Toc56297025"/>
      <w:r>
        <w:t>Principal Component Analysis (PCA)</w:t>
      </w:r>
      <w:bookmarkEnd w:id="9"/>
    </w:p>
    <w:p w14:paraId="016972D2" w14:textId="776BDC15" w:rsidR="009C4A3F" w:rsidRDefault="009C4A3F" w:rsidP="009C4A3F">
      <w:r>
        <w:t>In PCA, the existing set of features is projected on a new space with fewer dimensions. The axes of the new space are chosen in such a way that it maximizes the variance in the data. Furthermore, the axes are ranked in the order of the most variance (therefore impact), and only the features that contribute most information are chosen.</w:t>
      </w:r>
    </w:p>
    <w:p w14:paraId="7FE71427" w14:textId="1EAE053C" w:rsidR="009C4A3F" w:rsidRDefault="009C4A3F" w:rsidP="009C4A3F">
      <w:r>
        <w:t>Apart from the problem with weights of features, PCA is also helpful in dimensionality reduction when there are few samples and a lot of dimensions and helps us mitigate the curse of dimensionality.</w:t>
      </w:r>
    </w:p>
    <w:p w14:paraId="3049A92D" w14:textId="183EB1C0" w:rsidR="009C4A3F" w:rsidRDefault="009C4A3F" w:rsidP="009C4A3F">
      <w:r>
        <w:t>PCA was implemented as a step before KNN, however, the results were not encouraging, and the performance was sub-optimal. The results are Presented later.</w:t>
      </w:r>
    </w:p>
    <w:p w14:paraId="3835C793" w14:textId="1F1455B5" w:rsidR="009C4A3F" w:rsidRDefault="009C4A3F" w:rsidP="009C4A3F">
      <w:r>
        <w:t>One problem that PCA runs into is that the new axes chosen in PCA are chosen to maximize variation. However, that might not lead to good class separation. Consider the situation below:</w:t>
      </w:r>
    </w:p>
    <w:p w14:paraId="6A28B1AE" w14:textId="7A6B825B" w:rsidR="009C4A3F" w:rsidRDefault="009C4A3F" w:rsidP="009C4A3F">
      <w:pPr>
        <w:jc w:val="center"/>
      </w:pPr>
      <w:r>
        <w:rPr>
          <w:noProof/>
        </w:rPr>
        <w:drawing>
          <wp:inline distT="0" distB="0" distL="0" distR="0" wp14:anchorId="0ACDEA69" wp14:editId="4DEF8FC6">
            <wp:extent cx="2496368" cy="24963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33" cy="2520933"/>
                    </a:xfrm>
                    <a:prstGeom prst="rect">
                      <a:avLst/>
                    </a:prstGeom>
                    <a:noFill/>
                    <a:ln>
                      <a:noFill/>
                    </a:ln>
                  </pic:spPr>
                </pic:pic>
              </a:graphicData>
            </a:graphic>
          </wp:inline>
        </w:drawing>
      </w:r>
    </w:p>
    <w:p w14:paraId="0974DEB0" w14:textId="74D9C28E" w:rsidR="009C4A3F" w:rsidRDefault="009C4A3F" w:rsidP="009C4A3F">
      <w:r>
        <w:t>In the diagram above, there are two classes</w:t>
      </w:r>
      <w:r w:rsidR="00833896">
        <w:t>, and the principal axis chosen is shown along the green line. The principal axis is chosen such that the variance in the data is maximized. This does a very good job of describing the data, however, in this case, this principal is not very helpful in helping us categorize the data as both the red and blue categories overlap along the axis.</w:t>
      </w:r>
    </w:p>
    <w:p w14:paraId="6109B74C" w14:textId="28E3A305" w:rsidR="00833896" w:rsidRDefault="00833896" w:rsidP="00833896">
      <w:pPr>
        <w:pStyle w:val="Heading2"/>
      </w:pPr>
      <w:bookmarkStart w:id="10" w:name="_Toc56297026"/>
      <w:r>
        <w:t>Fischer Linear Discriminant Analysis</w:t>
      </w:r>
      <w:bookmarkEnd w:id="10"/>
    </w:p>
    <w:p w14:paraId="3FF1C74A" w14:textId="54133B13" w:rsidR="00833896" w:rsidRDefault="00833896" w:rsidP="00833896">
      <w:r>
        <w:t>In Fischer Linear Discriminant Analysis, the new axis are chosen such that:</w:t>
      </w:r>
    </w:p>
    <w:p w14:paraId="00CE2A5D" w14:textId="6D214C1E" w:rsidR="00833896" w:rsidRDefault="00833896" w:rsidP="00833896">
      <w:pPr>
        <w:pStyle w:val="ListParagraph"/>
        <w:numPr>
          <w:ilvl w:val="0"/>
          <w:numId w:val="8"/>
        </w:numPr>
      </w:pPr>
      <w:r>
        <w:t>It maximizes inter-class distance</w:t>
      </w:r>
    </w:p>
    <w:p w14:paraId="3171FEC7" w14:textId="7A4DF091" w:rsidR="00833896" w:rsidRDefault="00833896" w:rsidP="00833896">
      <w:pPr>
        <w:pStyle w:val="ListParagraph"/>
        <w:numPr>
          <w:ilvl w:val="0"/>
          <w:numId w:val="8"/>
        </w:numPr>
      </w:pPr>
      <w:r>
        <w:t>Minimizes intra-class distance</w:t>
      </w:r>
    </w:p>
    <w:p w14:paraId="1B12F1ED" w14:textId="6131F70B" w:rsidR="00833896" w:rsidRDefault="00833896" w:rsidP="00833896">
      <w:r>
        <w:t>In the previous example, using LDA, the following axis would be chosen, and we will be able to separate the classes easily as they do not overlap over the axis</w:t>
      </w:r>
    </w:p>
    <w:p w14:paraId="54DF4806" w14:textId="6B1DF7A7" w:rsidR="00833896" w:rsidRDefault="00833896" w:rsidP="00904125">
      <w:pPr>
        <w:jc w:val="center"/>
      </w:pPr>
      <w:r>
        <w:rPr>
          <w:noProof/>
        </w:rPr>
        <w:drawing>
          <wp:inline distT="0" distB="0" distL="0" distR="0" wp14:anchorId="5586B965" wp14:editId="2DE952E5">
            <wp:extent cx="2187829" cy="21878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419" cy="2206419"/>
                    </a:xfrm>
                    <a:prstGeom prst="rect">
                      <a:avLst/>
                    </a:prstGeom>
                    <a:noFill/>
                    <a:ln>
                      <a:noFill/>
                    </a:ln>
                  </pic:spPr>
                </pic:pic>
              </a:graphicData>
            </a:graphic>
          </wp:inline>
        </w:drawing>
      </w:r>
    </w:p>
    <w:p w14:paraId="77B2A10C" w14:textId="2C160865" w:rsidR="00904125" w:rsidRDefault="00904125" w:rsidP="00904125">
      <w:r>
        <w:t>Both PCA and LDA have their uses. PCA does not need class information to work, and can be used to reduce the number of features. LDA needs class information, but can be used to get better class separation.</w:t>
      </w:r>
    </w:p>
    <w:p w14:paraId="644CD077" w14:textId="1336CF88" w:rsidR="00904125" w:rsidRDefault="00534507" w:rsidP="00534507">
      <w:pPr>
        <w:pStyle w:val="Heading2"/>
      </w:pPr>
      <w:bookmarkStart w:id="11" w:name="_Toc56297027"/>
      <w:r>
        <w:t>PCA with Kernel</w:t>
      </w:r>
      <w:bookmarkEnd w:id="11"/>
    </w:p>
    <w:p w14:paraId="38C44602" w14:textId="2F77DB29" w:rsidR="00534507" w:rsidRDefault="00534507" w:rsidP="00534507">
      <w:r>
        <w:t xml:space="preserve">Generally, PCA works very well when the data is linearly separable. However, for non-linear separation, PCA does not perform very well. </w:t>
      </w:r>
      <w:r>
        <w:rPr>
          <w:rStyle w:val="FootnoteReference"/>
        </w:rPr>
        <w:footnoteReference w:id="4"/>
      </w:r>
    </w:p>
    <w:p w14:paraId="22FBE65D" w14:textId="27A032A2" w:rsidR="00534507" w:rsidRDefault="00534507" w:rsidP="00534507">
      <w:r>
        <w:rPr>
          <w:noProof/>
        </w:rPr>
        <w:drawing>
          <wp:inline distT="0" distB="0" distL="0" distR="0" wp14:anchorId="2240FD30" wp14:editId="1D2F22B9">
            <wp:extent cx="6855460" cy="3309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5460" cy="3309620"/>
                    </a:xfrm>
                    <a:prstGeom prst="rect">
                      <a:avLst/>
                    </a:prstGeom>
                    <a:noFill/>
                    <a:ln>
                      <a:noFill/>
                    </a:ln>
                  </pic:spPr>
                </pic:pic>
              </a:graphicData>
            </a:graphic>
          </wp:inline>
        </w:drawing>
      </w:r>
    </w:p>
    <w:p w14:paraId="47C32946" w14:textId="5B3AEAFF" w:rsidR="00534507" w:rsidRDefault="00534507" w:rsidP="00534507">
      <w:r>
        <w:t xml:space="preserve">The RBF Kernel is one such kernel which gives good results for </w:t>
      </w:r>
      <w:r w:rsidR="003C7C2D">
        <w:t>radially separated classes. For example, RBF kernel would give better separation for the following distributions, and regular PCA will give sub-optimal results for these shapes.</w:t>
      </w:r>
    </w:p>
    <w:p w14:paraId="7E56322B" w14:textId="28D9C396" w:rsidR="003C7C2D" w:rsidRDefault="003C7C2D" w:rsidP="00534507">
      <w:r>
        <w:rPr>
          <w:noProof/>
        </w:rPr>
        <w:drawing>
          <wp:inline distT="0" distB="0" distL="0" distR="0" wp14:anchorId="4EA7221E" wp14:editId="6854F032">
            <wp:extent cx="6855460" cy="33096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5460" cy="3309620"/>
                    </a:xfrm>
                    <a:prstGeom prst="rect">
                      <a:avLst/>
                    </a:prstGeom>
                    <a:noFill/>
                    <a:ln>
                      <a:noFill/>
                    </a:ln>
                  </pic:spPr>
                </pic:pic>
              </a:graphicData>
            </a:graphic>
          </wp:inline>
        </w:drawing>
      </w:r>
    </w:p>
    <w:p w14:paraId="4531129B" w14:textId="660D9F3C" w:rsidR="003C7C2D" w:rsidRDefault="0024392E" w:rsidP="0024392E">
      <w:pPr>
        <w:pStyle w:val="Heading2"/>
      </w:pPr>
      <w:bookmarkStart w:id="12" w:name="_Toc56297028"/>
      <w:r>
        <w:t>Using a different Distance Metric</w:t>
      </w:r>
      <w:bookmarkEnd w:id="12"/>
    </w:p>
    <w:p w14:paraId="33A29CBD" w14:textId="470B71E2" w:rsidR="0024392E" w:rsidRDefault="0024392E" w:rsidP="0024392E">
      <w:r>
        <w:t>A host of other distance metrics can be used to ameliorate some of the problems with Euclidean distance. Minkowski’s distance is a popular choice, but it also assigns equal weight to all features.</w:t>
      </w:r>
    </w:p>
    <w:p w14:paraId="52E0023B" w14:textId="21D81171" w:rsidR="0024392E" w:rsidRDefault="0024392E" w:rsidP="0024392E">
      <w:r>
        <w:t>Some other choices for distance functions can be categorized as suitable for</w:t>
      </w:r>
      <w:r>
        <w:rPr>
          <w:rStyle w:val="FootnoteReference"/>
        </w:rPr>
        <w:footnoteReference w:id="5"/>
      </w:r>
    </w:p>
    <w:p w14:paraId="22B08033" w14:textId="1B3AEFB0" w:rsidR="0024392E" w:rsidRDefault="0024392E" w:rsidP="0024392E">
      <w:pPr>
        <w:pStyle w:val="ListParagraph"/>
        <w:numPr>
          <w:ilvl w:val="0"/>
          <w:numId w:val="9"/>
        </w:numPr>
      </w:pPr>
      <w:r>
        <w:t>Real Valued Vector Spaces – Euclidean, Mahalnobis, Chebyshev, Minkowski etc.</w:t>
      </w:r>
    </w:p>
    <w:p w14:paraId="3F0A061C" w14:textId="1C5C9868" w:rsidR="0024392E" w:rsidRDefault="0024392E" w:rsidP="0024392E">
      <w:pPr>
        <w:pStyle w:val="ListParagraph"/>
        <w:numPr>
          <w:ilvl w:val="0"/>
          <w:numId w:val="9"/>
        </w:numPr>
      </w:pPr>
      <w:r>
        <w:t>Latitude and Longitude form – havershine</w:t>
      </w:r>
    </w:p>
    <w:p w14:paraId="4DA30BD3" w14:textId="4C9A3849" w:rsidR="0024392E" w:rsidRDefault="0024392E" w:rsidP="0024392E">
      <w:pPr>
        <w:pStyle w:val="ListParagraph"/>
        <w:numPr>
          <w:ilvl w:val="0"/>
          <w:numId w:val="9"/>
        </w:numPr>
      </w:pPr>
      <w:r w:rsidRPr="0024392E">
        <w:t>Integer Valued Vector – Hamming, Canberra, Bray Curt</w:t>
      </w:r>
      <w:r>
        <w:t>is</w:t>
      </w:r>
    </w:p>
    <w:p w14:paraId="757E5631" w14:textId="692B3D20" w:rsidR="0024392E" w:rsidRDefault="0024392E" w:rsidP="0024392E">
      <w:pPr>
        <w:pStyle w:val="ListParagraph"/>
        <w:numPr>
          <w:ilvl w:val="0"/>
          <w:numId w:val="9"/>
        </w:numPr>
      </w:pPr>
      <w:r>
        <w:t>Boolean – Jaccard, Matching, Dice, Kulinski, Rogers-Tanimoto, Russel-Rao, Sokal-Michener, etc.</w:t>
      </w:r>
    </w:p>
    <w:p w14:paraId="3AD4F055" w14:textId="13B7D67D" w:rsidR="0024392E" w:rsidRDefault="0024392E" w:rsidP="0024392E">
      <w:pPr>
        <w:pStyle w:val="ListParagraph"/>
        <w:numPr>
          <w:ilvl w:val="0"/>
          <w:numId w:val="9"/>
        </w:numPr>
      </w:pPr>
      <w:r>
        <w:t>Strings – Cosine distance is a popular choice</w:t>
      </w:r>
    </w:p>
    <w:p w14:paraId="0EAC2732" w14:textId="3C789630" w:rsidR="0024392E" w:rsidRDefault="0024392E" w:rsidP="0024392E">
      <w:pPr>
        <w:pStyle w:val="Heading3"/>
      </w:pPr>
      <w:bookmarkStart w:id="13" w:name="_Toc56297029"/>
      <w:r>
        <w:t>Mahalnobis Distance</w:t>
      </w:r>
      <w:bookmarkEnd w:id="13"/>
    </w:p>
    <w:p w14:paraId="20F0444A" w14:textId="0A349912" w:rsidR="0024392E" w:rsidRDefault="0024392E" w:rsidP="0024392E">
      <w:r>
        <w:t>Consider a distribution that looks like this.</w:t>
      </w:r>
    </w:p>
    <w:p w14:paraId="1EE10116" w14:textId="56393788" w:rsidR="0024392E" w:rsidRDefault="00123587" w:rsidP="0024392E">
      <w:r>
        <w:rPr>
          <w:noProof/>
        </w:rPr>
        <w:drawing>
          <wp:inline distT="0" distB="0" distL="0" distR="0" wp14:anchorId="22F0235D" wp14:editId="3917843F">
            <wp:extent cx="5215890" cy="4587875"/>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890" cy="4587875"/>
                    </a:xfrm>
                    <a:prstGeom prst="rect">
                      <a:avLst/>
                    </a:prstGeom>
                    <a:noFill/>
                    <a:ln>
                      <a:noFill/>
                    </a:ln>
                  </pic:spPr>
                </pic:pic>
              </a:graphicData>
            </a:graphic>
          </wp:inline>
        </w:drawing>
      </w:r>
    </w:p>
    <w:p w14:paraId="53A18C80" w14:textId="1FEE3D93" w:rsidR="0024392E" w:rsidRDefault="0024392E" w:rsidP="0024392E">
      <w:r>
        <w:t>Here there are two classes, red, and blue, and the centroids are marked</w:t>
      </w:r>
      <w:r w:rsidR="00123587">
        <w:t xml:space="preserve"> with ‘x’. If we are to evaluate the point marked by the black triangle, and its distance from the centroid is measured, then it is closer to the blue centroid than the red centroid, and might be categorized as blue. However, the distribution of red items is not a sphere, and elongated.</w:t>
      </w:r>
    </w:p>
    <w:p w14:paraId="11BCFBB5" w14:textId="5D497838" w:rsidR="00123587" w:rsidRDefault="00123587" w:rsidP="0024392E">
      <w:r>
        <w:t>In general, k-NN works well when the distribution of the classes is spherical like below:</w:t>
      </w:r>
    </w:p>
    <w:p w14:paraId="6695E025" w14:textId="5B8DB8EC" w:rsidR="00123587" w:rsidRDefault="00123587" w:rsidP="0024392E">
      <w:r>
        <w:rPr>
          <w:noProof/>
        </w:rPr>
        <w:drawing>
          <wp:inline distT="0" distB="0" distL="0" distR="0" wp14:anchorId="7B648E9C" wp14:editId="321F4AAC">
            <wp:extent cx="5212080" cy="4572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80" cy="4572000"/>
                    </a:xfrm>
                    <a:prstGeom prst="rect">
                      <a:avLst/>
                    </a:prstGeom>
                    <a:noFill/>
                    <a:ln>
                      <a:noFill/>
                    </a:ln>
                  </pic:spPr>
                </pic:pic>
              </a:graphicData>
            </a:graphic>
          </wp:inline>
        </w:drawing>
      </w:r>
    </w:p>
    <w:p w14:paraId="66FC15B7" w14:textId="764E1F2D" w:rsidR="00123587" w:rsidRDefault="00123587" w:rsidP="0024392E">
      <w:r>
        <w:t>Mahalanobis distance is one which takes care of correlations between the data, and the shapes of the distributions. Mahalanobis distances uses the correlation covariance matrix to calculate the distance from an axis that describes the similarity rather than the Euclidean distance.</w:t>
      </w:r>
    </w:p>
    <w:p w14:paraId="2E0EF8F0" w14:textId="0F70D5D9" w:rsidR="00123587" w:rsidRDefault="00123587" w:rsidP="0024392E"/>
    <w:p w14:paraId="76C8A452" w14:textId="3D990988" w:rsidR="00123587" w:rsidRDefault="00123587" w:rsidP="0024392E">
      <w:r>
        <w:rPr>
          <w:noProof/>
        </w:rPr>
        <w:drawing>
          <wp:inline distT="0" distB="0" distL="0" distR="0" wp14:anchorId="6FCBC5D9" wp14:editId="7ABE0F00">
            <wp:extent cx="5215890" cy="45878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890" cy="4587875"/>
                    </a:xfrm>
                    <a:prstGeom prst="rect">
                      <a:avLst/>
                    </a:prstGeom>
                    <a:noFill/>
                    <a:ln>
                      <a:noFill/>
                    </a:ln>
                  </pic:spPr>
                </pic:pic>
              </a:graphicData>
            </a:graphic>
          </wp:inline>
        </w:drawing>
      </w:r>
    </w:p>
    <w:p w14:paraId="330F875D" w14:textId="0EA9794A" w:rsidR="00123587" w:rsidRDefault="00123587" w:rsidP="0024392E">
      <w:r>
        <w:t xml:space="preserve">Mahalanobis distance measure was </w:t>
      </w:r>
      <w:r w:rsidR="00D35889">
        <w:t>implemented and</w:t>
      </w:r>
      <w:bookmarkStart w:id="14" w:name="_GoBack"/>
      <w:bookmarkEnd w:id="14"/>
      <w:r>
        <w:t xml:space="preserve"> gave slightly better results than standard Euclidean distance. The results are presented later.</w:t>
      </w:r>
    </w:p>
    <w:p w14:paraId="00709B1B" w14:textId="45320906" w:rsidR="00123587" w:rsidRPr="00123587" w:rsidRDefault="00123587" w:rsidP="00123587"/>
    <w:sectPr w:rsidR="00123587" w:rsidRPr="00123587" w:rsidSect="00D25C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3225B" w14:textId="77777777" w:rsidR="00B41F15" w:rsidRDefault="00B41F15" w:rsidP="003A0814">
      <w:pPr>
        <w:spacing w:after="0" w:line="240" w:lineRule="auto"/>
      </w:pPr>
      <w:r>
        <w:separator/>
      </w:r>
    </w:p>
  </w:endnote>
  <w:endnote w:type="continuationSeparator" w:id="0">
    <w:p w14:paraId="0489B640" w14:textId="77777777" w:rsidR="00B41F15" w:rsidRDefault="00B41F15" w:rsidP="003A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EA7C7" w14:textId="77777777" w:rsidR="00B41F15" w:rsidRDefault="00B41F15" w:rsidP="003A0814">
      <w:pPr>
        <w:spacing w:after="0" w:line="240" w:lineRule="auto"/>
      </w:pPr>
      <w:r>
        <w:separator/>
      </w:r>
    </w:p>
  </w:footnote>
  <w:footnote w:type="continuationSeparator" w:id="0">
    <w:p w14:paraId="266A49CC" w14:textId="77777777" w:rsidR="00B41F15" w:rsidRDefault="00B41F15" w:rsidP="003A0814">
      <w:pPr>
        <w:spacing w:after="0" w:line="240" w:lineRule="auto"/>
      </w:pPr>
      <w:r>
        <w:continuationSeparator/>
      </w:r>
    </w:p>
  </w:footnote>
  <w:footnote w:id="1">
    <w:p w14:paraId="44674986" w14:textId="3A9D3C18" w:rsidR="003A0814" w:rsidRDefault="003A0814">
      <w:pPr>
        <w:pStyle w:val="FootnoteText"/>
      </w:pPr>
      <w:r>
        <w:rPr>
          <w:rStyle w:val="FootnoteReference"/>
        </w:rPr>
        <w:footnoteRef/>
      </w:r>
      <w:r>
        <w:t xml:space="preserve"> Sudeshna Sarkar, </w:t>
      </w:r>
      <w:hyperlink r:id="rId1" w:history="1">
        <w:r w:rsidRPr="00A46F48">
          <w:rPr>
            <w:rStyle w:val="Hyperlink"/>
          </w:rPr>
          <w:t>https://www.youtube.com/watch?v=KTzXVnRlnw4</w:t>
        </w:r>
      </w:hyperlink>
    </w:p>
    <w:p w14:paraId="1EED14E1" w14:textId="77777777" w:rsidR="003A0814" w:rsidRDefault="003A0814">
      <w:pPr>
        <w:pStyle w:val="FootnoteText"/>
      </w:pPr>
    </w:p>
  </w:footnote>
  <w:footnote w:id="2">
    <w:p w14:paraId="32388720" w14:textId="4AB09D5E" w:rsidR="003A0814" w:rsidRDefault="003A0814" w:rsidP="003A0814">
      <w:pPr>
        <w:pStyle w:val="FootnoteText"/>
      </w:pPr>
      <w:r>
        <w:rPr>
          <w:rStyle w:val="FootnoteReference"/>
        </w:rPr>
        <w:footnoteRef/>
      </w:r>
      <w:r>
        <w:t xml:space="preserve"> He et. al., Attribute Value Weighting in K-Modes Clustering, </w:t>
      </w:r>
      <w:hyperlink r:id="rId2" w:history="1">
        <w:r w:rsidRPr="00A46F48">
          <w:rPr>
            <w:rStyle w:val="Hyperlink"/>
          </w:rPr>
          <w:t>https://arxiv.org/ftp/cs/papers/0701/0701013.pdf</w:t>
        </w:r>
      </w:hyperlink>
    </w:p>
    <w:p w14:paraId="2F2F7DC9" w14:textId="77777777" w:rsidR="003A0814" w:rsidRDefault="003A0814" w:rsidP="003A0814">
      <w:pPr>
        <w:pStyle w:val="FootnoteText"/>
      </w:pPr>
    </w:p>
  </w:footnote>
  <w:footnote w:id="3">
    <w:p w14:paraId="256517D6" w14:textId="6C12C313" w:rsidR="00A772F2" w:rsidRDefault="00A772F2">
      <w:pPr>
        <w:pStyle w:val="FootnoteText"/>
      </w:pPr>
      <w:r>
        <w:rPr>
          <w:rStyle w:val="FootnoteReference"/>
        </w:rPr>
        <w:footnoteRef/>
      </w:r>
      <w:r>
        <w:t xml:space="preserve"> Boutsidis, et.al., Unsupervised Feature Selection for the k-Means Clustering Problem, </w:t>
      </w:r>
      <w:hyperlink r:id="rId3" w:history="1">
        <w:r w:rsidRPr="00A46F48">
          <w:rPr>
            <w:rStyle w:val="Hyperlink"/>
          </w:rPr>
          <w:t>https://www.stat.berkeley.edu/~mmahoney/pubs/NIPS09.pdf</w:t>
        </w:r>
      </w:hyperlink>
    </w:p>
    <w:p w14:paraId="24F560BF" w14:textId="77777777" w:rsidR="00A772F2" w:rsidRDefault="00A772F2">
      <w:pPr>
        <w:pStyle w:val="FootnoteText"/>
      </w:pPr>
    </w:p>
  </w:footnote>
  <w:footnote w:id="4">
    <w:p w14:paraId="241F7A54" w14:textId="4DE00EAF" w:rsidR="00534507" w:rsidRDefault="00534507">
      <w:pPr>
        <w:pStyle w:val="FootnoteText"/>
      </w:pPr>
      <w:r>
        <w:rPr>
          <w:rStyle w:val="FootnoteReference"/>
        </w:rPr>
        <w:footnoteRef/>
      </w:r>
      <w:r>
        <w:t xml:space="preserve"> </w:t>
      </w:r>
      <w:hyperlink r:id="rId4" w:history="1">
        <w:r w:rsidRPr="00A46F48">
          <w:rPr>
            <w:rStyle w:val="Hyperlink"/>
          </w:rPr>
          <w:t>http://rasbt.github.io/mlxtend/user_guide/feature_extraction/RBFKernelPCA/</w:t>
        </w:r>
      </w:hyperlink>
    </w:p>
    <w:p w14:paraId="1667DEBF" w14:textId="77777777" w:rsidR="00534507" w:rsidRDefault="00534507">
      <w:pPr>
        <w:pStyle w:val="FootnoteText"/>
      </w:pPr>
    </w:p>
  </w:footnote>
  <w:footnote w:id="5">
    <w:p w14:paraId="7921EE52" w14:textId="2AE1D3E5" w:rsidR="0024392E" w:rsidRDefault="0024392E">
      <w:pPr>
        <w:pStyle w:val="FootnoteText"/>
      </w:pPr>
      <w:r>
        <w:rPr>
          <w:rStyle w:val="FootnoteReference"/>
        </w:rPr>
        <w:footnoteRef/>
      </w:r>
      <w:r>
        <w:t xml:space="preserve"> </w:t>
      </w:r>
      <w:hyperlink r:id="rId5" w:history="1">
        <w:r w:rsidRPr="00A46F48">
          <w:rPr>
            <w:rStyle w:val="Hyperlink"/>
          </w:rPr>
          <w:t>https://scikit-learn.org/stable/modules/generated/sklearn.neighbors.DistanceMetric.html</w:t>
        </w:r>
      </w:hyperlink>
    </w:p>
    <w:p w14:paraId="65D1BEC8" w14:textId="77777777" w:rsidR="0024392E" w:rsidRDefault="0024392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E06"/>
    <w:multiLevelType w:val="hybridMultilevel"/>
    <w:tmpl w:val="7D582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F107D"/>
    <w:multiLevelType w:val="hybridMultilevel"/>
    <w:tmpl w:val="322E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B02A8"/>
    <w:multiLevelType w:val="hybridMultilevel"/>
    <w:tmpl w:val="A212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C6318"/>
    <w:multiLevelType w:val="hybridMultilevel"/>
    <w:tmpl w:val="FC92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C3ABF"/>
    <w:multiLevelType w:val="hybridMultilevel"/>
    <w:tmpl w:val="2FE85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361A4"/>
    <w:multiLevelType w:val="hybridMultilevel"/>
    <w:tmpl w:val="CC26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006CE"/>
    <w:multiLevelType w:val="hybridMultilevel"/>
    <w:tmpl w:val="FFC6F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E6C5B"/>
    <w:multiLevelType w:val="hybridMultilevel"/>
    <w:tmpl w:val="80EC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865C6"/>
    <w:multiLevelType w:val="hybridMultilevel"/>
    <w:tmpl w:val="99CA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7"/>
  </w:num>
  <w:num w:numId="6">
    <w:abstractNumId w:val="3"/>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9F"/>
    <w:rsid w:val="00002676"/>
    <w:rsid w:val="00021472"/>
    <w:rsid w:val="00036199"/>
    <w:rsid w:val="00041614"/>
    <w:rsid w:val="00066BA0"/>
    <w:rsid w:val="000C29B0"/>
    <w:rsid w:val="000C64B5"/>
    <w:rsid w:val="000E2A80"/>
    <w:rsid w:val="0010172B"/>
    <w:rsid w:val="00123587"/>
    <w:rsid w:val="00163EF6"/>
    <w:rsid w:val="001A1D3C"/>
    <w:rsid w:val="001C7434"/>
    <w:rsid w:val="002056AE"/>
    <w:rsid w:val="0022152D"/>
    <w:rsid w:val="00233C29"/>
    <w:rsid w:val="0024392E"/>
    <w:rsid w:val="0029569A"/>
    <w:rsid w:val="00297227"/>
    <w:rsid w:val="002D0E99"/>
    <w:rsid w:val="003037C7"/>
    <w:rsid w:val="003A0814"/>
    <w:rsid w:val="003C7C2D"/>
    <w:rsid w:val="003E2E8E"/>
    <w:rsid w:val="00420EDF"/>
    <w:rsid w:val="00497A03"/>
    <w:rsid w:val="004E2427"/>
    <w:rsid w:val="00534507"/>
    <w:rsid w:val="0054419F"/>
    <w:rsid w:val="005C161F"/>
    <w:rsid w:val="006354E7"/>
    <w:rsid w:val="00656453"/>
    <w:rsid w:val="0068605D"/>
    <w:rsid w:val="00760BD4"/>
    <w:rsid w:val="0077186C"/>
    <w:rsid w:val="00833270"/>
    <w:rsid w:val="00833896"/>
    <w:rsid w:val="0088557C"/>
    <w:rsid w:val="008A6675"/>
    <w:rsid w:val="008B26AC"/>
    <w:rsid w:val="008B55B5"/>
    <w:rsid w:val="008B73F8"/>
    <w:rsid w:val="00904125"/>
    <w:rsid w:val="00994BDA"/>
    <w:rsid w:val="009B2E3C"/>
    <w:rsid w:val="009B4D58"/>
    <w:rsid w:val="009C4A3F"/>
    <w:rsid w:val="009D768A"/>
    <w:rsid w:val="00A127B1"/>
    <w:rsid w:val="00A522DE"/>
    <w:rsid w:val="00A75F1E"/>
    <w:rsid w:val="00A772F2"/>
    <w:rsid w:val="00A82178"/>
    <w:rsid w:val="00AB370C"/>
    <w:rsid w:val="00AC3C74"/>
    <w:rsid w:val="00AD1D66"/>
    <w:rsid w:val="00AF538E"/>
    <w:rsid w:val="00B40FAF"/>
    <w:rsid w:val="00B41F15"/>
    <w:rsid w:val="00B80AEE"/>
    <w:rsid w:val="00BE35F9"/>
    <w:rsid w:val="00BE6E38"/>
    <w:rsid w:val="00C02159"/>
    <w:rsid w:val="00C029B5"/>
    <w:rsid w:val="00C079CA"/>
    <w:rsid w:val="00C336A5"/>
    <w:rsid w:val="00CC1344"/>
    <w:rsid w:val="00D01BFD"/>
    <w:rsid w:val="00D25CED"/>
    <w:rsid w:val="00D35889"/>
    <w:rsid w:val="00D76D19"/>
    <w:rsid w:val="00E246BF"/>
    <w:rsid w:val="00E24F43"/>
    <w:rsid w:val="00E958A5"/>
    <w:rsid w:val="00EE3072"/>
    <w:rsid w:val="00EF4B8E"/>
    <w:rsid w:val="00F10CD4"/>
    <w:rsid w:val="00FB73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D25F"/>
  <w15:chartTrackingRefBased/>
  <w15:docId w15:val="{4E125E9D-3FC1-4199-848C-C9E487F3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5CE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B7343"/>
    <w:pPr>
      <w:outlineLvl w:val="9"/>
    </w:pPr>
    <w:rPr>
      <w:lang w:eastAsia="en-US"/>
    </w:rPr>
  </w:style>
  <w:style w:type="paragraph" w:styleId="TOC2">
    <w:name w:val="toc 2"/>
    <w:basedOn w:val="Normal"/>
    <w:next w:val="Normal"/>
    <w:autoRedefine/>
    <w:uiPriority w:val="39"/>
    <w:unhideWhenUsed/>
    <w:rsid w:val="00FB7343"/>
    <w:pPr>
      <w:spacing w:after="100"/>
      <w:ind w:left="220"/>
    </w:pPr>
    <w:rPr>
      <w:rFonts w:cs="Times New Roman"/>
      <w:lang w:eastAsia="en-US"/>
    </w:rPr>
  </w:style>
  <w:style w:type="paragraph" w:styleId="TOC1">
    <w:name w:val="toc 1"/>
    <w:basedOn w:val="Normal"/>
    <w:next w:val="Normal"/>
    <w:autoRedefine/>
    <w:uiPriority w:val="39"/>
    <w:unhideWhenUsed/>
    <w:rsid w:val="00FB7343"/>
    <w:pPr>
      <w:spacing w:after="100"/>
    </w:pPr>
    <w:rPr>
      <w:rFonts w:cs="Times New Roman"/>
      <w:lang w:eastAsia="en-US"/>
    </w:rPr>
  </w:style>
  <w:style w:type="paragraph" w:styleId="TOC3">
    <w:name w:val="toc 3"/>
    <w:basedOn w:val="Normal"/>
    <w:next w:val="Normal"/>
    <w:autoRedefine/>
    <w:uiPriority w:val="39"/>
    <w:unhideWhenUsed/>
    <w:rsid w:val="00FB7343"/>
    <w:pPr>
      <w:spacing w:after="100"/>
      <w:ind w:left="440"/>
    </w:pPr>
    <w:rPr>
      <w:rFonts w:cs="Times New Roman"/>
      <w:lang w:eastAsia="en-US"/>
    </w:rPr>
  </w:style>
  <w:style w:type="character" w:styleId="Hyperlink">
    <w:name w:val="Hyperlink"/>
    <w:basedOn w:val="DefaultParagraphFont"/>
    <w:uiPriority w:val="99"/>
    <w:unhideWhenUsed/>
    <w:rsid w:val="00FB7343"/>
    <w:rPr>
      <w:color w:val="0563C1" w:themeColor="hyperlink"/>
      <w:u w:val="single"/>
    </w:rPr>
  </w:style>
  <w:style w:type="character" w:customStyle="1" w:styleId="sc51">
    <w:name w:val="sc51"/>
    <w:basedOn w:val="DefaultParagraphFont"/>
    <w:rsid w:val="00FB7343"/>
    <w:rPr>
      <w:rFonts w:ascii="Consolas" w:hAnsi="Consolas" w:hint="default"/>
      <w:color w:val="859900"/>
      <w:sz w:val="20"/>
      <w:szCs w:val="20"/>
    </w:rPr>
  </w:style>
  <w:style w:type="character" w:customStyle="1" w:styleId="sc0">
    <w:name w:val="sc0"/>
    <w:basedOn w:val="DefaultParagraphFont"/>
    <w:rsid w:val="00FB7343"/>
    <w:rPr>
      <w:rFonts w:ascii="Consolas" w:hAnsi="Consolas" w:hint="default"/>
      <w:color w:val="657B83"/>
      <w:sz w:val="20"/>
      <w:szCs w:val="20"/>
    </w:rPr>
  </w:style>
  <w:style w:type="character" w:customStyle="1" w:styleId="sc91">
    <w:name w:val="sc91"/>
    <w:basedOn w:val="DefaultParagraphFont"/>
    <w:rsid w:val="00FB7343"/>
    <w:rPr>
      <w:rFonts w:ascii="Consolas" w:hAnsi="Consolas" w:hint="default"/>
      <w:color w:val="CB4B16"/>
      <w:sz w:val="20"/>
      <w:szCs w:val="20"/>
    </w:rPr>
  </w:style>
  <w:style w:type="character" w:customStyle="1" w:styleId="sc101">
    <w:name w:val="sc101"/>
    <w:basedOn w:val="DefaultParagraphFont"/>
    <w:rsid w:val="00FB7343"/>
    <w:rPr>
      <w:rFonts w:ascii="Consolas" w:hAnsi="Consolas" w:hint="default"/>
      <w:color w:val="586E75"/>
      <w:sz w:val="20"/>
      <w:szCs w:val="20"/>
    </w:rPr>
  </w:style>
  <w:style w:type="character" w:customStyle="1" w:styleId="sc111">
    <w:name w:val="sc111"/>
    <w:basedOn w:val="DefaultParagraphFont"/>
    <w:rsid w:val="00FB7343"/>
    <w:rPr>
      <w:rFonts w:ascii="Consolas" w:hAnsi="Consolas" w:hint="default"/>
      <w:color w:val="B58900"/>
      <w:sz w:val="20"/>
      <w:szCs w:val="20"/>
    </w:rPr>
  </w:style>
  <w:style w:type="character" w:customStyle="1" w:styleId="sc71">
    <w:name w:val="sc71"/>
    <w:basedOn w:val="DefaultParagraphFont"/>
    <w:rsid w:val="00FB7343"/>
    <w:rPr>
      <w:rFonts w:ascii="Consolas" w:hAnsi="Consolas" w:hint="default"/>
      <w:color w:val="2AA198"/>
      <w:sz w:val="20"/>
      <w:szCs w:val="20"/>
    </w:rPr>
  </w:style>
  <w:style w:type="character" w:customStyle="1" w:styleId="sc21">
    <w:name w:val="sc21"/>
    <w:basedOn w:val="DefaultParagraphFont"/>
    <w:rsid w:val="00FB7343"/>
    <w:rPr>
      <w:rFonts w:ascii="Consolas" w:hAnsi="Consolas" w:hint="default"/>
      <w:color w:val="2AA198"/>
      <w:sz w:val="20"/>
      <w:szCs w:val="20"/>
    </w:rPr>
  </w:style>
  <w:style w:type="character" w:customStyle="1" w:styleId="sc12">
    <w:name w:val="sc12"/>
    <w:basedOn w:val="DefaultParagraphFont"/>
    <w:rsid w:val="00FB7343"/>
    <w:rPr>
      <w:rFonts w:ascii="Consolas" w:hAnsi="Consolas" w:hint="default"/>
      <w:i/>
      <w:iCs/>
      <w:color w:val="93A1A1"/>
      <w:sz w:val="20"/>
      <w:szCs w:val="20"/>
    </w:rPr>
  </w:style>
  <w:style w:type="paragraph" w:styleId="ListParagraph">
    <w:name w:val="List Paragraph"/>
    <w:basedOn w:val="Normal"/>
    <w:uiPriority w:val="34"/>
    <w:qFormat/>
    <w:rsid w:val="00D76D19"/>
    <w:pPr>
      <w:ind w:left="720"/>
      <w:contextualSpacing/>
    </w:pPr>
  </w:style>
  <w:style w:type="paragraph" w:styleId="FootnoteText">
    <w:name w:val="footnote text"/>
    <w:basedOn w:val="Normal"/>
    <w:link w:val="FootnoteTextChar"/>
    <w:uiPriority w:val="99"/>
    <w:semiHidden/>
    <w:unhideWhenUsed/>
    <w:rsid w:val="003A08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0814"/>
    <w:rPr>
      <w:sz w:val="20"/>
      <w:szCs w:val="20"/>
    </w:rPr>
  </w:style>
  <w:style w:type="character" w:styleId="FootnoteReference">
    <w:name w:val="footnote reference"/>
    <w:basedOn w:val="DefaultParagraphFont"/>
    <w:uiPriority w:val="99"/>
    <w:semiHidden/>
    <w:unhideWhenUsed/>
    <w:rsid w:val="003A0814"/>
    <w:rPr>
      <w:vertAlign w:val="superscript"/>
    </w:rPr>
  </w:style>
  <w:style w:type="character" w:styleId="UnresolvedMention">
    <w:name w:val="Unresolved Mention"/>
    <w:basedOn w:val="DefaultParagraphFont"/>
    <w:uiPriority w:val="99"/>
    <w:semiHidden/>
    <w:unhideWhenUsed/>
    <w:rsid w:val="003A0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2645">
      <w:bodyDiv w:val="1"/>
      <w:marLeft w:val="0"/>
      <w:marRight w:val="0"/>
      <w:marTop w:val="0"/>
      <w:marBottom w:val="0"/>
      <w:divBdr>
        <w:top w:val="none" w:sz="0" w:space="0" w:color="auto"/>
        <w:left w:val="none" w:sz="0" w:space="0" w:color="auto"/>
        <w:bottom w:val="none" w:sz="0" w:space="0" w:color="auto"/>
        <w:right w:val="none" w:sz="0" w:space="0" w:color="auto"/>
      </w:divBdr>
      <w:divsChild>
        <w:div w:id="1826504879">
          <w:marLeft w:val="0"/>
          <w:marRight w:val="0"/>
          <w:marTop w:val="0"/>
          <w:marBottom w:val="0"/>
          <w:divBdr>
            <w:top w:val="none" w:sz="0" w:space="0" w:color="auto"/>
            <w:left w:val="none" w:sz="0" w:space="0" w:color="auto"/>
            <w:bottom w:val="none" w:sz="0" w:space="0" w:color="auto"/>
            <w:right w:val="none" w:sz="0" w:space="0" w:color="auto"/>
          </w:divBdr>
        </w:div>
      </w:divsChild>
    </w:div>
    <w:div w:id="418143018">
      <w:bodyDiv w:val="1"/>
      <w:marLeft w:val="0"/>
      <w:marRight w:val="0"/>
      <w:marTop w:val="0"/>
      <w:marBottom w:val="0"/>
      <w:divBdr>
        <w:top w:val="none" w:sz="0" w:space="0" w:color="auto"/>
        <w:left w:val="none" w:sz="0" w:space="0" w:color="auto"/>
        <w:bottom w:val="none" w:sz="0" w:space="0" w:color="auto"/>
        <w:right w:val="none" w:sz="0" w:space="0" w:color="auto"/>
      </w:divBdr>
      <w:divsChild>
        <w:div w:id="1480002508">
          <w:marLeft w:val="0"/>
          <w:marRight w:val="0"/>
          <w:marTop w:val="0"/>
          <w:marBottom w:val="0"/>
          <w:divBdr>
            <w:top w:val="none" w:sz="0" w:space="0" w:color="auto"/>
            <w:left w:val="none" w:sz="0" w:space="0" w:color="auto"/>
            <w:bottom w:val="none" w:sz="0" w:space="0" w:color="auto"/>
            <w:right w:val="none" w:sz="0" w:space="0" w:color="auto"/>
          </w:divBdr>
        </w:div>
      </w:divsChild>
    </w:div>
    <w:div w:id="1349063456">
      <w:bodyDiv w:val="1"/>
      <w:marLeft w:val="0"/>
      <w:marRight w:val="0"/>
      <w:marTop w:val="0"/>
      <w:marBottom w:val="0"/>
      <w:divBdr>
        <w:top w:val="none" w:sz="0" w:space="0" w:color="auto"/>
        <w:left w:val="none" w:sz="0" w:space="0" w:color="auto"/>
        <w:bottom w:val="none" w:sz="0" w:space="0" w:color="auto"/>
        <w:right w:val="none" w:sz="0" w:space="0" w:color="auto"/>
      </w:divBdr>
    </w:div>
    <w:div w:id="1952475743">
      <w:bodyDiv w:val="1"/>
      <w:marLeft w:val="0"/>
      <w:marRight w:val="0"/>
      <w:marTop w:val="0"/>
      <w:marBottom w:val="0"/>
      <w:divBdr>
        <w:top w:val="none" w:sz="0" w:space="0" w:color="auto"/>
        <w:left w:val="none" w:sz="0" w:space="0" w:color="auto"/>
        <w:bottom w:val="none" w:sz="0" w:space="0" w:color="auto"/>
        <w:right w:val="none" w:sz="0" w:space="0" w:color="auto"/>
      </w:divBdr>
      <w:divsChild>
        <w:div w:id="173955395">
          <w:marLeft w:val="0"/>
          <w:marRight w:val="0"/>
          <w:marTop w:val="0"/>
          <w:marBottom w:val="0"/>
          <w:divBdr>
            <w:top w:val="none" w:sz="0" w:space="0" w:color="auto"/>
            <w:left w:val="none" w:sz="0" w:space="0" w:color="auto"/>
            <w:bottom w:val="none" w:sz="0" w:space="0" w:color="auto"/>
            <w:right w:val="none" w:sz="0" w:space="0" w:color="auto"/>
          </w:divBdr>
        </w:div>
      </w:divsChild>
    </w:div>
    <w:div w:id="2036032122">
      <w:bodyDiv w:val="1"/>
      <w:marLeft w:val="0"/>
      <w:marRight w:val="0"/>
      <w:marTop w:val="0"/>
      <w:marBottom w:val="0"/>
      <w:divBdr>
        <w:top w:val="none" w:sz="0" w:space="0" w:color="auto"/>
        <w:left w:val="none" w:sz="0" w:space="0" w:color="auto"/>
        <w:bottom w:val="none" w:sz="0" w:space="0" w:color="auto"/>
        <w:right w:val="none" w:sz="0" w:space="0" w:color="auto"/>
      </w:divBdr>
      <w:divsChild>
        <w:div w:id="2068449237">
          <w:marLeft w:val="0"/>
          <w:marRight w:val="0"/>
          <w:marTop w:val="0"/>
          <w:marBottom w:val="0"/>
          <w:divBdr>
            <w:top w:val="none" w:sz="0" w:space="0" w:color="auto"/>
            <w:left w:val="none" w:sz="0" w:space="0" w:color="auto"/>
            <w:bottom w:val="none" w:sz="0" w:space="0" w:color="auto"/>
            <w:right w:val="none" w:sz="0" w:space="0" w:color="auto"/>
          </w:divBdr>
        </w:div>
      </w:divsChild>
    </w:div>
    <w:div w:id="2143959941">
      <w:bodyDiv w:val="1"/>
      <w:marLeft w:val="0"/>
      <w:marRight w:val="0"/>
      <w:marTop w:val="0"/>
      <w:marBottom w:val="0"/>
      <w:divBdr>
        <w:top w:val="none" w:sz="0" w:space="0" w:color="auto"/>
        <w:left w:val="none" w:sz="0" w:space="0" w:color="auto"/>
        <w:bottom w:val="none" w:sz="0" w:space="0" w:color="auto"/>
        <w:right w:val="none" w:sz="0" w:space="0" w:color="auto"/>
      </w:divBdr>
      <w:divsChild>
        <w:div w:id="2089617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stat.berkeley.edu/~mmahoney/pubs/NIPS09.pdf" TargetMode="External"/><Relationship Id="rId2" Type="http://schemas.openxmlformats.org/officeDocument/2006/relationships/hyperlink" Target="https://arxiv.org/ftp/cs/papers/0701/0701013.pdf" TargetMode="External"/><Relationship Id="rId1" Type="http://schemas.openxmlformats.org/officeDocument/2006/relationships/hyperlink" Target="https://www.youtube.com/watch?v=KTzXVnRlnw4" TargetMode="External"/><Relationship Id="rId5" Type="http://schemas.openxmlformats.org/officeDocument/2006/relationships/hyperlink" Target="https://scikit-learn.org/stable/modules/generated/sklearn.neighbors.DistanceMetric.html" TargetMode="External"/><Relationship Id="rId4" Type="http://schemas.openxmlformats.org/officeDocument/2006/relationships/hyperlink" Target="http://rasbt.github.io/mlxtend/user_guide/feature_extraction/RBFKernelP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R-squared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0.85285999192525597</c:v>
                </c:pt>
                <c:pt idx="1">
                  <c:v>0.85535176548866099</c:v>
                </c:pt>
                <c:pt idx="2">
                  <c:v>0.85758728557166197</c:v>
                </c:pt>
                <c:pt idx="3">
                  <c:v>0.85937057492089097</c:v>
                </c:pt>
                <c:pt idx="4">
                  <c:v>0.86053820478962695</c:v>
                </c:pt>
                <c:pt idx="5">
                  <c:v>0.86101541238245005</c:v>
                </c:pt>
                <c:pt idx="6">
                  <c:v>0.86076727955157295</c:v>
                </c:pt>
                <c:pt idx="7">
                  <c:v>0.859779648015215</c:v>
                </c:pt>
                <c:pt idx="8">
                  <c:v>0.85807796694111804</c:v>
                </c:pt>
                <c:pt idx="9">
                  <c:v>0.85572994464900798</c:v>
                </c:pt>
                <c:pt idx="10">
                  <c:v>0.85283147584623598</c:v>
                </c:pt>
              </c:numCache>
            </c:numRef>
          </c:yVal>
          <c:smooth val="0"/>
          <c:extLst>
            <c:ext xmlns:c16="http://schemas.microsoft.com/office/drawing/2014/chart" uri="{C3380CC4-5D6E-409C-BE32-E72D297353CC}">
              <c16:uniqueId val="{00000000-926E-4DF3-899D-6420E03407CD}"/>
            </c:ext>
          </c:extLst>
        </c:ser>
        <c:dLbls>
          <c:showLegendKey val="0"/>
          <c:showVal val="0"/>
          <c:showCatName val="0"/>
          <c:showSerName val="0"/>
          <c:showPercent val="0"/>
          <c:showBubbleSize val="0"/>
        </c:dLbls>
        <c:axId val="600003112"/>
        <c:axId val="600007704"/>
      </c:scatterChart>
      <c:valAx>
        <c:axId val="600003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7704"/>
        <c:crosses val="autoZero"/>
        <c:crossBetween val="midCat"/>
      </c:valAx>
      <c:valAx>
        <c:axId val="600007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3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R-squared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0.85285999192525597</c:v>
                </c:pt>
                <c:pt idx="1">
                  <c:v>0.85535176548866099</c:v>
                </c:pt>
                <c:pt idx="2">
                  <c:v>0.85758728557166197</c:v>
                </c:pt>
                <c:pt idx="3">
                  <c:v>0.85937057492089097</c:v>
                </c:pt>
                <c:pt idx="4">
                  <c:v>0.86053820478962695</c:v>
                </c:pt>
                <c:pt idx="5">
                  <c:v>0.86101541238245005</c:v>
                </c:pt>
                <c:pt idx="6">
                  <c:v>0.86076727955157295</c:v>
                </c:pt>
                <c:pt idx="7">
                  <c:v>0.859779648015215</c:v>
                </c:pt>
                <c:pt idx="8">
                  <c:v>0.85807796694111804</c:v>
                </c:pt>
                <c:pt idx="9">
                  <c:v>0.85572994464900798</c:v>
                </c:pt>
                <c:pt idx="10">
                  <c:v>0.85283147584623598</c:v>
                </c:pt>
              </c:numCache>
            </c:numRef>
          </c:yVal>
          <c:smooth val="0"/>
          <c:extLst>
            <c:ext xmlns:c16="http://schemas.microsoft.com/office/drawing/2014/chart" uri="{C3380CC4-5D6E-409C-BE32-E72D297353CC}">
              <c16:uniqueId val="{00000000-1533-42CB-A90E-7954832B3AEB}"/>
            </c:ext>
          </c:extLst>
        </c:ser>
        <c:dLbls>
          <c:showLegendKey val="0"/>
          <c:showVal val="0"/>
          <c:showCatName val="0"/>
          <c:showSerName val="0"/>
          <c:showPercent val="0"/>
          <c:showBubbleSize val="0"/>
        </c:dLbls>
        <c:axId val="600003112"/>
        <c:axId val="600007704"/>
      </c:scatterChart>
      <c:valAx>
        <c:axId val="600003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7704"/>
        <c:crosses val="autoZero"/>
        <c:crossBetween val="midCat"/>
      </c:valAx>
      <c:valAx>
        <c:axId val="600007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3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Sud</b:Tag>
    <b:SourceType>InternetSite</b:SourceType>
    <b:Guid>{2A46D204-39AF-4659-B294-9E60B7508301}</b:Guid>
    <b:Author>
      <b:Author>
        <b:NameList>
          <b:Person>
            <b:Last>Sarkar</b:Last>
            <b:First>Sudeshna</b:First>
          </b:Person>
        </b:NameList>
      </b:Author>
    </b:Author>
    <b:Title>https://www.youtube.com/watch?v=PNglugooJUQ</b:Title>
    <b:RefOrder>1</b:RefOrder>
  </b:Source>
</b:Sources>
</file>

<file path=customXml/itemProps1.xml><?xml version="1.0" encoding="utf-8"?>
<ds:datastoreItem xmlns:ds="http://schemas.openxmlformats.org/officeDocument/2006/customXml" ds:itemID="{3F3C8F47-BF62-4DD6-9C9B-E1542725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15</Pages>
  <Words>2456</Words>
  <Characters>14003</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Part 1A: Distance Weighted KNN Regression</vt:lpstr>
      <vt:lpstr>    Checklist</vt:lpstr>
      <vt:lpstr>        Final r2 Value:</vt:lpstr>
      <vt:lpstr>        Implementation of calculate_distances</vt:lpstr>
      <vt:lpstr>        Implementation of predict</vt:lpstr>
      <vt:lpstr>        Implementation of calculate_r2</vt:lpstr>
      <vt:lpstr>Part 1B: Parameters and Techniques for Model Performance</vt:lpstr>
      <vt:lpstr>    Feature Selection</vt:lpstr>
      <vt:lpstr>    Feature Extraction</vt:lpstr>
      <vt:lpstr>    Principal Component Analysis (PCA)</vt:lpstr>
      <vt:lpstr>    Fischer Linear Discriminant Analysis</vt:lpstr>
      <vt:lpstr>    PCA with Kernel</vt:lpstr>
      <vt:lpstr>    Using a different Distance Metric</vt:lpstr>
      <vt:lpstr>        Mahalnobis Distance</vt:lpstr>
      <vt:lpstr>    Cosine Distance/Angular distance</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24</cp:revision>
  <dcterms:created xsi:type="dcterms:W3CDTF">2020-11-14T20:33:00Z</dcterms:created>
  <dcterms:modified xsi:type="dcterms:W3CDTF">2020-11-15T01:44:00Z</dcterms:modified>
</cp:coreProperties>
</file>