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proofErr w:type="spellStart"/>
            <w:r>
              <w:t>RowNumber</w:t>
            </w:r>
            <w:proofErr w:type="spellEnd"/>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proofErr w:type="spellStart"/>
            <w:r>
              <w:t>CreditScore</w:t>
            </w:r>
            <w:proofErr w:type="spellEnd"/>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proofErr w:type="spellStart"/>
            <w:r>
              <w:t>NumOfProducts</w:t>
            </w:r>
            <w:proofErr w:type="spellEnd"/>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922A6C">
            <w:pPr>
              <w:ind w:firstLine="0"/>
            </w:pPr>
            <w:proofErr w:type="spellStart"/>
            <w:r>
              <w:t>HasCrCard</w:t>
            </w:r>
            <w:proofErr w:type="spellEnd"/>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proofErr w:type="spellStart"/>
            <w:r>
              <w:t>IsActiveMember</w:t>
            </w:r>
            <w:proofErr w:type="spellEnd"/>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5B7964D8"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r w:rsidR="00F371E9">
        <w:t xml:space="preserve"> We will show that certain algorithms are more sensitive to data imbalance than others. We will also discuss the performance of several methods to mitigate data imbalance on this this dataset. </w:t>
      </w:r>
      <w:proofErr w:type="gramStart"/>
      <w:r w:rsidR="00F371E9">
        <w:t>Furthermore</w:t>
      </w:r>
      <w:proofErr w:type="gramEnd"/>
      <w:r w:rsidR="00F371E9">
        <w:t xml:space="preserve"> we attempt to find a combination of an algorithm and other techniques to mitigate data imbalance and try to maximize the F1-score for classification.</w:t>
      </w:r>
    </w:p>
    <w:p w14:paraId="64EBFCD7" w14:textId="47FA5C7E" w:rsidR="00686EB1" w:rsidRPr="00686EB1" w:rsidRDefault="00320C84" w:rsidP="00686EB1">
      <w:pPr>
        <w:pStyle w:val="heading10"/>
        <w:rPr>
          <w:szCs w:val="24"/>
        </w:rPr>
      </w:pPr>
      <w:r w:rsidRPr="00686EB1">
        <w:rPr>
          <w:szCs w:val="24"/>
        </w:rPr>
        <w:lastRenderedPageBreak/>
        <w:t xml:space="preserve">2 </w:t>
      </w:r>
      <w:r w:rsidR="00676613" w:rsidRPr="00686EB1">
        <w:rPr>
          <w:szCs w:val="24"/>
        </w:rPr>
        <w:t>Research</w:t>
      </w:r>
      <w:r w:rsidRPr="00686EB1">
        <w:rPr>
          <w:szCs w:val="24"/>
        </w:rPr>
        <w:t xml:space="preserve"> </w:t>
      </w:r>
    </w:p>
    <w:p w14:paraId="69DD1198" w14:textId="776585D6" w:rsidR="008D785C" w:rsidRDefault="008D785C" w:rsidP="008D785C">
      <w:pPr>
        <w:ind w:firstLine="0"/>
      </w:pPr>
      <w:r>
        <w:t xml:space="preserve">In a classification problem, the ideal situation is where each target label has equal probability of occurrence in the real world, as well as the sample </w:t>
      </w:r>
      <w:proofErr w:type="gramStart"/>
      <w:r>
        <w:t>data-set</w:t>
      </w:r>
      <w:proofErr w:type="gramEnd"/>
      <w:r>
        <w:t xml:space="preserve">. However, that is seldom the case, and in most real-world problems, the class labels are highly skewed. Consider the case of predicting cancer – only a small percentage of the population have cancer, and </w:t>
      </w:r>
      <w:proofErr w:type="gramStart"/>
      <w:r>
        <w:t>the vast majority of</w:t>
      </w:r>
      <w:proofErr w:type="gramEnd"/>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3C42DD1"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r w:rsidR="007C044D">
        <w:t xml:space="preserve"> Precision and recall values and ROC curve can also be used.</w:t>
      </w:r>
    </w:p>
    <w:p w14:paraId="4932127B" w14:textId="20FBD213" w:rsidR="008D785C" w:rsidRDefault="008D785C" w:rsidP="008D785C">
      <w:pPr>
        <w:ind w:firstLine="0"/>
      </w:pPr>
    </w:p>
    <w:p w14:paraId="77B6F120" w14:textId="381E60E0"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w:t>
      </w:r>
      <w:r w:rsidR="007C044D">
        <w:rPr>
          <w:rStyle w:val="FootnoteReference"/>
        </w:rPr>
        <w:footnoteReference w:id="2"/>
      </w:r>
      <w:r w:rsidR="009F46CB">
        <w:t xml:space="preserve">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proofErr w:type="gramStart"/>
      <w:r w:rsidR="00490082">
        <w:t>neighbors</w:t>
      </w:r>
      <w:proofErr w:type="gramEnd"/>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69916A86" w:rsidR="00F564FB" w:rsidRPr="006C2A8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sidR="006C2A8B">
        <w:t xml:space="preserve"> as such</w:t>
      </w:r>
      <w:r>
        <w:t>.</w:t>
      </w:r>
      <w:r>
        <w:rPr>
          <w:vertAlign w:val="superscript"/>
        </w:rPr>
        <w:t>[1]</w:t>
      </w:r>
      <w:r w:rsidR="006C2A8B">
        <w:t xml:space="preserve"> Alternate cut-offs are only applied after the model has done with its prediction of probabilities.</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6BB44BF9" w14:textId="3DEC7EDD" w:rsidR="00D259B7" w:rsidRDefault="00D259B7" w:rsidP="00341249">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r w:rsidR="0094353D">
        <w:t xml:space="preserve"> Because of this, boosting techniques offer some level of protection against class imbalance, although they also benefit from other techniques to mitigate imbalance.</w:t>
      </w: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557A2881"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w:t>
      </w:r>
      <w:r w:rsidR="00341249">
        <w:rPr>
          <w:vertAlign w:val="superscript"/>
        </w:rPr>
        <w:t>[6]</w:t>
      </w:r>
      <w:r>
        <w:t xml:space="preserve"> The use of the Gini coefficient results in the cost of misclassification to be scaled depending on the probability of the misclassification. </w:t>
      </w:r>
      <w:r w:rsidR="00341249">
        <w:t xml:space="preserve">They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47820EC"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proofErr w:type="gramStart"/>
      <w:r w:rsidR="00672FD5">
        <w:t>RUSBoost</w:t>
      </w:r>
      <w:proofErr w:type="spellEnd"/>
      <w:r w:rsidR="00282318">
        <w:rPr>
          <w:vertAlign w:val="superscript"/>
        </w:rPr>
        <w:t>[</w:t>
      </w:r>
      <w:proofErr w:type="gramEnd"/>
      <w:r w:rsidR="00282318">
        <w:rPr>
          <w:vertAlign w:val="superscript"/>
        </w:rPr>
        <w:t>16]</w:t>
      </w:r>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w:t>
      </w:r>
      <w:proofErr w:type="gramStart"/>
      <w:r w:rsidR="00D754BF">
        <w:t>Links</w:t>
      </w:r>
      <w:r w:rsidR="00D754BF">
        <w:rPr>
          <w:vertAlign w:val="superscript"/>
        </w:rPr>
        <w:t>[</w:t>
      </w:r>
      <w:proofErr w:type="gramEnd"/>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w:t>
      </w:r>
      <w:proofErr w:type="gramStart"/>
      <w:r w:rsidR="00D32484">
        <w:t>SMOTE</w:t>
      </w:r>
      <w:r w:rsidR="00D32484">
        <w:rPr>
          <w:vertAlign w:val="superscript"/>
        </w:rPr>
        <w:t>[</w:t>
      </w:r>
      <w:proofErr w:type="gramEnd"/>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proofErr w:type="gramStart"/>
      <w:r w:rsidR="00F16165">
        <w:rPr>
          <w:vertAlign w:val="superscript"/>
        </w:rPr>
        <w:t>]</w:t>
      </w:r>
      <w:r w:rsidR="00F16165">
        <w:t xml:space="preserve">  Nguyen</w:t>
      </w:r>
      <w:proofErr w:type="gramEnd"/>
      <w:r w:rsidR="00F16165">
        <w:t>,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w:t>
      </w:r>
      <w:proofErr w:type="gramStart"/>
      <w:r>
        <w:t>similar to</w:t>
      </w:r>
      <w:proofErr w:type="gramEnd"/>
      <w:r>
        <w:t xml:space="preserve">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 xml:space="preserve">The data was first read as a </w:t>
      </w:r>
      <w:proofErr w:type="gramStart"/>
      <w:r>
        <w:t>pandas</w:t>
      </w:r>
      <w:proofErr w:type="gramEnd"/>
      <w:r>
        <w:t xml:space="preserve">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w:t>
      </w:r>
      <w:proofErr w:type="gramStart"/>
      <w:r>
        <w:t>is</w:t>
      </w:r>
      <w:proofErr w:type="gramEnd"/>
      <w:r>
        <w:t xml:space="preserve">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w:t>
      </w:r>
      <w:proofErr w:type="gramStart"/>
      <w:r>
        <w:t>box-plots</w:t>
      </w:r>
      <w:proofErr w:type="gramEnd"/>
      <w:r>
        <w:t xml:space="preserve"> in the same scale. This was also deemed procedurally sound as scaling does not affect the frequency distribution and all data points scale by equal </w:t>
      </w:r>
      <w:proofErr w:type="gramStart"/>
      <w:r>
        <w:t>amounts</w:t>
      </w:r>
      <w:proofErr w:type="gramEnd"/>
      <w:r>
        <w:t xml:space="preserve">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60DD7990" w:rsidR="00A2176F" w:rsidRPr="002F69DE" w:rsidRDefault="00A2176F" w:rsidP="00A2176F">
      <w:pPr>
        <w:ind w:firstLine="0"/>
        <w:rPr>
          <w:i/>
          <w:iCs/>
        </w:rPr>
      </w:pPr>
      <w:r>
        <w:t xml:space="preserve">A </w:t>
      </w:r>
      <w:proofErr w:type="gramStart"/>
      <w:r>
        <w:t>box-plot</w:t>
      </w:r>
      <w:proofErr w:type="gramEnd"/>
      <w:r>
        <w:t xml:space="preserve">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w:t>
      </w:r>
      <w:r w:rsidR="00FB11F1">
        <w:t>s</w:t>
      </w:r>
      <w:r w:rsidR="0081439B">
        <w:t xml:space="preserve"> ‘Age’</w:t>
      </w:r>
      <w:r w:rsidR="00FB11F1">
        <w:t xml:space="preserve"> and ‘</w:t>
      </w:r>
      <w:proofErr w:type="spellStart"/>
      <w:r w:rsidR="00FB11F1">
        <w:t>CreditScore</w:t>
      </w:r>
      <w:proofErr w:type="spellEnd"/>
      <w:r w:rsidR="00FB11F1">
        <w:t>’</w:t>
      </w:r>
      <w:r w:rsidR="0081439B">
        <w:t xml:space="preserve">, there were a significant number of instances beyond the whiskers. However, these instances formed a continuum of points starting from the whiskers and extended beyond, hence it was decided that they are not true </w:t>
      </w:r>
      <w:proofErr w:type="gramStart"/>
      <w:r w:rsidR="0081439B">
        <w:t>outliers, and</w:t>
      </w:r>
      <w:proofErr w:type="gramEnd"/>
      <w:r w:rsidR="0081439B">
        <w:t xml:space="preserve">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proofErr w:type="gramStart"/>
      <w:r w:rsidR="002F69DE">
        <w:t>SelectPercentile</w:t>
      </w:r>
      <w:proofErr w:type="spellEnd"/>
      <w:r w:rsidR="002F69DE">
        <w:t>(</w:t>
      </w:r>
      <w:proofErr w:type="gram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6D9007" w:rsidR="004E7698" w:rsidRDefault="004E7698" w:rsidP="004E7698">
      <w:pPr>
        <w:ind w:firstLine="0"/>
      </w:pPr>
      <w:r>
        <w:t xml:space="preserve">Hyper-parameter optimization </w:t>
      </w:r>
      <w:proofErr w:type="gramStart"/>
      <w:r>
        <w:t>were</w:t>
      </w:r>
      <w:proofErr w:type="gramEnd"/>
      <w:r>
        <w:t xml:space="preserve"> performed on the four best performing models using </w:t>
      </w:r>
      <w:proofErr w:type="spellStart"/>
      <w:r>
        <w:t>GridSearchCV</w:t>
      </w:r>
      <w:proofErr w:type="spellEnd"/>
      <w:r w:rsidR="002B5814">
        <w:t xml:space="preserve"> (SMOTE was applied)</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proofErr w:type="gramStart"/>
            <w:r>
              <w:t>range(</w:t>
            </w:r>
            <w:proofErr w:type="gramEnd"/>
            <w:r>
              <w:t>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proofErr w:type="gramStart"/>
            <w:r>
              <w:t>Range(</w:t>
            </w:r>
            <w:proofErr w:type="gramEnd"/>
            <w:r>
              <w:t>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 xml:space="preserve">The second optimization </w:t>
      </w:r>
      <w:proofErr w:type="gramStart"/>
      <w:r>
        <w:t>actually produced</w:t>
      </w:r>
      <w:proofErr w:type="gramEnd"/>
      <w:r>
        <w:t xml:space="preserve">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 xml:space="preserve">After this step, all evaluations were done only on the first three methods as Multi-Level perceptron was slow to train </w:t>
      </w:r>
      <w:proofErr w:type="gramStart"/>
      <w:r>
        <w:t>and also</w:t>
      </w:r>
      <w:proofErr w:type="gramEnd"/>
      <w:r>
        <w:t xml:space="preserve">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w:t>
      </w:r>
      <w:proofErr w:type="spellStart"/>
      <w:r>
        <w:t>balanced_subsample</w:t>
      </w:r>
      <w:proofErr w:type="spellEnd"/>
      <w:r>
        <w:t xml:space="preserve">, 0.2:0.8, 0.6:0.4, 4:1, 4:1.33, 6:1, </w:t>
      </w:r>
      <w:r w:rsidR="00933D1C">
        <w:t xml:space="preserve">0.9:0.1, 0.2037:0.7963, 0.7963:0.2037. These runs were conducted without </w:t>
      </w:r>
      <w:proofErr w:type="gramStart"/>
      <w:r w:rsidR="00933D1C">
        <w:t>up-sampling</w:t>
      </w:r>
      <w:proofErr w:type="gramEnd"/>
      <w:r w:rsidR="00933D1C">
        <w:t xml:space="preserve">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 xml:space="preserve">Next a grid-search was performed on the following hyperparameters on a </w:t>
      </w:r>
      <w:proofErr w:type="spellStart"/>
      <w:r>
        <w:t>RandomForestClassifier</w:t>
      </w:r>
      <w:proofErr w:type="spellEnd"/>
      <w:r>
        <w:t xml:space="preserve">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proofErr w:type="spellStart"/>
            <w:r>
              <w:t>n_estimators</w:t>
            </w:r>
            <w:proofErr w:type="spellEnd"/>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proofErr w:type="spellStart"/>
            <w:r>
              <w:t>min_samples_split</w:t>
            </w:r>
            <w:proofErr w:type="spellEnd"/>
          </w:p>
        </w:tc>
        <w:tc>
          <w:tcPr>
            <w:tcW w:w="4923" w:type="dxa"/>
          </w:tcPr>
          <w:p w14:paraId="60874CF3" w14:textId="2E0860C0" w:rsidR="00933D1C" w:rsidRDefault="00933D1C" w:rsidP="00352FF1">
            <w:pPr>
              <w:ind w:firstLine="0"/>
            </w:pPr>
            <w:proofErr w:type="gramStart"/>
            <w:r>
              <w:t>Range(</w:t>
            </w:r>
            <w:proofErr w:type="gramEnd"/>
            <w:r>
              <w:t>20, 200, 40)</w:t>
            </w:r>
          </w:p>
        </w:tc>
      </w:tr>
      <w:tr w:rsidR="00933D1C" w14:paraId="311833F3" w14:textId="77777777" w:rsidTr="002773A4">
        <w:tc>
          <w:tcPr>
            <w:tcW w:w="1816" w:type="dxa"/>
          </w:tcPr>
          <w:p w14:paraId="307C2D02" w14:textId="312F5D5B" w:rsidR="00933D1C" w:rsidRDefault="00933D1C" w:rsidP="00352FF1">
            <w:pPr>
              <w:ind w:firstLine="0"/>
            </w:pPr>
            <w:proofErr w:type="spellStart"/>
            <w:r>
              <w:t>class_weight</w:t>
            </w:r>
            <w:proofErr w:type="spellEnd"/>
          </w:p>
        </w:tc>
        <w:tc>
          <w:tcPr>
            <w:tcW w:w="4923" w:type="dxa"/>
          </w:tcPr>
          <w:p w14:paraId="26D76A5D" w14:textId="5CF5FEB5" w:rsidR="00933D1C" w:rsidRDefault="00933D1C"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 xml:space="preserve">The </w:t>
      </w:r>
      <w:proofErr w:type="spellStart"/>
      <w:r>
        <w:t>BalancedRandomForestClassifier</w:t>
      </w:r>
      <w:proofErr w:type="spellEnd"/>
      <w:r>
        <w:t xml:space="preserve"> from </w:t>
      </w:r>
      <w:proofErr w:type="spellStart"/>
      <w:r>
        <w:t>imblearn</w:t>
      </w:r>
      <w:proofErr w:type="spellEnd"/>
      <w:r>
        <w:t xml:space="preserve"> was evaluated with the help </w:t>
      </w:r>
      <w:proofErr w:type="spellStart"/>
      <w:r>
        <w:t>fo</w:t>
      </w:r>
      <w:proofErr w:type="spellEnd"/>
      <w:r>
        <w:t xml:space="preserve"> a grid-search.</w:t>
      </w:r>
      <w:r w:rsidR="006B5B8A">
        <w:rPr>
          <w:i/>
          <w:iCs/>
        </w:rPr>
        <w:t xml:space="preserve"> [</w:t>
      </w:r>
      <w:proofErr w:type="spellStart"/>
      <w:r w:rsidR="006B5B8A">
        <w:rPr>
          <w:i/>
          <w:iCs/>
        </w:rPr>
        <w:t>GridSearch</w:t>
      </w:r>
      <w:proofErr w:type="spellEnd"/>
      <w:r w:rsidR="006B5B8A">
        <w:rPr>
          <w:i/>
          <w:iCs/>
        </w:rPr>
        <w:t xml:space="preserve"> </w:t>
      </w:r>
      <w:proofErr w:type="spellStart"/>
      <w:r w:rsidR="006B5B8A">
        <w:rPr>
          <w:i/>
          <w:iCs/>
        </w:rPr>
        <w:t>BalancedRandomForestClassifier</w:t>
      </w:r>
      <w:proofErr w:type="spellEnd"/>
      <w:r w:rsidR="006B5B8A">
        <w:rPr>
          <w:i/>
          <w:iCs/>
        </w:rPr>
        <w:t xml:space="preserve"> from </w:t>
      </w:r>
      <w:proofErr w:type="spellStart"/>
      <w:r w:rsidR="006B5B8A">
        <w:rPr>
          <w:i/>
          <w:iCs/>
        </w:rPr>
        <w:t>Imblearn</w:t>
      </w:r>
      <w:proofErr w:type="spellEnd"/>
      <w:r w:rsidR="006B5B8A">
        <w:rPr>
          <w:i/>
          <w:iCs/>
        </w:rPr>
        <w:t>]</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proofErr w:type="spellStart"/>
            <w:r>
              <w:t>n_estimators</w:t>
            </w:r>
            <w:proofErr w:type="spellEnd"/>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proofErr w:type="spellStart"/>
            <w:r>
              <w:t>min_samples_split</w:t>
            </w:r>
            <w:proofErr w:type="spellEnd"/>
          </w:p>
        </w:tc>
        <w:tc>
          <w:tcPr>
            <w:tcW w:w="4923" w:type="dxa"/>
          </w:tcPr>
          <w:p w14:paraId="0897BB51" w14:textId="6D93D9FB" w:rsidR="0012540B" w:rsidRDefault="0055341F" w:rsidP="00352FF1">
            <w:pPr>
              <w:ind w:firstLine="0"/>
            </w:pPr>
            <w:proofErr w:type="gramStart"/>
            <w:r>
              <w:t>Range(</w:t>
            </w:r>
            <w:proofErr w:type="gramEnd"/>
            <w:r>
              <w:t>20, 200, 40)</w:t>
            </w:r>
          </w:p>
        </w:tc>
      </w:tr>
      <w:tr w:rsidR="0012540B" w14:paraId="2B24C857" w14:textId="77777777" w:rsidTr="00F82258">
        <w:tc>
          <w:tcPr>
            <w:tcW w:w="1816" w:type="dxa"/>
          </w:tcPr>
          <w:p w14:paraId="6F37DD69" w14:textId="07A26F67" w:rsidR="0012540B" w:rsidRDefault="0055341F" w:rsidP="00352FF1">
            <w:pPr>
              <w:ind w:firstLine="0"/>
            </w:pPr>
            <w:proofErr w:type="spellStart"/>
            <w:r>
              <w:t>class_weight</w:t>
            </w:r>
            <w:proofErr w:type="spellEnd"/>
          </w:p>
        </w:tc>
        <w:tc>
          <w:tcPr>
            <w:tcW w:w="4923" w:type="dxa"/>
          </w:tcPr>
          <w:p w14:paraId="4D35FC81" w14:textId="4F24AF84" w:rsidR="0012540B" w:rsidRDefault="0055341F"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proofErr w:type="spellStart"/>
            <w:r>
              <w:t>oob_score</w:t>
            </w:r>
            <w:proofErr w:type="spellEnd"/>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 xml:space="preserve">The next approach that was attempted was to use the traditional </w:t>
      </w:r>
      <w:proofErr w:type="spellStart"/>
      <w:r>
        <w:t>RandomForest</w:t>
      </w:r>
      <w:proofErr w:type="spellEnd"/>
      <w:r>
        <w:t xml:space="preserve"> model that we got from the baseline and use that to predict the class but with alternate cut-offs. The method </w:t>
      </w:r>
      <w:proofErr w:type="spellStart"/>
      <w:r>
        <w:t>predict_</w:t>
      </w:r>
      <w:proofErr w:type="gramStart"/>
      <w:r>
        <w:t>proba</w:t>
      </w:r>
      <w:proofErr w:type="spellEnd"/>
      <w:r>
        <w:t>(</w:t>
      </w:r>
      <w:proofErr w:type="gramEnd"/>
      <w:r>
        <w:t>)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 xml:space="preserve">None, </w:t>
      </w:r>
      <w:proofErr w:type="spellStart"/>
      <w:r>
        <w:t>RandomOverSampling</w:t>
      </w:r>
      <w:proofErr w:type="spellEnd"/>
      <w:r>
        <w:t xml:space="preserve">, </w:t>
      </w:r>
      <w:proofErr w:type="spellStart"/>
      <w:r>
        <w:t>RandomUnderSampling</w:t>
      </w:r>
      <w:proofErr w:type="spellEnd"/>
      <w:r>
        <w:t xml:space="preserve">, SMOTE, ADASYN, SMOTEENC, </w:t>
      </w:r>
      <w:proofErr w:type="spellStart"/>
      <w:r>
        <w:t>BorderlineSMOTE</w:t>
      </w:r>
      <w:proofErr w:type="spellEnd"/>
      <w:r>
        <w:t xml:space="preserve">, SVMSMOTE, SMOTEENN, </w:t>
      </w:r>
      <w:proofErr w:type="spellStart"/>
      <w:r>
        <w:t>SMOTETomek</w:t>
      </w:r>
      <w:proofErr w:type="spellEnd"/>
      <w:r>
        <w:t>.</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 xml:space="preserve">Feature Selection: Variance Threshold 0.8, RFECV Random Forest, FWE </w:t>
      </w:r>
      <w:proofErr w:type="spellStart"/>
      <w:r>
        <w:t>f_classif</w:t>
      </w:r>
      <w:proofErr w:type="spellEnd"/>
      <w:r>
        <w:t>, None</w:t>
      </w:r>
    </w:p>
    <w:p w14:paraId="70337248" w14:textId="216BDB0E" w:rsidR="00BA637A" w:rsidRDefault="00AC44D5" w:rsidP="00BA637A">
      <w:pPr>
        <w:ind w:firstLine="0"/>
      </w:pPr>
      <w:r w:rsidRPr="00BA637A">
        <w:t xml:space="preserve">Sampling: SMOTE, ADASYN, SVM-SMOTE, </w:t>
      </w:r>
      <w:proofErr w:type="spellStart"/>
      <w:r w:rsidRPr="00BA637A">
        <w:t>SMOTETomek</w:t>
      </w:r>
      <w:proofErr w:type="spellEnd"/>
      <w:r w:rsidRPr="00BA637A">
        <w:t>, Random over-</w:t>
      </w:r>
      <w:proofErr w:type="spellStart"/>
      <w:r w:rsidRPr="00BA637A">
        <w:t>smapling</w:t>
      </w:r>
      <w:proofErr w:type="spellEnd"/>
      <w:r w:rsidR="00BA637A" w:rsidRPr="00BA637A">
        <w:t>, Random under-samplin</w:t>
      </w:r>
      <w:r w:rsidR="00BA637A">
        <w:t>g.</w:t>
      </w:r>
    </w:p>
    <w:p w14:paraId="41BF7A35" w14:textId="281F87FF" w:rsidR="00BA637A" w:rsidRPr="00306E6F" w:rsidRDefault="00BA637A" w:rsidP="00BA637A">
      <w:pPr>
        <w:ind w:firstLine="0"/>
        <w:rPr>
          <w:i/>
          <w:iCs/>
        </w:rPr>
      </w:pPr>
      <w:r>
        <w:t xml:space="preserve">The combinations of feature selection and sampling were sorted </w:t>
      </w:r>
      <w:proofErr w:type="gramStart"/>
      <w:r>
        <w:t>on the basis of</w:t>
      </w:r>
      <w:proofErr w:type="gramEnd"/>
      <w:r>
        <w:t xml:space="preserve">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4ACCAABC" w14:textId="77777777" w:rsidR="000E2CA3" w:rsidRDefault="004A43D0" w:rsidP="00BA637A">
      <w:pPr>
        <w:ind w:firstLine="0"/>
      </w:pPr>
      <w:r>
        <w:t xml:space="preserve">The last experiment attempted was to use </w:t>
      </w:r>
      <w:proofErr w:type="spellStart"/>
      <w:r>
        <w:t>RUSBoost</w:t>
      </w:r>
      <w:proofErr w:type="spellEnd"/>
      <w:r w:rsidR="000E2CA3">
        <w:t xml:space="preserve"> and </w:t>
      </w:r>
      <w:proofErr w:type="spellStart"/>
      <w:r w:rsidR="000E2CA3">
        <w:t>BalancedRandomForestClassifier</w:t>
      </w:r>
      <w:proofErr w:type="spellEnd"/>
      <w:r w:rsidR="000E2CA3">
        <w:t xml:space="preserve"> from </w:t>
      </w:r>
      <w:proofErr w:type="spellStart"/>
      <w:r w:rsidR="000E2CA3">
        <w:t>imblearn.</w:t>
      </w:r>
      <w:proofErr w:type="spellEnd"/>
    </w:p>
    <w:p w14:paraId="38EB8594" w14:textId="77777777" w:rsidR="000E2CA3" w:rsidRDefault="000E2CA3" w:rsidP="00BA637A">
      <w:pPr>
        <w:ind w:firstLine="0"/>
      </w:pPr>
    </w:p>
    <w:p w14:paraId="3A5B291D" w14:textId="28BEC07F" w:rsidR="00BA637A" w:rsidRDefault="004A43D0" w:rsidP="00BA637A">
      <w:pPr>
        <w:ind w:firstLine="0"/>
      </w:pPr>
      <w:r>
        <w:t xml:space="preserve">A grid-search for hyper-parameters was undertaken with </w:t>
      </w:r>
      <w:proofErr w:type="spellStart"/>
      <w:r>
        <w:t>RUSBoost</w:t>
      </w:r>
      <w:proofErr w:type="spellEnd"/>
      <w:r>
        <w:t xml:space="preserve">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proofErr w:type="spellStart"/>
            <w:r>
              <w:t>n_estimators</w:t>
            </w:r>
            <w:proofErr w:type="spellEnd"/>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proofErr w:type="spellStart"/>
            <w:r>
              <w:t>learning_rate</w:t>
            </w:r>
            <w:proofErr w:type="spellEnd"/>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proofErr w:type="spellStart"/>
            <w:r>
              <w:t>n_estimators</w:t>
            </w:r>
            <w:proofErr w:type="spellEnd"/>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proofErr w:type="spellStart"/>
            <w:r>
              <w:t>learning_rate</w:t>
            </w:r>
            <w:proofErr w:type="spellEnd"/>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3E705682" w:rsidR="004A43D0" w:rsidRDefault="004A43D0" w:rsidP="00BA637A">
      <w:pPr>
        <w:ind w:firstLine="0"/>
      </w:pPr>
    </w:p>
    <w:p w14:paraId="76B38799" w14:textId="7CD47C7B" w:rsidR="000E2CA3" w:rsidRDefault="000E2CA3" w:rsidP="00BA637A">
      <w:pPr>
        <w:ind w:firstLine="0"/>
      </w:pPr>
      <w:r>
        <w:t xml:space="preserve">A grid search on </w:t>
      </w:r>
      <w:proofErr w:type="spellStart"/>
      <w:r>
        <w:t>BalancedRandomForestClassifier</w:t>
      </w:r>
      <w:proofErr w:type="spellEnd"/>
      <w:r>
        <w:t xml:space="preserve"> was undertaken with the following variations.</w:t>
      </w:r>
    </w:p>
    <w:p w14:paraId="7EB88380" w14:textId="0799B96B" w:rsidR="000E2CA3" w:rsidRDefault="000E2CA3" w:rsidP="00BA637A">
      <w:pPr>
        <w:ind w:firstLine="0"/>
      </w:pPr>
    </w:p>
    <w:tbl>
      <w:tblPr>
        <w:tblStyle w:val="TableGrid"/>
        <w:tblW w:w="0" w:type="auto"/>
        <w:tblLook w:val="04A0" w:firstRow="1" w:lastRow="0" w:firstColumn="1" w:lastColumn="0" w:noHBand="0" w:noVBand="1"/>
      </w:tblPr>
      <w:tblGrid>
        <w:gridCol w:w="4508"/>
        <w:gridCol w:w="4508"/>
      </w:tblGrid>
      <w:tr w:rsidR="000E2CA3" w14:paraId="3F92574F" w14:textId="77777777" w:rsidTr="000E2CA3">
        <w:tc>
          <w:tcPr>
            <w:tcW w:w="4508" w:type="dxa"/>
          </w:tcPr>
          <w:p w14:paraId="36C3E199" w14:textId="45DB0E8B" w:rsidR="000E2CA3" w:rsidRDefault="000E2CA3" w:rsidP="00BA637A">
            <w:pPr>
              <w:ind w:firstLine="0"/>
            </w:pPr>
            <w:proofErr w:type="spellStart"/>
            <w:r>
              <w:t>n_estimators</w:t>
            </w:r>
            <w:proofErr w:type="spellEnd"/>
          </w:p>
        </w:tc>
        <w:tc>
          <w:tcPr>
            <w:tcW w:w="4508" w:type="dxa"/>
          </w:tcPr>
          <w:p w14:paraId="13B2707E" w14:textId="36FD2FD2" w:rsidR="000E2CA3" w:rsidRDefault="000E2CA3" w:rsidP="00BA637A">
            <w:pPr>
              <w:ind w:firstLine="0"/>
            </w:pPr>
            <w:r>
              <w:t>10, 100, 1000</w:t>
            </w:r>
          </w:p>
        </w:tc>
      </w:tr>
      <w:tr w:rsidR="000E2CA3" w14:paraId="08BA16DF" w14:textId="77777777" w:rsidTr="000E2CA3">
        <w:tc>
          <w:tcPr>
            <w:tcW w:w="4508" w:type="dxa"/>
          </w:tcPr>
          <w:p w14:paraId="6C2C3AC0" w14:textId="3B869C8C" w:rsidR="000E2CA3" w:rsidRDefault="000E2CA3" w:rsidP="00BA637A">
            <w:pPr>
              <w:ind w:firstLine="0"/>
            </w:pPr>
            <w:r>
              <w:t>criterion</w:t>
            </w:r>
          </w:p>
        </w:tc>
        <w:tc>
          <w:tcPr>
            <w:tcW w:w="4508" w:type="dxa"/>
          </w:tcPr>
          <w:p w14:paraId="77D6DBC5" w14:textId="4E5D32AD" w:rsidR="000E2CA3" w:rsidRDefault="000E2CA3" w:rsidP="00BA637A">
            <w:pPr>
              <w:ind w:firstLine="0"/>
            </w:pPr>
            <w:r>
              <w:t>entropy</w:t>
            </w:r>
          </w:p>
        </w:tc>
      </w:tr>
      <w:tr w:rsidR="000E2CA3" w14:paraId="0707BB05" w14:textId="77777777" w:rsidTr="000E2CA3">
        <w:tc>
          <w:tcPr>
            <w:tcW w:w="4508" w:type="dxa"/>
          </w:tcPr>
          <w:p w14:paraId="660C17B1" w14:textId="539C3CE5" w:rsidR="000E2CA3" w:rsidRDefault="000E2CA3" w:rsidP="00BA637A">
            <w:pPr>
              <w:ind w:firstLine="0"/>
            </w:pPr>
            <w:proofErr w:type="spellStart"/>
            <w:r>
              <w:t>min_saples_split</w:t>
            </w:r>
            <w:proofErr w:type="spellEnd"/>
          </w:p>
        </w:tc>
        <w:tc>
          <w:tcPr>
            <w:tcW w:w="4508" w:type="dxa"/>
          </w:tcPr>
          <w:p w14:paraId="78F5C15B" w14:textId="4AF3D73E" w:rsidR="000E2CA3" w:rsidRDefault="000E2CA3" w:rsidP="00BA637A">
            <w:pPr>
              <w:ind w:firstLine="0"/>
            </w:pPr>
            <w:proofErr w:type="gramStart"/>
            <w:r>
              <w:t>Range(</w:t>
            </w:r>
            <w:proofErr w:type="gramEnd"/>
            <w:r>
              <w:t>20, 200, 40)</w:t>
            </w:r>
          </w:p>
        </w:tc>
      </w:tr>
      <w:tr w:rsidR="000E2CA3" w14:paraId="2A29D09B" w14:textId="77777777" w:rsidTr="000E2CA3">
        <w:tc>
          <w:tcPr>
            <w:tcW w:w="4508" w:type="dxa"/>
          </w:tcPr>
          <w:p w14:paraId="4E9E6524" w14:textId="1371DF4D" w:rsidR="000E2CA3" w:rsidRDefault="000E2CA3" w:rsidP="00BA637A">
            <w:pPr>
              <w:ind w:firstLine="0"/>
            </w:pPr>
            <w:proofErr w:type="spellStart"/>
            <w:r>
              <w:t>class_weight</w:t>
            </w:r>
            <w:proofErr w:type="spellEnd"/>
          </w:p>
        </w:tc>
        <w:tc>
          <w:tcPr>
            <w:tcW w:w="4508" w:type="dxa"/>
          </w:tcPr>
          <w:p w14:paraId="2D9AE401" w14:textId="64EAD82A" w:rsidR="000E2CA3" w:rsidRDefault="000E2CA3" w:rsidP="00BA637A">
            <w:pPr>
              <w:ind w:firstLine="0"/>
            </w:pPr>
            <w:r w:rsidRPr="000E2CA3">
              <w:t xml:space="preserve">{0: </w:t>
            </w:r>
            <w:proofErr w:type="spellStart"/>
            <w:r w:rsidRPr="000E2CA3">
              <w:t>i</w:t>
            </w:r>
            <w:proofErr w:type="spellEnd"/>
            <w:r w:rsidRPr="000E2CA3">
              <w:t xml:space="preserve">, 1: 1-i} for </w:t>
            </w:r>
            <w:proofErr w:type="spellStart"/>
            <w:r w:rsidRPr="000E2CA3">
              <w:t>i</w:t>
            </w:r>
            <w:proofErr w:type="spellEnd"/>
            <w:r w:rsidRPr="000E2CA3">
              <w:t xml:space="preserve"> in </w:t>
            </w:r>
            <w:proofErr w:type="spellStart"/>
            <w:proofErr w:type="gramStart"/>
            <w:r w:rsidRPr="000E2CA3">
              <w:t>np.arange</w:t>
            </w:r>
            <w:proofErr w:type="spellEnd"/>
            <w:proofErr w:type="gramEnd"/>
            <w:r w:rsidRPr="000E2CA3">
              <w:t>(0, 1, 0.1)</w:t>
            </w:r>
          </w:p>
        </w:tc>
      </w:tr>
      <w:tr w:rsidR="000E2CA3" w14:paraId="0F53F6E3" w14:textId="77777777" w:rsidTr="000E2CA3">
        <w:tc>
          <w:tcPr>
            <w:tcW w:w="4508" w:type="dxa"/>
          </w:tcPr>
          <w:p w14:paraId="2134A6C6" w14:textId="46AE9BDE" w:rsidR="000E2CA3" w:rsidRDefault="000E2CA3" w:rsidP="00BA637A">
            <w:pPr>
              <w:ind w:firstLine="0"/>
            </w:pPr>
            <w:r>
              <w:t>bootstrap</w:t>
            </w:r>
          </w:p>
        </w:tc>
        <w:tc>
          <w:tcPr>
            <w:tcW w:w="4508" w:type="dxa"/>
          </w:tcPr>
          <w:p w14:paraId="7BEEB2F2" w14:textId="3BB5D286" w:rsidR="000E2CA3" w:rsidRDefault="000E2CA3" w:rsidP="00BA637A">
            <w:pPr>
              <w:ind w:firstLine="0"/>
            </w:pPr>
            <w:r>
              <w:t>True, False</w:t>
            </w:r>
          </w:p>
        </w:tc>
      </w:tr>
      <w:tr w:rsidR="000E2CA3" w14:paraId="6172F9E8" w14:textId="77777777" w:rsidTr="000E2CA3">
        <w:tc>
          <w:tcPr>
            <w:tcW w:w="4508" w:type="dxa"/>
          </w:tcPr>
          <w:p w14:paraId="23331771" w14:textId="3136AAF4" w:rsidR="000E2CA3" w:rsidRDefault="000E2CA3" w:rsidP="00BA637A">
            <w:pPr>
              <w:ind w:firstLine="0"/>
            </w:pPr>
            <w:proofErr w:type="spellStart"/>
            <w:r>
              <w:t>oob_score</w:t>
            </w:r>
            <w:proofErr w:type="spellEnd"/>
          </w:p>
        </w:tc>
        <w:tc>
          <w:tcPr>
            <w:tcW w:w="4508" w:type="dxa"/>
          </w:tcPr>
          <w:p w14:paraId="7A170DA2" w14:textId="7140DF9F" w:rsidR="000E2CA3" w:rsidRDefault="000E2CA3" w:rsidP="00BA637A">
            <w:pPr>
              <w:ind w:firstLine="0"/>
            </w:pPr>
            <w:r>
              <w:t>True, False</w:t>
            </w:r>
          </w:p>
        </w:tc>
      </w:tr>
    </w:tbl>
    <w:p w14:paraId="2F6AF159" w14:textId="77777777" w:rsidR="000E2CA3" w:rsidRPr="00BA637A" w:rsidRDefault="000E2CA3"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 xml:space="preserve">There were several outliers in the data, as can be seen in the </w:t>
      </w:r>
      <w:proofErr w:type="gramStart"/>
      <w:r>
        <w:t>box-plot</w:t>
      </w:r>
      <w:proofErr w:type="gramEnd"/>
      <w:r>
        <w: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 xml:space="preserve">For the field </w:t>
      </w:r>
      <w:proofErr w:type="spellStart"/>
      <w:r>
        <w:t>NumOfProducts</w:t>
      </w:r>
      <w:proofErr w:type="spellEnd"/>
      <w:r>
        <w:t xml:space="preserve">, the outliers were clipped, but for Age and </w:t>
      </w:r>
      <w:proofErr w:type="spellStart"/>
      <w:r>
        <w:t>CreditScore</w:t>
      </w:r>
      <w:proofErr w:type="spellEnd"/>
      <w:r>
        <w:t xml:space="preserve">, outliers were not clipped because they form a continuum of points. In an experiment, when </w:t>
      </w:r>
      <w:proofErr w:type="spellStart"/>
      <w:r>
        <w:t>CreditScore</w:t>
      </w:r>
      <w:proofErr w:type="spellEnd"/>
      <w:r>
        <w:t xml:space="preserv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3D07E361" w:rsidR="00CC24D5" w:rsidRDefault="00CC24D5" w:rsidP="00CC24D5">
            <w:pPr>
              <w:ind w:firstLine="0"/>
            </w:pPr>
            <w:r>
              <w:t xml:space="preserve">F1 score with </w:t>
            </w:r>
            <w:r w:rsidR="00595935">
              <w:t xml:space="preserve">Age and </w:t>
            </w:r>
            <w:proofErr w:type="spellStart"/>
            <w:r w:rsidR="00595935">
              <w:t>CreditScore</w:t>
            </w:r>
            <w:proofErr w:type="spellEnd"/>
            <w:r w:rsidR="00595935">
              <w:t xml:space="preserve"> Clipped</w:t>
            </w:r>
          </w:p>
        </w:tc>
        <w:tc>
          <w:tcPr>
            <w:tcW w:w="2209" w:type="dxa"/>
          </w:tcPr>
          <w:p w14:paraId="606646AB" w14:textId="08ECFAFD" w:rsidR="00CC24D5" w:rsidRDefault="00CC24D5" w:rsidP="00CC24D5">
            <w:pPr>
              <w:ind w:firstLine="0"/>
            </w:pPr>
            <w:r>
              <w:t xml:space="preserve">F1 Score without </w:t>
            </w:r>
            <w:r w:rsidR="00595935">
              <w:t xml:space="preserve">Age and </w:t>
            </w:r>
            <w:proofErr w:type="spellStart"/>
            <w:r w:rsidR="00595935">
              <w:t>CreditScore</w:t>
            </w:r>
            <w:proofErr w:type="spellEnd"/>
            <w:r w:rsidR="00595935">
              <w:t xml:space="preserve"> clipped</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 xml:space="preserve">The over all conclusion here is that clipping the fields </w:t>
      </w:r>
      <w:proofErr w:type="spellStart"/>
      <w:r w:rsidR="00A71B6E">
        <w:t>CreditScore</w:t>
      </w:r>
      <w:proofErr w:type="spellEnd"/>
      <w:r w:rsidR="00A71B6E">
        <w:t xml:space="preserv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w:t>
      </w:r>
      <w:proofErr w:type="spellStart"/>
      <w:r>
        <w:t>importances</w:t>
      </w:r>
      <w:proofErr w:type="spellEnd"/>
      <w:r>
        <w:t xml:space="preserve"> are plotted according to each algorithm. </w:t>
      </w:r>
      <w:r>
        <w:t>With all the features, using the three different methods to see which features are noisy, we don't get any clear indication about which features are important and which are not.</w:t>
      </w:r>
      <w:r>
        <w:t xml:space="preserve"> </w:t>
      </w:r>
      <w:proofErr w:type="spellStart"/>
      <w:r>
        <w:t>HasCrCard</w:t>
      </w:r>
      <w:proofErr w:type="spellEnd"/>
      <w:r>
        <w:t xml:space="preserve"> is probably not important, but even that is not very clear, so we'll let things be.</w:t>
      </w:r>
      <w:r>
        <w:t xml:space="preserve"> </w:t>
      </w:r>
      <w:r>
        <w:t xml:space="preserve">On the other hand, we know that Age, Balance, and </w:t>
      </w:r>
      <w:proofErr w:type="spellStart"/>
      <w:r>
        <w:t>IsActiveMember</w:t>
      </w:r>
      <w:proofErr w:type="spellEnd"/>
      <w:r>
        <w:t xml:space="preserve">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 xml:space="preserve">The addition of </w:t>
      </w:r>
      <w:proofErr w:type="spellStart"/>
      <w:r>
        <w:t>MinMaxScaling</w:t>
      </w:r>
      <w:proofErr w:type="spellEnd"/>
      <w:r>
        <w:t xml:space="preserve"> didn’t make much difference to the results.</w:t>
      </w:r>
    </w:p>
    <w:p w14:paraId="5F3A28FA" w14:textId="5542F6A1" w:rsidR="006A0D66" w:rsidRDefault="006A0D66" w:rsidP="00CC24D5">
      <w:pPr>
        <w:ind w:firstLine="0"/>
      </w:pPr>
    </w:p>
    <w:p w14:paraId="04FC6957" w14:textId="6C7C9062" w:rsidR="006A0D66" w:rsidRDefault="006A0D66" w:rsidP="00CC24D5">
      <w:pPr>
        <w:ind w:firstLine="0"/>
      </w:pPr>
      <w:r>
        <w:t xml:space="preserve">It was evaluated whether </w:t>
      </w:r>
      <w:proofErr w:type="spellStart"/>
      <w:r>
        <w:t>IsolationForest</w:t>
      </w:r>
      <w:proofErr w:type="spellEnd"/>
      <w:r>
        <w:t xml:space="preserve"> could be used to remove outliers. However, </w:t>
      </w:r>
      <w:proofErr w:type="spellStart"/>
      <w:r>
        <w:t>IsolationForest</w:t>
      </w:r>
      <w:proofErr w:type="spellEnd"/>
      <w:r>
        <w:t xml:space="preserve"> turned out to be very sensitive to the random number passed to it, and the number of instances it treated as outliers varied wildly with the random number. Hence it was decided not to use </w:t>
      </w:r>
      <w:proofErr w:type="spellStart"/>
      <w:r>
        <w:t>IsolationForest</w:t>
      </w:r>
      <w:proofErr w:type="spellEnd"/>
      <w:r>
        <w:t xml:space="preserve"> to remove outliers.</w:t>
      </w:r>
      <w:r w:rsidR="001439BB">
        <w:t xml:space="preserve"> Below is the table describing the number of outliers predicted by </w:t>
      </w:r>
      <w:proofErr w:type="spellStart"/>
      <w:r w:rsidR="001439BB">
        <w:t>IsolationForest</w:t>
      </w:r>
      <w:proofErr w:type="spellEnd"/>
      <w:r w:rsidR="001439BB">
        <w:t xml:space="preserve">. We only noticed this effect only because we once applied </w:t>
      </w:r>
      <w:proofErr w:type="spellStart"/>
      <w:r w:rsidR="001439BB">
        <w:t>IsolationForest</w:t>
      </w:r>
      <w:proofErr w:type="spellEnd"/>
      <w:r w:rsidR="001439BB">
        <w:t xml:space="preserve"> to remove outliers and then classified it – and the result we got was an F1-score approaching 1. That seemed too good to be true, so we investigated the cause of the dramatic improvement further. We suspect that </w:t>
      </w:r>
      <w:proofErr w:type="spellStart"/>
      <w:r w:rsidR="001439BB">
        <w:t>IsolationForest</w:t>
      </w:r>
      <w:proofErr w:type="spellEnd"/>
      <w:r w:rsidR="001439BB">
        <w:t xml:space="preserve"> removed all instances of the minority class in that instance, thereby giving a very good F1-score.</w:t>
      </w:r>
    </w:p>
    <w:p w14:paraId="14E91A6E" w14:textId="04648F22" w:rsidR="001439BB" w:rsidRDefault="001439BB" w:rsidP="00CC24D5">
      <w:pPr>
        <w:ind w:firstLine="0"/>
      </w:pPr>
      <w:r w:rsidRPr="001439BB">
        <w:drawing>
          <wp:inline distT="0" distB="0" distL="0" distR="0" wp14:anchorId="4C037CF7" wp14:editId="2BAEAF1D">
            <wp:extent cx="3978234" cy="1960468"/>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505" cy="1966022"/>
                    </a:xfrm>
                    <a:prstGeom prst="rect">
                      <a:avLst/>
                    </a:prstGeom>
                    <a:noFill/>
                    <a:ln>
                      <a:noFill/>
                    </a:ln>
                  </pic:spPr>
                </pic:pic>
              </a:graphicData>
            </a:graphic>
          </wp:inline>
        </w:drawing>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37073E9F" w:rsidR="00A71B6E" w:rsidRDefault="00A71B6E" w:rsidP="00CC24D5">
      <w:pPr>
        <w:ind w:firstLine="0"/>
      </w:pPr>
      <w:r>
        <w:t>The application of SMOTE led to an increase in the F1 score</w:t>
      </w:r>
      <w:r w:rsidR="00320247">
        <w:t xml:space="preserve"> across the board (except for </w:t>
      </w:r>
      <w:proofErr w:type="spellStart"/>
      <w:r w:rsidR="00320247">
        <w:t>DecisionTree</w:t>
      </w:r>
      <w:proofErr w:type="spellEnd"/>
      <w:r w:rsidR="00320247">
        <w:t xml:space="preserve"> and Multi-Layer </w:t>
      </w:r>
      <w:proofErr w:type="spellStart"/>
      <w:r w:rsidR="00320247">
        <w:t>Perceptrons</w:t>
      </w:r>
      <w:proofErr w:type="spellEnd"/>
      <w:r w:rsidR="00320247">
        <w:t>)</w:t>
      </w:r>
      <w:r>
        <w:t>.</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0B403F38"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w:t>
      </w:r>
      <w:proofErr w:type="gramStart"/>
      <w:r>
        <w:t>Bagging</w:t>
      </w:r>
      <w:proofErr w:type="gramEnd"/>
      <w:r>
        <w:t xml:space="preserve"> algorithms, Boosting algorithms, Nearest Neighbor/Centroid and Tree-based algorithms proved quite resistant to class imbalance. </w:t>
      </w:r>
      <w:proofErr w:type="spellStart"/>
      <w:r w:rsidR="00B50F4C">
        <w:t>DecsionTree</w:t>
      </w:r>
      <w:proofErr w:type="spellEnd"/>
      <w:r w:rsidR="00B50F4C">
        <w:t xml:space="preserve"> and Multi-Layer </w:t>
      </w:r>
      <w:proofErr w:type="spellStart"/>
      <w:r w:rsidR="00B50F4C">
        <w:t>Perceptrons</w:t>
      </w:r>
      <w:proofErr w:type="spellEnd"/>
      <w:r w:rsidR="00B50F4C">
        <w:t xml:space="preserve"> saw a small decrease in performance after introduction of SMOTE. </w:t>
      </w:r>
      <w:r>
        <w:t>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proofErr w:type="spellStart"/>
            <w:r>
              <w:t>best_score</w:t>
            </w:r>
            <w:proofErr w:type="spellEnd"/>
            <w:r>
              <w:t>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proofErr w:type="spellStart"/>
            <w:r>
              <w:rPr>
                <w:sz w:val="18"/>
                <w:szCs w:val="18"/>
              </w:rPr>
              <w:t>SMOTE_k_neighbors</w:t>
            </w:r>
            <w:proofErr w:type="spellEnd"/>
            <w:r>
              <w:rPr>
                <w:sz w:val="18"/>
                <w:szCs w:val="18"/>
              </w:rPr>
              <w:t xml:space="preserve">=20, </w:t>
            </w:r>
            <w:proofErr w:type="spellStart"/>
            <w:r>
              <w:rPr>
                <w:sz w:val="18"/>
                <w:szCs w:val="18"/>
              </w:rPr>
              <w:t>class_weight</w:t>
            </w:r>
            <w:proofErr w:type="spellEnd"/>
            <w:r>
              <w:rPr>
                <w:sz w:val="18"/>
                <w:szCs w:val="18"/>
              </w:rPr>
              <w:t>=None, gamma=’auto’, kernel=’</w:t>
            </w:r>
            <w:proofErr w:type="spellStart"/>
            <w:r>
              <w:rPr>
                <w:sz w:val="18"/>
                <w:szCs w:val="18"/>
              </w:rPr>
              <w:t>rbf</w:t>
            </w:r>
            <w:proofErr w:type="spellEnd"/>
            <w:r>
              <w:rPr>
                <w:sz w:val="18"/>
                <w:szCs w:val="18"/>
              </w:rPr>
              <w:t>’</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proofErr w:type="spellStart"/>
            <w:r w:rsidRPr="008422FD">
              <w:rPr>
                <w:rFonts w:ascii="Helvetica" w:hAnsi="Helvetica" w:cs="Helvetica"/>
                <w:color w:val="000000"/>
                <w:sz w:val="18"/>
                <w:szCs w:val="18"/>
                <w:shd w:val="clear" w:color="auto" w:fill="FFFFFF"/>
              </w:rPr>
              <w:t>max_depth</w:t>
            </w:r>
            <w:proofErr w:type="spellEnd"/>
            <w:r w:rsidRPr="008422FD">
              <w:rPr>
                <w:rFonts w:ascii="Helvetica" w:hAnsi="Helvetica" w:cs="Helvetica"/>
                <w:color w:val="000000"/>
                <w:sz w:val="18"/>
                <w:szCs w:val="18"/>
                <w:shd w:val="clear" w:color="auto" w:fill="FFFFFF"/>
              </w:rPr>
              <w:t xml:space="preserve">=3, </w:t>
            </w:r>
            <w:proofErr w:type="spellStart"/>
            <w:r w:rsidRPr="008422FD">
              <w:rPr>
                <w:rFonts w:ascii="Helvetica" w:hAnsi="Helvetica" w:cs="Helvetica"/>
                <w:color w:val="000000"/>
                <w:sz w:val="18"/>
                <w:szCs w:val="18"/>
                <w:shd w:val="clear" w:color="auto" w:fill="FFFFFF"/>
              </w:rPr>
              <w:t>max_features</w:t>
            </w:r>
            <w:proofErr w:type="spellEnd"/>
            <w:r w:rsidRPr="008422FD">
              <w:rPr>
                <w:rFonts w:ascii="Helvetica" w:hAnsi="Helvetica" w:cs="Helvetica"/>
                <w:color w:val="000000"/>
                <w:sz w:val="18"/>
                <w:szCs w:val="18"/>
                <w:shd w:val="clear" w:color="auto" w:fill="FFFFFF"/>
              </w:rPr>
              <w:t xml:space="preserve">=None, </w:t>
            </w:r>
            <w:proofErr w:type="spellStart"/>
            <w:r w:rsidRPr="008422FD">
              <w:rPr>
                <w:rFonts w:ascii="Helvetica" w:hAnsi="Helvetica" w:cs="Helvetica"/>
                <w:color w:val="000000"/>
                <w:sz w:val="18"/>
                <w:szCs w:val="18"/>
                <w:shd w:val="clear" w:color="auto" w:fill="FFFFFF"/>
              </w:rPr>
              <w:t>min_samples_split</w:t>
            </w:r>
            <w:proofErr w:type="spellEnd"/>
            <w:r w:rsidRPr="008422FD">
              <w:rPr>
                <w:rFonts w:ascii="Helvetica" w:hAnsi="Helvetica" w:cs="Helvetica"/>
                <w:color w:val="000000"/>
                <w:sz w:val="18"/>
                <w:szCs w:val="18"/>
                <w:shd w:val="clear" w:color="auto" w:fill="FFFFFF"/>
              </w:rPr>
              <w:t xml:space="preserve">=42, </w:t>
            </w:r>
            <w:proofErr w:type="spellStart"/>
            <w:r w:rsidRPr="008422FD">
              <w:rPr>
                <w:rFonts w:ascii="Helvetica" w:hAnsi="Helvetica" w:cs="Helvetica"/>
                <w:color w:val="000000"/>
                <w:sz w:val="18"/>
                <w:szCs w:val="18"/>
                <w:shd w:val="clear" w:color="auto" w:fill="FFFFFF"/>
              </w:rPr>
              <w:t>n_estimators</w:t>
            </w:r>
            <w:proofErr w:type="spellEnd"/>
            <w:r w:rsidRPr="008422FD">
              <w:rPr>
                <w:rFonts w:ascii="Helvetica" w:hAnsi="Helvetica" w:cs="Helvetica"/>
                <w:color w:val="000000"/>
                <w:sz w:val="18"/>
                <w:szCs w:val="18"/>
                <w:shd w:val="clear" w:color="auto" w:fill="FFFFFF"/>
              </w:rPr>
              <w:t>=100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proofErr w:type="spellStart"/>
            <w:r>
              <w:t>class_weight</w:t>
            </w:r>
            <w:proofErr w:type="spellEnd"/>
            <w:r>
              <w:t>=’</w:t>
            </w:r>
            <w:proofErr w:type="spellStart"/>
            <w:r>
              <w:t>balanced_subsample</w:t>
            </w:r>
            <w:proofErr w:type="spellEnd"/>
            <w:r>
              <w:t xml:space="preserve">’, criterion=’entropy’, </w:t>
            </w:r>
            <w:proofErr w:type="spellStart"/>
            <w:r>
              <w:t>max_depth</w:t>
            </w:r>
            <w:proofErr w:type="spellEnd"/>
            <w:r>
              <w:t xml:space="preserve">=None, </w:t>
            </w:r>
            <w:proofErr w:type="spellStart"/>
            <w:r>
              <w:t>min_samples_split</w:t>
            </w:r>
            <w:proofErr w:type="spellEnd"/>
            <w:r>
              <w:t xml:space="preserve">=100, </w:t>
            </w:r>
            <w:proofErr w:type="spellStart"/>
            <w:r>
              <w:t>n_estimators</w:t>
            </w:r>
            <w:proofErr w:type="spellEnd"/>
            <w:r>
              <w:t>=1000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24B02773" w14:textId="6E986B10" w:rsidR="00A71B6E" w:rsidRDefault="001764D6" w:rsidP="00CC24D5">
      <w:pPr>
        <w:ind w:firstLine="0"/>
      </w:pPr>
      <w:r>
        <w:t xml:space="preserve">When alternate cut-offs were adjusted with Random Forest, the best performance was obtained at a cut </w:t>
      </w:r>
      <w:proofErr w:type="gramStart"/>
      <w:r>
        <w:t>off of</w:t>
      </w:r>
      <w:proofErr w:type="gramEnd"/>
      <w:r>
        <w:t xml:space="preserve"> 0.57 and the F1-Score was 0.6278. The curve plotted of the accuracy and F1 against the cut-off was as follows. We can see that there is a peak F1 score </w:t>
      </w:r>
      <w:r w:rsidR="00735AE1">
        <w:t xml:space="preserve">(at around 0.9) </w:t>
      </w:r>
      <w:r>
        <w:t>beyond</w:t>
      </w:r>
      <w:r w:rsidR="00ED7C7B">
        <w:t xml:space="preserve"> </w:t>
      </w:r>
      <w:r>
        <w:t>which it drops sharply.</w:t>
      </w:r>
      <w:r w:rsidR="001176EA">
        <w:t xml:space="preserve"> The recall falls steadily as the cut-off is increased. The Precision increases steadily as the cut-off is increased and then drops drastically after a point.</w:t>
      </w:r>
    </w:p>
    <w:p w14:paraId="1ED7649B" w14:textId="0622A828" w:rsidR="001764D6" w:rsidRDefault="001764D6" w:rsidP="00CC24D5">
      <w:pPr>
        <w:ind w:firstLine="0"/>
      </w:pPr>
    </w:p>
    <w:p w14:paraId="72B93D4A" w14:textId="0DE12EED" w:rsidR="009F008E" w:rsidRDefault="009F008E" w:rsidP="00CC24D5">
      <w:pPr>
        <w:ind w:firstLine="0"/>
      </w:pPr>
      <w:r>
        <w:rPr>
          <w:noProof/>
        </w:rPr>
        <w:drawing>
          <wp:inline distT="0" distB="0" distL="0" distR="0" wp14:anchorId="6D8D83A9" wp14:editId="22788F6A">
            <wp:extent cx="5731510" cy="3886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29A9FF5" w14:textId="0BAF3A40" w:rsidR="001764D6" w:rsidRDefault="001764D6" w:rsidP="00CC24D5">
      <w:pPr>
        <w:ind w:firstLine="0"/>
      </w:pPr>
    </w:p>
    <w:p w14:paraId="5C5A6305" w14:textId="34460480" w:rsidR="001764D6" w:rsidRDefault="001764D6" w:rsidP="00CC24D5">
      <w:pPr>
        <w:ind w:firstLine="0"/>
      </w:pPr>
      <w:r>
        <w:t xml:space="preserve">Random Forests with class weights also showed promise. When various parameters were tried, the best results were obtained from custom weights, and from the canned parameters: balanced, and </w:t>
      </w:r>
      <w:proofErr w:type="spellStart"/>
      <w:r>
        <w:t>balanced_subsample</w:t>
      </w:r>
      <w:proofErr w:type="spellEnd"/>
      <w:r>
        <w:t xml:space="preserve">. However, </w:t>
      </w:r>
      <w:proofErr w:type="spellStart"/>
      <w:r>
        <w:t>balanced_subsample</w:t>
      </w:r>
      <w:proofErr w:type="spellEnd"/>
      <w:r>
        <w:t xml:space="preserve"> was much slower than all the other methods, although its accuracy was comparable to the balanced method.</w:t>
      </w:r>
    </w:p>
    <w:p w14:paraId="7D277A76" w14:textId="6E920A82" w:rsidR="009F008E" w:rsidRDefault="009F008E" w:rsidP="00CC24D5">
      <w:pPr>
        <w:ind w:firstLine="0"/>
      </w:pPr>
      <w:r>
        <w:rPr>
          <w:noProof/>
        </w:rPr>
        <w:drawing>
          <wp:inline distT="0" distB="0" distL="0" distR="0" wp14:anchorId="73AA10FD" wp14:editId="5E5AAC2D">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860" cy="1819275"/>
                    </a:xfrm>
                    <a:prstGeom prst="rect">
                      <a:avLst/>
                    </a:prstGeom>
                  </pic:spPr>
                </pic:pic>
              </a:graphicData>
            </a:graphic>
          </wp:inline>
        </w:drawing>
      </w: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 xml:space="preserve">When the effect of different class weights </w:t>
      </w:r>
      <w:proofErr w:type="gramStart"/>
      <w:r>
        <w:t>were</w:t>
      </w:r>
      <w:proofErr w:type="gramEnd"/>
      <w:r>
        <w:t xml:space="preserve"> investigated further</w:t>
      </w:r>
      <w:r w:rsidR="001B3F35">
        <w:t xml:space="preserve">. The recall, accuracy and precision were plotted as the class weights changed. Here is the weight associated with the majority class. What we see here is that precision is highest when the weight associated with the majority class is </w:t>
      </w:r>
      <w:proofErr w:type="gramStart"/>
      <w:r w:rsidR="001B3F35">
        <w:t>low, and</w:t>
      </w:r>
      <w:proofErr w:type="gramEnd"/>
      <w:r w:rsidR="001B3F35">
        <w:t xml:space="preserve"> is at its best between 0.3 and 0.5 after which it starts falling. The recall steadily rises as the weight associated with the majority class is increased. The best F1 score is obtained at weight 0.75 (F1=</w:t>
      </w:r>
      <w:r w:rsidR="001B3F35" w:rsidRPr="001B3F35">
        <w:t>0.6252</w:t>
      </w:r>
      <w:r w:rsidR="001B3F35">
        <w:t xml:space="preserve">). This is also roughly the ratio of the majority class in the sample. This opens up a possibility of combining various weighted Random Forest classifiers some with high </w:t>
      </w:r>
      <w:proofErr w:type="gramStart"/>
      <w:r w:rsidR="001B3F35">
        <w:t>low class</w:t>
      </w:r>
      <w:proofErr w:type="gramEnd"/>
      <w:r w:rsidR="001B3F35">
        <w:t xml:space="preserve">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F7E3A3E" w:rsidR="0085360A" w:rsidRDefault="0085360A" w:rsidP="00CC24D5">
      <w:pPr>
        <w:ind w:firstLine="0"/>
      </w:pPr>
    </w:p>
    <w:p w14:paraId="08394404" w14:textId="51EF5825" w:rsidR="0085360A" w:rsidRDefault="00263C83" w:rsidP="00CC24D5">
      <w:pPr>
        <w:ind w:firstLine="0"/>
      </w:pPr>
      <w:r>
        <w:t xml:space="preserve">When all the sampling methods were compared, the performance of the different sampling methods </w:t>
      </w:r>
      <w:r w:rsidR="000F5F26">
        <w:t xml:space="preserve">in the following page. We see that </w:t>
      </w:r>
      <w:proofErr w:type="spellStart"/>
      <w:r w:rsidR="000F5F26">
        <w:t>SVMSmote</w:t>
      </w:r>
      <w:proofErr w:type="spellEnd"/>
      <w:r w:rsidR="000F5F26">
        <w:t xml:space="preserve"> performs the best of all the methods.</w:t>
      </w:r>
    </w:p>
    <w:p w14:paraId="11A946B8" w14:textId="260AC64E" w:rsidR="00263C83" w:rsidRDefault="00263C83" w:rsidP="00CC24D5">
      <w:pPr>
        <w:ind w:firstLine="0"/>
      </w:pPr>
    </w:p>
    <w:tbl>
      <w:tblPr>
        <w:tblStyle w:val="TableGrid"/>
        <w:tblW w:w="1145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6015"/>
      </w:tblGrid>
      <w:tr w:rsidR="000F5F26" w14:paraId="09357671" w14:textId="77777777" w:rsidTr="000F5F26">
        <w:tc>
          <w:tcPr>
            <w:tcW w:w="5436" w:type="dxa"/>
          </w:tcPr>
          <w:p w14:paraId="61CD1D51" w14:textId="52108A46" w:rsidR="00263C83" w:rsidRDefault="00263C83" w:rsidP="00CC24D5">
            <w:pPr>
              <w:ind w:firstLine="0"/>
            </w:pPr>
            <w:r>
              <w:rPr>
                <w:noProof/>
              </w:rPr>
              <w:drawing>
                <wp:anchor distT="0" distB="0" distL="114300" distR="114300" simplePos="0" relativeHeight="251659264" behindDoc="0" locked="0" layoutInCell="1" allowOverlap="1" wp14:anchorId="5F958E66" wp14:editId="7D4E61F0">
                  <wp:simplePos x="0" y="0"/>
                  <wp:positionH relativeFrom="column">
                    <wp:posOffset>-635</wp:posOffset>
                  </wp:positionH>
                  <wp:positionV relativeFrom="paragraph">
                    <wp:posOffset>159385</wp:posOffset>
                  </wp:positionV>
                  <wp:extent cx="3307080" cy="2714625"/>
                  <wp:effectExtent l="0" t="0" r="762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708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15" w:type="dxa"/>
          </w:tcPr>
          <w:p w14:paraId="14EAA7D6" w14:textId="2F6B5AD4" w:rsidR="00263C83" w:rsidRDefault="000F5F26" w:rsidP="00CC24D5">
            <w:pPr>
              <w:ind w:firstLine="0"/>
            </w:pPr>
            <w:r>
              <w:rPr>
                <w:noProof/>
              </w:rPr>
              <w:drawing>
                <wp:inline distT="0" distB="0" distL="0" distR="0" wp14:anchorId="0FDC23CF" wp14:editId="36075A1C">
                  <wp:extent cx="3682592" cy="29967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9731" cy="3018832"/>
                          </a:xfrm>
                          <a:prstGeom prst="rect">
                            <a:avLst/>
                          </a:prstGeom>
                          <a:noFill/>
                          <a:ln>
                            <a:noFill/>
                          </a:ln>
                        </pic:spPr>
                      </pic:pic>
                    </a:graphicData>
                  </a:graphic>
                </wp:inline>
              </w:drawing>
            </w:r>
          </w:p>
        </w:tc>
      </w:tr>
      <w:tr w:rsidR="000F5F26" w14:paraId="46225E5C" w14:textId="77777777" w:rsidTr="000F5F26">
        <w:tc>
          <w:tcPr>
            <w:tcW w:w="11451" w:type="dxa"/>
            <w:gridSpan w:val="2"/>
          </w:tcPr>
          <w:p w14:paraId="359F94F5" w14:textId="45855040" w:rsidR="000F5F26" w:rsidRDefault="000F5F26" w:rsidP="000F5F26">
            <w:pPr>
              <w:ind w:firstLine="0"/>
              <w:jc w:val="center"/>
              <w:rPr>
                <w:noProof/>
              </w:rPr>
            </w:pPr>
            <w:r>
              <w:rPr>
                <w:noProof/>
              </w:rPr>
              <w:drawing>
                <wp:inline distT="0" distB="0" distL="0" distR="0" wp14:anchorId="2A32DA56" wp14:editId="3C8DAF20">
                  <wp:extent cx="3538846" cy="290525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927" cy="2916817"/>
                          </a:xfrm>
                          <a:prstGeom prst="rect">
                            <a:avLst/>
                          </a:prstGeom>
                          <a:noFill/>
                          <a:ln>
                            <a:noFill/>
                          </a:ln>
                        </pic:spPr>
                      </pic:pic>
                    </a:graphicData>
                  </a:graphic>
                </wp:inline>
              </w:drawing>
            </w:r>
          </w:p>
        </w:tc>
      </w:tr>
    </w:tbl>
    <w:p w14:paraId="0666606D" w14:textId="77777777" w:rsidR="00263C83" w:rsidRDefault="00263C83" w:rsidP="00CC24D5">
      <w:pPr>
        <w:ind w:firstLine="0"/>
      </w:pPr>
    </w:p>
    <w:p w14:paraId="6F788174" w14:textId="1975AA3C" w:rsidR="00263C83" w:rsidRDefault="00263C83" w:rsidP="00CC24D5">
      <w:pPr>
        <w:ind w:firstLine="0"/>
      </w:pPr>
    </w:p>
    <w:p w14:paraId="33D1C169" w14:textId="77777777" w:rsidR="00263C83" w:rsidRPr="00263C83" w:rsidRDefault="00263C83" w:rsidP="00263C83"/>
    <w:p w14:paraId="38E0ED42" w14:textId="77777777" w:rsidR="00263C83" w:rsidRPr="00263C83" w:rsidRDefault="00263C83" w:rsidP="00263C83"/>
    <w:p w14:paraId="5E631256" w14:textId="16248BB7" w:rsidR="00263C83" w:rsidRDefault="000F5F26" w:rsidP="000F5F26">
      <w:pPr>
        <w:ind w:firstLine="0"/>
      </w:pPr>
      <w:r>
        <w:t xml:space="preserve">When Feature Selection and Sampling were combined, the best performing combinations are listed below. Here Variance Threshold 0.8 and no feature selection gave identical numbers because </w:t>
      </w:r>
      <w:proofErr w:type="gramStart"/>
      <w:r>
        <w:t>both of them</w:t>
      </w:r>
      <w:proofErr w:type="gramEnd"/>
      <w:r>
        <w:t xml:space="preserve"> selected all the features.</w:t>
      </w:r>
    </w:p>
    <w:p w14:paraId="1310B42A" w14:textId="7E3D6CC6" w:rsidR="000F5F26" w:rsidRDefault="000F5F26" w:rsidP="00263C83">
      <w:r>
        <w:rPr>
          <w:noProof/>
        </w:rPr>
        <w:drawing>
          <wp:inline distT="0" distB="0" distL="0" distR="0" wp14:anchorId="6974E07B" wp14:editId="2E0483B4">
            <wp:extent cx="5731510" cy="24212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1255"/>
                    </a:xfrm>
                    <a:prstGeom prst="rect">
                      <a:avLst/>
                    </a:prstGeom>
                  </pic:spPr>
                </pic:pic>
              </a:graphicData>
            </a:graphic>
          </wp:inline>
        </w:drawing>
      </w:r>
    </w:p>
    <w:p w14:paraId="1582E6B6" w14:textId="77777777" w:rsidR="000F5F26" w:rsidRPr="00263C83" w:rsidRDefault="000F5F26" w:rsidP="00263C83"/>
    <w:p w14:paraId="7556AD9B" w14:textId="77777777" w:rsidR="00263C83" w:rsidRPr="00263C83" w:rsidRDefault="00263C83" w:rsidP="00263C83"/>
    <w:p w14:paraId="08872788" w14:textId="4813A211" w:rsidR="00263C83" w:rsidRDefault="000F5F26" w:rsidP="00263C83">
      <w:r>
        <w:t xml:space="preserve">The last experiment conducted was to use </w:t>
      </w:r>
      <w:proofErr w:type="spellStart"/>
      <w:r>
        <w:t>imblearn’s</w:t>
      </w:r>
      <w:proofErr w:type="spellEnd"/>
      <w:r>
        <w:t xml:space="preserve"> Balanced Random Forest Classifier as proposed by Chen, </w:t>
      </w:r>
      <w:proofErr w:type="gramStart"/>
      <w:r>
        <w:t>et.al</w:t>
      </w:r>
      <w:r>
        <w:rPr>
          <w:vertAlign w:val="superscript"/>
        </w:rPr>
        <w:t>[</w:t>
      </w:r>
      <w:proofErr w:type="gramEnd"/>
      <w:r>
        <w:rPr>
          <w:vertAlign w:val="superscript"/>
        </w:rPr>
        <w:t>15]</w:t>
      </w:r>
      <w:r>
        <w:t xml:space="preserve">. This gave the best result of all the classifiers with an F1 score of </w:t>
      </w:r>
      <w:r w:rsidRPr="000F5F26">
        <w:t>0.63291</w:t>
      </w:r>
      <w:r>
        <w:t xml:space="preserve">. </w:t>
      </w:r>
      <w:proofErr w:type="spellStart"/>
      <w:r>
        <w:t>RUSBoost</w:t>
      </w:r>
      <w:proofErr w:type="spellEnd"/>
      <w:r>
        <w:t xml:space="preserve"> was also tried, but its F1 score was low 0.5847.</w:t>
      </w:r>
    </w:p>
    <w:p w14:paraId="343D3DC5" w14:textId="2C776F02" w:rsidR="000F5F26" w:rsidRDefault="000F5F26" w:rsidP="00263C83"/>
    <w:p w14:paraId="7CEA5B4B" w14:textId="099E87AB" w:rsidR="000F5F26" w:rsidRDefault="000F5F26" w:rsidP="000F5F26">
      <w:pPr>
        <w:ind w:firstLine="0"/>
      </w:pPr>
      <w:r>
        <w:t>The overall result is as follows.</w:t>
      </w:r>
    </w:p>
    <w:p w14:paraId="21C773F4" w14:textId="77777777" w:rsidR="000F5F26" w:rsidRDefault="000F5F26">
      <w:pPr>
        <w:overflowPunct/>
        <w:autoSpaceDE/>
        <w:autoSpaceDN/>
        <w:adjustRightInd/>
        <w:spacing w:line="240" w:lineRule="auto"/>
        <w:ind w:firstLine="0"/>
        <w:jc w:val="left"/>
        <w:textAlignment w:val="auto"/>
      </w:pPr>
      <w:r>
        <w:br w:type="page"/>
      </w:r>
    </w:p>
    <w:p w14:paraId="627A51BC" w14:textId="77777777" w:rsidR="000F5F26" w:rsidRDefault="000F5F26" w:rsidP="000F5F26">
      <w:pPr>
        <w:ind w:firstLine="0"/>
      </w:pPr>
    </w:p>
    <w:tbl>
      <w:tblPr>
        <w:tblW w:w="7898" w:type="dxa"/>
        <w:tblLook w:val="04A0" w:firstRow="1" w:lastRow="0" w:firstColumn="1" w:lastColumn="0" w:noHBand="0" w:noVBand="1"/>
      </w:tblPr>
      <w:tblGrid>
        <w:gridCol w:w="6346"/>
        <w:gridCol w:w="1552"/>
      </w:tblGrid>
      <w:tr w:rsidR="000F5F26" w:rsidRPr="000F5F26" w14:paraId="5B7CAB3E" w14:textId="77777777" w:rsidTr="00D113FA">
        <w:trPr>
          <w:trHeight w:val="281"/>
        </w:trPr>
        <w:tc>
          <w:tcPr>
            <w:tcW w:w="6346" w:type="dxa"/>
            <w:tcBorders>
              <w:top w:val="nil"/>
              <w:left w:val="nil"/>
              <w:bottom w:val="nil"/>
              <w:right w:val="nil"/>
            </w:tcBorders>
            <w:shd w:val="clear" w:color="000000" w:fill="8EA9DB"/>
            <w:noWrap/>
            <w:vAlign w:val="bottom"/>
            <w:hideMark/>
          </w:tcPr>
          <w:p w14:paraId="2CAB367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Algorithm</w:t>
            </w:r>
          </w:p>
        </w:tc>
        <w:tc>
          <w:tcPr>
            <w:tcW w:w="1552" w:type="dxa"/>
            <w:tcBorders>
              <w:top w:val="nil"/>
              <w:left w:val="nil"/>
              <w:bottom w:val="nil"/>
              <w:right w:val="nil"/>
            </w:tcBorders>
            <w:shd w:val="clear" w:color="000000" w:fill="8EA9DB"/>
            <w:noWrap/>
            <w:vAlign w:val="bottom"/>
            <w:hideMark/>
          </w:tcPr>
          <w:p w14:paraId="3F55D94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F1 Score</w:t>
            </w:r>
          </w:p>
        </w:tc>
      </w:tr>
      <w:tr w:rsidR="000F5F26" w:rsidRPr="000F5F26" w14:paraId="73C083C8" w14:textId="77777777" w:rsidTr="00D113FA">
        <w:trPr>
          <w:trHeight w:val="255"/>
        </w:trPr>
        <w:tc>
          <w:tcPr>
            <w:tcW w:w="6346" w:type="dxa"/>
            <w:tcBorders>
              <w:top w:val="nil"/>
              <w:left w:val="nil"/>
              <w:bottom w:val="nil"/>
              <w:right w:val="nil"/>
            </w:tcBorders>
            <w:shd w:val="clear" w:color="000000" w:fill="F4B084"/>
            <w:noWrap/>
            <w:vAlign w:val="bottom"/>
            <w:hideMark/>
          </w:tcPr>
          <w:p w14:paraId="58C2437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SVC</w:t>
            </w:r>
          </w:p>
        </w:tc>
        <w:tc>
          <w:tcPr>
            <w:tcW w:w="1552" w:type="dxa"/>
            <w:tcBorders>
              <w:top w:val="nil"/>
              <w:left w:val="nil"/>
              <w:bottom w:val="nil"/>
              <w:right w:val="nil"/>
            </w:tcBorders>
            <w:shd w:val="clear" w:color="000000" w:fill="F4B084"/>
            <w:noWrap/>
            <w:vAlign w:val="bottom"/>
            <w:hideMark/>
          </w:tcPr>
          <w:p w14:paraId="2FA1F854"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14BC0E1" w14:textId="77777777" w:rsidTr="00D113FA">
        <w:trPr>
          <w:trHeight w:val="255"/>
        </w:trPr>
        <w:tc>
          <w:tcPr>
            <w:tcW w:w="6346" w:type="dxa"/>
            <w:tcBorders>
              <w:top w:val="nil"/>
              <w:left w:val="nil"/>
              <w:bottom w:val="nil"/>
              <w:right w:val="nil"/>
            </w:tcBorders>
            <w:shd w:val="clear" w:color="auto" w:fill="auto"/>
            <w:noWrap/>
            <w:vAlign w:val="bottom"/>
            <w:hideMark/>
          </w:tcPr>
          <w:p w14:paraId="3B8C849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Unoptimized Support Vector Machines</w:t>
            </w:r>
          </w:p>
        </w:tc>
        <w:tc>
          <w:tcPr>
            <w:tcW w:w="1552" w:type="dxa"/>
            <w:tcBorders>
              <w:top w:val="nil"/>
              <w:left w:val="nil"/>
              <w:bottom w:val="nil"/>
              <w:right w:val="nil"/>
            </w:tcBorders>
            <w:shd w:val="clear" w:color="auto" w:fill="auto"/>
            <w:noWrap/>
            <w:vAlign w:val="bottom"/>
            <w:hideMark/>
          </w:tcPr>
          <w:p w14:paraId="18C8901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0.531</w:t>
            </w:r>
          </w:p>
        </w:tc>
      </w:tr>
      <w:tr w:rsidR="000F5F26" w:rsidRPr="000F5F26" w14:paraId="76605714" w14:textId="77777777" w:rsidTr="00D113FA">
        <w:trPr>
          <w:trHeight w:val="255"/>
        </w:trPr>
        <w:tc>
          <w:tcPr>
            <w:tcW w:w="6346" w:type="dxa"/>
            <w:tcBorders>
              <w:top w:val="nil"/>
              <w:left w:val="nil"/>
              <w:bottom w:val="nil"/>
              <w:right w:val="nil"/>
            </w:tcBorders>
            <w:shd w:val="clear" w:color="auto" w:fill="auto"/>
            <w:noWrap/>
            <w:vAlign w:val="bottom"/>
            <w:hideMark/>
          </w:tcPr>
          <w:p w14:paraId="3233566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proofErr w:type="gramStart"/>
            <w:r w:rsidRPr="000F5F26">
              <w:rPr>
                <w:rFonts w:ascii="Calibri" w:hAnsi="Calibri" w:cs="Calibri"/>
                <w:color w:val="000000"/>
                <w:sz w:val="16"/>
                <w:szCs w:val="16"/>
                <w:lang w:eastAsia="zh-CN"/>
              </w:rPr>
              <w:t>Unoptimized  SVM</w:t>
            </w:r>
            <w:proofErr w:type="gramEnd"/>
            <w:r w:rsidRPr="000F5F26">
              <w:rPr>
                <w:rFonts w:ascii="Calibri" w:hAnsi="Calibri" w:cs="Calibri"/>
                <w:color w:val="000000"/>
                <w:sz w:val="16"/>
                <w:szCs w:val="16"/>
                <w:lang w:eastAsia="zh-CN"/>
              </w:rPr>
              <w:t xml:space="preserve"> With SMOTE</w:t>
            </w:r>
          </w:p>
        </w:tc>
        <w:tc>
          <w:tcPr>
            <w:tcW w:w="1552" w:type="dxa"/>
            <w:tcBorders>
              <w:top w:val="nil"/>
              <w:left w:val="nil"/>
              <w:bottom w:val="nil"/>
              <w:right w:val="nil"/>
            </w:tcBorders>
            <w:shd w:val="clear" w:color="auto" w:fill="auto"/>
            <w:noWrap/>
            <w:vAlign w:val="bottom"/>
            <w:hideMark/>
          </w:tcPr>
          <w:p w14:paraId="76856428"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0.592</w:t>
            </w:r>
          </w:p>
        </w:tc>
      </w:tr>
      <w:tr w:rsidR="000F5F26" w:rsidRPr="000F5F26" w14:paraId="15392ECC" w14:textId="77777777" w:rsidTr="00D113FA">
        <w:trPr>
          <w:trHeight w:val="281"/>
        </w:trPr>
        <w:tc>
          <w:tcPr>
            <w:tcW w:w="6346" w:type="dxa"/>
            <w:tcBorders>
              <w:top w:val="nil"/>
              <w:left w:val="nil"/>
              <w:bottom w:val="nil"/>
              <w:right w:val="nil"/>
            </w:tcBorders>
            <w:shd w:val="clear" w:color="auto" w:fill="auto"/>
            <w:noWrap/>
            <w:vAlign w:val="bottom"/>
            <w:hideMark/>
          </w:tcPr>
          <w:p w14:paraId="68F9808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SVM with SMOTE</w:t>
            </w:r>
          </w:p>
        </w:tc>
        <w:tc>
          <w:tcPr>
            <w:tcW w:w="1552" w:type="dxa"/>
            <w:tcBorders>
              <w:top w:val="nil"/>
              <w:left w:val="nil"/>
              <w:bottom w:val="nil"/>
              <w:right w:val="nil"/>
            </w:tcBorders>
            <w:shd w:val="clear" w:color="auto" w:fill="auto"/>
            <w:noWrap/>
            <w:vAlign w:val="bottom"/>
            <w:hideMark/>
          </w:tcPr>
          <w:p w14:paraId="46C52C1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0.596</w:t>
            </w:r>
          </w:p>
        </w:tc>
      </w:tr>
      <w:tr w:rsidR="000F5F26" w:rsidRPr="000F5F26" w14:paraId="7BDA7FD6" w14:textId="77777777" w:rsidTr="00D113FA">
        <w:trPr>
          <w:trHeight w:val="255"/>
        </w:trPr>
        <w:tc>
          <w:tcPr>
            <w:tcW w:w="6346" w:type="dxa"/>
            <w:tcBorders>
              <w:top w:val="nil"/>
              <w:left w:val="nil"/>
              <w:bottom w:val="nil"/>
              <w:right w:val="nil"/>
            </w:tcBorders>
            <w:shd w:val="clear" w:color="000000" w:fill="F4B084"/>
            <w:noWrap/>
            <w:vAlign w:val="bottom"/>
            <w:hideMark/>
          </w:tcPr>
          <w:p w14:paraId="4DC503AD"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Boosting Algorithms</w:t>
            </w:r>
          </w:p>
        </w:tc>
        <w:tc>
          <w:tcPr>
            <w:tcW w:w="1552" w:type="dxa"/>
            <w:tcBorders>
              <w:top w:val="nil"/>
              <w:left w:val="nil"/>
              <w:bottom w:val="nil"/>
              <w:right w:val="nil"/>
            </w:tcBorders>
            <w:shd w:val="clear" w:color="000000" w:fill="F4B084"/>
            <w:noWrap/>
            <w:vAlign w:val="bottom"/>
            <w:hideMark/>
          </w:tcPr>
          <w:p w14:paraId="1A2AED33"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269340C5" w14:textId="77777777" w:rsidTr="00D113FA">
        <w:trPr>
          <w:trHeight w:val="255"/>
        </w:trPr>
        <w:tc>
          <w:tcPr>
            <w:tcW w:w="6346" w:type="dxa"/>
            <w:tcBorders>
              <w:top w:val="nil"/>
              <w:left w:val="nil"/>
              <w:bottom w:val="nil"/>
              <w:right w:val="nil"/>
            </w:tcBorders>
            <w:shd w:val="clear" w:color="auto" w:fill="auto"/>
            <w:noWrap/>
            <w:vAlign w:val="bottom"/>
            <w:hideMark/>
          </w:tcPr>
          <w:p w14:paraId="08672B6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proofErr w:type="spellStart"/>
            <w:r w:rsidRPr="000F5F26">
              <w:rPr>
                <w:rFonts w:ascii="Calibri" w:hAnsi="Calibri" w:cs="Calibri"/>
                <w:color w:val="000000"/>
                <w:sz w:val="16"/>
                <w:szCs w:val="16"/>
                <w:lang w:eastAsia="zh-CN"/>
              </w:rPr>
              <w:t>RUSBoost</w:t>
            </w:r>
            <w:proofErr w:type="spellEnd"/>
          </w:p>
        </w:tc>
        <w:tc>
          <w:tcPr>
            <w:tcW w:w="1552" w:type="dxa"/>
            <w:tcBorders>
              <w:top w:val="nil"/>
              <w:left w:val="nil"/>
              <w:bottom w:val="nil"/>
              <w:right w:val="nil"/>
            </w:tcBorders>
            <w:shd w:val="clear" w:color="auto" w:fill="auto"/>
            <w:noWrap/>
            <w:vAlign w:val="bottom"/>
            <w:hideMark/>
          </w:tcPr>
          <w:p w14:paraId="78F9EA0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0.585</w:t>
            </w:r>
          </w:p>
        </w:tc>
      </w:tr>
      <w:tr w:rsidR="000F5F26" w:rsidRPr="000F5F26" w14:paraId="501753DB" w14:textId="77777777" w:rsidTr="00D113FA">
        <w:trPr>
          <w:trHeight w:val="255"/>
        </w:trPr>
        <w:tc>
          <w:tcPr>
            <w:tcW w:w="6346" w:type="dxa"/>
            <w:tcBorders>
              <w:top w:val="nil"/>
              <w:left w:val="nil"/>
              <w:bottom w:val="nil"/>
              <w:right w:val="nil"/>
            </w:tcBorders>
            <w:shd w:val="clear" w:color="auto" w:fill="auto"/>
            <w:noWrap/>
            <w:vAlign w:val="bottom"/>
            <w:hideMark/>
          </w:tcPr>
          <w:p w14:paraId="7A288AB9"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Gradient Boost</w:t>
            </w:r>
          </w:p>
        </w:tc>
        <w:tc>
          <w:tcPr>
            <w:tcW w:w="1552" w:type="dxa"/>
            <w:tcBorders>
              <w:top w:val="nil"/>
              <w:left w:val="nil"/>
              <w:bottom w:val="nil"/>
              <w:right w:val="nil"/>
            </w:tcBorders>
            <w:shd w:val="clear" w:color="auto" w:fill="auto"/>
            <w:noWrap/>
            <w:vAlign w:val="bottom"/>
            <w:hideMark/>
          </w:tcPr>
          <w:p w14:paraId="005ECE2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w:t>
            </w:r>
          </w:p>
        </w:tc>
      </w:tr>
      <w:tr w:rsidR="000F5F26" w:rsidRPr="000F5F26" w14:paraId="05384DB0" w14:textId="77777777" w:rsidTr="00D113FA">
        <w:trPr>
          <w:trHeight w:val="268"/>
        </w:trPr>
        <w:tc>
          <w:tcPr>
            <w:tcW w:w="6346" w:type="dxa"/>
            <w:tcBorders>
              <w:top w:val="nil"/>
              <w:left w:val="nil"/>
              <w:bottom w:val="nil"/>
              <w:right w:val="nil"/>
            </w:tcBorders>
            <w:shd w:val="clear" w:color="auto" w:fill="auto"/>
            <w:noWrap/>
            <w:vAlign w:val="bottom"/>
            <w:hideMark/>
          </w:tcPr>
          <w:p w14:paraId="29F8E06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 With SMOTE</w:t>
            </w:r>
          </w:p>
        </w:tc>
        <w:tc>
          <w:tcPr>
            <w:tcW w:w="1552" w:type="dxa"/>
            <w:tcBorders>
              <w:top w:val="nil"/>
              <w:left w:val="nil"/>
              <w:bottom w:val="nil"/>
              <w:right w:val="nil"/>
            </w:tcBorders>
            <w:shd w:val="clear" w:color="auto" w:fill="auto"/>
            <w:noWrap/>
            <w:vAlign w:val="bottom"/>
            <w:hideMark/>
          </w:tcPr>
          <w:p w14:paraId="4BC5FAE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0.629</w:t>
            </w:r>
          </w:p>
        </w:tc>
      </w:tr>
      <w:tr w:rsidR="000F5F26" w:rsidRPr="000F5F26" w14:paraId="35E20BC9" w14:textId="77777777" w:rsidTr="00D113FA">
        <w:trPr>
          <w:trHeight w:val="255"/>
        </w:trPr>
        <w:tc>
          <w:tcPr>
            <w:tcW w:w="6346" w:type="dxa"/>
            <w:tcBorders>
              <w:top w:val="nil"/>
              <w:left w:val="nil"/>
              <w:bottom w:val="nil"/>
              <w:right w:val="nil"/>
            </w:tcBorders>
            <w:shd w:val="clear" w:color="auto" w:fill="auto"/>
            <w:noWrap/>
            <w:vAlign w:val="bottom"/>
            <w:hideMark/>
          </w:tcPr>
          <w:p w14:paraId="5C09088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Gradient Boost with SMOTE</w:t>
            </w:r>
          </w:p>
        </w:tc>
        <w:tc>
          <w:tcPr>
            <w:tcW w:w="1552" w:type="dxa"/>
            <w:tcBorders>
              <w:top w:val="nil"/>
              <w:left w:val="nil"/>
              <w:bottom w:val="nil"/>
              <w:right w:val="nil"/>
            </w:tcBorders>
            <w:shd w:val="clear" w:color="auto" w:fill="auto"/>
            <w:noWrap/>
            <w:vAlign w:val="bottom"/>
            <w:hideMark/>
          </w:tcPr>
          <w:p w14:paraId="619896E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0.631</w:t>
            </w:r>
          </w:p>
        </w:tc>
      </w:tr>
      <w:tr w:rsidR="000F5F26" w:rsidRPr="000F5F26" w14:paraId="5C20B400" w14:textId="77777777" w:rsidTr="00D113FA">
        <w:trPr>
          <w:trHeight w:val="255"/>
        </w:trPr>
        <w:tc>
          <w:tcPr>
            <w:tcW w:w="6346" w:type="dxa"/>
            <w:tcBorders>
              <w:top w:val="nil"/>
              <w:left w:val="nil"/>
              <w:bottom w:val="nil"/>
              <w:right w:val="nil"/>
            </w:tcBorders>
            <w:shd w:val="clear" w:color="auto" w:fill="auto"/>
            <w:noWrap/>
            <w:vAlign w:val="bottom"/>
            <w:hideMark/>
          </w:tcPr>
          <w:p w14:paraId="3BEAFF21"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Boosting with SVMSMOTE</w:t>
            </w:r>
          </w:p>
        </w:tc>
        <w:tc>
          <w:tcPr>
            <w:tcW w:w="1552" w:type="dxa"/>
            <w:tcBorders>
              <w:top w:val="nil"/>
              <w:left w:val="nil"/>
              <w:bottom w:val="nil"/>
              <w:right w:val="nil"/>
            </w:tcBorders>
            <w:shd w:val="clear" w:color="auto" w:fill="auto"/>
            <w:noWrap/>
            <w:vAlign w:val="bottom"/>
            <w:hideMark/>
          </w:tcPr>
          <w:p w14:paraId="414A58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w:t>
            </w:r>
          </w:p>
        </w:tc>
      </w:tr>
      <w:tr w:rsidR="000F5F26" w:rsidRPr="000F5F26" w14:paraId="2630559A" w14:textId="77777777" w:rsidTr="00D113FA">
        <w:trPr>
          <w:trHeight w:val="255"/>
        </w:trPr>
        <w:tc>
          <w:tcPr>
            <w:tcW w:w="6346" w:type="dxa"/>
            <w:tcBorders>
              <w:top w:val="nil"/>
              <w:left w:val="nil"/>
              <w:bottom w:val="nil"/>
              <w:right w:val="nil"/>
            </w:tcBorders>
            <w:shd w:val="clear" w:color="000000" w:fill="F4B084"/>
            <w:noWrap/>
            <w:vAlign w:val="bottom"/>
            <w:hideMark/>
          </w:tcPr>
          <w:p w14:paraId="6DA6569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Random Forest Variations</w:t>
            </w:r>
          </w:p>
        </w:tc>
        <w:tc>
          <w:tcPr>
            <w:tcW w:w="1552" w:type="dxa"/>
            <w:tcBorders>
              <w:top w:val="nil"/>
              <w:left w:val="nil"/>
              <w:bottom w:val="nil"/>
              <w:right w:val="nil"/>
            </w:tcBorders>
            <w:shd w:val="clear" w:color="000000" w:fill="F4B084"/>
            <w:noWrap/>
            <w:vAlign w:val="bottom"/>
            <w:hideMark/>
          </w:tcPr>
          <w:p w14:paraId="2153C81A"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8A1582C" w14:textId="77777777" w:rsidTr="00D113FA">
        <w:trPr>
          <w:trHeight w:val="255"/>
        </w:trPr>
        <w:tc>
          <w:tcPr>
            <w:tcW w:w="6346" w:type="dxa"/>
            <w:tcBorders>
              <w:top w:val="nil"/>
              <w:left w:val="nil"/>
              <w:bottom w:val="nil"/>
              <w:right w:val="nil"/>
            </w:tcBorders>
            <w:shd w:val="clear" w:color="auto" w:fill="auto"/>
            <w:noWrap/>
            <w:vAlign w:val="bottom"/>
            <w:hideMark/>
          </w:tcPr>
          <w:p w14:paraId="2750CBB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Random Forest</w:t>
            </w:r>
          </w:p>
        </w:tc>
        <w:tc>
          <w:tcPr>
            <w:tcW w:w="1552" w:type="dxa"/>
            <w:tcBorders>
              <w:top w:val="nil"/>
              <w:left w:val="nil"/>
              <w:bottom w:val="nil"/>
              <w:right w:val="nil"/>
            </w:tcBorders>
            <w:shd w:val="clear" w:color="auto" w:fill="auto"/>
            <w:noWrap/>
            <w:vAlign w:val="bottom"/>
            <w:hideMark/>
          </w:tcPr>
          <w:p w14:paraId="61A3EBF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0.574</w:t>
            </w:r>
          </w:p>
        </w:tc>
      </w:tr>
      <w:tr w:rsidR="000F5F26" w:rsidRPr="000F5F26" w14:paraId="184449ED" w14:textId="77777777" w:rsidTr="00D113FA">
        <w:trPr>
          <w:trHeight w:val="255"/>
        </w:trPr>
        <w:tc>
          <w:tcPr>
            <w:tcW w:w="6346" w:type="dxa"/>
            <w:tcBorders>
              <w:top w:val="nil"/>
              <w:left w:val="nil"/>
              <w:bottom w:val="nil"/>
              <w:right w:val="nil"/>
            </w:tcBorders>
            <w:shd w:val="clear" w:color="auto" w:fill="auto"/>
            <w:noWrap/>
            <w:vAlign w:val="bottom"/>
            <w:hideMark/>
          </w:tcPr>
          <w:p w14:paraId="10C0753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proofErr w:type="gramStart"/>
            <w:r w:rsidRPr="000F5F26">
              <w:rPr>
                <w:rFonts w:ascii="Calibri" w:hAnsi="Calibri" w:cs="Calibri"/>
                <w:color w:val="000000"/>
                <w:sz w:val="16"/>
                <w:szCs w:val="16"/>
                <w:lang w:eastAsia="zh-CN"/>
              </w:rPr>
              <w:t>Unoptimized  Random</w:t>
            </w:r>
            <w:proofErr w:type="gramEnd"/>
            <w:r w:rsidRPr="000F5F26">
              <w:rPr>
                <w:rFonts w:ascii="Calibri" w:hAnsi="Calibri" w:cs="Calibri"/>
                <w:color w:val="000000"/>
                <w:sz w:val="16"/>
                <w:szCs w:val="16"/>
                <w:lang w:eastAsia="zh-CN"/>
              </w:rPr>
              <w:t xml:space="preserve"> Forest With SMOTE</w:t>
            </w:r>
          </w:p>
        </w:tc>
        <w:tc>
          <w:tcPr>
            <w:tcW w:w="1552" w:type="dxa"/>
            <w:tcBorders>
              <w:top w:val="nil"/>
              <w:left w:val="nil"/>
              <w:bottom w:val="nil"/>
              <w:right w:val="nil"/>
            </w:tcBorders>
            <w:shd w:val="clear" w:color="auto" w:fill="auto"/>
            <w:noWrap/>
            <w:vAlign w:val="bottom"/>
            <w:hideMark/>
          </w:tcPr>
          <w:p w14:paraId="425D81A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w:t>
            </w:r>
          </w:p>
        </w:tc>
      </w:tr>
      <w:tr w:rsidR="000F5F26" w:rsidRPr="000F5F26" w14:paraId="2A569B20" w14:textId="77777777" w:rsidTr="00D113FA">
        <w:trPr>
          <w:trHeight w:val="255"/>
        </w:trPr>
        <w:tc>
          <w:tcPr>
            <w:tcW w:w="6346" w:type="dxa"/>
            <w:tcBorders>
              <w:top w:val="nil"/>
              <w:left w:val="nil"/>
              <w:bottom w:val="nil"/>
              <w:right w:val="nil"/>
            </w:tcBorders>
            <w:shd w:val="clear" w:color="auto" w:fill="auto"/>
            <w:noWrap/>
            <w:vAlign w:val="bottom"/>
            <w:hideMark/>
          </w:tcPr>
          <w:p w14:paraId="0ED4C38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SMOTE</w:t>
            </w:r>
          </w:p>
        </w:tc>
        <w:tc>
          <w:tcPr>
            <w:tcW w:w="1552" w:type="dxa"/>
            <w:tcBorders>
              <w:top w:val="nil"/>
              <w:left w:val="nil"/>
              <w:bottom w:val="nil"/>
              <w:right w:val="nil"/>
            </w:tcBorders>
            <w:shd w:val="clear" w:color="auto" w:fill="auto"/>
            <w:noWrap/>
            <w:vAlign w:val="bottom"/>
            <w:hideMark/>
          </w:tcPr>
          <w:p w14:paraId="135E79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0.624</w:t>
            </w:r>
          </w:p>
        </w:tc>
      </w:tr>
      <w:tr w:rsidR="000F5F26" w:rsidRPr="000F5F26" w14:paraId="1EDACB65" w14:textId="77777777" w:rsidTr="00D113FA">
        <w:trPr>
          <w:trHeight w:val="255"/>
        </w:trPr>
        <w:tc>
          <w:tcPr>
            <w:tcW w:w="6346" w:type="dxa"/>
            <w:tcBorders>
              <w:top w:val="nil"/>
              <w:left w:val="nil"/>
              <w:bottom w:val="nil"/>
              <w:right w:val="nil"/>
            </w:tcBorders>
            <w:shd w:val="clear" w:color="auto" w:fill="auto"/>
            <w:noWrap/>
            <w:vAlign w:val="bottom"/>
            <w:hideMark/>
          </w:tcPr>
          <w:p w14:paraId="5789E55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weighted 0.75:0.25 (NO SMOTE)</w:t>
            </w:r>
          </w:p>
        </w:tc>
        <w:tc>
          <w:tcPr>
            <w:tcW w:w="1552" w:type="dxa"/>
            <w:tcBorders>
              <w:top w:val="nil"/>
              <w:left w:val="nil"/>
              <w:bottom w:val="nil"/>
              <w:right w:val="nil"/>
            </w:tcBorders>
            <w:shd w:val="clear" w:color="auto" w:fill="auto"/>
            <w:noWrap/>
            <w:vAlign w:val="bottom"/>
            <w:hideMark/>
          </w:tcPr>
          <w:p w14:paraId="602FA50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0.625</w:t>
            </w:r>
          </w:p>
        </w:tc>
      </w:tr>
      <w:tr w:rsidR="000F5F26" w:rsidRPr="000F5F26" w14:paraId="76CBE012" w14:textId="77777777" w:rsidTr="00D113FA">
        <w:trPr>
          <w:trHeight w:val="255"/>
        </w:trPr>
        <w:tc>
          <w:tcPr>
            <w:tcW w:w="6346" w:type="dxa"/>
            <w:tcBorders>
              <w:top w:val="nil"/>
              <w:left w:val="nil"/>
              <w:bottom w:val="nil"/>
              <w:right w:val="nil"/>
            </w:tcBorders>
            <w:shd w:val="clear" w:color="auto" w:fill="auto"/>
            <w:noWrap/>
            <w:vAlign w:val="bottom"/>
            <w:hideMark/>
          </w:tcPr>
          <w:p w14:paraId="4AB9B0F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Adjusted Cut-offs</w:t>
            </w:r>
          </w:p>
        </w:tc>
        <w:tc>
          <w:tcPr>
            <w:tcW w:w="1552" w:type="dxa"/>
            <w:tcBorders>
              <w:top w:val="nil"/>
              <w:left w:val="nil"/>
              <w:bottom w:val="nil"/>
              <w:right w:val="nil"/>
            </w:tcBorders>
            <w:shd w:val="clear" w:color="auto" w:fill="auto"/>
            <w:noWrap/>
            <w:vAlign w:val="bottom"/>
            <w:hideMark/>
          </w:tcPr>
          <w:p w14:paraId="50C6D45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r w:rsidR="000F5F26" w:rsidRPr="000F5F26" w14:paraId="0F2677FA" w14:textId="77777777" w:rsidTr="00D113FA">
        <w:trPr>
          <w:trHeight w:val="255"/>
        </w:trPr>
        <w:tc>
          <w:tcPr>
            <w:tcW w:w="6346" w:type="dxa"/>
            <w:tcBorders>
              <w:top w:val="nil"/>
              <w:left w:val="nil"/>
              <w:bottom w:val="nil"/>
              <w:right w:val="nil"/>
            </w:tcBorders>
            <w:shd w:val="clear" w:color="auto" w:fill="auto"/>
            <w:noWrap/>
            <w:vAlign w:val="bottom"/>
            <w:hideMark/>
          </w:tcPr>
          <w:p w14:paraId="065FF8A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Optimized </w:t>
            </w:r>
            <w:proofErr w:type="spellStart"/>
            <w:r w:rsidRPr="000F5F26">
              <w:rPr>
                <w:rFonts w:ascii="Calibri" w:hAnsi="Calibri" w:cs="Calibri"/>
                <w:color w:val="000000"/>
                <w:sz w:val="16"/>
                <w:szCs w:val="16"/>
                <w:lang w:eastAsia="zh-CN"/>
              </w:rPr>
              <w:t>BalancedRandomForest</w:t>
            </w:r>
            <w:proofErr w:type="spellEnd"/>
            <w:r w:rsidRPr="000F5F26">
              <w:rPr>
                <w:rFonts w:ascii="Calibri" w:hAnsi="Calibri" w:cs="Calibri"/>
                <w:color w:val="000000"/>
                <w:sz w:val="16"/>
                <w:szCs w:val="16"/>
                <w:lang w:eastAsia="zh-CN"/>
              </w:rPr>
              <w:t xml:space="preserve"> (</w:t>
            </w:r>
            <w:proofErr w:type="spellStart"/>
            <w:r w:rsidRPr="000F5F26">
              <w:rPr>
                <w:rFonts w:ascii="Calibri" w:hAnsi="Calibri" w:cs="Calibri"/>
                <w:color w:val="000000"/>
                <w:sz w:val="16"/>
                <w:szCs w:val="16"/>
                <w:lang w:eastAsia="zh-CN"/>
              </w:rPr>
              <w:t>imblearn</w:t>
            </w:r>
            <w:proofErr w:type="spellEnd"/>
            <w:r w:rsidRPr="000F5F26">
              <w:rPr>
                <w:rFonts w:ascii="Calibri" w:hAnsi="Calibri" w:cs="Calibri"/>
                <w:color w:val="000000"/>
                <w:sz w:val="16"/>
                <w:szCs w:val="16"/>
                <w:lang w:eastAsia="zh-CN"/>
              </w:rPr>
              <w:t>)</w:t>
            </w:r>
          </w:p>
        </w:tc>
        <w:tc>
          <w:tcPr>
            <w:tcW w:w="1552" w:type="dxa"/>
            <w:tcBorders>
              <w:top w:val="nil"/>
              <w:left w:val="nil"/>
              <w:bottom w:val="nil"/>
              <w:right w:val="nil"/>
            </w:tcBorders>
            <w:shd w:val="clear" w:color="auto" w:fill="auto"/>
            <w:noWrap/>
            <w:vAlign w:val="bottom"/>
            <w:hideMark/>
          </w:tcPr>
          <w:p w14:paraId="2AD381C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0.633</w:t>
            </w:r>
          </w:p>
        </w:tc>
      </w:tr>
      <w:tr w:rsidR="000F5F26" w:rsidRPr="000F5F26" w14:paraId="68D2BAD4" w14:textId="77777777" w:rsidTr="00D113FA">
        <w:trPr>
          <w:trHeight w:val="255"/>
        </w:trPr>
        <w:tc>
          <w:tcPr>
            <w:tcW w:w="6346" w:type="dxa"/>
            <w:tcBorders>
              <w:top w:val="nil"/>
              <w:left w:val="nil"/>
              <w:bottom w:val="nil"/>
              <w:right w:val="nil"/>
            </w:tcBorders>
            <w:shd w:val="clear" w:color="auto" w:fill="auto"/>
            <w:noWrap/>
            <w:vAlign w:val="bottom"/>
            <w:hideMark/>
          </w:tcPr>
          <w:p w14:paraId="51D56CA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TOMEK-SMOTE</w:t>
            </w:r>
          </w:p>
        </w:tc>
        <w:tc>
          <w:tcPr>
            <w:tcW w:w="1552" w:type="dxa"/>
            <w:tcBorders>
              <w:top w:val="nil"/>
              <w:left w:val="nil"/>
              <w:bottom w:val="nil"/>
              <w:right w:val="nil"/>
            </w:tcBorders>
            <w:shd w:val="clear" w:color="auto" w:fill="auto"/>
            <w:noWrap/>
            <w:vAlign w:val="bottom"/>
            <w:hideMark/>
          </w:tcPr>
          <w:p w14:paraId="03B5999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bl>
    <w:p w14:paraId="00DD9F8E" w14:textId="77777777" w:rsidR="000F5F26" w:rsidRPr="00D113FA" w:rsidRDefault="000F5F26" w:rsidP="000F5F26">
      <w:pPr>
        <w:ind w:firstLine="0"/>
        <w:rPr>
          <w:sz w:val="12"/>
          <w:szCs w:val="12"/>
        </w:rPr>
      </w:pPr>
    </w:p>
    <w:p w14:paraId="72CE6A5D" w14:textId="77777777" w:rsidR="00263C83" w:rsidRPr="00263C83" w:rsidRDefault="00263C83" w:rsidP="00263C83"/>
    <w:p w14:paraId="11D16859" w14:textId="77777777" w:rsidR="00263C83" w:rsidRPr="00263C83" w:rsidRDefault="00263C83" w:rsidP="00263C83"/>
    <w:p w14:paraId="0057C1CE" w14:textId="77777777" w:rsidR="00263C83" w:rsidRPr="00263C83" w:rsidRDefault="00263C83" w:rsidP="00263C83">
      <w:bookmarkStart w:id="2" w:name="_GoBack"/>
      <w:bookmarkEnd w:id="2"/>
    </w:p>
    <w:p w14:paraId="62FC7645" w14:textId="77777777" w:rsidR="00263C83" w:rsidRPr="00263C83" w:rsidRDefault="00263C83" w:rsidP="000F5F26">
      <w:pPr>
        <w:ind w:firstLine="0"/>
      </w:pPr>
    </w:p>
    <w:p w14:paraId="0E3CFBEE" w14:textId="77777777" w:rsidR="00263C83" w:rsidRPr="00263C83" w:rsidRDefault="00263C83" w:rsidP="00263C83"/>
    <w:p w14:paraId="516D9A80" w14:textId="1109E688" w:rsidR="00320C84" w:rsidRDefault="00320C84" w:rsidP="000F5F26">
      <w:pPr>
        <w:ind w:firstLine="0"/>
        <w:rPr>
          <w:b/>
          <w:bCs/>
          <w:sz w:val="24"/>
          <w:szCs w:val="24"/>
        </w:rPr>
      </w:pPr>
      <w:r w:rsidRPr="000F5F26">
        <w:rPr>
          <w:b/>
          <w:bCs/>
          <w:sz w:val="24"/>
          <w:szCs w:val="24"/>
        </w:rPr>
        <w:t xml:space="preserve">5 </w:t>
      </w:r>
      <w:r w:rsidR="00676613" w:rsidRPr="000F5F26">
        <w:rPr>
          <w:b/>
          <w:bCs/>
          <w:sz w:val="24"/>
          <w:szCs w:val="24"/>
        </w:rPr>
        <w:t>Conclusion</w:t>
      </w:r>
      <w:r w:rsidRPr="000F5F26">
        <w:rPr>
          <w:b/>
          <w:bCs/>
          <w:sz w:val="24"/>
          <w:szCs w:val="24"/>
        </w:rPr>
        <w:t xml:space="preserve"> </w:t>
      </w:r>
    </w:p>
    <w:p w14:paraId="0730BD5C" w14:textId="77777777" w:rsidR="000F5F26" w:rsidRPr="00263C83" w:rsidRDefault="000F5F26" w:rsidP="000F5F26"/>
    <w:p w14:paraId="195CE5E4" w14:textId="6A14F93F" w:rsidR="000F5F26" w:rsidRPr="000F5F26" w:rsidRDefault="000F5F26" w:rsidP="000F5F26">
      <w:pPr>
        <w:ind w:firstLine="0"/>
        <w:rPr>
          <w:b/>
          <w:bCs/>
          <w:sz w:val="24"/>
          <w:szCs w:val="24"/>
        </w:rPr>
      </w:pPr>
      <w:r>
        <w:t xml:space="preserve">We compared various methods of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66185167" w:rsidR="00B83DB9" w:rsidRPr="00D754BF" w:rsidRDefault="00665084" w:rsidP="00F564FB">
      <w:pPr>
        <w:pStyle w:val="references"/>
        <w:numPr>
          <w:ilvl w:val="0"/>
          <w:numId w:val="26"/>
        </w:numPr>
        <w:rPr>
          <w:lang w:eastAsia="en-US"/>
        </w:rPr>
      </w:pPr>
      <w:proofErr w:type="spellStart"/>
      <w:r>
        <w:rPr>
          <w:rFonts w:ascii="Roboto" w:hAnsi="Roboto"/>
          <w:color w:val="202124"/>
          <w:spacing w:val="2"/>
          <w:shd w:val="clear" w:color="auto" w:fill="FFFFFF"/>
        </w:rPr>
        <w:t>Breiman</w:t>
      </w:r>
      <w:proofErr w:type="spellEnd"/>
      <w:r>
        <w:rPr>
          <w:rFonts w:ascii="Roboto" w:hAnsi="Roboto"/>
          <w:color w:val="202124"/>
          <w:spacing w:val="2"/>
          <w:shd w:val="clear" w:color="auto" w:fill="FFFFFF"/>
        </w:rPr>
        <w:t xml:space="preserve">, L., Friedman, J.H., </w:t>
      </w:r>
      <w:proofErr w:type="spellStart"/>
      <w:r>
        <w:rPr>
          <w:rFonts w:ascii="Roboto" w:hAnsi="Roboto"/>
          <w:color w:val="202124"/>
          <w:spacing w:val="2"/>
          <w:shd w:val="clear" w:color="auto" w:fill="FFFFFF"/>
        </w:rPr>
        <w:t>Olshen</w:t>
      </w:r>
      <w:proofErr w:type="spellEnd"/>
      <w:r>
        <w:rPr>
          <w:rFonts w:ascii="Roboto" w:hAnsi="Roboto"/>
          <w:color w:val="202124"/>
          <w:spacing w:val="2"/>
          <w:shd w:val="clear" w:color="auto" w:fill="FFFFFF"/>
        </w:rPr>
        <w:t>, R.A. and Stone,</w:t>
      </w:r>
      <w:r>
        <w:rPr>
          <w:rFonts w:ascii="Roboto" w:hAnsi="Roboto"/>
          <w:color w:val="202124"/>
          <w:spacing w:val="2"/>
        </w:rPr>
        <w:t xml:space="preserve"> </w:t>
      </w:r>
      <w:r>
        <w:rPr>
          <w:rFonts w:ascii="Roboto" w:hAnsi="Roboto"/>
          <w:color w:val="202124"/>
          <w:spacing w:val="2"/>
          <w:shd w:val="clear" w:color="auto" w:fill="FFFFFF"/>
        </w:rPr>
        <w:t xml:space="preserve">C. J.: </w:t>
      </w:r>
      <w:proofErr w:type="spellStart"/>
      <w:r>
        <w:rPr>
          <w:rFonts w:ascii="Roboto" w:hAnsi="Roboto"/>
          <w:color w:val="202124"/>
          <w:spacing w:val="2"/>
          <w:shd w:val="clear" w:color="auto" w:fill="FFFFFF"/>
        </w:rPr>
        <w:t>Classijication</w:t>
      </w:r>
      <w:proofErr w:type="spellEnd"/>
      <w:r>
        <w:rPr>
          <w:rFonts w:ascii="Roboto" w:hAnsi="Roboto"/>
          <w:color w:val="202124"/>
          <w:spacing w:val="2"/>
          <w:shd w:val="clear" w:color="auto" w:fill="FFFFFF"/>
        </w:rPr>
        <w:t xml:space="preserve">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proofErr w:type="spellStart"/>
      <w:r w:rsidRPr="00443047">
        <w:rPr>
          <w:rFonts w:ascii="Roboto" w:hAnsi="Roboto"/>
          <w:szCs w:val="17"/>
          <w:lang w:eastAsia="en-US"/>
        </w:rPr>
        <w:t>Japkowicz</w:t>
      </w:r>
      <w:proofErr w:type="spellEnd"/>
      <w:r w:rsidRPr="00443047">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 xml:space="preserve">Batista, G., et.al.: Balanced training data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5F086816" w:rsidR="002E16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608DF612" w14:textId="02EE2FDF" w:rsidR="002140CB" w:rsidRPr="00CC24D5" w:rsidRDefault="002140CB" w:rsidP="00CC24D5">
      <w:pPr>
        <w:pStyle w:val="references"/>
        <w:numPr>
          <w:ilvl w:val="0"/>
          <w:numId w:val="26"/>
        </w:numPr>
        <w:rPr>
          <w:rFonts w:ascii="Roboto" w:hAnsi="Roboto"/>
          <w:szCs w:val="17"/>
          <w:lang w:eastAsia="en-US"/>
        </w:rPr>
      </w:pPr>
      <w:proofErr w:type="spellStart"/>
      <w:r>
        <w:rPr>
          <w:rFonts w:ascii="Roboto" w:hAnsi="Roboto"/>
          <w:szCs w:val="17"/>
          <w:lang w:eastAsia="en-US"/>
        </w:rPr>
        <w:t>Seiffert</w:t>
      </w:r>
      <w:proofErr w:type="spellEnd"/>
      <w:r>
        <w:rPr>
          <w:rFonts w:ascii="Roboto" w:hAnsi="Roboto"/>
          <w:szCs w:val="17"/>
          <w:lang w:eastAsia="en-US"/>
        </w:rPr>
        <w:t xml:space="preserve">, C. </w:t>
      </w:r>
      <w:proofErr w:type="spellStart"/>
      <w:r w:rsidRPr="002140CB">
        <w:rPr>
          <w:rFonts w:ascii="Roboto" w:hAnsi="Roboto"/>
          <w:szCs w:val="17"/>
          <w:lang w:eastAsia="en-US"/>
        </w:rPr>
        <w:t>RUSBoost</w:t>
      </w:r>
      <w:proofErr w:type="spellEnd"/>
      <w:r w:rsidRPr="002140CB">
        <w:rPr>
          <w:rFonts w:ascii="Roboto" w:hAnsi="Roboto"/>
          <w:szCs w:val="17"/>
          <w:lang w:eastAsia="en-US"/>
        </w:rPr>
        <w:t>: Improving classification performance when training data is skewed</w:t>
      </w:r>
      <w:r>
        <w:rPr>
          <w:rFonts w:ascii="Roboto" w:hAnsi="Roboto"/>
          <w:szCs w:val="17"/>
          <w:lang w:eastAsia="en-US"/>
        </w:rPr>
        <w:t>. 19</w:t>
      </w:r>
      <w:r w:rsidRPr="002140CB">
        <w:rPr>
          <w:rFonts w:ascii="Roboto" w:hAnsi="Roboto"/>
          <w:szCs w:val="17"/>
          <w:vertAlign w:val="superscript"/>
          <w:lang w:eastAsia="en-US"/>
        </w:rPr>
        <w:t>th</w:t>
      </w:r>
      <w:r>
        <w:rPr>
          <w:rFonts w:ascii="Roboto" w:hAnsi="Roboto"/>
          <w:szCs w:val="17"/>
          <w:lang w:eastAsia="en-US"/>
        </w:rPr>
        <w:t xml:space="preserve"> International Conference on Pattern Recognition, 2008</w:t>
      </w:r>
    </w:p>
    <w:p w14:paraId="64238EAA" w14:textId="77777777" w:rsidR="00B97ED3" w:rsidRPr="00320C84" w:rsidRDefault="00B97ED3" w:rsidP="00320C84"/>
    <w:sectPr w:rsidR="00B97ED3" w:rsidRPr="00320C84" w:rsidSect="00D53E19">
      <w:headerReference w:type="even" r:id="rId25"/>
      <w:headerReference w:type="default" r:id="rId26"/>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409B" w14:textId="77777777" w:rsidR="00221FC0" w:rsidRDefault="00221FC0">
      <w:r>
        <w:separator/>
      </w:r>
    </w:p>
  </w:endnote>
  <w:endnote w:type="continuationSeparator" w:id="0">
    <w:p w14:paraId="5A314696" w14:textId="77777777" w:rsidR="00221FC0" w:rsidRDefault="0022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63EDB" w14:textId="77777777" w:rsidR="00221FC0" w:rsidRDefault="00221FC0">
      <w:pPr>
        <w:pStyle w:val="p1a"/>
      </w:pPr>
      <w:r>
        <w:separator/>
      </w:r>
    </w:p>
  </w:footnote>
  <w:footnote w:type="continuationSeparator" w:id="0">
    <w:p w14:paraId="32AB5496" w14:textId="77777777" w:rsidR="00221FC0" w:rsidRDefault="00221FC0">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 w:id="2">
    <w:p w14:paraId="007742D4" w14:textId="01F0EA8A" w:rsidR="007C044D" w:rsidRPr="007C044D" w:rsidRDefault="007C044D">
      <w:pPr>
        <w:pStyle w:val="FootnoteText"/>
        <w:rPr>
          <w:sz w:val="18"/>
          <w:szCs w:val="18"/>
        </w:rPr>
      </w:pPr>
      <w:r>
        <w:rPr>
          <w:rStyle w:val="FootnoteReference"/>
        </w:rPr>
        <w:footnoteRef/>
      </w:r>
      <w:r>
        <w:t xml:space="preserve"> </w:t>
      </w:r>
      <w:r w:rsidRPr="007C044D">
        <w:rPr>
          <w:sz w:val="18"/>
          <w:szCs w:val="18"/>
        </w:rPr>
        <w:t>The reverse is also possible where -</w:t>
      </w:r>
      <w:proofErr w:type="spellStart"/>
      <w:r w:rsidRPr="007C044D">
        <w:rPr>
          <w:sz w:val="18"/>
          <w:szCs w:val="18"/>
        </w:rPr>
        <w:t>ve</w:t>
      </w:r>
      <w:proofErr w:type="spellEnd"/>
      <w:r w:rsidRPr="007C044D">
        <w:rPr>
          <w:sz w:val="18"/>
          <w:szCs w:val="18"/>
        </w:rPr>
        <w:t xml:space="preserve"> items are the minority and +</w:t>
      </w:r>
      <w:proofErr w:type="spellStart"/>
      <w:r w:rsidRPr="007C044D">
        <w:rPr>
          <w:sz w:val="18"/>
          <w:szCs w:val="18"/>
        </w:rPr>
        <w:t>ve</w:t>
      </w:r>
      <w:proofErr w:type="spellEnd"/>
      <w:r w:rsidRPr="007C044D">
        <w:rPr>
          <w:sz w:val="18"/>
          <w:szCs w:val="18"/>
        </w:rPr>
        <w:t xml:space="preserve"> the majority. However, for this discussion we will follow the convention that +</w:t>
      </w:r>
      <w:proofErr w:type="spellStart"/>
      <w:r w:rsidRPr="007C044D">
        <w:rPr>
          <w:sz w:val="18"/>
          <w:szCs w:val="18"/>
        </w:rPr>
        <w:t>ve</w:t>
      </w:r>
      <w:proofErr w:type="spellEnd"/>
      <w:r w:rsidRPr="007C044D">
        <w:rPr>
          <w:sz w:val="18"/>
          <w:szCs w:val="18"/>
        </w:rPr>
        <w:t xml:space="preserve"> cases are minority and -</w:t>
      </w:r>
      <w:proofErr w:type="spellStart"/>
      <w:r w:rsidRPr="007C044D">
        <w:rPr>
          <w:sz w:val="18"/>
          <w:szCs w:val="18"/>
        </w:rPr>
        <w:t>ve</w:t>
      </w:r>
      <w:proofErr w:type="spellEnd"/>
      <w:r w:rsidRPr="007C044D">
        <w:rPr>
          <w:sz w:val="18"/>
          <w:szCs w:val="18"/>
        </w:rPr>
        <w:t xml:space="preserve"> cases are the majority. This doesn’t change the core ideas.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94569"/>
    <w:rsid w:val="000E0820"/>
    <w:rsid w:val="000E2CA3"/>
    <w:rsid w:val="000F5F26"/>
    <w:rsid w:val="00103A73"/>
    <w:rsid w:val="001176EA"/>
    <w:rsid w:val="001239A4"/>
    <w:rsid w:val="0012540B"/>
    <w:rsid w:val="001439BB"/>
    <w:rsid w:val="00143FF8"/>
    <w:rsid w:val="00164B57"/>
    <w:rsid w:val="001764D6"/>
    <w:rsid w:val="001B3D25"/>
    <w:rsid w:val="001B3F35"/>
    <w:rsid w:val="001B5AA2"/>
    <w:rsid w:val="001B6444"/>
    <w:rsid w:val="001D0B49"/>
    <w:rsid w:val="001D73DE"/>
    <w:rsid w:val="00201634"/>
    <w:rsid w:val="00203955"/>
    <w:rsid w:val="0021274D"/>
    <w:rsid w:val="002140CB"/>
    <w:rsid w:val="00221FC0"/>
    <w:rsid w:val="00226F60"/>
    <w:rsid w:val="00236209"/>
    <w:rsid w:val="002364CB"/>
    <w:rsid w:val="00263C83"/>
    <w:rsid w:val="002773A4"/>
    <w:rsid w:val="00277EC3"/>
    <w:rsid w:val="00282318"/>
    <w:rsid w:val="002921A9"/>
    <w:rsid w:val="002B5814"/>
    <w:rsid w:val="002E16D5"/>
    <w:rsid w:val="002F2934"/>
    <w:rsid w:val="002F69DE"/>
    <w:rsid w:val="00306E6F"/>
    <w:rsid w:val="00320247"/>
    <w:rsid w:val="00320C84"/>
    <w:rsid w:val="00341249"/>
    <w:rsid w:val="00343555"/>
    <w:rsid w:val="00352FF1"/>
    <w:rsid w:val="00360E7F"/>
    <w:rsid w:val="00387487"/>
    <w:rsid w:val="003921CA"/>
    <w:rsid w:val="00405BC8"/>
    <w:rsid w:val="00405E55"/>
    <w:rsid w:val="00410267"/>
    <w:rsid w:val="00443047"/>
    <w:rsid w:val="004552DA"/>
    <w:rsid w:val="0046154C"/>
    <w:rsid w:val="004648F8"/>
    <w:rsid w:val="00480F7F"/>
    <w:rsid w:val="00490082"/>
    <w:rsid w:val="0049270E"/>
    <w:rsid w:val="004936A4"/>
    <w:rsid w:val="00493C8D"/>
    <w:rsid w:val="004A43D0"/>
    <w:rsid w:val="004D03CB"/>
    <w:rsid w:val="004E3C2C"/>
    <w:rsid w:val="004E7698"/>
    <w:rsid w:val="004F12B1"/>
    <w:rsid w:val="00511645"/>
    <w:rsid w:val="00520F62"/>
    <w:rsid w:val="00544A38"/>
    <w:rsid w:val="0055341F"/>
    <w:rsid w:val="0056369D"/>
    <w:rsid w:val="00583E41"/>
    <w:rsid w:val="00594390"/>
    <w:rsid w:val="00595935"/>
    <w:rsid w:val="005D0A9E"/>
    <w:rsid w:val="005E05DF"/>
    <w:rsid w:val="005E29B7"/>
    <w:rsid w:val="005F6426"/>
    <w:rsid w:val="00601085"/>
    <w:rsid w:val="006139F1"/>
    <w:rsid w:val="006620E7"/>
    <w:rsid w:val="00665084"/>
    <w:rsid w:val="00672FD5"/>
    <w:rsid w:val="00676613"/>
    <w:rsid w:val="00680383"/>
    <w:rsid w:val="006829A3"/>
    <w:rsid w:val="00686EB1"/>
    <w:rsid w:val="00691865"/>
    <w:rsid w:val="006A0D66"/>
    <w:rsid w:val="006A1D2C"/>
    <w:rsid w:val="006A574A"/>
    <w:rsid w:val="006A7191"/>
    <w:rsid w:val="006B5B8A"/>
    <w:rsid w:val="006C2A8B"/>
    <w:rsid w:val="006D6414"/>
    <w:rsid w:val="006E3B89"/>
    <w:rsid w:val="006E723D"/>
    <w:rsid w:val="006F2E6E"/>
    <w:rsid w:val="00722F8A"/>
    <w:rsid w:val="00723352"/>
    <w:rsid w:val="00735AE1"/>
    <w:rsid w:val="00765830"/>
    <w:rsid w:val="00772BBE"/>
    <w:rsid w:val="00791BDF"/>
    <w:rsid w:val="007A2AD6"/>
    <w:rsid w:val="007C044D"/>
    <w:rsid w:val="007F4BDC"/>
    <w:rsid w:val="00805D8A"/>
    <w:rsid w:val="0081333B"/>
    <w:rsid w:val="00813CBB"/>
    <w:rsid w:val="0081439B"/>
    <w:rsid w:val="00816382"/>
    <w:rsid w:val="008205BD"/>
    <w:rsid w:val="008422FD"/>
    <w:rsid w:val="0085360A"/>
    <w:rsid w:val="008603F5"/>
    <w:rsid w:val="008662CD"/>
    <w:rsid w:val="008A4286"/>
    <w:rsid w:val="008B10EA"/>
    <w:rsid w:val="008B6E9D"/>
    <w:rsid w:val="008C0390"/>
    <w:rsid w:val="008D785C"/>
    <w:rsid w:val="008E2B14"/>
    <w:rsid w:val="0090334B"/>
    <w:rsid w:val="0091061C"/>
    <w:rsid w:val="00922A6C"/>
    <w:rsid w:val="00933D1C"/>
    <w:rsid w:val="00940A67"/>
    <w:rsid w:val="0094353D"/>
    <w:rsid w:val="00954D64"/>
    <w:rsid w:val="00976926"/>
    <w:rsid w:val="00981089"/>
    <w:rsid w:val="00984014"/>
    <w:rsid w:val="009910E3"/>
    <w:rsid w:val="009960F7"/>
    <w:rsid w:val="009A5235"/>
    <w:rsid w:val="009D04DB"/>
    <w:rsid w:val="009F008E"/>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0F4C"/>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D548C"/>
    <w:rsid w:val="00D113FA"/>
    <w:rsid w:val="00D2370F"/>
    <w:rsid w:val="00D259B7"/>
    <w:rsid w:val="00D27CCD"/>
    <w:rsid w:val="00D32484"/>
    <w:rsid w:val="00D33BE7"/>
    <w:rsid w:val="00D4758B"/>
    <w:rsid w:val="00D52D3D"/>
    <w:rsid w:val="00D53DED"/>
    <w:rsid w:val="00D53E19"/>
    <w:rsid w:val="00D648B7"/>
    <w:rsid w:val="00D754BF"/>
    <w:rsid w:val="00D9484B"/>
    <w:rsid w:val="00DB6263"/>
    <w:rsid w:val="00DB69BE"/>
    <w:rsid w:val="00DB7EA2"/>
    <w:rsid w:val="00DC05FD"/>
    <w:rsid w:val="00DE1CF2"/>
    <w:rsid w:val="00DE6CE7"/>
    <w:rsid w:val="00E12F10"/>
    <w:rsid w:val="00E25D64"/>
    <w:rsid w:val="00E359E3"/>
    <w:rsid w:val="00E35DEA"/>
    <w:rsid w:val="00E72179"/>
    <w:rsid w:val="00E92857"/>
    <w:rsid w:val="00EA44D1"/>
    <w:rsid w:val="00EB6306"/>
    <w:rsid w:val="00ED6CDE"/>
    <w:rsid w:val="00ED7C7B"/>
    <w:rsid w:val="00EE6BE1"/>
    <w:rsid w:val="00F04559"/>
    <w:rsid w:val="00F16165"/>
    <w:rsid w:val="00F208CD"/>
    <w:rsid w:val="00F371E9"/>
    <w:rsid w:val="00F372E8"/>
    <w:rsid w:val="00F564FB"/>
    <w:rsid w:val="00F75922"/>
    <w:rsid w:val="00F82258"/>
    <w:rsid w:val="00F843DC"/>
    <w:rsid w:val="00FB11F1"/>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226112226">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74733866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946931045">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523395867">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1975521319">
      <w:bodyDiv w:val="1"/>
      <w:marLeft w:val="0"/>
      <w:marRight w:val="0"/>
      <w:marTop w:val="0"/>
      <w:marBottom w:val="0"/>
      <w:divBdr>
        <w:top w:val="none" w:sz="0" w:space="0" w:color="auto"/>
        <w:left w:val="none" w:sz="0" w:space="0" w:color="auto"/>
        <w:bottom w:val="none" w:sz="0" w:space="0" w:color="auto"/>
        <w:right w:val="none" w:sz="0" w:space="0" w:color="auto"/>
      </w:divBdr>
    </w:div>
    <w:div w:id="2040886210">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F7D2-5D8F-4762-B45D-97FE699F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2525</TotalTime>
  <Pages>19</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109</cp:revision>
  <dcterms:created xsi:type="dcterms:W3CDTF">2020-12-11T18:59:00Z</dcterms:created>
  <dcterms:modified xsi:type="dcterms:W3CDTF">2020-12-13T13:05:00Z</dcterms:modified>
</cp:coreProperties>
</file>