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42EC5656" w14:textId="21229B10" w:rsidR="004E7668" w:rsidRDefault="00737E21">
          <w:pPr>
            <w:pStyle w:val="TOC1"/>
            <w:tabs>
              <w:tab w:val="right" w:leader="dot" w:pos="9350"/>
            </w:tabs>
            <w:rPr>
              <w:rFonts w:eastAsiaTheme="minorEastAsia"/>
              <w:noProof/>
              <w:sz w:val="24"/>
              <w:szCs w:val="24"/>
              <w:lang w:val="en-IE" w:eastAsia="en-GB"/>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774031" w:history="1">
            <w:r w:rsidR="004E7668" w:rsidRPr="004B6873">
              <w:rPr>
                <w:rStyle w:val="Hyperlink"/>
                <w:rFonts w:ascii="Times New Roman" w:hAnsi="Times New Roman" w:cs="Times New Roman"/>
                <w:noProof/>
              </w:rPr>
              <w:t>Review of Current Approaches</w:t>
            </w:r>
            <w:r w:rsidR="004E7668">
              <w:rPr>
                <w:noProof/>
                <w:webHidden/>
              </w:rPr>
              <w:tab/>
            </w:r>
            <w:r w:rsidR="004E7668">
              <w:rPr>
                <w:noProof/>
                <w:webHidden/>
              </w:rPr>
              <w:fldChar w:fldCharType="begin"/>
            </w:r>
            <w:r w:rsidR="004E7668">
              <w:rPr>
                <w:noProof/>
                <w:webHidden/>
              </w:rPr>
              <w:instrText xml:space="preserve"> PAGEREF _Toc88774031 \h </w:instrText>
            </w:r>
            <w:r w:rsidR="004E7668">
              <w:rPr>
                <w:noProof/>
                <w:webHidden/>
              </w:rPr>
            </w:r>
            <w:r w:rsidR="004E7668">
              <w:rPr>
                <w:noProof/>
                <w:webHidden/>
              </w:rPr>
              <w:fldChar w:fldCharType="separate"/>
            </w:r>
            <w:r w:rsidR="004E7668">
              <w:rPr>
                <w:noProof/>
                <w:webHidden/>
              </w:rPr>
              <w:t>1</w:t>
            </w:r>
            <w:r w:rsidR="004E7668">
              <w:rPr>
                <w:noProof/>
                <w:webHidden/>
              </w:rPr>
              <w:fldChar w:fldCharType="end"/>
            </w:r>
          </w:hyperlink>
        </w:p>
        <w:p w14:paraId="7FB90100" w14:textId="59AF9B12" w:rsidR="004E7668" w:rsidRDefault="004E7668">
          <w:pPr>
            <w:pStyle w:val="TOC1"/>
            <w:tabs>
              <w:tab w:val="right" w:leader="dot" w:pos="9350"/>
            </w:tabs>
            <w:rPr>
              <w:rFonts w:eastAsiaTheme="minorEastAsia"/>
              <w:noProof/>
              <w:sz w:val="24"/>
              <w:szCs w:val="24"/>
              <w:lang w:val="en-IE" w:eastAsia="en-GB"/>
            </w:rPr>
          </w:pPr>
          <w:hyperlink w:anchor="_Toc88774032" w:history="1">
            <w:r w:rsidRPr="004B6873">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_Toc88774032 \h </w:instrText>
            </w:r>
            <w:r>
              <w:rPr>
                <w:noProof/>
                <w:webHidden/>
              </w:rPr>
            </w:r>
            <w:r>
              <w:rPr>
                <w:noProof/>
                <w:webHidden/>
              </w:rPr>
              <w:fldChar w:fldCharType="separate"/>
            </w:r>
            <w:r>
              <w:rPr>
                <w:noProof/>
                <w:webHidden/>
              </w:rPr>
              <w:t>5</w:t>
            </w:r>
            <w:r>
              <w:rPr>
                <w:noProof/>
                <w:webHidden/>
              </w:rPr>
              <w:fldChar w:fldCharType="end"/>
            </w:r>
          </w:hyperlink>
        </w:p>
        <w:p w14:paraId="77685315" w14:textId="67D2B973" w:rsidR="004E7668" w:rsidRDefault="004E7668">
          <w:pPr>
            <w:pStyle w:val="TOC1"/>
            <w:tabs>
              <w:tab w:val="right" w:leader="dot" w:pos="9350"/>
            </w:tabs>
            <w:rPr>
              <w:rFonts w:eastAsiaTheme="minorEastAsia"/>
              <w:noProof/>
              <w:sz w:val="24"/>
              <w:szCs w:val="24"/>
              <w:lang w:val="en-IE" w:eastAsia="en-GB"/>
            </w:rPr>
          </w:pPr>
          <w:hyperlink w:anchor="_Toc88774033" w:history="1">
            <w:r w:rsidRPr="004B6873">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_Toc88774033 \h </w:instrText>
            </w:r>
            <w:r>
              <w:rPr>
                <w:noProof/>
                <w:webHidden/>
              </w:rPr>
            </w:r>
            <w:r>
              <w:rPr>
                <w:noProof/>
                <w:webHidden/>
              </w:rPr>
              <w:fldChar w:fldCharType="separate"/>
            </w:r>
            <w:r>
              <w:rPr>
                <w:noProof/>
                <w:webHidden/>
              </w:rPr>
              <w:t>6</w:t>
            </w:r>
            <w:r>
              <w:rPr>
                <w:noProof/>
                <w:webHidden/>
              </w:rPr>
              <w:fldChar w:fldCharType="end"/>
            </w:r>
          </w:hyperlink>
        </w:p>
        <w:p w14:paraId="78485705" w14:textId="6CCCC7F3" w:rsidR="004E7668" w:rsidRDefault="004E7668">
          <w:pPr>
            <w:pStyle w:val="TOC1"/>
            <w:tabs>
              <w:tab w:val="right" w:leader="dot" w:pos="9350"/>
            </w:tabs>
            <w:rPr>
              <w:rFonts w:eastAsiaTheme="minorEastAsia"/>
              <w:noProof/>
              <w:sz w:val="24"/>
              <w:szCs w:val="24"/>
              <w:lang w:val="en-IE" w:eastAsia="en-GB"/>
            </w:rPr>
          </w:pPr>
          <w:hyperlink w:anchor="_Toc88774034" w:history="1">
            <w:r w:rsidRPr="004B6873">
              <w:rPr>
                <w:rStyle w:val="Hyperlink"/>
                <w:rFonts w:ascii="Times New Roman" w:hAnsi="Times New Roman" w:cs="Times New Roman"/>
                <w:noProof/>
              </w:rPr>
              <w:t>Pipeline</w:t>
            </w:r>
            <w:r>
              <w:rPr>
                <w:noProof/>
                <w:webHidden/>
              </w:rPr>
              <w:tab/>
            </w:r>
            <w:r>
              <w:rPr>
                <w:noProof/>
                <w:webHidden/>
              </w:rPr>
              <w:fldChar w:fldCharType="begin"/>
            </w:r>
            <w:r>
              <w:rPr>
                <w:noProof/>
                <w:webHidden/>
              </w:rPr>
              <w:instrText xml:space="preserve"> PAGEREF _Toc88774034 \h </w:instrText>
            </w:r>
            <w:r>
              <w:rPr>
                <w:noProof/>
                <w:webHidden/>
              </w:rPr>
            </w:r>
            <w:r>
              <w:rPr>
                <w:noProof/>
                <w:webHidden/>
              </w:rPr>
              <w:fldChar w:fldCharType="separate"/>
            </w:r>
            <w:r>
              <w:rPr>
                <w:noProof/>
                <w:webHidden/>
              </w:rPr>
              <w:t>7</w:t>
            </w:r>
            <w:r>
              <w:rPr>
                <w:noProof/>
                <w:webHidden/>
              </w:rPr>
              <w:fldChar w:fldCharType="end"/>
            </w:r>
          </w:hyperlink>
        </w:p>
        <w:p w14:paraId="0A3F478A" w14:textId="008DA94C" w:rsidR="004E7668" w:rsidRDefault="004E7668">
          <w:pPr>
            <w:pStyle w:val="TOC2"/>
            <w:tabs>
              <w:tab w:val="right" w:leader="dot" w:pos="9350"/>
            </w:tabs>
            <w:rPr>
              <w:noProof/>
            </w:rPr>
          </w:pPr>
          <w:hyperlink w:anchor="_Toc88774035" w:history="1">
            <w:r w:rsidRPr="004B6873">
              <w:rPr>
                <w:rStyle w:val="Hyperlink"/>
                <w:noProof/>
              </w:rPr>
              <w:t>Cleaning with Python</w:t>
            </w:r>
            <w:r>
              <w:rPr>
                <w:noProof/>
                <w:webHidden/>
              </w:rPr>
              <w:tab/>
            </w:r>
            <w:r>
              <w:rPr>
                <w:noProof/>
                <w:webHidden/>
              </w:rPr>
              <w:fldChar w:fldCharType="begin"/>
            </w:r>
            <w:r>
              <w:rPr>
                <w:noProof/>
                <w:webHidden/>
              </w:rPr>
              <w:instrText xml:space="preserve"> PAGEREF _Toc88774035 \h </w:instrText>
            </w:r>
            <w:r>
              <w:rPr>
                <w:noProof/>
                <w:webHidden/>
              </w:rPr>
            </w:r>
            <w:r>
              <w:rPr>
                <w:noProof/>
                <w:webHidden/>
              </w:rPr>
              <w:fldChar w:fldCharType="separate"/>
            </w:r>
            <w:r>
              <w:rPr>
                <w:noProof/>
                <w:webHidden/>
              </w:rPr>
              <w:t>7</w:t>
            </w:r>
            <w:r>
              <w:rPr>
                <w:noProof/>
                <w:webHidden/>
              </w:rPr>
              <w:fldChar w:fldCharType="end"/>
            </w:r>
          </w:hyperlink>
        </w:p>
        <w:p w14:paraId="38A84230" w14:textId="129914F0" w:rsidR="004E7668" w:rsidRDefault="004E7668">
          <w:pPr>
            <w:pStyle w:val="TOC2"/>
            <w:tabs>
              <w:tab w:val="right" w:leader="dot" w:pos="9350"/>
            </w:tabs>
            <w:rPr>
              <w:noProof/>
            </w:rPr>
          </w:pPr>
          <w:hyperlink w:anchor="_Toc88774036" w:history="1">
            <w:r w:rsidRPr="004B6873">
              <w:rPr>
                <w:rStyle w:val="Hyperlink"/>
                <w:noProof/>
              </w:rPr>
              <w:t>Cleaning with Spacy</w:t>
            </w:r>
            <w:r>
              <w:rPr>
                <w:noProof/>
                <w:webHidden/>
              </w:rPr>
              <w:tab/>
            </w:r>
            <w:r>
              <w:rPr>
                <w:noProof/>
                <w:webHidden/>
              </w:rPr>
              <w:fldChar w:fldCharType="begin"/>
            </w:r>
            <w:r>
              <w:rPr>
                <w:noProof/>
                <w:webHidden/>
              </w:rPr>
              <w:instrText xml:space="preserve"> PAGEREF _Toc88774036 \h </w:instrText>
            </w:r>
            <w:r>
              <w:rPr>
                <w:noProof/>
                <w:webHidden/>
              </w:rPr>
            </w:r>
            <w:r>
              <w:rPr>
                <w:noProof/>
                <w:webHidden/>
              </w:rPr>
              <w:fldChar w:fldCharType="separate"/>
            </w:r>
            <w:r>
              <w:rPr>
                <w:noProof/>
                <w:webHidden/>
              </w:rPr>
              <w:t>7</w:t>
            </w:r>
            <w:r>
              <w:rPr>
                <w:noProof/>
                <w:webHidden/>
              </w:rPr>
              <w:fldChar w:fldCharType="end"/>
            </w:r>
          </w:hyperlink>
        </w:p>
        <w:p w14:paraId="2A000919" w14:textId="0CCD3CB9" w:rsidR="004E7668" w:rsidRDefault="004E7668">
          <w:pPr>
            <w:pStyle w:val="TOC2"/>
            <w:tabs>
              <w:tab w:val="right" w:leader="dot" w:pos="9350"/>
            </w:tabs>
            <w:rPr>
              <w:noProof/>
            </w:rPr>
          </w:pPr>
          <w:hyperlink w:anchor="_Toc88774037" w:history="1">
            <w:r w:rsidRPr="004B6873">
              <w:rPr>
                <w:rStyle w:val="Hyperlink"/>
                <w:noProof/>
              </w:rPr>
              <w:t>Parts of Speech Tagging and Named Entity Recognition</w:t>
            </w:r>
            <w:r>
              <w:rPr>
                <w:noProof/>
                <w:webHidden/>
              </w:rPr>
              <w:tab/>
            </w:r>
            <w:r>
              <w:rPr>
                <w:noProof/>
                <w:webHidden/>
              </w:rPr>
              <w:fldChar w:fldCharType="begin"/>
            </w:r>
            <w:r>
              <w:rPr>
                <w:noProof/>
                <w:webHidden/>
              </w:rPr>
              <w:instrText xml:space="preserve"> PAGEREF _Toc88774037 \h </w:instrText>
            </w:r>
            <w:r>
              <w:rPr>
                <w:noProof/>
                <w:webHidden/>
              </w:rPr>
            </w:r>
            <w:r>
              <w:rPr>
                <w:noProof/>
                <w:webHidden/>
              </w:rPr>
              <w:fldChar w:fldCharType="separate"/>
            </w:r>
            <w:r>
              <w:rPr>
                <w:noProof/>
                <w:webHidden/>
              </w:rPr>
              <w:t>8</w:t>
            </w:r>
            <w:r>
              <w:rPr>
                <w:noProof/>
                <w:webHidden/>
              </w:rPr>
              <w:fldChar w:fldCharType="end"/>
            </w:r>
          </w:hyperlink>
        </w:p>
        <w:p w14:paraId="3E4DF1E6" w14:textId="5E69DFDE"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774031"/>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 xml:space="preserve">In this literature review, we looked both papers from </w:t>
      </w:r>
      <w:proofErr w:type="spellStart"/>
      <w:r w:rsidRPr="00311502">
        <w:rPr>
          <w:rFonts w:ascii="Times New Roman" w:hAnsi="Times New Roman" w:cs="Times New Roman"/>
        </w:rPr>
        <w:t>GermEval</w:t>
      </w:r>
      <w:proofErr w:type="spellEnd"/>
      <w:r w:rsidRPr="00311502">
        <w:rPr>
          <w:rFonts w:ascii="Times New Roman" w:hAnsi="Times New Roman" w:cs="Times New Roman"/>
        </w:rPr>
        <w:t xml:space="preserve"> 2021 and elsewhere. We did not constrain our review to papers on German language </w:t>
      </w:r>
      <w:proofErr w:type="gramStart"/>
      <w:r w:rsidRPr="00311502">
        <w:rPr>
          <w:rFonts w:ascii="Times New Roman" w:hAnsi="Times New Roman" w:cs="Times New Roman"/>
        </w:rPr>
        <w:t>alone, but</w:t>
      </w:r>
      <w:proofErr w:type="gramEnd"/>
      <w:r w:rsidRPr="00311502">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4E7668" w:rsidRDefault="00416A3D" w:rsidP="004E7668">
      <w:pPr>
        <w:pStyle w:val="Heading2"/>
        <w:rPr>
          <w:rStyle w:val="IntenseEmphasis"/>
          <w:rFonts w:ascii="Times New Roman" w:hAnsi="Times New Roman" w:cs="Times New Roman"/>
          <w:i w:val="0"/>
          <w:iCs w:val="0"/>
        </w:rPr>
      </w:pPr>
      <w:r w:rsidRPr="004E7668">
        <w:rPr>
          <w:rStyle w:val="IntenseEmphasis"/>
          <w:rFonts w:ascii="Times New Roman" w:hAnsi="Times New Roman" w:cs="Times New Roman"/>
          <w:i w:val="0"/>
          <w:iCs w:val="0"/>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proofErr w:type="gramStart"/>
      <w:r w:rsidRPr="00311502">
        <w:rPr>
          <w:rFonts w:ascii="Times New Roman" w:hAnsi="Times New Roman" w:cs="Times New Roman"/>
        </w:rPr>
        <w:t>The majority of</w:t>
      </w:r>
      <w:proofErr w:type="gramEnd"/>
      <w:r w:rsidRPr="00311502">
        <w:rPr>
          <w:rFonts w:ascii="Times New Roman" w:hAnsi="Times New Roman" w:cs="Times New Roman"/>
        </w:rPr>
        <w:t xml:space="preserve">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proofErr w:type="spellStart"/>
      <w:r w:rsidRPr="00311502">
        <w:rPr>
          <w:rFonts w:ascii="Times New Roman" w:hAnsi="Times New Roman" w:cs="Times New Roman"/>
        </w:rPr>
        <w:t>Calizzano</w:t>
      </w:r>
      <w:proofErr w:type="spellEnd"/>
      <w:r w:rsidRPr="00311502">
        <w:rPr>
          <w:rFonts w:ascii="Times New Roman" w:hAnsi="Times New Roman" w:cs="Times New Roman"/>
        </w:rPr>
        <w:t xml:space="preserve">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w:t>
      </w:r>
      <w:proofErr w:type="spellStart"/>
      <w:r w:rsidR="00E65719" w:rsidRPr="00311502">
        <w:rPr>
          <w:rFonts w:ascii="Times New Roman" w:hAnsi="Times New Roman" w:cs="Times New Roman"/>
        </w:rPr>
        <w:t>RoBERTa</w:t>
      </w:r>
      <w:proofErr w:type="spellEnd"/>
      <w:r w:rsidR="00E65719" w:rsidRPr="00311502">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sidRPr="00311502">
        <w:rPr>
          <w:rFonts w:ascii="Times New Roman" w:hAnsi="Times New Roman" w:cs="Times New Roman"/>
        </w:rPr>
        <w:t>non toxic</w:t>
      </w:r>
      <w:proofErr w:type="spellEnd"/>
      <w:proofErr w:type="gramEnd"/>
      <w:r w:rsidR="00E65719" w:rsidRPr="00311502">
        <w:rPr>
          <w:rFonts w:ascii="Times New Roman" w:hAnsi="Times New Roman" w:cs="Times New Roman"/>
        </w:rPr>
        <w:t xml:space="preserve"> with a probability of larger than 0.8. However,</w:t>
      </w:r>
      <w:r w:rsidR="003B2918" w:rsidRPr="00311502">
        <w:rPr>
          <w:rFonts w:ascii="Times New Roman" w:hAnsi="Times New Roman" w:cs="Times New Roman"/>
        </w:rPr>
        <w:t xml:space="preserve"> they found that data augmentation was not very helpful, and in some cases, it </w:t>
      </w:r>
      <w:proofErr w:type="gramStart"/>
      <w:r w:rsidR="003B2918" w:rsidRPr="00311502">
        <w:rPr>
          <w:rFonts w:ascii="Times New Roman" w:hAnsi="Times New Roman" w:cs="Times New Roman"/>
        </w:rPr>
        <w:t>actually reduced</w:t>
      </w:r>
      <w:proofErr w:type="gramEnd"/>
      <w:r w:rsidR="003B2918" w:rsidRPr="00311502">
        <w:rPr>
          <w:rFonts w:ascii="Times New Roman" w:hAnsi="Times New Roman" w:cs="Times New Roman"/>
        </w:rPr>
        <w:t xml:space="preserve"> the accuracy. This could, however, be </w:t>
      </w:r>
      <w:proofErr w:type="gramStart"/>
      <w:r w:rsidR="003B2918" w:rsidRPr="00311502">
        <w:rPr>
          <w:rFonts w:ascii="Times New Roman" w:hAnsi="Times New Roman" w:cs="Times New Roman"/>
        </w:rPr>
        <w:t>due to the fact that</w:t>
      </w:r>
      <w:proofErr w:type="gramEnd"/>
      <w:r w:rsidR="003B2918" w:rsidRPr="00311502">
        <w:rPr>
          <w:rFonts w:ascii="Times New Roman" w:hAnsi="Times New Roman" w:cs="Times New Roman"/>
        </w:rPr>
        <w:t xml:space="preserve"> their method of augmentation relied on another classification network. They reported F1-scores in the </w:t>
      </w:r>
      <w:proofErr w:type="gramStart"/>
      <w:r w:rsidR="003B2918" w:rsidRPr="00311502">
        <w:rPr>
          <w:rFonts w:ascii="Times New Roman" w:hAnsi="Times New Roman" w:cs="Times New Roman"/>
        </w:rPr>
        <w:t>ball park</w:t>
      </w:r>
      <w:proofErr w:type="gramEnd"/>
      <w:r w:rsidR="003B2918" w:rsidRPr="00311502">
        <w:rPr>
          <w:rFonts w:ascii="Times New Roman" w:hAnsi="Times New Roman" w:cs="Times New Roman"/>
        </w:rPr>
        <w:t xml:space="preserve">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w:t>
      </w:r>
      <w:proofErr w:type="spellStart"/>
      <w:r w:rsidRPr="00311502">
        <w:rPr>
          <w:rFonts w:ascii="Times New Roman" w:hAnsi="Times New Roman" w:cs="Times New Roman"/>
        </w:rPr>
        <w:t>Stede</w:t>
      </w:r>
      <w:proofErr w:type="spellEnd"/>
      <w:r w:rsidRPr="00311502">
        <w:rPr>
          <w:rFonts w:ascii="Times New Roman" w:hAnsi="Times New Roman" w:cs="Times New Roman"/>
        </w:rPr>
        <w:t xml:space="preserv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 xml:space="preserve">used a used BERT encodings and classified them using three techniques: (1) SVM, (2) </w:t>
      </w:r>
      <w:proofErr w:type="spellStart"/>
      <w:r w:rsidRPr="00311502">
        <w:rPr>
          <w:rFonts w:ascii="Times New Roman" w:hAnsi="Times New Roman" w:cs="Times New Roman"/>
        </w:rPr>
        <w:t>XGBoost</w:t>
      </w:r>
      <w:proofErr w:type="spellEnd"/>
      <w:r w:rsidRPr="00311502">
        <w:rPr>
          <w:rFonts w:ascii="Times New Roman" w:hAnsi="Times New Roman" w:cs="Times New Roman"/>
        </w:rPr>
        <w:t xml:space="preserve"> and (3) another Transformer-based classification network. They found that BERT+SVM performed better on the test-set but </w:t>
      </w:r>
      <w:proofErr w:type="spellStart"/>
      <w:r w:rsidRPr="00311502">
        <w:rPr>
          <w:rFonts w:ascii="Times New Roman" w:hAnsi="Times New Roman" w:cs="Times New Roman"/>
        </w:rPr>
        <w:t>Bert+Transformers</w:t>
      </w:r>
      <w:proofErr w:type="spellEnd"/>
      <w:r w:rsidRPr="00311502">
        <w:rPr>
          <w:rFonts w:ascii="Times New Roman" w:hAnsi="Times New Roman" w:cs="Times New Roman"/>
        </w:rPr>
        <w:t xml:space="preserve">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proofErr w:type="spellStart"/>
      <w:r w:rsidRPr="00311502">
        <w:rPr>
          <w:rFonts w:ascii="Times New Roman" w:hAnsi="Times New Roman" w:cs="Times New Roman"/>
        </w:rPr>
        <w:t>Hilderbrandt</w:t>
      </w:r>
      <w:proofErr w:type="spellEnd"/>
      <w:r w:rsidRPr="00311502">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311502">
        <w:rPr>
          <w:rFonts w:ascii="Times New Roman" w:hAnsi="Times New Roman" w:cs="Times New Roman"/>
        </w:rPr>
        <w:t>huggingface</w:t>
      </w:r>
      <w:proofErr w:type="spellEnd"/>
      <w:r w:rsidRPr="00311502">
        <w:rPr>
          <w:rFonts w:ascii="Times New Roman" w:hAnsi="Times New Roman" w:cs="Times New Roman"/>
        </w:rPr>
        <w:t xml:space="preserve"> model and </w:t>
      </w:r>
      <w:proofErr w:type="spellStart"/>
      <w:r w:rsidRPr="00311502">
        <w:rPr>
          <w:rFonts w:ascii="Times New Roman" w:hAnsi="Times New Roman" w:cs="Times New Roman"/>
        </w:rPr>
        <w:t>AdHominem</w:t>
      </w:r>
      <w:proofErr w:type="spellEnd"/>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lastRenderedPageBreak/>
        <w:t xml:space="preserve">Tran and </w:t>
      </w:r>
      <w:proofErr w:type="spellStart"/>
      <w:r w:rsidRPr="00311502">
        <w:rPr>
          <w:rFonts w:ascii="Times New Roman" w:hAnsi="Times New Roman" w:cs="Times New Roman"/>
        </w:rPr>
        <w:t>Kruschwitz</w:t>
      </w:r>
      <w:proofErr w:type="spellEnd"/>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w:t>
      </w:r>
      <w:proofErr w:type="spellStart"/>
      <w:r w:rsidRPr="00311502">
        <w:rPr>
          <w:rFonts w:ascii="Times New Roman" w:hAnsi="Times New Roman" w:cs="Times New Roman"/>
        </w:rPr>
        <w:t>RoBERTa</w:t>
      </w:r>
      <w:proofErr w:type="spellEnd"/>
      <w:r w:rsidRPr="00311502">
        <w:rPr>
          <w:rFonts w:ascii="Times New Roman" w:hAnsi="Times New Roman" w:cs="Times New Roman"/>
        </w:rPr>
        <w:t xml:space="preserve">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w:t>
      </w:r>
      <w:proofErr w:type="spellStart"/>
      <w:r w:rsidR="00721B91" w:rsidRPr="00311502">
        <w:rPr>
          <w:rFonts w:ascii="Times New Roman" w:hAnsi="Times New Roman" w:cs="Times New Roman"/>
        </w:rPr>
        <w:t>ensembling</w:t>
      </w:r>
      <w:proofErr w:type="spellEnd"/>
      <w:r w:rsidR="00721B91" w:rsidRPr="00311502">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proofErr w:type="spellStart"/>
      <w:r w:rsidRPr="00311502">
        <w:rPr>
          <w:rFonts w:ascii="Times New Roman" w:hAnsi="Times New Roman" w:cs="Times New Roman"/>
        </w:rPr>
        <w:t>Böck</w:t>
      </w:r>
      <w:proofErr w:type="spellEnd"/>
      <w:r w:rsidRPr="00311502">
        <w:rPr>
          <w:rFonts w:ascii="Times New Roman" w:hAnsi="Times New Roman" w:cs="Times New Roman"/>
        </w:rPr>
        <w:t xml:space="preserve">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 xml:space="preserve">compare </w:t>
      </w:r>
      <w:proofErr w:type="spellStart"/>
      <w:r w:rsidR="0048458B" w:rsidRPr="00311502">
        <w:rPr>
          <w:rFonts w:ascii="Times New Roman" w:hAnsi="Times New Roman" w:cs="Times New Roman"/>
        </w:rPr>
        <w:t>mBERT</w:t>
      </w:r>
      <w:proofErr w:type="spellEnd"/>
      <w:r w:rsidR="0048458B" w:rsidRPr="00311502">
        <w:rPr>
          <w:rFonts w:ascii="Times New Roman" w:hAnsi="Times New Roman" w:cs="Times New Roman"/>
        </w:rPr>
        <w:t xml:space="preserve">, XLM-R and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in the task of fact claiming detection and find that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performs the best. They augment the dataset by using the </w:t>
      </w:r>
      <w:proofErr w:type="spellStart"/>
      <w:r w:rsidR="0048458B" w:rsidRPr="00311502">
        <w:rPr>
          <w:rFonts w:ascii="Times New Roman" w:hAnsi="Times New Roman" w:cs="Times New Roman"/>
        </w:rPr>
        <w:t>ClaimBuster</w:t>
      </w:r>
      <w:proofErr w:type="spellEnd"/>
      <w:r w:rsidR="0048458B" w:rsidRPr="00311502">
        <w:rPr>
          <w:rFonts w:ascii="Times New Roman" w:hAnsi="Times New Roman" w:cs="Times New Roman"/>
        </w:rPr>
        <w:t xml:space="preserve"> dataset. They also augment the dataset further by translating other datasets from English to German. Overall, they report F1-scores in the </w:t>
      </w:r>
      <w:proofErr w:type="gramStart"/>
      <w:r w:rsidR="0048458B" w:rsidRPr="00311502">
        <w:rPr>
          <w:rFonts w:ascii="Times New Roman" w:hAnsi="Times New Roman" w:cs="Times New Roman"/>
        </w:rPr>
        <w:t>ball park</w:t>
      </w:r>
      <w:proofErr w:type="gramEnd"/>
      <w:r w:rsidR="0048458B" w:rsidRPr="00311502">
        <w:rPr>
          <w:rFonts w:ascii="Times New Roman" w:hAnsi="Times New Roman" w:cs="Times New Roman"/>
        </w:rPr>
        <w:t xml:space="preserve"> of 0.74.</w:t>
      </w:r>
    </w:p>
    <w:p w14:paraId="60E1D70E" w14:textId="335EB4D4" w:rsidR="0048458B" w:rsidRPr="00311502" w:rsidRDefault="00401C16">
      <w:pPr>
        <w:rPr>
          <w:rFonts w:ascii="Times New Roman" w:hAnsi="Times New Roman" w:cs="Times New Roman"/>
        </w:rPr>
      </w:pPr>
      <w:proofErr w:type="spellStart"/>
      <w:r w:rsidRPr="00311502">
        <w:rPr>
          <w:rFonts w:ascii="Times New Roman" w:hAnsi="Times New Roman" w:cs="Times New Roman"/>
        </w:rPr>
        <w:t>Gémes</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Recski</w:t>
      </w:r>
      <w:proofErr w:type="spellEnd"/>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proofErr w:type="spellStart"/>
      <w:r w:rsidRPr="00311502">
        <w:rPr>
          <w:rFonts w:ascii="Times New Roman" w:hAnsi="Times New Roman" w:cs="Times New Roman"/>
        </w:rPr>
        <w:t>Schmidhuber</w:t>
      </w:r>
      <w:proofErr w:type="spellEnd"/>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w:t>
      </w:r>
      <w:proofErr w:type="gramStart"/>
      <w:r w:rsidR="00E16FE8" w:rsidRPr="00311502">
        <w:rPr>
          <w:rFonts w:ascii="Times New Roman" w:hAnsi="Times New Roman" w:cs="Times New Roman"/>
        </w:rPr>
        <w:t>data, and</w:t>
      </w:r>
      <w:proofErr w:type="gramEnd"/>
      <w:r w:rsidR="00E16FE8" w:rsidRPr="00311502">
        <w:rPr>
          <w:rFonts w:ascii="Times New Roman" w:hAnsi="Times New Roman" w:cs="Times New Roman"/>
        </w:rPr>
        <w:t xml:space="preserve"> classify it using </w:t>
      </w:r>
      <w:proofErr w:type="spellStart"/>
      <w:r w:rsidR="00E16FE8" w:rsidRPr="00311502">
        <w:rPr>
          <w:rFonts w:ascii="Times New Roman" w:hAnsi="Times New Roman" w:cs="Times New Roman"/>
        </w:rPr>
        <w:t>mBERT</w:t>
      </w:r>
      <w:proofErr w:type="spellEnd"/>
      <w:r w:rsidR="00E16FE8" w:rsidRPr="00311502">
        <w:rPr>
          <w:rFonts w:ascii="Times New Roman" w:hAnsi="Times New Roman" w:cs="Times New Roman"/>
        </w:rPr>
        <w:t xml:space="preserve">. It was found that synthetic data </w:t>
      </w:r>
      <w:proofErr w:type="gramStart"/>
      <w:r w:rsidR="00E16FE8" w:rsidRPr="00311502">
        <w:rPr>
          <w:rFonts w:ascii="Times New Roman" w:hAnsi="Times New Roman" w:cs="Times New Roman"/>
        </w:rPr>
        <w:t>actually reduced</w:t>
      </w:r>
      <w:proofErr w:type="gramEnd"/>
      <w:r w:rsidR="00E16FE8" w:rsidRPr="00311502">
        <w:rPr>
          <w:rFonts w:ascii="Times New Roman" w:hAnsi="Times New Roman" w:cs="Times New Roman"/>
        </w:rPr>
        <w:t xml:space="preserve">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proofErr w:type="spellStart"/>
      <w:r w:rsidRPr="00311502">
        <w:rPr>
          <w:rFonts w:ascii="Times New Roman" w:hAnsi="Times New Roman" w:cs="Times New Roman"/>
        </w:rPr>
        <w:t>Schütz</w:t>
      </w:r>
      <w:proofErr w:type="spellEnd"/>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w:t>
      </w:r>
      <w:proofErr w:type="spellStart"/>
      <w:r w:rsidR="00683B5B" w:rsidRPr="00311502">
        <w:rPr>
          <w:rFonts w:ascii="Times New Roman" w:hAnsi="Times New Roman" w:cs="Times New Roman"/>
        </w:rPr>
        <w:t>questionmark</w:t>
      </w:r>
      <w:proofErr w:type="spellEnd"/>
      <w:r w:rsidR="00683B5B" w:rsidRPr="00311502">
        <w:rPr>
          <w:rFonts w:ascii="Times New Roman" w:hAnsi="Times New Roman" w:cs="Times New Roman"/>
        </w:rPr>
        <w:t xml:space="preserve">-count,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proofErr w:type="spellStart"/>
      <w:r w:rsidRPr="00311502">
        <w:rPr>
          <w:rFonts w:ascii="Times New Roman" w:hAnsi="Times New Roman" w:cs="Times New Roman"/>
        </w:rPr>
        <w:t>Haak</w:t>
      </w:r>
      <w:proofErr w:type="spellEnd"/>
      <w:r w:rsidRPr="00311502">
        <w:rPr>
          <w:rFonts w:ascii="Times New Roman" w:hAnsi="Times New Roman" w:cs="Times New Roman"/>
        </w:rPr>
        <w:t xml:space="preserve">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SVC and multi-layer </w:t>
      </w:r>
      <w:proofErr w:type="spellStart"/>
      <w:r w:rsidR="004F32D7" w:rsidRPr="00311502">
        <w:rPr>
          <w:rFonts w:ascii="Times New Roman" w:hAnsi="Times New Roman" w:cs="Times New Roman"/>
        </w:rPr>
        <w:t>perceptrons</w:t>
      </w:r>
      <w:proofErr w:type="spellEnd"/>
      <w:r w:rsidR="004F32D7" w:rsidRPr="00311502">
        <w:rPr>
          <w:rFonts w:ascii="Times New Roman" w:hAnsi="Times New Roman" w:cs="Times New Roman"/>
        </w:rPr>
        <w:t xml:space="preserve">.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sentences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 xml:space="preserve">to determine coverage, </w:t>
      </w:r>
      <w:proofErr w:type="spellStart"/>
      <w:r w:rsidR="00007CEA" w:rsidRPr="00311502">
        <w:rPr>
          <w:rFonts w:ascii="Times New Roman" w:hAnsi="Times New Roman" w:cs="Times New Roman"/>
        </w:rPr>
        <w:t>overlps</w:t>
      </w:r>
      <w:proofErr w:type="spellEnd"/>
      <w:r w:rsidR="00007CEA" w:rsidRPr="00311502">
        <w:rPr>
          <w:rFonts w:ascii="Times New Roman" w:hAnsi="Times New Roman" w:cs="Times New Roman"/>
        </w:rPr>
        <w:t>,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w:t>
      </w:r>
      <w:proofErr w:type="spellStart"/>
      <w:r w:rsidR="00A5483F" w:rsidRPr="00311502">
        <w:rPr>
          <w:rFonts w:ascii="Times New Roman" w:hAnsi="Times New Roman" w:cs="Times New Roman"/>
        </w:rPr>
        <w:t>Akomeah</w:t>
      </w:r>
      <w:proofErr w:type="spellEnd"/>
      <w:r w:rsidR="00A5483F" w:rsidRPr="00311502">
        <w:rPr>
          <w:rFonts w:ascii="Times New Roman" w:hAnsi="Times New Roman" w:cs="Times New Roman"/>
        </w:rPr>
        <w:t xml:space="preserve">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w:t>
      </w:r>
      <w:proofErr w:type="spellStart"/>
      <w:r w:rsidR="00252196" w:rsidRPr="00311502">
        <w:rPr>
          <w:rFonts w:ascii="Times New Roman" w:hAnsi="Times New Roman" w:cs="Times New Roman"/>
        </w:rPr>
        <w:t>Kruschtitz</w:t>
      </w:r>
      <w:proofErr w:type="spellEnd"/>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w:t>
      </w:r>
      <w:proofErr w:type="gramStart"/>
      <w:r w:rsidR="002624A1" w:rsidRPr="00311502">
        <w:rPr>
          <w:rFonts w:ascii="Times New Roman" w:hAnsi="Times New Roman" w:cs="Times New Roman"/>
        </w:rPr>
        <w:t>methods, and</w:t>
      </w:r>
      <w:proofErr w:type="gramEnd"/>
      <w:r w:rsidR="002624A1" w:rsidRPr="00311502">
        <w:rPr>
          <w:rFonts w:ascii="Times New Roman" w:hAnsi="Times New Roman" w:cs="Times New Roman"/>
        </w:rPr>
        <w:t xml:space="preserve">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w:t>
      </w:r>
      <w:proofErr w:type="spellStart"/>
      <w:r w:rsidR="001757C6" w:rsidRPr="00311502">
        <w:rPr>
          <w:rFonts w:ascii="Times New Roman" w:hAnsi="Times New Roman" w:cs="Times New Roman"/>
        </w:rPr>
        <w:t>urls</w:t>
      </w:r>
      <w:proofErr w:type="spellEnd"/>
      <w:r w:rsidR="001757C6" w:rsidRPr="00311502">
        <w:rPr>
          <w:rFonts w:ascii="Times New Roman" w:hAnsi="Times New Roman" w:cs="Times New Roman"/>
        </w:rPr>
        <w:t>,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proofErr w:type="spellStart"/>
      <w:r w:rsidRPr="00311502">
        <w:rPr>
          <w:rFonts w:ascii="Times New Roman" w:hAnsi="Times New Roman" w:cs="Times New Roman"/>
        </w:rPr>
        <w:t>Gawron</w:t>
      </w:r>
      <w:proofErr w:type="spellEnd"/>
      <w:r w:rsidRPr="00311502">
        <w:rPr>
          <w:rFonts w:ascii="Times New Roman" w:hAnsi="Times New Roman" w:cs="Times New Roman"/>
        </w:rPr>
        <w:t xml:space="preserve">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 xml:space="preserve">transformers and compared the </w:t>
      </w:r>
      <w:proofErr w:type="gramStart"/>
      <w:r w:rsidR="002F04A6" w:rsidRPr="00311502">
        <w:rPr>
          <w:rFonts w:ascii="Times New Roman" w:hAnsi="Times New Roman" w:cs="Times New Roman"/>
        </w:rPr>
        <w:t>performance, and</w:t>
      </w:r>
      <w:proofErr w:type="gramEnd"/>
      <w:r w:rsidR="002F04A6" w:rsidRPr="00311502">
        <w:rPr>
          <w:rFonts w:ascii="Times New Roman" w:hAnsi="Times New Roman" w:cs="Times New Roman"/>
        </w:rPr>
        <w:t xml:space="preserve"> found that GELECTRA and GBERT perform the best.</w:t>
      </w:r>
      <w:r w:rsidR="00083F67" w:rsidRPr="00311502">
        <w:rPr>
          <w:rFonts w:ascii="Times New Roman" w:hAnsi="Times New Roman" w:cs="Times New Roman"/>
        </w:rPr>
        <w:t xml:space="preserve"> They also tried to add data from previous </w:t>
      </w:r>
      <w:proofErr w:type="spellStart"/>
      <w:r w:rsidR="00083F67" w:rsidRPr="00311502">
        <w:rPr>
          <w:rFonts w:ascii="Times New Roman" w:hAnsi="Times New Roman" w:cs="Times New Roman"/>
        </w:rPr>
        <w:t>GermEvals</w:t>
      </w:r>
      <w:proofErr w:type="spellEnd"/>
      <w:r w:rsidR="00083F67" w:rsidRPr="00311502">
        <w:rPr>
          <w:rFonts w:ascii="Times New Roman" w:hAnsi="Times New Roman" w:cs="Times New Roman"/>
        </w:rPr>
        <w:t xml:space="preserve">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lastRenderedPageBreak/>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 xml:space="preserve">used </w:t>
      </w:r>
      <w:proofErr w:type="gramStart"/>
      <w:r w:rsidR="004A0E01" w:rsidRPr="00311502">
        <w:rPr>
          <w:rFonts w:ascii="Times New Roman" w:hAnsi="Times New Roman" w:cs="Times New Roman"/>
        </w:rPr>
        <w:t>transformer based</w:t>
      </w:r>
      <w:proofErr w:type="gramEnd"/>
      <w:r w:rsidR="004A0E01" w:rsidRPr="00311502">
        <w:rPr>
          <w:rFonts w:ascii="Times New Roman" w:hAnsi="Times New Roman" w:cs="Times New Roman"/>
        </w:rPr>
        <w:t xml:space="preserve">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transformers with a larger corpus of similar text can yield better results.</w:t>
      </w:r>
      <w:r w:rsidR="00C936FB" w:rsidRPr="00311502">
        <w:rPr>
          <w:rFonts w:ascii="Times New Roman" w:hAnsi="Times New Roman" w:cs="Times New Roman"/>
        </w:rPr>
        <w:t xml:space="preserve"> They specifically pre-train on the following datasets: OSCAR, OPUS, Wikipedia and </w:t>
      </w:r>
      <w:proofErr w:type="spellStart"/>
      <w:r w:rsidR="00C936FB" w:rsidRPr="00311502">
        <w:rPr>
          <w:rFonts w:ascii="Times New Roman" w:hAnsi="Times New Roman" w:cs="Times New Roman"/>
        </w:rPr>
        <w:t>OpenLegalData</w:t>
      </w:r>
      <w:proofErr w:type="spellEnd"/>
      <w:r w:rsidR="00C936FB" w:rsidRPr="00311502">
        <w:rPr>
          <w:rFonts w:ascii="Times New Roman" w:hAnsi="Times New Roman" w:cs="Times New Roman"/>
        </w:rPr>
        <w:t>.</w:t>
      </w:r>
    </w:p>
    <w:p w14:paraId="33AD5611" w14:textId="78C25B41" w:rsidR="000404C5" w:rsidRPr="00311502" w:rsidRDefault="00621995">
      <w:pPr>
        <w:rPr>
          <w:rFonts w:ascii="Times New Roman" w:hAnsi="Times New Roman" w:cs="Times New Roman"/>
        </w:rPr>
      </w:pPr>
      <w:proofErr w:type="spellStart"/>
      <w:r w:rsidRPr="00311502">
        <w:rPr>
          <w:rFonts w:ascii="Times New Roman" w:hAnsi="Times New Roman" w:cs="Times New Roman"/>
        </w:rPr>
        <w:t>Bornheim</w:t>
      </w:r>
      <w:proofErr w:type="spellEnd"/>
      <w:r w:rsidRPr="00311502">
        <w:rPr>
          <w:rFonts w:ascii="Times New Roman" w:hAnsi="Times New Roman" w:cs="Times New Roman"/>
        </w:rPr>
        <w:t xml:space="preserve">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w:t>
      </w:r>
      <w:proofErr w:type="spellStart"/>
      <w:r w:rsidR="00AD4950" w:rsidRPr="00311502">
        <w:rPr>
          <w:rFonts w:ascii="Times New Roman" w:hAnsi="Times New Roman" w:cs="Times New Roman"/>
        </w:rPr>
        <w:t>mult</w:t>
      </w:r>
      <w:proofErr w:type="spellEnd"/>
      <w:r w:rsidR="00AD4950" w:rsidRPr="00311502">
        <w:rPr>
          <w:rFonts w:ascii="Times New Roman" w:hAnsi="Times New Roman" w:cs="Times New Roman"/>
        </w:rPr>
        <w:t>-label and single-label classifiers. They found that none of these made a significant difference.</w:t>
      </w:r>
    </w:p>
    <w:p w14:paraId="5333B8F5" w14:textId="20A987CF" w:rsidR="00D561E9" w:rsidRPr="004E7668" w:rsidRDefault="00D561E9" w:rsidP="004E7668">
      <w:pPr>
        <w:pStyle w:val="Heading2"/>
        <w:rPr>
          <w:rStyle w:val="IntenseEmphasis"/>
          <w:rFonts w:ascii="Times New Roman" w:hAnsi="Times New Roman" w:cs="Times New Roman"/>
          <w:i w:val="0"/>
          <w:iCs w:val="0"/>
        </w:rPr>
      </w:pPr>
      <w:r w:rsidRPr="004E7668">
        <w:rPr>
          <w:rStyle w:val="IntenseEmphasis"/>
          <w:rFonts w:ascii="Times New Roman" w:hAnsi="Times New Roman" w:cs="Times New Roman"/>
          <w:i w:val="0"/>
          <w:iCs w:val="0"/>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proofErr w:type="spellStart"/>
      <w:r w:rsidRPr="00311502">
        <w:rPr>
          <w:rFonts w:ascii="Times New Roman" w:hAnsi="Times New Roman" w:cs="Times New Roman"/>
        </w:rPr>
        <w:t>Risch</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Krestel</w:t>
      </w:r>
      <w:proofErr w:type="spellEnd"/>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w:t>
      </w:r>
      <w:proofErr w:type="spellStart"/>
      <w:r w:rsidR="0027163B" w:rsidRPr="00311502">
        <w:rPr>
          <w:rFonts w:ascii="Times New Roman" w:hAnsi="Times New Roman" w:cs="Times New Roman"/>
        </w:rPr>
        <w:t>ensembling</w:t>
      </w:r>
      <w:proofErr w:type="spellEnd"/>
      <w:r w:rsidR="0027163B" w:rsidRPr="00311502">
        <w:rPr>
          <w:rFonts w:ascii="Times New Roman" w:hAnsi="Times New Roman" w:cs="Times New Roman"/>
        </w:rPr>
        <w:t xml:space="preserve">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proofErr w:type="spellStart"/>
      <w:r w:rsidRPr="00311502">
        <w:rPr>
          <w:rFonts w:ascii="Times New Roman" w:hAnsi="Times New Roman" w:cs="Times New Roman"/>
        </w:rPr>
        <w:t>Malmasi</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Zampieri</w:t>
      </w:r>
      <w:proofErr w:type="spellEnd"/>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w:t>
      </w:r>
      <w:proofErr w:type="spellStart"/>
      <w:r w:rsidR="00AD4EE9" w:rsidRPr="00311502">
        <w:rPr>
          <w:rFonts w:ascii="Times New Roman" w:hAnsi="Times New Roman" w:cs="Times New Roman"/>
        </w:rPr>
        <w:t>Zampieiri</w:t>
      </w:r>
      <w:proofErr w:type="spellEnd"/>
      <w:r w:rsidR="00AD4EE9" w:rsidRPr="00311502">
        <w:rPr>
          <w:rFonts w:ascii="Times New Roman" w:hAnsi="Times New Roman" w:cs="Times New Roman"/>
        </w:rPr>
        <w:t xml:space="preserve">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w:t>
      </w:r>
      <w:proofErr w:type="spellStart"/>
      <w:r w:rsidR="00FD2F6E" w:rsidRPr="00311502">
        <w:rPr>
          <w:rFonts w:ascii="Times New Roman" w:hAnsi="Times New Roman" w:cs="Times New Roman"/>
        </w:rPr>
        <w:t>D’Sa</w:t>
      </w:r>
      <w:proofErr w:type="spellEnd"/>
      <w:r w:rsidR="00FD2F6E" w:rsidRPr="00311502">
        <w:rPr>
          <w:rFonts w:ascii="Times New Roman" w:hAnsi="Times New Roman" w:cs="Times New Roman"/>
        </w:rPr>
        <w:t xml:space="preserve">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w:t>
      </w:r>
      <w:proofErr w:type="spellStart"/>
      <w:r w:rsidR="00FD2F6E" w:rsidRPr="00311502">
        <w:rPr>
          <w:rFonts w:ascii="Times New Roman" w:hAnsi="Times New Roman" w:cs="Times New Roman"/>
        </w:rPr>
        <w:t>FastText</w:t>
      </w:r>
      <w:proofErr w:type="spellEnd"/>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proofErr w:type="spellStart"/>
      <w:r w:rsidRPr="00311502">
        <w:rPr>
          <w:rFonts w:ascii="Times New Roman" w:hAnsi="Times New Roman" w:cs="Times New Roman"/>
        </w:rPr>
        <w:t>Maslej-Krešňáková</w:t>
      </w:r>
      <w:proofErr w:type="spellEnd"/>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w:t>
      </w:r>
      <w:proofErr w:type="gramStart"/>
      <w:r w:rsidR="000B0D87" w:rsidRPr="00311502">
        <w:rPr>
          <w:rFonts w:ascii="Times New Roman" w:hAnsi="Times New Roman" w:cs="Times New Roman"/>
        </w:rPr>
        <w:t>transformer based</w:t>
      </w:r>
      <w:proofErr w:type="gramEnd"/>
      <w:r w:rsidR="000B0D87" w:rsidRPr="00311502">
        <w:rPr>
          <w:rFonts w:ascii="Times New Roman" w:hAnsi="Times New Roman" w:cs="Times New Roman"/>
        </w:rPr>
        <w:t xml:space="preserve">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proofErr w:type="spellStart"/>
      <w:r w:rsidRPr="00311502">
        <w:rPr>
          <w:rFonts w:ascii="Times New Roman" w:hAnsi="Times New Roman" w:cs="Times New Roman"/>
        </w:rPr>
        <w:t>Safaya</w:t>
      </w:r>
      <w:proofErr w:type="spellEnd"/>
      <w:r w:rsidRPr="00311502">
        <w:rPr>
          <w:rFonts w:ascii="Times New Roman" w:hAnsi="Times New Roman" w:cs="Times New Roman"/>
        </w:rPr>
        <w:t xml:space="preserve">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proofErr w:type="gramStart"/>
      <w:r w:rsidR="00645D3B" w:rsidRPr="00311502">
        <w:rPr>
          <w:rFonts w:ascii="Times New Roman" w:hAnsi="Times New Roman" w:cs="Times New Roman"/>
        </w:rPr>
        <w:t>lag behind</w:t>
      </w:r>
      <w:proofErr w:type="gramEnd"/>
      <w:r w:rsidR="00645D3B" w:rsidRPr="00311502">
        <w:rPr>
          <w:rFonts w:ascii="Times New Roman" w:hAnsi="Times New Roman" w:cs="Times New Roman"/>
        </w:rPr>
        <w:t>.</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w:t>
      </w:r>
      <w:proofErr w:type="spellStart"/>
      <w:r w:rsidRPr="00311502">
        <w:rPr>
          <w:rStyle w:val="IntenseEmphasis"/>
          <w:rFonts w:ascii="Times New Roman" w:hAnsi="Times New Roman" w:cs="Times New Roman"/>
        </w:rPr>
        <w:t>Komposita</w:t>
      </w:r>
      <w:proofErr w:type="spellEnd"/>
      <w:r w:rsidRPr="00311502">
        <w:rPr>
          <w:rStyle w:val="IntenseEmphasis"/>
          <w:rFonts w:ascii="Times New Roman" w:hAnsi="Times New Roman" w:cs="Times New Roman"/>
        </w:rPr>
        <w:t>)</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311502">
        <w:rPr>
          <w:rFonts w:ascii="Times New Roman" w:hAnsi="Times New Roman" w:cs="Times New Roman"/>
        </w:rPr>
        <w:t>german</w:t>
      </w:r>
      <w:proofErr w:type="spellEnd"/>
      <w:r w:rsidRPr="00311502">
        <w:rPr>
          <w:rFonts w:ascii="Times New Roman" w:hAnsi="Times New Roman" w:cs="Times New Roman"/>
        </w:rPr>
        <w:t xml:space="preserve">, </w:t>
      </w:r>
      <w:r w:rsidR="00E32E57" w:rsidRPr="00311502">
        <w:rPr>
          <w:rFonts w:ascii="Times New Roman" w:hAnsi="Times New Roman" w:cs="Times New Roman"/>
        </w:rPr>
        <w:t>the hyphen is not used. For example, ‘</w:t>
      </w:r>
      <w:proofErr w:type="spellStart"/>
      <w:r w:rsidR="00E32E57" w:rsidRPr="00311502">
        <w:rPr>
          <w:rFonts w:ascii="Times New Roman" w:hAnsi="Times New Roman" w:cs="Times New Roman"/>
        </w:rPr>
        <w:t>hundemüde</w:t>
      </w:r>
      <w:proofErr w:type="spellEnd"/>
      <w:r w:rsidR="00E32E57" w:rsidRPr="00311502">
        <w:rPr>
          <w:rFonts w:ascii="Times New Roman" w:hAnsi="Times New Roman" w:cs="Times New Roman"/>
        </w:rPr>
        <w:t>,’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lastRenderedPageBreak/>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w:t>
      </w:r>
      <w:proofErr w:type="gramStart"/>
      <w:r w:rsidRPr="00311502">
        <w:rPr>
          <w:rFonts w:ascii="Times New Roman" w:hAnsi="Times New Roman" w:cs="Times New Roman"/>
        </w:rPr>
        <w:t>frequency based</w:t>
      </w:r>
      <w:proofErr w:type="gramEnd"/>
      <w:r w:rsidRPr="00311502">
        <w:rPr>
          <w:rFonts w:ascii="Times New Roman" w:hAnsi="Times New Roman" w:cs="Times New Roman"/>
        </w:rPr>
        <w:t xml:space="preserve">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 xml:space="preserve">highest geometric mean of frequencies of the individual words of the split occurring </w:t>
      </w:r>
      <w:proofErr w:type="gramStart"/>
      <w:r w:rsidR="006D2E66" w:rsidRPr="00311502">
        <w:rPr>
          <w:rFonts w:ascii="Times New Roman" w:hAnsi="Times New Roman" w:cs="Times New Roman"/>
        </w:rPr>
        <w:t>in a given</w:t>
      </w:r>
      <w:proofErr w:type="gramEnd"/>
      <w:r w:rsidR="006D2E66" w:rsidRPr="00311502">
        <w:rPr>
          <w:rFonts w:ascii="Times New Roman" w:hAnsi="Times New Roman" w:cs="Times New Roman"/>
        </w:rPr>
        <w:t xml:space="preserve"> corpus.</w:t>
      </w:r>
      <w:r w:rsidR="00C621CB" w:rsidRPr="00311502">
        <w:rPr>
          <w:rFonts w:ascii="Times New Roman" w:hAnsi="Times New Roman" w:cs="Times New Roman"/>
        </w:rPr>
        <w:t xml:space="preserve"> Koehn and Knight’s algorithm is tuned for 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w:t>
      </w:r>
      <w:proofErr w:type="spellStart"/>
      <w:r w:rsidR="00853CFF" w:rsidRPr="00311502">
        <w:rPr>
          <w:rFonts w:ascii="Times New Roman" w:hAnsi="Times New Roman" w:cs="Times New Roman"/>
        </w:rPr>
        <w:t>FastText</w:t>
      </w:r>
      <w:proofErr w:type="spellEnd"/>
      <w:r w:rsidR="00853CFF" w:rsidRPr="00311502">
        <w:rPr>
          <w:rFonts w:ascii="Times New Roman" w:hAnsi="Times New Roman" w:cs="Times New Roman"/>
        </w:rPr>
        <w:t xml:space="preserve"> </w:t>
      </w:r>
      <w:r w:rsidR="00951721" w:rsidRPr="00311502">
        <w:rPr>
          <w:rFonts w:ascii="Times New Roman" w:hAnsi="Times New Roman" w:cs="Times New Roman"/>
        </w:rPr>
        <w:t xml:space="preserve">followed </w:t>
      </w:r>
      <w:r w:rsidR="00E471D8" w:rsidRPr="00311502">
        <w:rPr>
          <w:rFonts w:ascii="Times New Roman" w:hAnsi="Times New Roman" w:cs="Times New Roman"/>
        </w:rPr>
        <w:t xml:space="preserve">by compound splitting with </w:t>
      </w:r>
      <w:proofErr w:type="spellStart"/>
      <w:r w:rsidR="00E471D8" w:rsidRPr="00311502">
        <w:rPr>
          <w:rFonts w:ascii="Times New Roman" w:hAnsi="Times New Roman" w:cs="Times New Roman"/>
        </w:rPr>
        <w:t>Fast</w:t>
      </w:r>
      <w:r w:rsidR="007C5649" w:rsidRPr="00311502">
        <w:rPr>
          <w:rFonts w:ascii="Times New Roman" w:hAnsi="Times New Roman" w:cs="Times New Roman"/>
        </w:rPr>
        <w:t>T</w:t>
      </w:r>
      <w:r w:rsidR="00E471D8" w:rsidRPr="00311502">
        <w:rPr>
          <w:rFonts w:ascii="Times New Roman" w:hAnsi="Times New Roman" w:cs="Times New Roman"/>
        </w:rPr>
        <w:t>ext</w:t>
      </w:r>
      <w:proofErr w:type="spellEnd"/>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proofErr w:type="spellStart"/>
      <w:r w:rsidR="00951721" w:rsidRPr="00311502">
        <w:rPr>
          <w:rFonts w:ascii="Times New Roman" w:hAnsi="Times New Roman" w:cs="Times New Roman"/>
        </w:rPr>
        <w:t>Krotova</w:t>
      </w:r>
      <w:proofErr w:type="spellEnd"/>
      <w:r w:rsidR="00951721" w:rsidRPr="00311502">
        <w:rPr>
          <w:rFonts w:ascii="Times New Roman" w:hAnsi="Times New Roman" w:cs="Times New Roman"/>
        </w:rPr>
        <w:t xml:space="preserve">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w:t>
      </w:r>
      <w:proofErr w:type="gramStart"/>
      <w:r w:rsidR="00951721" w:rsidRPr="00311502">
        <w:rPr>
          <w:rFonts w:ascii="Times New Roman" w:hAnsi="Times New Roman" w:cs="Times New Roman"/>
        </w:rPr>
        <w:t>learning based</w:t>
      </w:r>
      <w:proofErr w:type="gramEnd"/>
      <w:r w:rsidR="00951721" w:rsidRPr="00311502">
        <w:rPr>
          <w:rFonts w:ascii="Times New Roman" w:hAnsi="Times New Roman" w:cs="Times New Roman"/>
        </w:rPr>
        <w:t xml:space="preserve">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4E7668" w:rsidRDefault="00496BDC" w:rsidP="004E7668">
      <w:pPr>
        <w:pStyle w:val="Heading2"/>
        <w:rPr>
          <w:rStyle w:val="IntenseEmphasis"/>
          <w:rFonts w:ascii="Times New Roman" w:hAnsi="Times New Roman" w:cs="Times New Roman"/>
          <w:i w:val="0"/>
          <w:iCs w:val="0"/>
        </w:rPr>
      </w:pPr>
      <w:r w:rsidRPr="004E7668">
        <w:rPr>
          <w:rStyle w:val="IntenseEmphasis"/>
          <w:rFonts w:ascii="Times New Roman" w:hAnsi="Times New Roman" w:cs="Times New Roman"/>
          <w:i w:val="0"/>
          <w:iCs w:val="0"/>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w:t>
      </w:r>
      <w:proofErr w:type="spellStart"/>
      <w:r w:rsidRPr="00311502">
        <w:rPr>
          <w:rFonts w:ascii="Times New Roman" w:hAnsi="Times New Roman" w:cs="Times New Roman"/>
        </w:rPr>
        <w:t>MUStARD</w:t>
      </w:r>
      <w:proofErr w:type="spellEnd"/>
      <w:r w:rsidRPr="00311502">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4E7668" w:rsidRDefault="007B6E6D" w:rsidP="004E7668">
      <w:pPr>
        <w:pStyle w:val="Heading2"/>
        <w:rPr>
          <w:rStyle w:val="IntenseEmphasis"/>
          <w:rFonts w:ascii="Times New Roman" w:hAnsi="Times New Roman" w:cs="Times New Roman"/>
          <w:i w:val="0"/>
          <w:iCs w:val="0"/>
        </w:rPr>
      </w:pPr>
      <w:r w:rsidRPr="004E7668">
        <w:rPr>
          <w:rStyle w:val="IntenseEmphasis"/>
          <w:rFonts w:ascii="Times New Roman" w:hAnsi="Times New Roman" w:cs="Times New Roman"/>
          <w:i w:val="0"/>
          <w:iCs w:val="0"/>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w:t>
      </w:r>
      <w:proofErr w:type="spellStart"/>
      <w:r w:rsidRPr="00311502">
        <w:rPr>
          <w:rFonts w:ascii="Times New Roman" w:hAnsi="Times New Roman" w:cs="Times New Roman"/>
        </w:rPr>
        <w:t>vec</w:t>
      </w:r>
      <w:proofErr w:type="spellEnd"/>
      <w:r w:rsidRPr="00311502">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 xml:space="preserve">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w:t>
      </w:r>
      <w:r w:rsidRPr="00311502">
        <w:rPr>
          <w:rFonts w:ascii="Times New Roman" w:hAnsi="Times New Roman" w:cs="Times New Roman"/>
        </w:rPr>
        <w:lastRenderedPageBreak/>
        <w:t>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 xml:space="preserve">Some of the approaches described above performed enrichment with other </w:t>
      </w:r>
      <w:proofErr w:type="spellStart"/>
      <w:r w:rsidRPr="00311502">
        <w:rPr>
          <w:rFonts w:ascii="Times New Roman" w:hAnsi="Times New Roman" w:cs="Times New Roman"/>
        </w:rPr>
        <w:t>other</w:t>
      </w:r>
      <w:proofErr w:type="spellEnd"/>
      <w:r w:rsidRPr="00311502">
        <w:rPr>
          <w:rFonts w:ascii="Times New Roman" w:hAnsi="Times New Roman" w:cs="Times New Roman"/>
        </w:rPr>
        <w:t xml:space="preserve">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 xml:space="preserve">Some researchers used </w:t>
      </w:r>
      <w:proofErr w:type="spellStart"/>
      <w:r w:rsidRPr="00311502">
        <w:rPr>
          <w:rFonts w:ascii="Times New Roman" w:hAnsi="Times New Roman" w:cs="Times New Roman"/>
        </w:rPr>
        <w:t>mult</w:t>
      </w:r>
      <w:proofErr w:type="spellEnd"/>
      <w:r w:rsidRPr="00311502">
        <w:rPr>
          <w:rFonts w:ascii="Times New Roman" w:hAnsi="Times New Roman" w:cs="Times New Roman"/>
        </w:rPr>
        <w: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774032"/>
      <w:r w:rsidRPr="00311502">
        <w:rPr>
          <w:rFonts w:ascii="Times New Roman" w:hAnsi="Times New Roman" w:cs="Times New Roman"/>
        </w:rPr>
        <w:t>Strategy to add more datasets</w:t>
      </w:r>
      <w:bookmarkEnd w:id="1"/>
    </w:p>
    <w:p w14:paraId="5F31DB2D" w14:textId="49BC8537" w:rsidR="00311502" w:rsidRDefault="00311502" w:rsidP="00311502">
      <w:pPr>
        <w:rPr>
          <w:rFonts w:ascii="Times New Roman" w:hAnsi="Times New Roman" w:cs="Times New Roman"/>
        </w:rPr>
      </w:pPr>
    </w:p>
    <w:p w14:paraId="604F6D77" w14:textId="0B585B9A" w:rsidR="003F6E4A" w:rsidRPr="00311502" w:rsidRDefault="003F6E4A" w:rsidP="003F6E4A">
      <w:pPr>
        <w:pStyle w:val="Heading2"/>
      </w:pPr>
      <w:r>
        <w:t>Strategy</w:t>
      </w: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lastRenderedPageBreak/>
        <w:t>T</w:t>
      </w:r>
      <w:r w:rsidR="00356DE5">
        <w:rPr>
          <w:rFonts w:ascii="Times New Roman" w:hAnsi="Times New Roman" w:cs="Times New Roman"/>
        </w:rPr>
        <w:t xml:space="preserve">he </w:t>
      </w:r>
      <w:proofErr w:type="spellStart"/>
      <w:r w:rsidR="00356DE5">
        <w:rPr>
          <w:rFonts w:ascii="Times New Roman" w:hAnsi="Times New Roman" w:cs="Times New Roman"/>
        </w:rPr>
        <w:t>GermEval</w:t>
      </w:r>
      <w:proofErr w:type="spellEnd"/>
      <w:r w:rsidR="00356DE5">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311502">
        <w:rPr>
          <w:rFonts w:ascii="Times New Roman" w:hAnsi="Times New Roman" w:cs="Times New Roman"/>
        </w:rPr>
        <w:t>Malmasi</w:t>
      </w:r>
      <w:proofErr w:type="spellEnd"/>
      <w:r w:rsidR="00356DE5" w:rsidRPr="00311502">
        <w:rPr>
          <w:rFonts w:ascii="Times New Roman" w:hAnsi="Times New Roman" w:cs="Times New Roman"/>
        </w:rPr>
        <w:t xml:space="preserve"> and </w:t>
      </w:r>
      <w:proofErr w:type="spellStart"/>
      <w:r w:rsidR="00356DE5" w:rsidRPr="00311502">
        <w:rPr>
          <w:rFonts w:ascii="Times New Roman" w:hAnsi="Times New Roman" w:cs="Times New Roman"/>
        </w:rPr>
        <w:t>Zampieri</w:t>
      </w:r>
      <w:proofErr w:type="spellEnd"/>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w:t>
      </w:r>
      <w:r w:rsidRPr="00AF30C2">
        <w:rPr>
          <w:rFonts w:ascii="Times New Roman" w:hAnsi="Times New Roman" w:cs="Times New Roman"/>
        </w:rPr>
        <w:t xml:space="preserve">toxic, severe toxic, </w:t>
      </w:r>
      <w:proofErr w:type="spellStart"/>
      <w:r w:rsidRPr="00AF30C2">
        <w:rPr>
          <w:rFonts w:ascii="Times New Roman" w:hAnsi="Times New Roman" w:cs="Times New Roman"/>
        </w:rPr>
        <w:t>ob</w:t>
      </w:r>
      <w:proofErr w:type="spellEnd"/>
      <w:r w:rsidRPr="00AF30C2">
        <w:rPr>
          <w:rFonts w:ascii="Times New Roman" w:hAnsi="Times New Roman" w:cs="Times New Roman"/>
        </w:rPr>
        <w:t>-scene, insult, identity hate and threat</w:t>
      </w:r>
      <w:r>
        <w:rPr>
          <w:rFonts w:ascii="Times New Roman" w:hAnsi="Times New Roman" w:cs="Times New Roman"/>
        </w:rPr>
        <w:t xml:space="preserve">) and identification of aggression on a </w:t>
      </w:r>
      <w:proofErr w:type="spellStart"/>
      <w:r>
        <w:rPr>
          <w:rFonts w:ascii="Times New Roman" w:hAnsi="Times New Roman" w:cs="Times New Roman"/>
        </w:rPr>
        <w:t>mult</w:t>
      </w:r>
      <w:proofErr w:type="spellEnd"/>
      <w:r>
        <w:rPr>
          <w:rFonts w:ascii="Times New Roman" w:hAnsi="Times New Roman" w:cs="Times New Roman"/>
        </w:rPr>
        <w: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Pr>
          <w:rFonts w:ascii="Times New Roman" w:hAnsi="Times New Roman" w:cs="Times New Roman"/>
        </w:rPr>
        <w:t>learning</w:t>
      </w:r>
      <w:proofErr w:type="gramEnd"/>
      <w:r>
        <w:rPr>
          <w:rFonts w:ascii="Times New Roman" w:hAnsi="Times New Roman" w:cs="Times New Roman"/>
        </w:rPr>
        <w:t xml:space="preserve"> nonetheless.</w:t>
      </w:r>
    </w:p>
    <w:p w14:paraId="6BBD6194" w14:textId="77777777" w:rsidR="001D0405" w:rsidRPr="001D0405" w:rsidRDefault="001D0405" w:rsidP="001D0405">
      <w:pPr>
        <w:rPr>
          <w:rFonts w:ascii="Times New Roman" w:hAnsi="Times New Roman" w:cs="Times New Roman"/>
        </w:rPr>
      </w:pPr>
    </w:p>
    <w:p w14:paraId="5D1960D3" w14:textId="34BFD85A"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EDBD1C2" w14:textId="55813809" w:rsidR="004E7668" w:rsidRDefault="003F6E4A" w:rsidP="003F6E4A">
      <w:pPr>
        <w:pStyle w:val="Heading2"/>
      </w:pPr>
      <w:r>
        <w:t>Implementation</w:t>
      </w:r>
    </w:p>
    <w:p w14:paraId="594F9D3D" w14:textId="47515936" w:rsidR="003F6E4A" w:rsidRDefault="00464FC5" w:rsidP="003F6E4A">
      <w:r>
        <w:t xml:space="preserve">The GermEval2018 task was </w:t>
      </w:r>
      <w:proofErr w:type="gramStart"/>
      <w:r>
        <w:t>similar to</w:t>
      </w:r>
      <w:proofErr w:type="gramEnd"/>
      <w:r>
        <w:t xml:space="preserve"> the first task of detecting toxic comments. In the GermEval2018 task, German comments were given one or more tags, which included:</w:t>
      </w:r>
    </w:p>
    <w:p w14:paraId="16D8360D" w14:textId="04FF0C00" w:rsidR="00464FC5" w:rsidRDefault="00464FC5" w:rsidP="00464FC5">
      <w:pPr>
        <w:pStyle w:val="ListParagraph"/>
        <w:numPr>
          <w:ilvl w:val="0"/>
          <w:numId w:val="12"/>
        </w:numPr>
      </w:pPr>
      <w:r>
        <w:t>Insult</w:t>
      </w:r>
    </w:p>
    <w:p w14:paraId="13FA7203" w14:textId="56731CD5" w:rsidR="00464FC5" w:rsidRDefault="00464FC5" w:rsidP="00464FC5">
      <w:pPr>
        <w:pStyle w:val="ListParagraph"/>
        <w:numPr>
          <w:ilvl w:val="0"/>
          <w:numId w:val="12"/>
        </w:numPr>
      </w:pPr>
      <w:r>
        <w:t>Offence</w:t>
      </w:r>
    </w:p>
    <w:p w14:paraId="246C84C0" w14:textId="0A7D1D83" w:rsidR="00464FC5" w:rsidRDefault="00464FC5" w:rsidP="00464FC5">
      <w:pPr>
        <w:pStyle w:val="ListParagraph"/>
        <w:numPr>
          <w:ilvl w:val="0"/>
          <w:numId w:val="12"/>
        </w:numPr>
      </w:pPr>
      <w:r>
        <w:t>Profanity</w:t>
      </w:r>
    </w:p>
    <w:p w14:paraId="0612196D" w14:textId="1B9473E7" w:rsidR="00464FC5" w:rsidRDefault="00464FC5" w:rsidP="00464FC5">
      <w:pPr>
        <w:pStyle w:val="ListParagraph"/>
        <w:numPr>
          <w:ilvl w:val="0"/>
          <w:numId w:val="12"/>
        </w:numPr>
      </w:pPr>
      <w:r>
        <w:t>Abuse</w:t>
      </w:r>
    </w:p>
    <w:p w14:paraId="7AAC71D6" w14:textId="39BB8CAB" w:rsidR="00464FC5" w:rsidRDefault="00464FC5" w:rsidP="00464FC5">
      <w:pPr>
        <w:pStyle w:val="ListParagraph"/>
        <w:numPr>
          <w:ilvl w:val="0"/>
          <w:numId w:val="12"/>
        </w:numPr>
      </w:pPr>
      <w:r>
        <w:t>Other</w:t>
      </w:r>
    </w:p>
    <w:p w14:paraId="6B105D4D" w14:textId="1E9BC63B" w:rsidR="00464FC5" w:rsidRPr="003F6E4A" w:rsidRDefault="00464FC5" w:rsidP="00464FC5">
      <w:r>
        <w:t>It was assumed that the presence of the categories insult, offence or abuse is equivalent to toxicity</w:t>
      </w:r>
      <w:r w:rsidR="009F007F">
        <w:t>. The dataset was relabeled and appended to the GermEval2021 dataset only for the task of toxicity detection. The re-labeled 2018 dataset can be found here:</w:t>
      </w:r>
    </w:p>
    <w:p w14:paraId="6C3E566F" w14:textId="5D3B9B71" w:rsidR="009F007F" w:rsidRDefault="009F007F" w:rsidP="008368AF">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9F007F">
        <w:rPr>
          <w:rFonts w:ascii="Times New Roman" w:hAnsi="Times New Roman" w:cs="Times New Roman"/>
        </w:rPr>
        <w:instrText>https://raw.githubusercontent.com/bhattacharjee/mtu-nlp-assignment/main/assignment1/germeval2018_a.txt</w:instrText>
      </w:r>
      <w:r>
        <w:rPr>
          <w:rFonts w:ascii="Times New Roman" w:hAnsi="Times New Roman" w:cs="Times New Roman"/>
        </w:rPr>
        <w:instrText xml:space="preserve">" </w:instrText>
      </w:r>
      <w:r>
        <w:rPr>
          <w:rFonts w:ascii="Times New Roman" w:hAnsi="Times New Roman" w:cs="Times New Roman"/>
        </w:rPr>
        <w:fldChar w:fldCharType="separate"/>
      </w:r>
      <w:r w:rsidRPr="00860627">
        <w:rPr>
          <w:rStyle w:val="Hyperlink"/>
          <w:rFonts w:ascii="Times New Roman" w:hAnsi="Times New Roman" w:cs="Times New Roman"/>
        </w:rPr>
        <w:t>https://raw.githubusercontent.com/bhattacharjee/mtu-nlp-assignment/main/assignment1/germeval2018_a.txt</w:t>
      </w:r>
      <w:r>
        <w:rPr>
          <w:rFonts w:ascii="Times New Roman" w:hAnsi="Times New Roman" w:cs="Times New Roman"/>
        </w:rPr>
        <w:fldChar w:fldCharType="end"/>
      </w:r>
    </w:p>
    <w:p w14:paraId="3221078C" w14:textId="2969DC77" w:rsidR="009F007F" w:rsidRDefault="009F007F" w:rsidP="008368AF">
      <w:pPr>
        <w:rPr>
          <w:rFonts w:ascii="Times New Roman" w:hAnsi="Times New Roman" w:cs="Times New Roman"/>
        </w:rPr>
      </w:pPr>
      <w:r>
        <w:rPr>
          <w:rFonts w:ascii="Times New Roman" w:hAnsi="Times New Roman" w:cs="Times New Roman"/>
        </w:rPr>
        <w:t>When this additional dataset was added, it gave a significant improvement in performance.</w:t>
      </w:r>
    </w:p>
    <w:p w14:paraId="781750DF" w14:textId="176C3F62" w:rsidR="002009FD" w:rsidRPr="00311502" w:rsidRDefault="002009FD" w:rsidP="002009FD">
      <w:pPr>
        <w:pStyle w:val="Heading1"/>
        <w:rPr>
          <w:rFonts w:ascii="Times New Roman" w:hAnsi="Times New Roman" w:cs="Times New Roman"/>
        </w:rPr>
      </w:pPr>
      <w:bookmarkStart w:id="2" w:name="_Toc88774033"/>
      <w:r>
        <w:rPr>
          <w:rFonts w:ascii="Times New Roman" w:hAnsi="Times New Roman" w:cs="Times New Roman"/>
        </w:rPr>
        <w:t>Data Augmentation</w:t>
      </w:r>
      <w:bookmarkEnd w:id="2"/>
    </w:p>
    <w:p w14:paraId="3290CD0E" w14:textId="77777777" w:rsidR="002009FD" w:rsidRPr="002009FD" w:rsidRDefault="002009FD" w:rsidP="002009FD"/>
    <w:p w14:paraId="0565A0F5" w14:textId="05E42C01"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r w:rsidR="000F033F">
        <w:rPr>
          <w:rFonts w:ascii="Times New Roman" w:hAnsi="Times New Roman" w:cs="Times New Roman"/>
        </w:rPr>
        <w:t>, especially when there is little training data available</w:t>
      </w:r>
      <w:r>
        <w:rPr>
          <w:rFonts w:ascii="Times New Roman" w:hAnsi="Times New Roman" w:cs="Times New Roman"/>
        </w:rPr>
        <w:t>.</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lastRenderedPageBreak/>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addition</w:t>
      </w:r>
      <w:proofErr w:type="gramEnd"/>
      <w:r>
        <w:rPr>
          <w:rFonts w:ascii="Times New Roman" w:hAnsi="Times New Roman" w:cs="Times New Roman"/>
        </w:rPr>
        <w:t xml:space="preserve">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460D973A" w14:textId="3E0A5E65" w:rsidR="009D5BCE" w:rsidRDefault="001D1BB9" w:rsidP="001D1BB9">
      <w:pPr>
        <w:rPr>
          <w:rFonts w:ascii="Times New Roman" w:hAnsi="Times New Roman" w:cs="Times New Roman"/>
        </w:rPr>
      </w:pPr>
      <w:r>
        <w:rPr>
          <w:rFonts w:ascii="Times New Roman" w:hAnsi="Times New Roman" w:cs="Times New Roman"/>
        </w:rPr>
        <w:t>Feng et al.</w:t>
      </w:r>
      <w:r>
        <w:rPr>
          <w:rStyle w:val="EndnoteReference"/>
          <w:rFonts w:ascii="Times New Roman" w:hAnsi="Times New Roman" w:cs="Times New Roman"/>
        </w:rPr>
        <w:endnoteReference w:id="40"/>
      </w:r>
      <w:r>
        <w:rPr>
          <w:rFonts w:ascii="Times New Roman" w:hAnsi="Times New Roman" w:cs="Times New Roman"/>
        </w:rPr>
        <w:t xml:space="preserve"> did an extensive survey of data augmentation approaches for NLP. </w:t>
      </w:r>
      <w:r w:rsidR="00007A79">
        <w:rPr>
          <w:rFonts w:ascii="Times New Roman" w:hAnsi="Times New Roman" w:cs="Times New Roman"/>
        </w:rPr>
        <w:t xml:space="preserve">They find that most approaches either create new data by modifying the existing </w:t>
      </w:r>
      <w:r w:rsidR="00014E47">
        <w:rPr>
          <w:rFonts w:ascii="Times New Roman" w:hAnsi="Times New Roman" w:cs="Times New Roman"/>
        </w:rPr>
        <w:t>data or</w:t>
      </w:r>
      <w:r w:rsidR="00007A79">
        <w:rPr>
          <w:rFonts w:ascii="Times New Roman" w:hAnsi="Times New Roman" w:cs="Times New Roman"/>
        </w:rPr>
        <w:t xml:space="preserve"> take a different approach to create synthetic data. The goal most approaches take is to have the augmented data to act as a regularization step.</w:t>
      </w:r>
      <w:r w:rsidR="009D5BCE">
        <w:rPr>
          <w:rFonts w:ascii="Times New Roman" w:hAnsi="Times New Roman" w:cs="Times New Roman"/>
        </w:rPr>
        <w:t xml:space="preserve"> In the same paper they note that the approach by Boyd</w:t>
      </w:r>
      <w:r w:rsidR="009D5BCE">
        <w:rPr>
          <w:rStyle w:val="EndnoteReference"/>
          <w:rFonts w:ascii="Times New Roman" w:hAnsi="Times New Roman" w:cs="Times New Roman"/>
        </w:rPr>
        <w:endnoteReference w:id="41"/>
      </w:r>
      <w:r w:rsidR="009D5BCE">
        <w:rPr>
          <w:rFonts w:ascii="Times New Roman" w:hAnsi="Times New Roman" w:cs="Times New Roman"/>
        </w:rPr>
        <w:t xml:space="preserve"> in which he uses grammatical error correction for German text can also be used as an augmentation technique.</w:t>
      </w:r>
    </w:p>
    <w:p w14:paraId="771EFE7A" w14:textId="77777777" w:rsidR="002009FD" w:rsidRDefault="003A3128" w:rsidP="001D1BB9">
      <w:pPr>
        <w:rPr>
          <w:rFonts w:ascii="Times New Roman" w:hAnsi="Times New Roman" w:cs="Times New Roman"/>
        </w:rPr>
      </w:pPr>
      <w:r>
        <w:rPr>
          <w:rFonts w:ascii="Times New Roman" w:hAnsi="Times New Roman" w:cs="Times New Roman"/>
        </w:rPr>
        <w:t xml:space="preserve">Feng </w:t>
      </w:r>
      <w:r w:rsidR="00286EDD">
        <w:rPr>
          <w:rFonts w:ascii="Times New Roman" w:hAnsi="Times New Roman" w:cs="Times New Roman"/>
        </w:rPr>
        <w:t xml:space="preserve">et al. </w:t>
      </w:r>
      <w:r>
        <w:rPr>
          <w:rFonts w:ascii="Times New Roman" w:hAnsi="Times New Roman" w:cs="Times New Roman"/>
        </w:rPr>
        <w:t>further classif</w:t>
      </w:r>
      <w:r w:rsidR="00286EDD">
        <w:rPr>
          <w:rFonts w:ascii="Times New Roman" w:hAnsi="Times New Roman" w:cs="Times New Roman"/>
        </w:rPr>
        <w:t>y</w:t>
      </w:r>
      <w:r>
        <w:rPr>
          <w:rFonts w:ascii="Times New Roman" w:hAnsi="Times New Roman" w:cs="Times New Roman"/>
        </w:rPr>
        <w:t xml:space="preserve"> augmentation techniques into three types: </w:t>
      </w:r>
    </w:p>
    <w:p w14:paraId="23641DC2" w14:textId="15FC2B6C"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R</w:t>
      </w:r>
      <w:r w:rsidR="003A3128" w:rsidRPr="002009FD">
        <w:rPr>
          <w:rFonts w:ascii="Times New Roman" w:hAnsi="Times New Roman" w:cs="Times New Roman"/>
        </w:rPr>
        <w:t>ule-based</w:t>
      </w:r>
      <w:r>
        <w:rPr>
          <w:rFonts w:ascii="Times New Roman" w:hAnsi="Times New Roman" w:cs="Times New Roman"/>
        </w:rPr>
        <w:t xml:space="preserve"> – this includes random deletion, insertion and swap, and dependency tree morphing.</w:t>
      </w:r>
      <w:r>
        <w:rPr>
          <w:rStyle w:val="EndnoteReference"/>
          <w:rFonts w:ascii="Times New Roman" w:hAnsi="Times New Roman" w:cs="Times New Roman"/>
        </w:rPr>
        <w:endnoteReference w:id="42"/>
      </w:r>
    </w:p>
    <w:p w14:paraId="5825A35A" w14:textId="2713FFFF"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E</w:t>
      </w:r>
      <w:r w:rsidR="003A3128" w:rsidRPr="002009FD">
        <w:rPr>
          <w:rFonts w:ascii="Times New Roman" w:hAnsi="Times New Roman" w:cs="Times New Roman"/>
        </w:rPr>
        <w:t>xample interpolation based</w:t>
      </w:r>
      <w:r w:rsidR="00A90E65">
        <w:rPr>
          <w:rFonts w:ascii="Times New Roman" w:hAnsi="Times New Roman" w:cs="Times New Roman"/>
        </w:rPr>
        <w:t xml:space="preserve"> – this includes mixed sample data augmentation and </w:t>
      </w:r>
      <w:proofErr w:type="spellStart"/>
      <w:r w:rsidR="00A90E65">
        <w:rPr>
          <w:rFonts w:ascii="Times New Roman" w:hAnsi="Times New Roman" w:cs="Times New Roman"/>
        </w:rPr>
        <w:t>MixUp</w:t>
      </w:r>
      <w:proofErr w:type="spellEnd"/>
      <w:r w:rsidR="00A90E65">
        <w:rPr>
          <w:rFonts w:ascii="Times New Roman" w:hAnsi="Times New Roman" w:cs="Times New Roman"/>
        </w:rPr>
        <w:t xml:space="preserve"> where pairs of inputs are fused together.</w:t>
      </w:r>
      <w:r w:rsidR="00A90E65">
        <w:rPr>
          <w:rStyle w:val="EndnoteReference"/>
          <w:rFonts w:ascii="Times New Roman" w:hAnsi="Times New Roman" w:cs="Times New Roman"/>
        </w:rPr>
        <w:endnoteReference w:id="43"/>
      </w:r>
      <w:r w:rsidR="00616886">
        <w:rPr>
          <w:rFonts w:ascii="Times New Roman" w:hAnsi="Times New Roman" w:cs="Times New Roman"/>
        </w:rPr>
        <w:t xml:space="preserve"> </w:t>
      </w:r>
      <w:r w:rsidR="00A90E65">
        <w:rPr>
          <w:rStyle w:val="EndnoteReference"/>
          <w:rFonts w:ascii="Times New Roman" w:hAnsi="Times New Roman" w:cs="Times New Roman"/>
        </w:rPr>
        <w:endnoteReference w:id="44"/>
      </w:r>
    </w:p>
    <w:p w14:paraId="77E9D90A" w14:textId="7C7AFE37" w:rsidR="003A3128"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M</w:t>
      </w:r>
      <w:r w:rsidR="003A3128" w:rsidRPr="002009FD">
        <w:rPr>
          <w:rFonts w:ascii="Times New Roman" w:hAnsi="Times New Roman" w:cs="Times New Roman"/>
        </w:rPr>
        <w:t>odel-based</w:t>
      </w:r>
      <w:r w:rsidR="00616886">
        <w:rPr>
          <w:rFonts w:ascii="Times New Roman" w:hAnsi="Times New Roman" w:cs="Times New Roman"/>
        </w:rPr>
        <w:t xml:space="preserve"> – this includes backtranslation</w:t>
      </w:r>
      <w:r w:rsidR="005811EE">
        <w:rPr>
          <w:rFonts w:ascii="Times New Roman" w:hAnsi="Times New Roman" w:cs="Times New Roman"/>
        </w:rPr>
        <w:t xml:space="preserve"> methods where an example from one language is translated into another language and then back into the same language </w:t>
      </w:r>
      <w:r w:rsidR="00014B2A">
        <w:rPr>
          <w:rFonts w:ascii="Times New Roman" w:hAnsi="Times New Roman" w:cs="Times New Roman"/>
        </w:rPr>
        <w:t>again and</w:t>
      </w:r>
      <w:r w:rsidR="00616886">
        <w:rPr>
          <w:rFonts w:ascii="Times New Roman" w:hAnsi="Times New Roman" w:cs="Times New Roman"/>
        </w:rPr>
        <w:t xml:space="preserve"> using RNNs/Transformers </w:t>
      </w:r>
      <w:proofErr w:type="spellStart"/>
      <w:r w:rsidR="00616886">
        <w:rPr>
          <w:rFonts w:ascii="Times New Roman" w:hAnsi="Times New Roman" w:cs="Times New Roman"/>
        </w:rPr>
        <w:t>etc</w:t>
      </w:r>
      <w:proofErr w:type="spellEnd"/>
      <w:r w:rsidR="00616886">
        <w:rPr>
          <w:rFonts w:ascii="Times New Roman" w:hAnsi="Times New Roman" w:cs="Times New Roman"/>
        </w:rPr>
        <w:t xml:space="preserve"> to generate examples.</w:t>
      </w:r>
      <w:r w:rsidR="005811EE">
        <w:rPr>
          <w:rFonts w:ascii="Times New Roman" w:hAnsi="Times New Roman" w:cs="Times New Roman"/>
        </w:rPr>
        <w:t xml:space="preserve"> Ng et al. propose corrupt and reconstruct methodology where a word or a group of words is masked and then the string is reconstructed with transformers. </w:t>
      </w:r>
      <w:r w:rsidR="005811EE">
        <w:rPr>
          <w:rStyle w:val="EndnoteReference"/>
          <w:rFonts w:ascii="Times New Roman" w:hAnsi="Times New Roman" w:cs="Times New Roman"/>
        </w:rPr>
        <w:endnoteReference w:id="45"/>
      </w:r>
    </w:p>
    <w:p w14:paraId="63EC90FF" w14:textId="563F7A01" w:rsidR="005811EE" w:rsidRDefault="005811EE" w:rsidP="005811EE">
      <w:pPr>
        <w:rPr>
          <w:rFonts w:ascii="Times New Roman" w:hAnsi="Times New Roman" w:cs="Times New Roman"/>
        </w:rPr>
      </w:pPr>
      <w:r>
        <w:rPr>
          <w:rFonts w:ascii="Times New Roman" w:hAnsi="Times New Roman" w:cs="Times New Roman"/>
        </w:rPr>
        <w:t>Feng et al. note that there are several uses of data augmentation:</w:t>
      </w:r>
    </w:p>
    <w:p w14:paraId="5C3869A7" w14:textId="18C7D1BF" w:rsidR="005811EE" w:rsidRDefault="005811EE" w:rsidP="005811EE">
      <w:pPr>
        <w:pStyle w:val="ListParagraph"/>
        <w:numPr>
          <w:ilvl w:val="0"/>
          <w:numId w:val="9"/>
        </w:numPr>
        <w:rPr>
          <w:rFonts w:ascii="Times New Roman" w:hAnsi="Times New Roman" w:cs="Times New Roman"/>
        </w:rPr>
      </w:pPr>
      <w:r>
        <w:rPr>
          <w:rFonts w:ascii="Times New Roman" w:hAnsi="Times New Roman" w:cs="Times New Roman"/>
        </w:rPr>
        <w:t>Generating examples in low resource languages</w:t>
      </w:r>
    </w:p>
    <w:p w14:paraId="74756887" w14:textId="6A8E2727" w:rsid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Handling class imbalance. For fixing class imbalance SMOTE can also be applied.</w:t>
      </w:r>
    </w:p>
    <w:p w14:paraId="6A80F1E9" w14:textId="36034DE7"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Few shot learning</w:t>
      </w:r>
    </w:p>
    <w:p w14:paraId="37D06AC3" w14:textId="2C468484"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Mitigating bias – replacements of biased terms can help here, for example replacing he with she, and male names with female names etc.</w:t>
      </w:r>
    </w:p>
    <w:p w14:paraId="20C5EA23" w14:textId="77777777" w:rsidR="00AA77D5" w:rsidRPr="00651AE7" w:rsidRDefault="00AA77D5" w:rsidP="00651AE7">
      <w:pPr>
        <w:rPr>
          <w:rFonts w:ascii="Times New Roman" w:hAnsi="Times New Roman" w:cs="Times New Roman"/>
        </w:rPr>
      </w:pPr>
    </w:p>
    <w:p w14:paraId="63B3FD08" w14:textId="26869CEA" w:rsidR="00AA77D5" w:rsidRDefault="00AA77D5" w:rsidP="00651AE7">
      <w:pPr>
        <w:pStyle w:val="Heading1"/>
        <w:rPr>
          <w:rFonts w:ascii="Times New Roman" w:hAnsi="Times New Roman" w:cs="Times New Roman"/>
        </w:rPr>
      </w:pPr>
      <w:bookmarkStart w:id="3" w:name="_Toc88774034"/>
      <w:r>
        <w:rPr>
          <w:rFonts w:ascii="Times New Roman" w:hAnsi="Times New Roman" w:cs="Times New Roman"/>
        </w:rPr>
        <w:t>Pipeline</w:t>
      </w:r>
      <w:bookmarkEnd w:id="3"/>
    </w:p>
    <w:p w14:paraId="1EE8A798" w14:textId="4D5FEDCA" w:rsidR="00AA77D5" w:rsidRDefault="00AA77D5" w:rsidP="00AA77D5"/>
    <w:p w14:paraId="743234EC" w14:textId="322703B8" w:rsidR="004E7668" w:rsidRDefault="004E7668" w:rsidP="004E7668">
      <w:pPr>
        <w:pStyle w:val="Heading2"/>
      </w:pPr>
      <w:bookmarkStart w:id="4" w:name="_Toc88774035"/>
      <w:r>
        <w:t>Cleaning with Python</w:t>
      </w:r>
      <w:bookmarkEnd w:id="4"/>
    </w:p>
    <w:p w14:paraId="694CD761" w14:textId="77178657" w:rsidR="00651AE7" w:rsidRDefault="00651AE7" w:rsidP="00AA77D5">
      <w:pPr>
        <w:rPr>
          <w:rFonts w:ascii="Times New Roman" w:hAnsi="Times New Roman" w:cs="Times New Roman"/>
        </w:rPr>
      </w:pPr>
      <w:r>
        <w:rPr>
          <w:rFonts w:ascii="Times New Roman" w:hAnsi="Times New Roman" w:cs="Times New Roman"/>
        </w:rPr>
        <w:t>The data was first loaded using pandas. After that, regular expressions were used to perform the following:</w:t>
      </w:r>
    </w:p>
    <w:p w14:paraId="5C899C9B" w14:textId="1EA25D3C" w:rsidR="00651AE7" w:rsidRDefault="00651AE7" w:rsidP="00651AE7">
      <w:pPr>
        <w:pStyle w:val="ListParagraph"/>
        <w:numPr>
          <w:ilvl w:val="0"/>
          <w:numId w:val="10"/>
        </w:numPr>
        <w:rPr>
          <w:rFonts w:ascii="Times New Roman" w:hAnsi="Times New Roman" w:cs="Times New Roman"/>
        </w:rPr>
      </w:pPr>
      <w:r>
        <w:rPr>
          <w:rFonts w:ascii="Times New Roman" w:hAnsi="Times New Roman" w:cs="Times New Roman"/>
        </w:rPr>
        <w:t>Convert to lowercase</w:t>
      </w:r>
    </w:p>
    <w:p w14:paraId="55DF98EB" w14:textId="305AF06B" w:rsidR="00651AE7" w:rsidRDefault="00651AE7" w:rsidP="00651AE7">
      <w:pPr>
        <w:pStyle w:val="ListParagraph"/>
        <w:numPr>
          <w:ilvl w:val="0"/>
          <w:numId w:val="10"/>
        </w:numPr>
        <w:rPr>
          <w:rFonts w:ascii="Times New Roman" w:hAnsi="Times New Roman" w:cs="Times New Roman"/>
        </w:rPr>
      </w:pPr>
      <w:r>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Pr>
          <w:rFonts w:ascii="Times New Roman" w:hAnsi="Times New Roman" w:cs="Times New Roman"/>
        </w:rPr>
        <w:t>eg.</w:t>
      </w:r>
      <w:proofErr w:type="spellEnd"/>
      <w:r>
        <w:rPr>
          <w:rFonts w:ascii="Times New Roman" w:hAnsi="Times New Roman" w:cs="Times New Roman"/>
        </w:rPr>
        <w:t xml:space="preserve"> __</w:t>
      </w:r>
      <w:proofErr w:type="spellStart"/>
      <w:r>
        <w:rPr>
          <w:rFonts w:ascii="Times New Roman" w:hAnsi="Times New Roman" w:cs="Times New Roman"/>
        </w:rPr>
        <w:t>thumbs_down</w:t>
      </w:r>
      <w:proofErr w:type="spellEnd"/>
      <w:r>
        <w:rPr>
          <w:rFonts w:ascii="Times New Roman" w:hAnsi="Times New Roman" w:cs="Times New Roman"/>
        </w:rPr>
        <w:t>__. These emojis are not German, but that should not make any difference to the models.</w:t>
      </w:r>
    </w:p>
    <w:p w14:paraId="2BC61782" w14:textId="0DABDCFE" w:rsidR="00651AE7" w:rsidRDefault="00FD001B" w:rsidP="00651AE7">
      <w:pPr>
        <w:pStyle w:val="ListParagraph"/>
        <w:numPr>
          <w:ilvl w:val="0"/>
          <w:numId w:val="10"/>
        </w:numPr>
        <w:rPr>
          <w:rFonts w:ascii="Times New Roman" w:hAnsi="Times New Roman" w:cs="Times New Roman"/>
        </w:rPr>
      </w:pPr>
      <w:r>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549ACAE" w14:textId="1B3B9FA8" w:rsidR="00FD001B" w:rsidRDefault="004E7668" w:rsidP="00651AE7">
      <w:pPr>
        <w:pStyle w:val="ListParagraph"/>
        <w:numPr>
          <w:ilvl w:val="0"/>
          <w:numId w:val="10"/>
        </w:numPr>
        <w:rPr>
          <w:rFonts w:ascii="Times New Roman" w:hAnsi="Times New Roman" w:cs="Times New Roman"/>
        </w:rPr>
      </w:pPr>
      <w:r>
        <w:rPr>
          <w:rFonts w:ascii="Times New Roman" w:hAnsi="Times New Roman" w:cs="Times New Roman"/>
        </w:rPr>
        <w:lastRenderedPageBreak/>
        <w:t>Ellipses are removed</w:t>
      </w:r>
    </w:p>
    <w:p w14:paraId="5968BB68" w14:textId="784BBE46" w:rsidR="004E7668" w:rsidRDefault="004E7668" w:rsidP="00651AE7">
      <w:pPr>
        <w:pStyle w:val="ListParagraph"/>
        <w:numPr>
          <w:ilvl w:val="0"/>
          <w:numId w:val="10"/>
        </w:numPr>
        <w:rPr>
          <w:rFonts w:ascii="Times New Roman" w:hAnsi="Times New Roman" w:cs="Times New Roman"/>
        </w:rPr>
      </w:pPr>
      <w:r>
        <w:rPr>
          <w:rFonts w:ascii="Times New Roman" w:hAnsi="Times New Roman" w:cs="Times New Roman"/>
        </w:rPr>
        <w:t>Any numbers are replaced with a tag, like NUM</w:t>
      </w:r>
    </w:p>
    <w:p w14:paraId="0CCF8AFA" w14:textId="31BA2C58" w:rsidR="004E7668" w:rsidRDefault="004E7668" w:rsidP="00651AE7">
      <w:pPr>
        <w:pStyle w:val="ListParagraph"/>
        <w:numPr>
          <w:ilvl w:val="0"/>
          <w:numId w:val="10"/>
        </w:numPr>
        <w:rPr>
          <w:rFonts w:ascii="Times New Roman" w:hAnsi="Times New Roman" w:cs="Times New Roman"/>
        </w:rPr>
      </w:pPr>
      <w:r>
        <w:rPr>
          <w:rFonts w:ascii="Times New Roman" w:hAnsi="Times New Roman" w:cs="Times New Roman"/>
        </w:rPr>
        <w:t>URL’s and links are removed</w:t>
      </w:r>
    </w:p>
    <w:p w14:paraId="4E43F313" w14:textId="09C7230A" w:rsidR="004E7668" w:rsidRDefault="004E7668" w:rsidP="00651AE7">
      <w:pPr>
        <w:pStyle w:val="ListParagraph"/>
        <w:numPr>
          <w:ilvl w:val="0"/>
          <w:numId w:val="10"/>
        </w:numPr>
        <w:rPr>
          <w:rFonts w:ascii="Times New Roman" w:hAnsi="Times New Roman" w:cs="Times New Roman"/>
        </w:rPr>
      </w:pPr>
      <w:r>
        <w:rPr>
          <w:rFonts w:ascii="Times New Roman" w:hAnsi="Times New Roman" w:cs="Times New Roman"/>
        </w:rPr>
        <w:t>Remove any punctuations</w:t>
      </w:r>
    </w:p>
    <w:p w14:paraId="5C306C7F" w14:textId="77777777" w:rsidR="004E7668" w:rsidRPr="004E7668" w:rsidRDefault="004E7668" w:rsidP="004E7668">
      <w:pPr>
        <w:pStyle w:val="ListParagraph"/>
        <w:numPr>
          <w:ilvl w:val="0"/>
          <w:numId w:val="10"/>
        </w:numPr>
        <w:rPr>
          <w:rFonts w:ascii="Times New Roman" w:hAnsi="Times New Roman" w:cs="Times New Roman"/>
        </w:rPr>
      </w:pPr>
      <w:r>
        <w:rPr>
          <w:rFonts w:ascii="Times New Roman" w:hAnsi="Times New Roman" w:cs="Times New Roman"/>
        </w:rPr>
        <w:t>Punctuations at the beginning or end of words are removed</w:t>
      </w:r>
    </w:p>
    <w:p w14:paraId="2B8A6D7C" w14:textId="48663230" w:rsidR="004E7668" w:rsidRDefault="004E7668" w:rsidP="004E7668">
      <w:pPr>
        <w:rPr>
          <w:rFonts w:ascii="Times New Roman" w:hAnsi="Times New Roman" w:cs="Times New Roman"/>
        </w:rPr>
      </w:pPr>
    </w:p>
    <w:p w14:paraId="40E0F182" w14:textId="109DD149" w:rsidR="004E7668" w:rsidRPr="004E7668" w:rsidRDefault="004E7668" w:rsidP="004E7668">
      <w:pPr>
        <w:pStyle w:val="Heading2"/>
      </w:pPr>
      <w:bookmarkStart w:id="5" w:name="_Toc88774036"/>
      <w:r>
        <w:t>Cleaning with Spacy</w:t>
      </w:r>
      <w:bookmarkEnd w:id="5"/>
    </w:p>
    <w:p w14:paraId="6E7D47A6" w14:textId="1EEFCA03" w:rsidR="004E7668" w:rsidRDefault="004E7668" w:rsidP="004E7668">
      <w:pPr>
        <w:rPr>
          <w:rFonts w:ascii="Times New Roman" w:hAnsi="Times New Roman" w:cs="Times New Roman"/>
        </w:rPr>
      </w:pPr>
      <w:r>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70259BAB" w14:textId="73AE73B8" w:rsidR="004E7668" w:rsidRDefault="004E7668" w:rsidP="004E7668">
      <w:pPr>
        <w:pStyle w:val="ListParagraph"/>
        <w:numPr>
          <w:ilvl w:val="0"/>
          <w:numId w:val="11"/>
        </w:numPr>
        <w:rPr>
          <w:rFonts w:ascii="Times New Roman" w:hAnsi="Times New Roman" w:cs="Times New Roman"/>
        </w:rPr>
      </w:pPr>
      <w:r>
        <w:rPr>
          <w:rFonts w:ascii="Times New Roman" w:hAnsi="Times New Roman" w:cs="Times New Roman"/>
        </w:rPr>
        <w:t>Numbers or symbols are removed, we have already performed this step earlier, but some numbers may still be present.</w:t>
      </w:r>
    </w:p>
    <w:p w14:paraId="069A3CD4" w14:textId="2D2A054F" w:rsidR="004E7668" w:rsidRDefault="004E7668" w:rsidP="004E7668">
      <w:pPr>
        <w:pStyle w:val="ListParagraph"/>
        <w:numPr>
          <w:ilvl w:val="0"/>
          <w:numId w:val="11"/>
        </w:numPr>
        <w:rPr>
          <w:rFonts w:ascii="Times New Roman" w:hAnsi="Times New Roman" w:cs="Times New Roman"/>
        </w:rPr>
      </w:pPr>
      <w:proofErr w:type="spellStart"/>
      <w:r>
        <w:rPr>
          <w:rFonts w:ascii="Times New Roman" w:hAnsi="Times New Roman" w:cs="Times New Roman"/>
        </w:rPr>
        <w:t>Stopwords</w:t>
      </w:r>
      <w:proofErr w:type="spellEnd"/>
      <w:r>
        <w:rPr>
          <w:rFonts w:ascii="Times New Roman" w:hAnsi="Times New Roman" w:cs="Times New Roman"/>
        </w:rPr>
        <w:t xml:space="preserve"> are removed</w:t>
      </w:r>
    </w:p>
    <w:p w14:paraId="401A6DFB" w14:textId="7EBCE260" w:rsidR="004E7668" w:rsidRDefault="004E7668" w:rsidP="004E7668">
      <w:pPr>
        <w:pStyle w:val="ListParagraph"/>
        <w:numPr>
          <w:ilvl w:val="0"/>
          <w:numId w:val="11"/>
        </w:numPr>
        <w:rPr>
          <w:rFonts w:ascii="Times New Roman" w:hAnsi="Times New Roman" w:cs="Times New Roman"/>
        </w:rPr>
      </w:pPr>
      <w:r>
        <w:rPr>
          <w:rFonts w:ascii="Times New Roman" w:hAnsi="Times New Roman" w:cs="Times New Roman"/>
        </w:rPr>
        <w:t xml:space="preserve">Punctuations are removed, again this was already done via regular </w:t>
      </w:r>
      <w:proofErr w:type="gramStart"/>
      <w:r>
        <w:rPr>
          <w:rFonts w:ascii="Times New Roman" w:hAnsi="Times New Roman" w:cs="Times New Roman"/>
        </w:rPr>
        <w:t>expressions</w:t>
      </w:r>
      <w:proofErr w:type="gramEnd"/>
      <w:r>
        <w:rPr>
          <w:rFonts w:ascii="Times New Roman" w:hAnsi="Times New Roman" w:cs="Times New Roman"/>
        </w:rPr>
        <w:t xml:space="preserve"> but some may still remain.</w:t>
      </w:r>
    </w:p>
    <w:p w14:paraId="668C15E3" w14:textId="6A3C3457" w:rsidR="004E7668" w:rsidRDefault="004E7668" w:rsidP="004E7668">
      <w:pPr>
        <w:pStyle w:val="ListParagraph"/>
        <w:numPr>
          <w:ilvl w:val="0"/>
          <w:numId w:val="11"/>
        </w:numPr>
        <w:rPr>
          <w:rFonts w:ascii="Times New Roman" w:hAnsi="Times New Roman" w:cs="Times New Roman"/>
        </w:rPr>
      </w:pPr>
      <w:r>
        <w:rPr>
          <w:rFonts w:ascii="Times New Roman" w:hAnsi="Times New Roman" w:cs="Times New Roman"/>
        </w:rPr>
        <w:t>Words are lemmatized</w:t>
      </w:r>
    </w:p>
    <w:p w14:paraId="22B0DC6D" w14:textId="389F347D" w:rsidR="004E7668" w:rsidRDefault="004E7668" w:rsidP="004E7668">
      <w:pPr>
        <w:pStyle w:val="Heading2"/>
      </w:pPr>
      <w:bookmarkStart w:id="6" w:name="_Toc88774037"/>
      <w:r>
        <w:t>Parts of Speech Tagging and Named Entity Recognition</w:t>
      </w:r>
      <w:bookmarkEnd w:id="6"/>
    </w:p>
    <w:p w14:paraId="4EAD6A7D" w14:textId="5AD4F354" w:rsidR="004E7668" w:rsidRDefault="004E7668" w:rsidP="004E7668">
      <w: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385718EE" w14:textId="3687D254" w:rsidR="004E7668" w:rsidRDefault="004E7668" w:rsidP="004E7668">
      <w:r>
        <w:t>Both POS tagging and named entity removal were performed by use of the spacy library.</w:t>
      </w:r>
    </w:p>
    <w:p w14:paraId="139CC12D" w14:textId="290EB844" w:rsidR="004E7668" w:rsidRPr="004E7668" w:rsidRDefault="004E7668" w:rsidP="004E7668">
      <w:pPr>
        <w:pStyle w:val="Heading2"/>
      </w:pPr>
      <w:r>
        <w:t>Additional Features</w:t>
      </w:r>
    </w:p>
    <w:p w14:paraId="380B7760" w14:textId="77777777" w:rsidR="004E7668" w:rsidRPr="004E7668" w:rsidRDefault="004E7668" w:rsidP="004E7668"/>
    <w:p w14:paraId="294D4475" w14:textId="77777777" w:rsidR="00AA77D5" w:rsidRDefault="00AA77D5" w:rsidP="00AA77D5"/>
    <w:p w14:paraId="61269FDA" w14:textId="77777777" w:rsidR="00AA77D5" w:rsidRDefault="00AA77D5" w:rsidP="00AA77D5"/>
    <w:p w14:paraId="5CC687B4" w14:textId="58340955" w:rsidR="00AA77D5" w:rsidRPr="00AA77D5" w:rsidRDefault="00AA77D5" w:rsidP="00AA77D5">
      <w:r>
        <w:rPr>
          <w:noProof/>
        </w:rPr>
        <w:drawing>
          <wp:inline distT="0" distB="0" distL="0" distR="0" wp14:anchorId="5F56DCEA" wp14:editId="05BADF8F">
            <wp:extent cx="5943600" cy="168021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5943600" cy="1680210"/>
                    </a:xfrm>
                    <a:prstGeom prst="rect">
                      <a:avLst/>
                    </a:prstGeom>
                  </pic:spPr>
                </pic:pic>
              </a:graphicData>
            </a:graphic>
          </wp:inline>
        </w:drawing>
      </w:r>
    </w:p>
    <w:p w14:paraId="28567D71" w14:textId="144814B3" w:rsidR="00AA77D5" w:rsidRDefault="00AA77D5" w:rsidP="00AA77D5">
      <w:pPr>
        <w:rPr>
          <w:rFonts w:ascii="Times New Roman" w:hAnsi="Times New Roman" w:cs="Times New Roman"/>
        </w:rPr>
      </w:pPr>
    </w:p>
    <w:p w14:paraId="2C4EC27D" w14:textId="6487F65F" w:rsidR="00AA77D5" w:rsidRDefault="00AA77D5" w:rsidP="00AA77D5">
      <w:pPr>
        <w:rPr>
          <w:rFonts w:ascii="Times New Roman" w:hAnsi="Times New Roman" w:cs="Times New Roman"/>
        </w:rPr>
      </w:pPr>
    </w:p>
    <w:p w14:paraId="4F0386DC" w14:textId="5559726C" w:rsidR="00AA77D5" w:rsidRDefault="00AA77D5" w:rsidP="00AA77D5">
      <w:pPr>
        <w:rPr>
          <w:rFonts w:ascii="Times New Roman" w:hAnsi="Times New Roman" w:cs="Times New Roman"/>
        </w:rPr>
      </w:pPr>
    </w:p>
    <w:p w14:paraId="63878488" w14:textId="4A7A5244" w:rsidR="00AA77D5" w:rsidRDefault="00AA77D5" w:rsidP="00AA77D5">
      <w:pPr>
        <w:rPr>
          <w:rFonts w:ascii="Times New Roman" w:hAnsi="Times New Roman" w:cs="Times New Roman"/>
        </w:rPr>
      </w:pPr>
      <w:r>
        <w:rPr>
          <w:noProof/>
        </w:rPr>
        <w:lastRenderedPageBreak/>
        <w:drawing>
          <wp:inline distT="0" distB="0" distL="0" distR="0" wp14:anchorId="51B2E7B9" wp14:editId="5770890F">
            <wp:extent cx="5848350" cy="23717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848350" cy="2371725"/>
                    </a:xfrm>
                    <a:prstGeom prst="rect">
                      <a:avLst/>
                    </a:prstGeom>
                  </pic:spPr>
                </pic:pic>
              </a:graphicData>
            </a:graphic>
          </wp:inline>
        </w:drawing>
      </w:r>
    </w:p>
    <w:p w14:paraId="158584CD" w14:textId="77777777" w:rsidR="00AA77D5" w:rsidRPr="00AA77D5" w:rsidRDefault="00AA77D5" w:rsidP="00AA77D5">
      <w:pPr>
        <w:rPr>
          <w:rFonts w:ascii="Times New Roman" w:hAnsi="Times New Roman" w:cs="Times New Roman"/>
        </w:rPr>
      </w:pPr>
    </w:p>
    <w:sectPr w:rsidR="00AA77D5" w:rsidRPr="00AA77D5"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8C72" w14:textId="77777777" w:rsidR="00A60465" w:rsidRDefault="00A60465" w:rsidP="00E65719">
      <w:pPr>
        <w:spacing w:after="0" w:line="240" w:lineRule="auto"/>
      </w:pPr>
      <w:r>
        <w:separator/>
      </w:r>
    </w:p>
  </w:endnote>
  <w:endnote w:type="continuationSeparator" w:id="0">
    <w:p w14:paraId="466C1333" w14:textId="77777777" w:rsidR="00A60465" w:rsidRDefault="00A60465" w:rsidP="00E65719">
      <w:pPr>
        <w:spacing w:after="0" w:line="240" w:lineRule="auto"/>
      </w:pPr>
      <w:r>
        <w:continuationSeparator/>
      </w:r>
    </w:p>
  </w:endnote>
  <w:endnote w:id="1">
    <w:p w14:paraId="29AC19B0" w14:textId="0900AB10" w:rsidR="003B2918" w:rsidRPr="002009FD" w:rsidRDefault="003B2918" w:rsidP="00054291">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56CCBF17" w14:textId="4C2FA58A"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5AEE8D5A" w14:textId="77777777" w:rsidR="00A47186" w:rsidRPr="002009FD" w:rsidRDefault="00A47186">
      <w:pPr>
        <w:pStyle w:val="EndnoteText"/>
        <w:rPr>
          <w:rFonts w:ascii="Times New Roman" w:hAnsi="Times New Roman" w:cs="Times New Roman"/>
          <w:sz w:val="22"/>
          <w:szCs w:val="22"/>
        </w:rPr>
      </w:pPr>
    </w:p>
  </w:endnote>
  <w:endnote w:id="3">
    <w:p w14:paraId="79547402" w14:textId="3309F6E5"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Boenninghoff, B., Kolossa,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20518955" w14:textId="77777777" w:rsidR="00A47186" w:rsidRPr="002009FD" w:rsidRDefault="00A47186">
      <w:pPr>
        <w:pStyle w:val="EndnoteText"/>
        <w:rPr>
          <w:rFonts w:ascii="Times New Roman" w:hAnsi="Times New Roman" w:cs="Times New Roman"/>
          <w:sz w:val="22"/>
          <w:szCs w:val="22"/>
        </w:rPr>
      </w:pPr>
    </w:p>
  </w:endnote>
  <w:endnote w:id="4">
    <w:p w14:paraId="50CB10DB" w14:textId="7BB508F1" w:rsidR="00A47186" w:rsidRPr="002009FD" w:rsidRDefault="00A471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B24FFFB" w14:textId="77777777" w:rsidR="00721B91" w:rsidRPr="002009FD" w:rsidRDefault="00721B91">
      <w:pPr>
        <w:pStyle w:val="EndnoteText"/>
        <w:rPr>
          <w:rFonts w:ascii="Times New Roman" w:hAnsi="Times New Roman" w:cs="Times New Roman"/>
          <w:sz w:val="22"/>
          <w:szCs w:val="22"/>
        </w:rPr>
      </w:pPr>
    </w:p>
  </w:endnote>
  <w:endnote w:id="5">
    <w:p w14:paraId="65B9500E" w14:textId="2315AE24" w:rsidR="00721B91" w:rsidRPr="002009FD" w:rsidRDefault="00721B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11C65440" w14:textId="77777777" w:rsidR="00244333" w:rsidRPr="002009FD" w:rsidRDefault="00244333">
      <w:pPr>
        <w:pStyle w:val="EndnoteText"/>
        <w:rPr>
          <w:rFonts w:ascii="Times New Roman" w:hAnsi="Times New Roman" w:cs="Times New Roman"/>
          <w:sz w:val="22"/>
          <w:szCs w:val="22"/>
        </w:rPr>
      </w:pPr>
    </w:p>
  </w:endnote>
  <w:endnote w:id="6">
    <w:p w14:paraId="5160800E" w14:textId="0C0D8B35" w:rsidR="00244333" w:rsidRPr="002009FD" w:rsidRDefault="0024433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2009FD" w:rsidRDefault="00244333">
      <w:pPr>
        <w:pStyle w:val="EndnoteText"/>
        <w:rPr>
          <w:rFonts w:ascii="Times New Roman" w:hAnsi="Times New Roman" w:cs="Times New Roman"/>
          <w:sz w:val="22"/>
          <w:szCs w:val="22"/>
        </w:rPr>
      </w:pPr>
    </w:p>
  </w:endnote>
  <w:endnote w:id="7">
    <w:p w14:paraId="7ED0D985" w14:textId="5DC5A005" w:rsidR="0097188B" w:rsidRPr="002009FD" w:rsidRDefault="0097188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03E24853" w14:textId="77777777" w:rsidR="0097188B" w:rsidRPr="002009FD" w:rsidRDefault="0097188B">
      <w:pPr>
        <w:pStyle w:val="EndnoteText"/>
        <w:rPr>
          <w:rFonts w:ascii="Times New Roman" w:hAnsi="Times New Roman" w:cs="Times New Roman"/>
          <w:sz w:val="22"/>
          <w:szCs w:val="22"/>
        </w:rPr>
      </w:pPr>
    </w:p>
  </w:endnote>
  <w:endnote w:id="8">
    <w:p w14:paraId="62DE4A0C" w14:textId="50E83CC0" w:rsidR="00054291" w:rsidRPr="002009FD" w:rsidRDefault="000542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2566F5F5" w14:textId="77777777" w:rsidR="00054291" w:rsidRPr="002009FD" w:rsidRDefault="00054291">
      <w:pPr>
        <w:pStyle w:val="EndnoteText"/>
        <w:rPr>
          <w:rFonts w:ascii="Times New Roman" w:hAnsi="Times New Roman" w:cs="Times New Roman"/>
          <w:sz w:val="22"/>
          <w:szCs w:val="22"/>
        </w:rPr>
      </w:pPr>
    </w:p>
  </w:endnote>
  <w:endnote w:id="9">
    <w:p w14:paraId="4F341838" w14:textId="08A63BE5" w:rsidR="007B0A37" w:rsidRPr="002009FD" w:rsidRDefault="007B0A3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Engelmann,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4B7721CB" w14:textId="77777777" w:rsidR="007B0A37" w:rsidRPr="002009FD" w:rsidRDefault="007B0A37">
      <w:pPr>
        <w:pStyle w:val="EndnoteText"/>
        <w:rPr>
          <w:rFonts w:ascii="Times New Roman" w:hAnsi="Times New Roman" w:cs="Times New Roman"/>
          <w:sz w:val="22"/>
          <w:szCs w:val="22"/>
        </w:rPr>
      </w:pPr>
    </w:p>
  </w:endnote>
  <w:endnote w:id="10">
    <w:p w14:paraId="21417096" w14:textId="05FB8EFF" w:rsidR="00007CEA" w:rsidRPr="002009FD" w:rsidRDefault="00007CEA">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1EA98AFB" w14:textId="77777777" w:rsidR="00007CEA" w:rsidRPr="002009FD" w:rsidRDefault="00007CEA">
      <w:pPr>
        <w:pStyle w:val="EndnoteText"/>
        <w:rPr>
          <w:rFonts w:ascii="Times New Roman" w:hAnsi="Times New Roman" w:cs="Times New Roman"/>
          <w:sz w:val="22"/>
          <w:szCs w:val="22"/>
        </w:rPr>
      </w:pPr>
    </w:p>
  </w:endnote>
  <w:endnote w:id="11">
    <w:p w14:paraId="162D5E45" w14:textId="1624FE6B" w:rsidR="0049703E" w:rsidRPr="002009FD" w:rsidRDefault="0049703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244118AD" w14:textId="77777777" w:rsidR="0049703E" w:rsidRPr="002009FD" w:rsidRDefault="0049703E">
      <w:pPr>
        <w:pStyle w:val="EndnoteText"/>
        <w:rPr>
          <w:rFonts w:ascii="Times New Roman" w:hAnsi="Times New Roman" w:cs="Times New Roman"/>
          <w:sz w:val="22"/>
          <w:szCs w:val="22"/>
        </w:rPr>
      </w:pPr>
    </w:p>
  </w:endnote>
  <w:endnote w:id="12">
    <w:p w14:paraId="1A64FAE3" w14:textId="553B0CDD" w:rsidR="00CD5AF6" w:rsidRPr="002009FD" w:rsidRDefault="00CD5AF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Akomeah, K. O., Kruschwitz,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55695745" w14:textId="77777777" w:rsidR="00CD5AF6" w:rsidRPr="002009FD" w:rsidRDefault="00CD5AF6">
      <w:pPr>
        <w:pStyle w:val="EndnoteText"/>
        <w:rPr>
          <w:rFonts w:ascii="Times New Roman" w:hAnsi="Times New Roman" w:cs="Times New Roman"/>
          <w:sz w:val="22"/>
          <w:szCs w:val="22"/>
        </w:rPr>
      </w:pPr>
    </w:p>
  </w:endnote>
  <w:endnote w:id="13">
    <w:p w14:paraId="71B29D1F" w14:textId="7EFCC891" w:rsidR="00252196" w:rsidRPr="002009FD" w:rsidRDefault="0025219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2009FD" w:rsidRDefault="00252196">
      <w:pPr>
        <w:pStyle w:val="EndnoteText"/>
        <w:rPr>
          <w:rFonts w:ascii="Times New Roman" w:hAnsi="Times New Roman" w:cs="Times New Roman"/>
          <w:sz w:val="22"/>
          <w:szCs w:val="22"/>
        </w:rPr>
      </w:pPr>
    </w:p>
  </w:endnote>
  <w:endnote w:id="14">
    <w:p w14:paraId="0D84D823" w14:textId="0551D9AF" w:rsidR="00237F97" w:rsidRPr="002009FD" w:rsidRDefault="00237F9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3018D3F6" w14:textId="77777777" w:rsidR="00237F97" w:rsidRPr="002009FD" w:rsidRDefault="00237F97">
      <w:pPr>
        <w:pStyle w:val="EndnoteText"/>
        <w:rPr>
          <w:rFonts w:ascii="Times New Roman" w:hAnsi="Times New Roman" w:cs="Times New Roman"/>
          <w:sz w:val="22"/>
          <w:szCs w:val="22"/>
        </w:rPr>
      </w:pPr>
    </w:p>
  </w:endnote>
  <w:endnote w:id="15">
    <w:p w14:paraId="1BCC3228" w14:textId="7580C7DF" w:rsidR="00235750" w:rsidRPr="002009FD" w:rsidRDefault="002357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19EE457D" w14:textId="77777777" w:rsidR="00235750" w:rsidRPr="002009FD" w:rsidRDefault="00235750">
      <w:pPr>
        <w:pStyle w:val="EndnoteText"/>
        <w:rPr>
          <w:rFonts w:ascii="Times New Roman" w:hAnsi="Times New Roman" w:cs="Times New Roman"/>
          <w:sz w:val="22"/>
          <w:szCs w:val="22"/>
        </w:rPr>
      </w:pPr>
    </w:p>
  </w:endnote>
  <w:endnote w:id="16">
    <w:p w14:paraId="33193EA8" w14:textId="492CFBAF" w:rsidR="004A0E01" w:rsidRPr="002009FD" w:rsidRDefault="004A0E0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DC050CD" w14:textId="77777777" w:rsidR="004A0E01" w:rsidRPr="002009FD" w:rsidRDefault="004A0E01">
      <w:pPr>
        <w:pStyle w:val="EndnoteText"/>
        <w:rPr>
          <w:rFonts w:ascii="Times New Roman" w:hAnsi="Times New Roman" w:cs="Times New Roman"/>
          <w:sz w:val="22"/>
          <w:szCs w:val="22"/>
        </w:rPr>
      </w:pPr>
    </w:p>
  </w:endnote>
  <w:endnote w:id="17">
    <w:p w14:paraId="1005E7E5" w14:textId="43AB2D44" w:rsidR="00DE505B" w:rsidRPr="002009FD" w:rsidRDefault="00DE505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18F461D2" w14:textId="77777777" w:rsidR="00DE505B" w:rsidRPr="002009FD" w:rsidRDefault="00DE505B">
      <w:pPr>
        <w:pStyle w:val="EndnoteText"/>
        <w:rPr>
          <w:rFonts w:ascii="Times New Roman" w:hAnsi="Times New Roman" w:cs="Times New Roman"/>
          <w:sz w:val="22"/>
          <w:szCs w:val="22"/>
        </w:rPr>
      </w:pPr>
    </w:p>
  </w:endnote>
  <w:endnote w:id="18">
    <w:p w14:paraId="21C61977" w14:textId="41637FCE" w:rsidR="00AD4950" w:rsidRPr="002009FD" w:rsidRDefault="00AD49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Grieger, N., &amp; Bialonski,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40344B37" w14:textId="77777777" w:rsidR="00AD4950" w:rsidRPr="002009FD" w:rsidRDefault="00AD4950">
      <w:pPr>
        <w:pStyle w:val="EndnoteText"/>
        <w:rPr>
          <w:rFonts w:ascii="Times New Roman" w:hAnsi="Times New Roman" w:cs="Times New Roman"/>
          <w:sz w:val="22"/>
          <w:szCs w:val="22"/>
        </w:rPr>
      </w:pPr>
    </w:p>
  </w:endnote>
  <w:endnote w:id="19">
    <w:p w14:paraId="6A153CBD" w14:textId="59DE3679" w:rsidR="00084086" w:rsidRPr="002009FD" w:rsidRDefault="000840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Risch, J., &amp; Krestel,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3CDC9719" w14:textId="77777777" w:rsidR="00084086" w:rsidRPr="002009FD" w:rsidRDefault="00084086">
      <w:pPr>
        <w:pStyle w:val="EndnoteText"/>
        <w:rPr>
          <w:rFonts w:ascii="Times New Roman" w:hAnsi="Times New Roman" w:cs="Times New Roman"/>
          <w:sz w:val="22"/>
          <w:szCs w:val="22"/>
        </w:rPr>
      </w:pPr>
    </w:p>
  </w:endnote>
  <w:endnote w:id="20">
    <w:p w14:paraId="62746223" w14:textId="313480C7" w:rsidR="00001CC8" w:rsidRPr="002009FD" w:rsidRDefault="00001CC8" w:rsidP="00715303">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Risch, J., &amp; Krestel,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11622CFB" w14:textId="77777777" w:rsidR="007537BA" w:rsidRPr="002009FD" w:rsidRDefault="007537BA" w:rsidP="007537BA">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Risch, J., &amp; Krestel,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2E8B8D52" w14:textId="7E6454D3" w:rsidR="007537BA" w:rsidRPr="002009FD" w:rsidRDefault="007537BA">
      <w:pPr>
        <w:pStyle w:val="EndnoteText"/>
        <w:rPr>
          <w:rFonts w:ascii="Times New Roman" w:hAnsi="Times New Roman" w:cs="Times New Roman"/>
          <w:sz w:val="22"/>
          <w:szCs w:val="22"/>
        </w:rPr>
      </w:pPr>
    </w:p>
  </w:endnote>
  <w:endnote w:id="22">
    <w:p w14:paraId="1B74D362" w14:textId="463D216B" w:rsidR="00715303" w:rsidRPr="002009FD" w:rsidRDefault="0071530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3237D885" w14:textId="77777777" w:rsidR="00715303" w:rsidRPr="002009FD" w:rsidRDefault="00715303">
      <w:pPr>
        <w:pStyle w:val="EndnoteText"/>
        <w:rPr>
          <w:rFonts w:ascii="Times New Roman" w:hAnsi="Times New Roman" w:cs="Times New Roman"/>
          <w:sz w:val="22"/>
          <w:szCs w:val="22"/>
        </w:rPr>
      </w:pPr>
    </w:p>
  </w:endnote>
  <w:endnote w:id="23">
    <w:p w14:paraId="462B7781" w14:textId="77777777" w:rsidR="006E3F49" w:rsidRPr="002009FD" w:rsidRDefault="006E3F49" w:rsidP="006E3F49">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37A3521D" w14:textId="0C946210" w:rsidR="006E3F49" w:rsidRPr="002009FD" w:rsidRDefault="006E3F49">
      <w:pPr>
        <w:pStyle w:val="EndnoteText"/>
        <w:rPr>
          <w:rFonts w:ascii="Times New Roman" w:hAnsi="Times New Roman" w:cs="Times New Roman"/>
          <w:sz w:val="22"/>
          <w:szCs w:val="22"/>
        </w:rPr>
      </w:pPr>
    </w:p>
  </w:endnote>
  <w:endnote w:id="24">
    <w:p w14:paraId="10B837F3" w14:textId="4E833553" w:rsidR="00B31ED5" w:rsidRPr="002009FD" w:rsidRDefault="00B31ED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00365415" w:rsidRPr="00651AE7">
        <w:rPr>
          <w:rFonts w:ascii="Times New Roman" w:hAnsi="Times New Roman" w:cs="Times New Roman"/>
          <w:color w:val="222222"/>
          <w:sz w:val="22"/>
          <w:szCs w:val="22"/>
          <w:shd w:val="clear" w:color="auto" w:fill="FFFFFF"/>
          <w:lang w:val="nl-NL"/>
        </w:rPr>
        <w:t xml:space="preserve">Ranasinghe, T., Zampieri, M., &amp; Hettiarachchi, H. (2019, December). </w:t>
      </w:r>
      <w:r w:rsidR="00365415"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00365415" w:rsidRPr="002009FD">
        <w:rPr>
          <w:rFonts w:ascii="Times New Roman" w:hAnsi="Times New Roman" w:cs="Times New Roman"/>
          <w:i/>
          <w:iCs/>
          <w:color w:val="222222"/>
          <w:sz w:val="22"/>
          <w:szCs w:val="22"/>
          <w:shd w:val="clear" w:color="auto" w:fill="FFFFFF"/>
        </w:rPr>
        <w:t>FIRE (Working Notes)</w:t>
      </w:r>
      <w:r w:rsidR="00365415" w:rsidRPr="002009FD">
        <w:rPr>
          <w:rFonts w:ascii="Times New Roman" w:hAnsi="Times New Roman" w:cs="Times New Roman"/>
          <w:color w:val="222222"/>
          <w:sz w:val="22"/>
          <w:szCs w:val="22"/>
          <w:shd w:val="clear" w:color="auto" w:fill="FFFFFF"/>
        </w:rPr>
        <w:t> (pp. 199-207).</w:t>
      </w:r>
    </w:p>
    <w:p w14:paraId="1AA19D34" w14:textId="77777777" w:rsidR="00E761B7" w:rsidRPr="002009FD" w:rsidRDefault="00E761B7">
      <w:pPr>
        <w:pStyle w:val="EndnoteText"/>
        <w:rPr>
          <w:rFonts w:ascii="Times New Roman" w:hAnsi="Times New Roman" w:cs="Times New Roman"/>
          <w:sz w:val="22"/>
          <w:szCs w:val="22"/>
        </w:rPr>
      </w:pPr>
    </w:p>
  </w:endnote>
  <w:endnote w:id="25">
    <w:p w14:paraId="7F926F65" w14:textId="45188485" w:rsidR="00E761B7" w:rsidRPr="002009FD" w:rsidRDefault="00E761B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58A0B7BC" w14:textId="77777777" w:rsidR="00E761B7" w:rsidRPr="002009FD" w:rsidRDefault="00E761B7">
      <w:pPr>
        <w:pStyle w:val="EndnoteText"/>
        <w:rPr>
          <w:rFonts w:ascii="Times New Roman" w:hAnsi="Times New Roman" w:cs="Times New Roman"/>
          <w:sz w:val="22"/>
          <w:szCs w:val="22"/>
        </w:rPr>
      </w:pPr>
    </w:p>
  </w:endnote>
  <w:endnote w:id="26">
    <w:p w14:paraId="0F63D942" w14:textId="43C2A124" w:rsidR="00FD2F6E" w:rsidRPr="002009FD" w:rsidRDefault="00FD2F6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1CACC9A2" w14:textId="2BC00061" w:rsidR="00FD2F6E" w:rsidRPr="002009FD"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2009FD" w:rsidRDefault="00FD2F6E">
      <w:pPr>
        <w:pStyle w:val="EndnoteText"/>
        <w:rPr>
          <w:rFonts w:ascii="Times New Roman" w:hAnsi="Times New Roman" w:cs="Times New Roman"/>
          <w:sz w:val="22"/>
          <w:szCs w:val="22"/>
        </w:rPr>
      </w:pPr>
    </w:p>
  </w:endnote>
  <w:endnote w:id="27">
    <w:p w14:paraId="36FF52B8" w14:textId="58174A28" w:rsidR="0082782F" w:rsidRPr="002009FD" w:rsidRDefault="0082782F">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1084C5D6" w14:textId="77777777" w:rsidR="00A46CF1" w:rsidRPr="002009FD" w:rsidRDefault="00A46CF1">
      <w:pPr>
        <w:pStyle w:val="EndnoteText"/>
        <w:rPr>
          <w:rFonts w:ascii="Times New Roman" w:hAnsi="Times New Roman" w:cs="Times New Roman"/>
          <w:sz w:val="22"/>
          <w:szCs w:val="22"/>
        </w:rPr>
      </w:pPr>
    </w:p>
  </w:endnote>
  <w:endnote w:id="28">
    <w:p w14:paraId="023F588F" w14:textId="50A66C65" w:rsidR="00A46CF1" w:rsidRPr="002009FD" w:rsidRDefault="00A46CF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1B994DBD" w14:textId="77777777" w:rsidR="00A46CF1" w:rsidRPr="002009FD" w:rsidRDefault="00A46CF1">
      <w:pPr>
        <w:pStyle w:val="EndnoteText"/>
        <w:rPr>
          <w:rFonts w:ascii="Times New Roman" w:hAnsi="Times New Roman" w:cs="Times New Roman"/>
          <w:sz w:val="22"/>
          <w:szCs w:val="22"/>
        </w:rPr>
      </w:pPr>
    </w:p>
  </w:endnote>
  <w:endnote w:id="29">
    <w:p w14:paraId="76CE3865" w14:textId="77777777" w:rsidR="00DC62F5" w:rsidRPr="002009FD" w:rsidRDefault="00DC62F5" w:rsidP="00DC62F5">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Huang, D., &amp; Xiao,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38B7F20D" w14:textId="07102471" w:rsidR="00DC62F5" w:rsidRPr="002009FD" w:rsidRDefault="00DC62F5">
      <w:pPr>
        <w:pStyle w:val="EndnoteText"/>
        <w:rPr>
          <w:rFonts w:ascii="Times New Roman" w:hAnsi="Times New Roman" w:cs="Times New Roman"/>
          <w:sz w:val="22"/>
          <w:szCs w:val="22"/>
        </w:rPr>
      </w:pPr>
    </w:p>
    <w:p w14:paraId="1152B029" w14:textId="77777777" w:rsidR="00DC62F5" w:rsidRPr="002009FD" w:rsidRDefault="00DC62F5">
      <w:pPr>
        <w:pStyle w:val="EndnoteText"/>
        <w:rPr>
          <w:rFonts w:ascii="Times New Roman" w:hAnsi="Times New Roman" w:cs="Times New Roman"/>
          <w:sz w:val="22"/>
          <w:szCs w:val="22"/>
        </w:rPr>
      </w:pPr>
    </w:p>
  </w:endnote>
  <w:endnote w:id="30">
    <w:p w14:paraId="225D9D68" w14:textId="77777777" w:rsidR="00645D3B" w:rsidRPr="002009FD" w:rsidRDefault="00645D3B" w:rsidP="00645D3B">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1B384F7F" w14:textId="77777777" w:rsidR="00645D3B" w:rsidRPr="002009FD" w:rsidRDefault="00645D3B">
      <w:pPr>
        <w:pStyle w:val="EndnoteText"/>
        <w:rPr>
          <w:rFonts w:ascii="Times New Roman" w:hAnsi="Times New Roman" w:cs="Times New Roman"/>
          <w:sz w:val="22"/>
          <w:szCs w:val="22"/>
        </w:rPr>
      </w:pPr>
    </w:p>
  </w:endnote>
  <w:endnote w:id="31">
    <w:p w14:paraId="156A7404"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747F8095" w14:textId="2FF1688A" w:rsidR="00B313BE" w:rsidRPr="002009FD" w:rsidRDefault="00B313BE">
      <w:pPr>
        <w:pStyle w:val="EndnoteText"/>
        <w:rPr>
          <w:rFonts w:ascii="Times New Roman" w:hAnsi="Times New Roman" w:cs="Times New Roman"/>
          <w:sz w:val="22"/>
          <w:szCs w:val="22"/>
        </w:rPr>
      </w:pPr>
    </w:p>
  </w:endnote>
  <w:endnote w:id="32">
    <w:p w14:paraId="51F97CD8"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293AC9E3" w14:textId="6B37438E" w:rsidR="00B313BE" w:rsidRPr="002009FD" w:rsidRDefault="00B313BE">
      <w:pPr>
        <w:pStyle w:val="EndnoteText"/>
        <w:rPr>
          <w:rFonts w:ascii="Times New Roman" w:hAnsi="Times New Roman" w:cs="Times New Roman"/>
          <w:sz w:val="22"/>
          <w:szCs w:val="22"/>
        </w:rPr>
      </w:pPr>
    </w:p>
  </w:endnote>
  <w:endnote w:id="33">
    <w:p w14:paraId="0647A578"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51AF260A" w14:textId="05A38D7E" w:rsidR="00951721" w:rsidRPr="002009FD" w:rsidRDefault="00951721">
      <w:pPr>
        <w:pStyle w:val="EndnoteText"/>
        <w:rPr>
          <w:rFonts w:ascii="Times New Roman" w:hAnsi="Times New Roman" w:cs="Times New Roman"/>
          <w:sz w:val="22"/>
          <w:szCs w:val="22"/>
        </w:rPr>
      </w:pPr>
    </w:p>
  </w:endnote>
  <w:endnote w:id="34">
    <w:p w14:paraId="351CD706"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3AC48135" w14:textId="2E71CE48" w:rsidR="00951721" w:rsidRPr="002009FD" w:rsidRDefault="00951721">
      <w:pPr>
        <w:pStyle w:val="EndnoteText"/>
        <w:rPr>
          <w:rFonts w:ascii="Times New Roman" w:hAnsi="Times New Roman" w:cs="Times New Roman"/>
          <w:sz w:val="22"/>
          <w:szCs w:val="22"/>
        </w:rPr>
      </w:pPr>
    </w:p>
  </w:endnote>
  <w:endnote w:id="35">
    <w:p w14:paraId="2302773C" w14:textId="77777777" w:rsidR="00E16C47" w:rsidRPr="002009FD" w:rsidRDefault="00E16C47" w:rsidP="00E16C4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Jianqiang, Verena Henrich, and Erhard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16F64488" w14:textId="30A4EC20" w:rsidR="00E16C47" w:rsidRPr="002009FD" w:rsidRDefault="00E16C47">
      <w:pPr>
        <w:pStyle w:val="EndnoteText"/>
        <w:rPr>
          <w:rFonts w:ascii="Times New Roman" w:hAnsi="Times New Roman" w:cs="Times New Roman"/>
          <w:sz w:val="22"/>
          <w:szCs w:val="22"/>
        </w:rPr>
      </w:pPr>
    </w:p>
  </w:endnote>
  <w:endnote w:id="36">
    <w:p w14:paraId="37317DA6" w14:textId="77777777" w:rsidR="00496BDC" w:rsidRPr="002009FD" w:rsidRDefault="00496BDC" w:rsidP="00496BDC">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00AE2C24" w14:textId="77777777" w:rsidR="00496BDC" w:rsidRPr="002009FD" w:rsidRDefault="00496BDC" w:rsidP="00496BDC">
      <w:pPr>
        <w:pStyle w:val="EndnoteText"/>
        <w:rPr>
          <w:rFonts w:ascii="Times New Roman" w:hAnsi="Times New Roman" w:cs="Times New Roman"/>
          <w:sz w:val="22"/>
          <w:szCs w:val="22"/>
        </w:rPr>
      </w:pPr>
    </w:p>
  </w:endnote>
  <w:endnote w:id="37">
    <w:p w14:paraId="34E00498" w14:textId="77777777" w:rsidR="00496BDC" w:rsidRPr="002009FD" w:rsidRDefault="00496BDC" w:rsidP="00496BDC">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111D18CF" w14:textId="77777777" w:rsidR="00496BDC" w:rsidRPr="002009FD" w:rsidRDefault="00496BDC" w:rsidP="00496BDC">
      <w:pPr>
        <w:pStyle w:val="EndnoteText"/>
        <w:rPr>
          <w:rFonts w:ascii="Times New Roman" w:hAnsi="Times New Roman" w:cs="Times New Roman"/>
          <w:sz w:val="22"/>
          <w:szCs w:val="22"/>
        </w:rPr>
      </w:pPr>
    </w:p>
  </w:endnote>
  <w:endnote w:id="38">
    <w:p w14:paraId="1A22FABF" w14:textId="77777777" w:rsidR="00356DE5" w:rsidRPr="002009FD" w:rsidRDefault="00356DE5" w:rsidP="00356DE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4AFA43BC" w14:textId="77777777" w:rsidR="00356DE5" w:rsidRPr="002009FD" w:rsidRDefault="00356DE5" w:rsidP="00356DE5">
      <w:pPr>
        <w:pStyle w:val="EndnoteText"/>
        <w:rPr>
          <w:rFonts w:ascii="Times New Roman" w:hAnsi="Times New Roman" w:cs="Times New Roman"/>
          <w:sz w:val="22"/>
          <w:szCs w:val="22"/>
        </w:rPr>
      </w:pPr>
    </w:p>
  </w:endnote>
  <w:endnote w:id="39">
    <w:p w14:paraId="7459A597" w14:textId="0AC8B1B9" w:rsidR="007734FE" w:rsidRPr="002009FD" w:rsidRDefault="007734FE">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30EF07F1" w14:textId="5056C37F" w:rsidR="007734FE" w:rsidRPr="002009FD" w:rsidRDefault="007734FE">
      <w:pPr>
        <w:pStyle w:val="EndnoteText"/>
        <w:rPr>
          <w:rFonts w:ascii="Times New Roman" w:hAnsi="Times New Roman" w:cs="Times New Roman"/>
          <w:sz w:val="22"/>
          <w:szCs w:val="22"/>
        </w:rPr>
      </w:pPr>
    </w:p>
    <w:p w14:paraId="2B96CF4E" w14:textId="77777777" w:rsidR="007734FE" w:rsidRPr="002009FD" w:rsidRDefault="007734FE">
      <w:pPr>
        <w:pStyle w:val="EndnoteText"/>
        <w:rPr>
          <w:rFonts w:ascii="Times New Roman" w:hAnsi="Times New Roman" w:cs="Times New Roman"/>
          <w:sz w:val="22"/>
          <w:szCs w:val="22"/>
        </w:rPr>
      </w:pPr>
    </w:p>
  </w:endnote>
  <w:endnote w:id="40">
    <w:p w14:paraId="6070A1DF" w14:textId="308374A8" w:rsidR="001D1BB9" w:rsidRPr="00DB36C2" w:rsidRDefault="001D1BB9">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3E1F191D" w14:textId="77777777" w:rsidR="009D5BCE" w:rsidRPr="00DB36C2" w:rsidRDefault="009D5BCE">
      <w:pPr>
        <w:pStyle w:val="EndnoteText"/>
        <w:rPr>
          <w:rFonts w:ascii="Times New Roman" w:hAnsi="Times New Roman" w:cs="Times New Roman"/>
          <w:sz w:val="22"/>
          <w:szCs w:val="22"/>
        </w:rPr>
      </w:pPr>
    </w:p>
  </w:endnote>
  <w:endnote w:id="41">
    <w:p w14:paraId="60CD72A5" w14:textId="77777777" w:rsidR="009D5BCE" w:rsidRPr="00DB36C2" w:rsidRDefault="009D5BCE" w:rsidP="009D5BCE">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6B74A6E9" w14:textId="44B41CE0" w:rsidR="009D5BCE" w:rsidRPr="00DB36C2" w:rsidRDefault="009D5BCE">
      <w:pPr>
        <w:pStyle w:val="EndnoteText"/>
        <w:rPr>
          <w:rFonts w:ascii="Times New Roman" w:hAnsi="Times New Roman" w:cs="Times New Roman"/>
          <w:sz w:val="22"/>
          <w:szCs w:val="22"/>
        </w:rPr>
      </w:pPr>
    </w:p>
  </w:endnote>
  <w:endnote w:id="42">
    <w:p w14:paraId="061A7B58" w14:textId="1D2D1CF2" w:rsidR="002009FD" w:rsidRPr="00DB36C2" w:rsidRDefault="002009FD">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66BC361F" w14:textId="77777777" w:rsidR="00A90E65" w:rsidRPr="00DB36C2" w:rsidRDefault="00A90E65">
      <w:pPr>
        <w:pStyle w:val="EndnoteText"/>
        <w:rPr>
          <w:rFonts w:ascii="Times New Roman" w:hAnsi="Times New Roman" w:cs="Times New Roman"/>
          <w:sz w:val="22"/>
          <w:szCs w:val="22"/>
        </w:rPr>
      </w:pPr>
    </w:p>
  </w:endnote>
  <w:endnote w:id="43">
    <w:p w14:paraId="67C017FB" w14:textId="31DE7E0C" w:rsidR="00A90E65" w:rsidRPr="00DB36C2"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F966E39" w14:textId="77777777" w:rsidR="00A90E65" w:rsidRPr="00DB36C2" w:rsidRDefault="00A90E65">
      <w:pPr>
        <w:pStyle w:val="EndnoteText"/>
        <w:rPr>
          <w:rFonts w:ascii="Times New Roman" w:hAnsi="Times New Roman" w:cs="Times New Roman"/>
          <w:sz w:val="22"/>
          <w:szCs w:val="22"/>
        </w:rPr>
      </w:pPr>
    </w:p>
  </w:endnote>
  <w:endnote w:id="44">
    <w:p w14:paraId="720C930D" w14:textId="05ACD512" w:rsidR="00A90E65"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5276C18B" w14:textId="77777777" w:rsidR="005811EE" w:rsidRPr="00DB36C2" w:rsidRDefault="005811EE">
      <w:pPr>
        <w:pStyle w:val="EndnoteText"/>
        <w:rPr>
          <w:rFonts w:ascii="Times New Roman" w:hAnsi="Times New Roman" w:cs="Times New Roman"/>
          <w:sz w:val="22"/>
          <w:szCs w:val="22"/>
        </w:rPr>
      </w:pPr>
    </w:p>
  </w:endnote>
  <w:endnote w:id="45">
    <w:p w14:paraId="272783BA" w14:textId="34DC621D" w:rsidR="005811EE" w:rsidRDefault="005811EE">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B45E" w14:textId="77777777" w:rsidR="00A60465" w:rsidRDefault="00A60465" w:rsidP="00E65719">
      <w:pPr>
        <w:spacing w:after="0" w:line="240" w:lineRule="auto"/>
      </w:pPr>
      <w:r>
        <w:separator/>
      </w:r>
    </w:p>
  </w:footnote>
  <w:footnote w:type="continuationSeparator" w:id="0">
    <w:p w14:paraId="48290B0B" w14:textId="77777777" w:rsidR="00A60465" w:rsidRDefault="00A60465"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5"/>
  </w:num>
  <w:num w:numId="5">
    <w:abstractNumId w:val="1"/>
  </w:num>
  <w:num w:numId="6">
    <w:abstractNumId w:val="2"/>
  </w:num>
  <w:num w:numId="7">
    <w:abstractNumId w:val="7"/>
  </w:num>
  <w:num w:numId="8">
    <w:abstractNumId w:val="6"/>
  </w:num>
  <w:num w:numId="9">
    <w:abstractNumId w:val="3"/>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7E6D"/>
    <w:rsid w:val="00554E9E"/>
    <w:rsid w:val="0057702D"/>
    <w:rsid w:val="005811EE"/>
    <w:rsid w:val="005B0A66"/>
    <w:rsid w:val="005B4E5E"/>
    <w:rsid w:val="005C154E"/>
    <w:rsid w:val="00616886"/>
    <w:rsid w:val="00621995"/>
    <w:rsid w:val="0062298D"/>
    <w:rsid w:val="0064246D"/>
    <w:rsid w:val="006443E2"/>
    <w:rsid w:val="00645D3B"/>
    <w:rsid w:val="00651AE7"/>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67DDD"/>
    <w:rsid w:val="00970034"/>
    <w:rsid w:val="0097188B"/>
    <w:rsid w:val="009734B5"/>
    <w:rsid w:val="0097497D"/>
    <w:rsid w:val="009831E9"/>
    <w:rsid w:val="009A3F4F"/>
    <w:rsid w:val="009A4D18"/>
    <w:rsid w:val="009D5BCE"/>
    <w:rsid w:val="009F007F"/>
    <w:rsid w:val="009F0F42"/>
    <w:rsid w:val="00A15286"/>
    <w:rsid w:val="00A46CF1"/>
    <w:rsid w:val="00A47186"/>
    <w:rsid w:val="00A5483F"/>
    <w:rsid w:val="00A55408"/>
    <w:rsid w:val="00A60465"/>
    <w:rsid w:val="00A64977"/>
    <w:rsid w:val="00A722FC"/>
    <w:rsid w:val="00A74B2E"/>
    <w:rsid w:val="00A90E65"/>
    <w:rsid w:val="00AA77D5"/>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196F"/>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12</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64</cp:revision>
  <dcterms:created xsi:type="dcterms:W3CDTF">2021-11-14T20:56:00Z</dcterms:created>
  <dcterms:modified xsi:type="dcterms:W3CDTF">2021-11-25T23:16:00Z</dcterms:modified>
</cp:coreProperties>
</file>