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C20" w14:textId="779AD1A6" w:rsidR="0072445C" w:rsidRDefault="00B656AF">
      <w:pPr>
        <w:jc w:val="both"/>
        <w:rPr>
          <w:rFonts w:ascii="Times New Roman" w:hAnsi="Times New Roman" w:cs="Times New Roman"/>
          <w:b/>
        </w:rPr>
      </w:pPr>
      <w:r>
        <w:rPr>
          <w:rFonts w:ascii="Times New Roman" w:hAnsi="Times New Roman" w:cs="Times New Roman"/>
          <w:b/>
          <w:noProof/>
        </w:rPr>
        <w:drawing>
          <wp:inline distT="0" distB="0" distL="0" distR="0" wp14:anchorId="0969B5AF" wp14:editId="376BAF1A">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119AA687" w14:textId="77777777" w:rsidR="0072445C" w:rsidRDefault="0072445C">
      <w:pPr>
        <w:jc w:val="both"/>
        <w:rPr>
          <w:rFonts w:ascii="Times New Roman" w:hAnsi="Times New Roman" w:cs="Times New Roman"/>
          <w:b/>
        </w:rPr>
      </w:pPr>
    </w:p>
    <w:p w14:paraId="74F346C8" w14:textId="20997AF2" w:rsidR="0072445C" w:rsidRDefault="00B656AF" w:rsidP="00FD22BF">
      <w:pPr>
        <w:jc w:val="center"/>
        <w:rPr>
          <w:rFonts w:ascii="Times New Roman" w:hAnsi="Times New Roman" w:cs="Times New Roman"/>
          <w:b/>
          <w:sz w:val="28"/>
          <w:szCs w:val="28"/>
        </w:rPr>
      </w:pPr>
      <w:r>
        <w:rPr>
          <w:rFonts w:ascii="Times New Roman" w:hAnsi="Times New Roman" w:cs="Times New Roman"/>
          <w:b/>
          <w:sz w:val="28"/>
          <w:szCs w:val="28"/>
        </w:rPr>
        <w:t>A02 – REPORT ON ADDITIONAL TRANSPORTATION DATASET.</w:t>
      </w:r>
    </w:p>
    <w:p w14:paraId="3B0E62B7" w14:textId="31EDE74A" w:rsidR="00FD22BF" w:rsidRDefault="00FD22BF" w:rsidP="00FD22BF">
      <w:pPr>
        <w:jc w:val="center"/>
        <w:rPr>
          <w:rFonts w:ascii="Times New Roman" w:hAnsi="Times New Roman" w:cs="Times New Roman"/>
          <w:b/>
          <w:sz w:val="28"/>
          <w:szCs w:val="28"/>
        </w:rPr>
      </w:pPr>
    </w:p>
    <w:p w14:paraId="0ECECF70" w14:textId="013B018C" w:rsidR="00FD22BF" w:rsidRDefault="00FD22BF" w:rsidP="00FD22BF">
      <w:pPr>
        <w:jc w:val="center"/>
        <w:rPr>
          <w:rFonts w:ascii="Times New Roman" w:hAnsi="Times New Roman" w:cs="Times New Roman"/>
          <w:b/>
          <w:sz w:val="28"/>
          <w:szCs w:val="28"/>
        </w:rPr>
      </w:pPr>
      <w:r>
        <w:rPr>
          <w:rFonts w:ascii="Times New Roman" w:hAnsi="Times New Roman" w:cs="Times New Roman"/>
          <w:b/>
          <w:sz w:val="28"/>
          <w:szCs w:val="28"/>
        </w:rPr>
        <w:t>Rajbir Bhattacharjee</w:t>
      </w:r>
    </w:p>
    <w:p w14:paraId="4FB70D6F" w14:textId="42C891CD" w:rsidR="00FD22BF" w:rsidRDefault="00FD22BF" w:rsidP="00FD22BF">
      <w:pPr>
        <w:jc w:val="center"/>
      </w:pPr>
      <w:r w:rsidRPr="00FD22BF">
        <w:t>R00195734</w:t>
      </w:r>
    </w:p>
    <w:p w14:paraId="33EF5A46" w14:textId="77777777" w:rsidR="0072445C" w:rsidRDefault="0072445C">
      <w:pPr>
        <w:pStyle w:val="Default"/>
        <w:ind w:left="1440"/>
        <w:jc w:val="both"/>
        <w:rPr>
          <w:rFonts w:ascii="Times New Roman" w:hAnsi="Times New Roman"/>
          <w:b/>
          <w:bCs/>
          <w:sz w:val="28"/>
          <w:szCs w:val="28"/>
          <w:u w:val="single"/>
        </w:rPr>
      </w:pPr>
    </w:p>
    <w:p w14:paraId="21DCE215" w14:textId="77777777" w:rsidR="0005314B" w:rsidRDefault="0005314B" w:rsidP="0005314B">
      <w:r>
        <w:br w:type="page"/>
      </w:r>
    </w:p>
    <w:sdt>
      <w:sdtPr>
        <w:rPr>
          <w:rFonts w:asciiTheme="minorHAnsi" w:eastAsiaTheme="minorHAnsi" w:hAnsiTheme="minorHAnsi" w:cstheme="minorBidi"/>
          <w:b w:val="0"/>
          <w:bCs w:val="0"/>
          <w:color w:val="auto"/>
          <w:sz w:val="22"/>
          <w:szCs w:val="22"/>
          <w:lang w:val="en-IE"/>
        </w:rPr>
        <w:id w:val="1495067506"/>
        <w:docPartObj>
          <w:docPartGallery w:val="Table of Contents"/>
          <w:docPartUnique/>
        </w:docPartObj>
      </w:sdtPr>
      <w:sdtEndPr>
        <w:rPr>
          <w:noProof/>
        </w:rPr>
      </w:sdtEndPr>
      <w:sdtContent>
        <w:p w14:paraId="31D9F474" w14:textId="77777777" w:rsidR="0005314B" w:rsidRDefault="0005314B" w:rsidP="0005314B">
          <w:pPr>
            <w:pStyle w:val="TOCHeading"/>
          </w:pPr>
          <w:r>
            <w:t>Table of Contents</w:t>
          </w:r>
        </w:p>
        <w:p w14:paraId="2A5B4156" w14:textId="126C48E0" w:rsidR="007E42C1" w:rsidRDefault="0005314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385" w:history="1">
            <w:r w:rsidR="007E42C1" w:rsidRPr="00F47C52">
              <w:rPr>
                <w:rStyle w:val="Hyperlink"/>
                <w:noProof/>
              </w:rPr>
              <w:t>Exercise 6</w:t>
            </w:r>
            <w:r w:rsidR="007E42C1">
              <w:rPr>
                <w:noProof/>
                <w:webHidden/>
              </w:rPr>
              <w:tab/>
            </w:r>
            <w:r w:rsidR="007E42C1">
              <w:rPr>
                <w:noProof/>
                <w:webHidden/>
              </w:rPr>
              <w:fldChar w:fldCharType="begin"/>
            </w:r>
            <w:r w:rsidR="007E42C1">
              <w:rPr>
                <w:noProof/>
                <w:webHidden/>
              </w:rPr>
              <w:instrText xml:space="preserve"> PAGEREF _Toc89559385 \h </w:instrText>
            </w:r>
            <w:r w:rsidR="007E42C1">
              <w:rPr>
                <w:noProof/>
                <w:webHidden/>
              </w:rPr>
            </w:r>
            <w:r w:rsidR="007E42C1">
              <w:rPr>
                <w:noProof/>
                <w:webHidden/>
              </w:rPr>
              <w:fldChar w:fldCharType="separate"/>
            </w:r>
            <w:r w:rsidR="007E42C1">
              <w:rPr>
                <w:noProof/>
                <w:webHidden/>
              </w:rPr>
              <w:t>2</w:t>
            </w:r>
            <w:r w:rsidR="007E42C1">
              <w:rPr>
                <w:noProof/>
                <w:webHidden/>
              </w:rPr>
              <w:fldChar w:fldCharType="end"/>
            </w:r>
          </w:hyperlink>
        </w:p>
        <w:p w14:paraId="09E64807" w14:textId="587E5593" w:rsidR="007E42C1" w:rsidRDefault="0047162F">
          <w:pPr>
            <w:pStyle w:val="TOC2"/>
            <w:tabs>
              <w:tab w:val="right" w:leader="dot" w:pos="9016"/>
            </w:tabs>
            <w:rPr>
              <w:rFonts w:eastAsiaTheme="minorEastAsia" w:cstheme="minorBidi"/>
              <w:i w:val="0"/>
              <w:iCs w:val="0"/>
              <w:noProof/>
              <w:sz w:val="24"/>
              <w:szCs w:val="24"/>
              <w:lang w:eastAsia="en-GB"/>
            </w:rPr>
          </w:pPr>
          <w:hyperlink w:anchor="_Toc89559386" w:history="1">
            <w:r w:rsidR="007E42C1" w:rsidRPr="00F47C52">
              <w:rPr>
                <w:rStyle w:val="Hyperlink"/>
                <w:noProof/>
              </w:rPr>
              <w:t>Choice of Dataset</w:t>
            </w:r>
            <w:r w:rsidR="007E42C1">
              <w:rPr>
                <w:noProof/>
                <w:webHidden/>
              </w:rPr>
              <w:tab/>
            </w:r>
            <w:r w:rsidR="007E42C1">
              <w:rPr>
                <w:noProof/>
                <w:webHidden/>
              </w:rPr>
              <w:fldChar w:fldCharType="begin"/>
            </w:r>
            <w:r w:rsidR="007E42C1">
              <w:rPr>
                <w:noProof/>
                <w:webHidden/>
              </w:rPr>
              <w:instrText xml:space="preserve"> PAGEREF _Toc89559386 \h </w:instrText>
            </w:r>
            <w:r w:rsidR="007E42C1">
              <w:rPr>
                <w:noProof/>
                <w:webHidden/>
              </w:rPr>
            </w:r>
            <w:r w:rsidR="007E42C1">
              <w:rPr>
                <w:noProof/>
                <w:webHidden/>
              </w:rPr>
              <w:fldChar w:fldCharType="separate"/>
            </w:r>
            <w:r w:rsidR="007E42C1">
              <w:rPr>
                <w:noProof/>
                <w:webHidden/>
              </w:rPr>
              <w:t>2</w:t>
            </w:r>
            <w:r w:rsidR="007E42C1">
              <w:rPr>
                <w:noProof/>
                <w:webHidden/>
              </w:rPr>
              <w:fldChar w:fldCharType="end"/>
            </w:r>
          </w:hyperlink>
        </w:p>
        <w:p w14:paraId="6265E877" w14:textId="5B58F3C7" w:rsidR="007E42C1" w:rsidRDefault="0047162F">
          <w:pPr>
            <w:pStyle w:val="TOC2"/>
            <w:tabs>
              <w:tab w:val="right" w:leader="dot" w:pos="9016"/>
            </w:tabs>
            <w:rPr>
              <w:rFonts w:eastAsiaTheme="minorEastAsia" w:cstheme="minorBidi"/>
              <w:i w:val="0"/>
              <w:iCs w:val="0"/>
              <w:noProof/>
              <w:sz w:val="24"/>
              <w:szCs w:val="24"/>
              <w:lang w:eastAsia="en-GB"/>
            </w:rPr>
          </w:pPr>
          <w:hyperlink w:anchor="_Toc89559387" w:history="1">
            <w:r w:rsidR="007E42C1" w:rsidRPr="00F47C52">
              <w:rPr>
                <w:rStyle w:val="Hyperlink"/>
                <w:noProof/>
              </w:rPr>
              <w:t>Task</w:t>
            </w:r>
            <w:r w:rsidR="007E42C1">
              <w:rPr>
                <w:noProof/>
                <w:webHidden/>
              </w:rPr>
              <w:tab/>
            </w:r>
            <w:r w:rsidR="007E42C1">
              <w:rPr>
                <w:noProof/>
                <w:webHidden/>
              </w:rPr>
              <w:fldChar w:fldCharType="begin"/>
            </w:r>
            <w:r w:rsidR="007E42C1">
              <w:rPr>
                <w:noProof/>
                <w:webHidden/>
              </w:rPr>
              <w:instrText xml:space="preserve"> PAGEREF _Toc89559387 \h </w:instrText>
            </w:r>
            <w:r w:rsidR="007E42C1">
              <w:rPr>
                <w:noProof/>
                <w:webHidden/>
              </w:rPr>
            </w:r>
            <w:r w:rsidR="007E42C1">
              <w:rPr>
                <w:noProof/>
                <w:webHidden/>
              </w:rPr>
              <w:fldChar w:fldCharType="separate"/>
            </w:r>
            <w:r w:rsidR="007E42C1">
              <w:rPr>
                <w:noProof/>
                <w:webHidden/>
              </w:rPr>
              <w:t>5</w:t>
            </w:r>
            <w:r w:rsidR="007E42C1">
              <w:rPr>
                <w:noProof/>
                <w:webHidden/>
              </w:rPr>
              <w:fldChar w:fldCharType="end"/>
            </w:r>
          </w:hyperlink>
        </w:p>
        <w:p w14:paraId="7A9418B6" w14:textId="509C6361" w:rsidR="007E42C1" w:rsidRDefault="0047162F">
          <w:pPr>
            <w:pStyle w:val="TOC2"/>
            <w:tabs>
              <w:tab w:val="right" w:leader="dot" w:pos="9016"/>
            </w:tabs>
            <w:rPr>
              <w:rFonts w:eastAsiaTheme="minorEastAsia" w:cstheme="minorBidi"/>
              <w:i w:val="0"/>
              <w:iCs w:val="0"/>
              <w:noProof/>
              <w:sz w:val="24"/>
              <w:szCs w:val="24"/>
              <w:lang w:eastAsia="en-GB"/>
            </w:rPr>
          </w:pPr>
          <w:hyperlink w:anchor="_Toc89559388" w:history="1">
            <w:r w:rsidR="007E42C1" w:rsidRPr="00F47C52">
              <w:rPr>
                <w:rStyle w:val="Hyperlink"/>
                <w:noProof/>
              </w:rPr>
              <w:t>Usefulness</w:t>
            </w:r>
            <w:r w:rsidR="007E42C1">
              <w:rPr>
                <w:noProof/>
                <w:webHidden/>
              </w:rPr>
              <w:tab/>
            </w:r>
            <w:r w:rsidR="007E42C1">
              <w:rPr>
                <w:noProof/>
                <w:webHidden/>
              </w:rPr>
              <w:fldChar w:fldCharType="begin"/>
            </w:r>
            <w:r w:rsidR="007E42C1">
              <w:rPr>
                <w:noProof/>
                <w:webHidden/>
              </w:rPr>
              <w:instrText xml:space="preserve"> PAGEREF _Toc89559388 \h </w:instrText>
            </w:r>
            <w:r w:rsidR="007E42C1">
              <w:rPr>
                <w:noProof/>
                <w:webHidden/>
              </w:rPr>
            </w:r>
            <w:r w:rsidR="007E42C1">
              <w:rPr>
                <w:noProof/>
                <w:webHidden/>
              </w:rPr>
              <w:fldChar w:fldCharType="separate"/>
            </w:r>
            <w:r w:rsidR="007E42C1">
              <w:rPr>
                <w:noProof/>
                <w:webHidden/>
              </w:rPr>
              <w:t>5</w:t>
            </w:r>
            <w:r w:rsidR="007E42C1">
              <w:rPr>
                <w:noProof/>
                <w:webHidden/>
              </w:rPr>
              <w:fldChar w:fldCharType="end"/>
            </w:r>
          </w:hyperlink>
        </w:p>
        <w:p w14:paraId="1E84E525" w14:textId="7EBEBCA3" w:rsidR="007E42C1" w:rsidRDefault="0047162F">
          <w:pPr>
            <w:pStyle w:val="TOC2"/>
            <w:tabs>
              <w:tab w:val="right" w:leader="dot" w:pos="9016"/>
            </w:tabs>
            <w:rPr>
              <w:rFonts w:eastAsiaTheme="minorEastAsia" w:cstheme="minorBidi"/>
              <w:i w:val="0"/>
              <w:iCs w:val="0"/>
              <w:noProof/>
              <w:sz w:val="24"/>
              <w:szCs w:val="24"/>
              <w:lang w:eastAsia="en-GB"/>
            </w:rPr>
          </w:pPr>
          <w:hyperlink w:anchor="_Toc89559389" w:history="1">
            <w:r w:rsidR="007E42C1" w:rsidRPr="00F47C52">
              <w:rPr>
                <w:rStyle w:val="Hyperlink"/>
                <w:noProof/>
              </w:rPr>
              <w:t>Planning the transport once predictions are available</w:t>
            </w:r>
            <w:r w:rsidR="007E42C1">
              <w:rPr>
                <w:noProof/>
                <w:webHidden/>
              </w:rPr>
              <w:tab/>
            </w:r>
            <w:r w:rsidR="007E42C1">
              <w:rPr>
                <w:noProof/>
                <w:webHidden/>
              </w:rPr>
              <w:fldChar w:fldCharType="begin"/>
            </w:r>
            <w:r w:rsidR="007E42C1">
              <w:rPr>
                <w:noProof/>
                <w:webHidden/>
              </w:rPr>
              <w:instrText xml:space="preserve"> PAGEREF _Toc89559389 \h </w:instrText>
            </w:r>
            <w:r w:rsidR="007E42C1">
              <w:rPr>
                <w:noProof/>
                <w:webHidden/>
              </w:rPr>
            </w:r>
            <w:r w:rsidR="007E42C1">
              <w:rPr>
                <w:noProof/>
                <w:webHidden/>
              </w:rPr>
              <w:fldChar w:fldCharType="separate"/>
            </w:r>
            <w:r w:rsidR="007E42C1">
              <w:rPr>
                <w:noProof/>
                <w:webHidden/>
              </w:rPr>
              <w:t>6</w:t>
            </w:r>
            <w:r w:rsidR="007E42C1">
              <w:rPr>
                <w:noProof/>
                <w:webHidden/>
              </w:rPr>
              <w:fldChar w:fldCharType="end"/>
            </w:r>
          </w:hyperlink>
        </w:p>
        <w:p w14:paraId="6B578CFD" w14:textId="681D5929" w:rsidR="007E42C1" w:rsidRDefault="0047162F">
          <w:pPr>
            <w:pStyle w:val="TOC2"/>
            <w:tabs>
              <w:tab w:val="right" w:leader="dot" w:pos="9016"/>
            </w:tabs>
            <w:rPr>
              <w:rFonts w:eastAsiaTheme="minorEastAsia" w:cstheme="minorBidi"/>
              <w:i w:val="0"/>
              <w:iCs w:val="0"/>
              <w:noProof/>
              <w:sz w:val="24"/>
              <w:szCs w:val="24"/>
              <w:lang w:eastAsia="en-GB"/>
            </w:rPr>
          </w:pPr>
          <w:hyperlink w:anchor="_Toc89559390" w:history="1">
            <w:r w:rsidR="007E42C1" w:rsidRPr="00F47C52">
              <w:rPr>
                <w:rStyle w:val="Hyperlink"/>
                <w:noProof/>
              </w:rPr>
              <w:t>Preparing the Data</w:t>
            </w:r>
            <w:r w:rsidR="007E42C1">
              <w:rPr>
                <w:noProof/>
                <w:webHidden/>
              </w:rPr>
              <w:tab/>
            </w:r>
            <w:r w:rsidR="007E42C1">
              <w:rPr>
                <w:noProof/>
                <w:webHidden/>
              </w:rPr>
              <w:fldChar w:fldCharType="begin"/>
            </w:r>
            <w:r w:rsidR="007E42C1">
              <w:rPr>
                <w:noProof/>
                <w:webHidden/>
              </w:rPr>
              <w:instrText xml:space="preserve"> PAGEREF _Toc89559390 \h </w:instrText>
            </w:r>
            <w:r w:rsidR="007E42C1">
              <w:rPr>
                <w:noProof/>
                <w:webHidden/>
              </w:rPr>
            </w:r>
            <w:r w:rsidR="007E42C1">
              <w:rPr>
                <w:noProof/>
                <w:webHidden/>
              </w:rPr>
              <w:fldChar w:fldCharType="separate"/>
            </w:r>
            <w:r w:rsidR="007E42C1">
              <w:rPr>
                <w:noProof/>
                <w:webHidden/>
              </w:rPr>
              <w:t>6</w:t>
            </w:r>
            <w:r w:rsidR="007E42C1">
              <w:rPr>
                <w:noProof/>
                <w:webHidden/>
              </w:rPr>
              <w:fldChar w:fldCharType="end"/>
            </w:r>
          </w:hyperlink>
        </w:p>
        <w:p w14:paraId="18C8A9DE" w14:textId="4C96B29F" w:rsidR="007E42C1" w:rsidRDefault="0047162F">
          <w:pPr>
            <w:pStyle w:val="TOC2"/>
            <w:tabs>
              <w:tab w:val="right" w:leader="dot" w:pos="9016"/>
            </w:tabs>
            <w:rPr>
              <w:rFonts w:eastAsiaTheme="minorEastAsia" w:cstheme="minorBidi"/>
              <w:i w:val="0"/>
              <w:iCs w:val="0"/>
              <w:noProof/>
              <w:sz w:val="24"/>
              <w:szCs w:val="24"/>
              <w:lang w:eastAsia="en-GB"/>
            </w:rPr>
          </w:pPr>
          <w:hyperlink w:anchor="_Toc89559391" w:history="1">
            <w:r w:rsidR="007E42C1" w:rsidRPr="00F47C52">
              <w:rPr>
                <w:rStyle w:val="Hyperlink"/>
                <w:noProof/>
              </w:rPr>
              <w:t>Difficulty</w:t>
            </w:r>
            <w:r w:rsidR="007E42C1">
              <w:rPr>
                <w:noProof/>
                <w:webHidden/>
              </w:rPr>
              <w:tab/>
            </w:r>
            <w:r w:rsidR="007E42C1">
              <w:rPr>
                <w:noProof/>
                <w:webHidden/>
              </w:rPr>
              <w:fldChar w:fldCharType="begin"/>
            </w:r>
            <w:r w:rsidR="007E42C1">
              <w:rPr>
                <w:noProof/>
                <w:webHidden/>
              </w:rPr>
              <w:instrText xml:space="preserve"> PAGEREF _Toc89559391 \h </w:instrText>
            </w:r>
            <w:r w:rsidR="007E42C1">
              <w:rPr>
                <w:noProof/>
                <w:webHidden/>
              </w:rPr>
            </w:r>
            <w:r w:rsidR="007E42C1">
              <w:rPr>
                <w:noProof/>
                <w:webHidden/>
              </w:rPr>
              <w:fldChar w:fldCharType="separate"/>
            </w:r>
            <w:r w:rsidR="007E42C1">
              <w:rPr>
                <w:noProof/>
                <w:webHidden/>
              </w:rPr>
              <w:t>7</w:t>
            </w:r>
            <w:r w:rsidR="007E42C1">
              <w:rPr>
                <w:noProof/>
                <w:webHidden/>
              </w:rPr>
              <w:fldChar w:fldCharType="end"/>
            </w:r>
          </w:hyperlink>
        </w:p>
        <w:p w14:paraId="1CEE06E9" w14:textId="6529691C" w:rsidR="0005314B" w:rsidRDefault="0005314B" w:rsidP="0005314B">
          <w:r>
            <w:rPr>
              <w:b/>
              <w:bCs/>
              <w:noProof/>
            </w:rPr>
            <w:fldChar w:fldCharType="end"/>
          </w:r>
        </w:p>
      </w:sdtContent>
    </w:sdt>
    <w:p w14:paraId="728BCD3E" w14:textId="77777777" w:rsidR="0005314B" w:rsidRDefault="0005314B" w:rsidP="0005314B">
      <w:pPr>
        <w:pStyle w:val="Heading1"/>
      </w:pPr>
      <w:bookmarkStart w:id="0" w:name="_Toc89559385"/>
      <w:r>
        <w:t>Exercise 6</w:t>
      </w:r>
      <w:bookmarkEnd w:id="0"/>
    </w:p>
    <w:p w14:paraId="784DB0FE" w14:textId="77777777" w:rsidR="0005314B" w:rsidRDefault="0005314B" w:rsidP="0005314B"/>
    <w:p w14:paraId="578BE8A6" w14:textId="77777777" w:rsidR="0005314B" w:rsidRDefault="0005314B" w:rsidP="0005314B">
      <w:pPr>
        <w:pStyle w:val="Heading2"/>
      </w:pPr>
      <w:bookmarkStart w:id="1" w:name="_Toc89559386"/>
      <w:r>
        <w:t>Choice of Dataset</w:t>
      </w:r>
      <w:bookmarkEnd w:id="1"/>
    </w:p>
    <w:p w14:paraId="2D690332" w14:textId="77777777" w:rsidR="0005314B" w:rsidRDefault="0005314B" w:rsidP="0005314B"/>
    <w:p w14:paraId="30AC554E" w14:textId="77777777" w:rsidR="0005314B" w:rsidRDefault="0005314B" w:rsidP="0005314B">
      <w:r>
        <w:t xml:space="preserve">The dataset used in this case is the </w:t>
      </w:r>
      <w:proofErr w:type="spellStart"/>
      <w:r>
        <w:t>DublinBikes</w:t>
      </w:r>
      <w:proofErr w:type="spellEnd"/>
      <w:r>
        <w:t xml:space="preserve"> DCC dataset.</w:t>
      </w:r>
      <w:r>
        <w:rPr>
          <w:rStyle w:val="FootnoteReference"/>
        </w:rPr>
        <w:footnoteReference w:id="1"/>
      </w:r>
      <w:r>
        <w:t xml:space="preserve"> In addition, this will be combined with the met-</w:t>
      </w:r>
      <w:proofErr w:type="spellStart"/>
      <w:r>
        <w:t>Eirann</w:t>
      </w:r>
      <w:proofErr w:type="spellEnd"/>
      <w:r>
        <w:t xml:space="preserve"> dataset</w:t>
      </w:r>
      <w:r>
        <w:rPr>
          <w:rStyle w:val="FootnoteReference"/>
        </w:rPr>
        <w:footnoteReference w:id="2"/>
      </w:r>
      <w:r>
        <w:t xml:space="preserve"> because biking demand varies with weather, and people prefer not to bike when the weather is bad.</w:t>
      </w:r>
    </w:p>
    <w:p w14:paraId="5E515764" w14:textId="77777777" w:rsidR="0005314B" w:rsidRDefault="0005314B" w:rsidP="0005314B"/>
    <w:p w14:paraId="71929129" w14:textId="77777777" w:rsidR="0005314B" w:rsidRDefault="0005314B" w:rsidP="0005314B">
      <w:r>
        <w:t xml:space="preserve">The </w:t>
      </w:r>
      <w:proofErr w:type="spellStart"/>
      <w:r>
        <w:t>DublinBikes</w:t>
      </w:r>
      <w:proofErr w:type="spellEnd"/>
      <w:r>
        <w:t xml:space="preserve"> dataset has the following structure:</w:t>
      </w:r>
    </w:p>
    <w:p w14:paraId="1ED7B913" w14:textId="77777777" w:rsidR="0005314B" w:rsidRDefault="0005314B" w:rsidP="0005314B"/>
    <w:p w14:paraId="54E3C606" w14:textId="77777777" w:rsidR="0005314B" w:rsidRDefault="0005314B" w:rsidP="0005314B">
      <w:pPr>
        <w:keepNext/>
      </w:pPr>
      <w:r w:rsidRPr="001539CF">
        <w:rPr>
          <w:noProof/>
        </w:rPr>
        <w:lastRenderedPageBreak/>
        <w:drawing>
          <wp:inline distT="0" distB="0" distL="0" distR="0" wp14:anchorId="1526F70E" wp14:editId="12E08E62">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4130AFE4" w14:textId="77777777" w:rsidR="0005314B" w:rsidRDefault="0005314B" w:rsidP="0005314B">
      <w:pPr>
        <w:pStyle w:val="Caption"/>
      </w:pPr>
      <w:r>
        <w:t xml:space="preserve">Figure </w:t>
      </w:r>
      <w:r w:rsidR="0047162F">
        <w:fldChar w:fldCharType="begin"/>
      </w:r>
      <w:r w:rsidR="0047162F">
        <w:instrText xml:space="preserve"> SEQ Figure \* ARABIC </w:instrText>
      </w:r>
      <w:r w:rsidR="0047162F">
        <w:fldChar w:fldCharType="separate"/>
      </w:r>
      <w:r>
        <w:rPr>
          <w:noProof/>
        </w:rPr>
        <w:t>1</w:t>
      </w:r>
      <w:r w:rsidR="0047162F">
        <w:rPr>
          <w:noProof/>
        </w:rPr>
        <w:fldChar w:fldCharType="end"/>
      </w:r>
      <w:r>
        <w:t xml:space="preserve"> screenshot from </w:t>
      </w:r>
      <w:hyperlink r:id="rId9" w:history="1">
        <w:r w:rsidRPr="0041010B">
          <w:rPr>
            <w:rStyle w:val="Hyperlink"/>
          </w:rPr>
          <w:t>https://data.gov.ie/dataset/dublinbikes-api/resource/76fdda3d-d8be-441b-92dd-0ee36d9c5316?inner_span=True</w:t>
        </w:r>
      </w:hyperlink>
    </w:p>
    <w:p w14:paraId="03D8A442" w14:textId="77777777" w:rsidR="0005314B" w:rsidRDefault="0005314B" w:rsidP="0005314B">
      <w:r>
        <w:t>This dataset is mostly in the form of csv files, one for each quarter. The files are very large, each around 300MB in size and each having about 3 million rows. The rows are arranged as such:</w:t>
      </w:r>
    </w:p>
    <w:p w14:paraId="29223711" w14:textId="77777777" w:rsidR="0005314B" w:rsidRDefault="0005314B" w:rsidP="0005314B">
      <w:pPr>
        <w:pStyle w:val="ListParagraph"/>
        <w:numPr>
          <w:ilvl w:val="0"/>
          <w:numId w:val="5"/>
        </w:numPr>
        <w:spacing w:after="0" w:line="240" w:lineRule="auto"/>
      </w:pPr>
      <w:r>
        <w:t>First they are ordered by the day when the readings are gathered</w:t>
      </w:r>
    </w:p>
    <w:p w14:paraId="20A75EC5" w14:textId="77777777" w:rsidR="0005314B" w:rsidRDefault="0005314B" w:rsidP="0005314B">
      <w:pPr>
        <w:pStyle w:val="ListParagraph"/>
        <w:numPr>
          <w:ilvl w:val="0"/>
          <w:numId w:val="5"/>
        </w:numPr>
        <w:spacing w:after="0" w:line="240" w:lineRule="auto"/>
      </w:pPr>
      <w:r>
        <w:t>Then they are ordered by the station from which they are gathered</w:t>
      </w:r>
    </w:p>
    <w:p w14:paraId="4FEB6C01" w14:textId="77777777" w:rsidR="0005314B" w:rsidRDefault="0005314B" w:rsidP="0005314B"/>
    <w:p w14:paraId="2EEBCB99" w14:textId="77777777" w:rsidR="007710AA" w:rsidRDefault="0005314B" w:rsidP="007710AA">
      <w:r>
        <w:t>There is also a REST API that can be used to query the data instead of downloading large CSV files.</w:t>
      </w:r>
      <w:r>
        <w:rPr>
          <w:rStyle w:val="FootnoteReference"/>
        </w:rPr>
        <w:footnoteReference w:id="3"/>
      </w:r>
      <w:r>
        <w:t xml:space="preserve"> The API can fetch the last snapshot or the historical data. The details of querying these are pasted below from the website</w:t>
      </w:r>
      <w:r w:rsidR="007710AA">
        <w:t xml:space="preserve">. </w:t>
      </w:r>
      <w:r w:rsidR="007710AA">
        <w:t>For example, the historical data for 2021-04-13 17:00:00 can be fetched by the following URL:</w:t>
      </w:r>
    </w:p>
    <w:p w14:paraId="26B07A08" w14:textId="21E13F54" w:rsidR="007710AA" w:rsidRDefault="007710AA" w:rsidP="007710AA">
      <w:hyperlink r:id="rId10" w:history="1">
        <w:r w:rsidRPr="000C0DBB">
          <w:rPr>
            <w:rStyle w:val="Hyperlink"/>
          </w:rPr>
          <w:t>https://data.smartdublin.ie/dublinbikes-api/historical/?init=2021-04-13%2017%3A00%3A00</w:t>
        </w:r>
      </w:hyperlink>
    </w:p>
    <w:p w14:paraId="5B464113" w14:textId="77777777" w:rsidR="007710AA" w:rsidRDefault="007710AA" w:rsidP="007710AA">
      <w:r>
        <w:t>or with the following Curl command:</w:t>
      </w:r>
    </w:p>
    <w:p w14:paraId="313B4A46"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4A9D2723"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09F33D0A"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159B444C" w14:textId="53795B82" w:rsidR="0005314B" w:rsidRDefault="0005314B" w:rsidP="0005314B"/>
    <w:p w14:paraId="0097DA99" w14:textId="77777777" w:rsidR="0005314B" w:rsidRDefault="0005314B" w:rsidP="0005314B"/>
    <w:p w14:paraId="5CA9E1E4" w14:textId="77777777" w:rsidR="0005314B" w:rsidRDefault="0005314B" w:rsidP="0005314B">
      <w:pPr>
        <w:keepNext/>
      </w:pPr>
      <w:r w:rsidRPr="00B5193A">
        <w:rPr>
          <w:noProof/>
        </w:rPr>
        <w:drawing>
          <wp:inline distT="0" distB="0" distL="0" distR="0" wp14:anchorId="4BC30537" wp14:editId="13ABF0FD">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7C4BDE83" w14:textId="77777777" w:rsidR="0005314B" w:rsidRDefault="0005314B" w:rsidP="0005314B">
      <w:pPr>
        <w:pStyle w:val="Caption"/>
      </w:pPr>
      <w:r>
        <w:t xml:space="preserve">Figure </w:t>
      </w:r>
      <w:r w:rsidR="0047162F">
        <w:fldChar w:fldCharType="begin"/>
      </w:r>
      <w:r w:rsidR="0047162F">
        <w:instrText xml:space="preserve"> SEQ Figure \* ARABIC </w:instrText>
      </w:r>
      <w:r w:rsidR="0047162F">
        <w:fldChar w:fldCharType="separate"/>
      </w:r>
      <w:r>
        <w:rPr>
          <w:noProof/>
        </w:rPr>
        <w:t>2</w:t>
      </w:r>
      <w:r w:rsidR="0047162F">
        <w:rPr>
          <w:noProof/>
        </w:rPr>
        <w:fldChar w:fldCharType="end"/>
      </w:r>
      <w:r>
        <w:t xml:space="preserve"> Screenshot of API from </w:t>
      </w:r>
      <w:hyperlink r:id="rId12" w:history="1">
        <w:r w:rsidRPr="0041010B">
          <w:rPr>
            <w:rStyle w:val="Hyperlink"/>
          </w:rPr>
          <w:t>https://data.smartdublin.ie/dublinbikes-api</w:t>
        </w:r>
      </w:hyperlink>
    </w:p>
    <w:p w14:paraId="05A44878" w14:textId="77777777" w:rsidR="0005314B" w:rsidRDefault="0005314B" w:rsidP="0005314B"/>
    <w:p w14:paraId="0A7CE742" w14:textId="77777777" w:rsidR="0005314B" w:rsidRDefault="0005314B" w:rsidP="0005314B">
      <w:pPr>
        <w:keepNext/>
      </w:pPr>
      <w:r w:rsidRPr="00B5193A">
        <w:rPr>
          <w:noProof/>
        </w:rPr>
        <w:drawing>
          <wp:inline distT="0" distB="0" distL="0" distR="0" wp14:anchorId="4648E3DD" wp14:editId="755A79D6">
            <wp:extent cx="3978301" cy="3057994"/>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3992874" cy="3069196"/>
                    </a:xfrm>
                    <a:prstGeom prst="rect">
                      <a:avLst/>
                    </a:prstGeom>
                  </pic:spPr>
                </pic:pic>
              </a:graphicData>
            </a:graphic>
          </wp:inline>
        </w:drawing>
      </w:r>
    </w:p>
    <w:p w14:paraId="74C08346" w14:textId="77777777" w:rsidR="0005314B" w:rsidRDefault="0005314B" w:rsidP="0005314B">
      <w:pPr>
        <w:pStyle w:val="Caption"/>
      </w:pPr>
      <w:r>
        <w:t xml:space="preserve">Figure </w:t>
      </w:r>
      <w:r w:rsidR="0047162F">
        <w:fldChar w:fldCharType="begin"/>
      </w:r>
      <w:r w:rsidR="0047162F">
        <w:instrText xml:space="preserve"> SEQ Figure \* ARABIC </w:instrText>
      </w:r>
      <w:r w:rsidR="0047162F">
        <w:fldChar w:fldCharType="separate"/>
      </w:r>
      <w:r>
        <w:rPr>
          <w:noProof/>
        </w:rPr>
        <w:t>3</w:t>
      </w:r>
      <w:r w:rsidR="0047162F">
        <w:rPr>
          <w:noProof/>
        </w:rPr>
        <w:fldChar w:fldCharType="end"/>
      </w:r>
      <w:r>
        <w:t xml:space="preserve"> Screenshot of API from </w:t>
      </w:r>
      <w:hyperlink r:id="rId14" w:history="1">
        <w:r w:rsidRPr="0041010B">
          <w:rPr>
            <w:rStyle w:val="Hyperlink"/>
          </w:rPr>
          <w:t>https://data.smartdublin.ie/dublinbikes-api</w:t>
        </w:r>
      </w:hyperlink>
    </w:p>
    <w:p w14:paraId="18DB9CE0" w14:textId="77777777" w:rsidR="0005314B" w:rsidRPr="00B5193A" w:rsidRDefault="0005314B" w:rsidP="0005314B"/>
    <w:p w14:paraId="3C1DF379" w14:textId="77777777" w:rsidR="0005314B" w:rsidRDefault="0005314B" w:rsidP="0005314B">
      <w:r>
        <w:t xml:space="preserve">The Met </w:t>
      </w:r>
      <w:proofErr w:type="spellStart"/>
      <w:r>
        <w:t>Eirann</w:t>
      </w:r>
      <w:proofErr w:type="spellEnd"/>
      <w:r>
        <w:t xml:space="preserve"> dataset has the following fields:</w:t>
      </w:r>
    </w:p>
    <w:p w14:paraId="64124857" w14:textId="77777777" w:rsidR="0005314B" w:rsidRDefault="0005314B" w:rsidP="0005314B"/>
    <w:p w14:paraId="2C6E1436" w14:textId="77777777" w:rsidR="0005314B" w:rsidRPr="001539CF" w:rsidRDefault="0005314B" w:rsidP="0005314B">
      <w:pPr>
        <w:rPr>
          <w:rFonts w:ascii="Consolas" w:hAnsi="Consolas" w:cs="Consolas"/>
        </w:rPr>
      </w:pPr>
      <w:r w:rsidRPr="001539CF">
        <w:rPr>
          <w:rFonts w:ascii="Consolas" w:hAnsi="Consolas" w:cs="Consolas"/>
        </w:rPr>
        <w:lastRenderedPageBreak/>
        <w:t>date:  -  Date and Time (</w:t>
      </w:r>
      <w:proofErr w:type="spellStart"/>
      <w:r w:rsidRPr="001539CF">
        <w:rPr>
          <w:rFonts w:ascii="Consolas" w:hAnsi="Consolas" w:cs="Consolas"/>
        </w:rPr>
        <w:t>utc</w:t>
      </w:r>
      <w:proofErr w:type="spellEnd"/>
      <w:r w:rsidRPr="001539CF">
        <w:rPr>
          <w:rFonts w:ascii="Consolas" w:hAnsi="Consolas" w:cs="Consolas"/>
        </w:rPr>
        <w:t>)</w:t>
      </w:r>
    </w:p>
    <w:p w14:paraId="160A36F5" w14:textId="77777777" w:rsidR="0005314B" w:rsidRPr="001539CF" w:rsidRDefault="0005314B" w:rsidP="0005314B">
      <w:pPr>
        <w:rPr>
          <w:rFonts w:ascii="Consolas" w:hAnsi="Consolas" w:cs="Consolas"/>
        </w:rPr>
      </w:pPr>
      <w:r w:rsidRPr="001539CF">
        <w:rPr>
          <w:rFonts w:ascii="Consolas" w:hAnsi="Consolas" w:cs="Consolas"/>
        </w:rPr>
        <w:t>rain:  -  Precipitation Amount (mm)</w:t>
      </w:r>
    </w:p>
    <w:p w14:paraId="20EB1897" w14:textId="77777777" w:rsidR="0005314B" w:rsidRPr="001539CF" w:rsidRDefault="0005314B" w:rsidP="0005314B">
      <w:pPr>
        <w:rPr>
          <w:rFonts w:ascii="Consolas" w:hAnsi="Consolas" w:cs="Consolas"/>
        </w:rPr>
      </w:pPr>
      <w:r w:rsidRPr="001539CF">
        <w:rPr>
          <w:rFonts w:ascii="Consolas" w:hAnsi="Consolas" w:cs="Consolas"/>
        </w:rPr>
        <w:t>temp:  -  Air Temperature (C)</w:t>
      </w:r>
    </w:p>
    <w:p w14:paraId="761B2C8C" w14:textId="77777777" w:rsidR="0005314B" w:rsidRPr="001539CF" w:rsidRDefault="0005314B" w:rsidP="0005314B">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0B88F2F2" w14:textId="77777777" w:rsidR="0005314B" w:rsidRPr="001539CF" w:rsidRDefault="0005314B" w:rsidP="0005314B">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1FDCD999" w14:textId="77777777" w:rsidR="0005314B" w:rsidRPr="001539CF" w:rsidRDefault="0005314B" w:rsidP="0005314B">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76949872" w14:textId="77777777" w:rsidR="0005314B" w:rsidRPr="001539CF" w:rsidRDefault="0005314B" w:rsidP="0005314B">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3DA953C3" w14:textId="77777777" w:rsidR="0005314B" w:rsidRPr="001539CF" w:rsidRDefault="0005314B" w:rsidP="0005314B">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23FF2D8B" w14:textId="77777777" w:rsidR="0005314B" w:rsidRPr="001539CF" w:rsidRDefault="0005314B" w:rsidP="0005314B">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0F82EED6" w14:textId="77777777" w:rsidR="0005314B" w:rsidRDefault="0005314B" w:rsidP="0005314B"/>
    <w:p w14:paraId="2D114A34" w14:textId="77777777" w:rsidR="0005314B" w:rsidRDefault="0005314B" w:rsidP="0005314B"/>
    <w:p w14:paraId="0B588B27" w14:textId="77777777" w:rsidR="0005314B" w:rsidRDefault="0005314B" w:rsidP="0005314B">
      <w:pPr>
        <w:pStyle w:val="Heading2"/>
      </w:pPr>
      <w:bookmarkStart w:id="2" w:name="_Toc89559387"/>
      <w:r>
        <w:t>Task</w:t>
      </w:r>
      <w:bookmarkEnd w:id="2"/>
    </w:p>
    <w:p w14:paraId="5EDF1DF9" w14:textId="77777777" w:rsidR="0005314B" w:rsidRDefault="0005314B" w:rsidP="0005314B"/>
    <w:p w14:paraId="308DCC40" w14:textId="77777777" w:rsidR="0005314B" w:rsidRDefault="0005314B" w:rsidP="0005314B">
      <w:r>
        <w:t>The task here would be to predict the number of available bikes at any station.</w:t>
      </w:r>
    </w:p>
    <w:p w14:paraId="4AE17137" w14:textId="77777777" w:rsidR="0005314B" w:rsidRDefault="0005314B" w:rsidP="0005314B"/>
    <w:p w14:paraId="45C12D23" w14:textId="77777777" w:rsidR="0005314B" w:rsidRDefault="0005314B" w:rsidP="0005314B">
      <w:pPr>
        <w:pStyle w:val="Heading2"/>
      </w:pPr>
      <w:bookmarkStart w:id="3" w:name="_Toc89559388"/>
      <w:r>
        <w:t>Usefulness</w:t>
      </w:r>
      <w:bookmarkEnd w:id="3"/>
    </w:p>
    <w:p w14:paraId="1EED6F9C" w14:textId="77777777" w:rsidR="0005314B" w:rsidRDefault="0005314B" w:rsidP="0005314B"/>
    <w:p w14:paraId="15DF69A0" w14:textId="77777777" w:rsidR="0005314B" w:rsidRDefault="0005314B" w:rsidP="0005314B">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Pr>
          <w:rStyle w:val="FootnoteReference"/>
        </w:rPr>
        <w:footnoteReference w:id="4"/>
      </w:r>
    </w:p>
    <w:p w14:paraId="36E3CA36" w14:textId="77777777" w:rsidR="0005314B" w:rsidRDefault="0005314B" w:rsidP="0005314B"/>
    <w:p w14:paraId="5BD13E1A" w14:textId="77777777" w:rsidR="0005314B" w:rsidRDefault="0005314B" w:rsidP="0005314B">
      <w:r>
        <w:t>Being able to predict that some bicycles will be out of bikes soon will help make better decisions and streamline logistics for bicycle transport between stations.</w:t>
      </w:r>
    </w:p>
    <w:p w14:paraId="0548460A" w14:textId="77777777" w:rsidR="0005314B" w:rsidRDefault="0005314B" w:rsidP="0005314B"/>
    <w:p w14:paraId="40B391E6" w14:textId="77777777" w:rsidR="0005314B" w:rsidRDefault="0005314B" w:rsidP="0005314B">
      <w:pPr>
        <w:pStyle w:val="Heading2"/>
      </w:pPr>
      <w:bookmarkStart w:id="4" w:name="_Toc89559389"/>
      <w:r>
        <w:t>Planning the transport once predictions are available</w:t>
      </w:r>
      <w:bookmarkEnd w:id="4"/>
    </w:p>
    <w:p w14:paraId="43F0FB19" w14:textId="77777777" w:rsidR="0005314B" w:rsidRDefault="0005314B" w:rsidP="0005314B"/>
    <w:p w14:paraId="0EDDC00F" w14:textId="77777777" w:rsidR="0005314B" w:rsidRDefault="0005314B" w:rsidP="0005314B">
      <w:r>
        <w:lastRenderedPageBreak/>
        <w:t>We will first discuss how predictions can be used, before describing how we will go about predicting. Once a prediction about the number of bikes available at each station is available, for a future hour in the day, this can be used to optimally transfer bikes.</w:t>
      </w:r>
    </w:p>
    <w:p w14:paraId="6C1DA7FC" w14:textId="77777777" w:rsidR="0005314B" w:rsidRDefault="0005314B" w:rsidP="0005314B"/>
    <w:p w14:paraId="48C252A7" w14:textId="77777777" w:rsidR="0005314B" w:rsidRDefault="0005314B" w:rsidP="0005314B">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61E99DEB" w14:textId="77777777" w:rsidR="0005314B" w:rsidRDefault="0005314B" w:rsidP="0005314B"/>
    <w:p w14:paraId="5A5C24A0" w14:textId="77777777" w:rsidR="0005314B" w:rsidRDefault="0005314B" w:rsidP="0005314B">
      <w:r>
        <w:t>Linear programming, or other optimization methods can be used to find an optimal bike transfer strategy to reduce time, costs and fuel.</w:t>
      </w:r>
    </w:p>
    <w:p w14:paraId="1BF5E951" w14:textId="77777777" w:rsidR="0005314B" w:rsidRDefault="0005314B" w:rsidP="0005314B"/>
    <w:p w14:paraId="44047E13" w14:textId="77777777" w:rsidR="0005314B" w:rsidRDefault="0005314B" w:rsidP="0005314B">
      <w:pPr>
        <w:pStyle w:val="Heading2"/>
      </w:pPr>
      <w:bookmarkStart w:id="5" w:name="_Toc89559390"/>
      <w:r>
        <w:t>Preparing the Data</w:t>
      </w:r>
      <w:bookmarkEnd w:id="5"/>
    </w:p>
    <w:p w14:paraId="7B657AD6" w14:textId="77777777" w:rsidR="0005314B" w:rsidRDefault="0005314B" w:rsidP="0005314B"/>
    <w:p w14:paraId="7F265F12" w14:textId="77777777" w:rsidR="0005314B" w:rsidRDefault="0005314B" w:rsidP="0005314B">
      <w:r>
        <w:t>To prepare the data Spark SQL can be used. The following steps must be performed</w:t>
      </w:r>
    </w:p>
    <w:p w14:paraId="7E1A3523" w14:textId="77777777" w:rsidR="0005314B" w:rsidRDefault="0005314B" w:rsidP="0005314B"/>
    <w:p w14:paraId="4E758CCE" w14:textId="77777777" w:rsidR="0005314B" w:rsidRDefault="0005314B" w:rsidP="0005314B">
      <w:pPr>
        <w:pStyle w:val="ListParagraph"/>
        <w:numPr>
          <w:ilvl w:val="0"/>
          <w:numId w:val="4"/>
        </w:numPr>
        <w:spacing w:after="0" w:line="240" w:lineRule="auto"/>
      </w:pPr>
      <w:r>
        <w:t xml:space="preserve">Join the weather data with the </w:t>
      </w:r>
      <w:proofErr w:type="spellStart"/>
      <w:r>
        <w:t>DublinBikes</w:t>
      </w:r>
      <w:proofErr w:type="spellEnd"/>
      <w:r>
        <w:t xml:space="preserve"> data</w:t>
      </w:r>
    </w:p>
    <w:p w14:paraId="0EA795E1" w14:textId="77777777" w:rsidR="0005314B" w:rsidRDefault="0005314B" w:rsidP="0005314B">
      <w:pPr>
        <w:pStyle w:val="ListParagraph"/>
        <w:numPr>
          <w:ilvl w:val="1"/>
          <w:numId w:val="4"/>
        </w:numPr>
        <w:spacing w:after="0" w:line="240" w:lineRule="auto"/>
      </w:pPr>
      <w:r>
        <w:t>The weather data is per weather station. We only consider weather stations that are within a 10 kilometres of Dublin city centre.</w:t>
      </w:r>
    </w:p>
    <w:p w14:paraId="4E2D8073" w14:textId="77777777" w:rsidR="0005314B" w:rsidRDefault="0005314B" w:rsidP="0005314B">
      <w:pPr>
        <w:pStyle w:val="ListParagraph"/>
        <w:numPr>
          <w:ilvl w:val="1"/>
          <w:numId w:val="4"/>
        </w:numPr>
        <w:spacing w:after="0" w:line="240" w:lineRule="auto"/>
      </w:pPr>
      <w:r>
        <w:t>The weather data is on an hourly basis, so nothing more needs to be done there.</w:t>
      </w:r>
    </w:p>
    <w:p w14:paraId="42A59FF5" w14:textId="77777777" w:rsidR="0005314B" w:rsidRDefault="0005314B" w:rsidP="0005314B">
      <w:pPr>
        <w:pStyle w:val="ListParagraph"/>
        <w:numPr>
          <w:ilvl w:val="1"/>
          <w:numId w:val="4"/>
        </w:numPr>
        <w:spacing w:after="0" w:line="240" w:lineRule="auto"/>
      </w:pPr>
      <w:r>
        <w:t>Next we select all bike stations so that we can assign each bike station to its closest weather. This can be done by discarding other fields and only having the latitude and longitude of the bike stations.</w:t>
      </w:r>
    </w:p>
    <w:p w14:paraId="66F64E39" w14:textId="77777777" w:rsidR="0005314B" w:rsidRDefault="0005314B" w:rsidP="0005314B">
      <w:pPr>
        <w:pStyle w:val="ListParagraph"/>
        <w:numPr>
          <w:ilvl w:val="1"/>
          <w:numId w:val="4"/>
        </w:numPr>
        <w:spacing w:after="0" w:line="240" w:lineRule="auto"/>
      </w:pPr>
      <w:r>
        <w:t>The assignment will be done by a full join, followed by a grouping to and aggregated by the minimum haversine distance.</w:t>
      </w:r>
    </w:p>
    <w:p w14:paraId="1223C0D8" w14:textId="77777777" w:rsidR="0005314B" w:rsidRDefault="0005314B" w:rsidP="0005314B">
      <w:pPr>
        <w:pStyle w:val="ListParagraph"/>
        <w:numPr>
          <w:ilvl w:val="1"/>
          <w:numId w:val="4"/>
        </w:numPr>
        <w:spacing w:after="0" w:line="240" w:lineRule="auto"/>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00A9D3AC" w14:textId="77777777" w:rsidR="0005314B" w:rsidRDefault="0005314B" w:rsidP="0005314B">
      <w:pPr>
        <w:pStyle w:val="ListParagraph"/>
        <w:numPr>
          <w:ilvl w:val="1"/>
          <w:numId w:val="4"/>
        </w:numPr>
        <w:spacing w:after="0" w:line="240" w:lineRule="auto"/>
      </w:pPr>
      <w:r>
        <w:t>This step is optional, what might help is getting weather readings for an hour before and an hour earlier. To achieve this the following modifications to the above steps must be done:</w:t>
      </w:r>
    </w:p>
    <w:p w14:paraId="0E2A1F9D" w14:textId="77777777" w:rsidR="0005314B" w:rsidRDefault="0005314B" w:rsidP="0005314B">
      <w:pPr>
        <w:pStyle w:val="ListParagraph"/>
        <w:numPr>
          <w:ilvl w:val="2"/>
          <w:numId w:val="4"/>
        </w:numPr>
        <w:spacing w:after="0" w:line="240" w:lineRule="auto"/>
      </w:pPr>
      <w:r>
        <w:t>The inner join should be modified so that readings within an hour’s difference will also be included. This would mean that for every bike reading, there will be multiple rows with weather readings from the closest weather station.</w:t>
      </w:r>
    </w:p>
    <w:p w14:paraId="010B915F" w14:textId="77777777" w:rsidR="0005314B" w:rsidRDefault="0005314B" w:rsidP="0005314B">
      <w:pPr>
        <w:pStyle w:val="ListParagraph"/>
        <w:numPr>
          <w:ilvl w:val="2"/>
          <w:numId w:val="4"/>
        </w:numPr>
        <w:spacing w:after="0" w:line="240" w:lineRule="auto"/>
      </w:pPr>
      <w:r>
        <w:t>This can be aggregated by the timestamp of the bike reading, and the bike station id where the weather readings can be converted to a list.</w:t>
      </w:r>
    </w:p>
    <w:p w14:paraId="33D4A57E" w14:textId="77777777" w:rsidR="0005314B" w:rsidRDefault="0005314B" w:rsidP="0005314B">
      <w:pPr>
        <w:pStyle w:val="ListParagraph"/>
        <w:numPr>
          <w:ilvl w:val="2"/>
          <w:numId w:val="4"/>
        </w:numPr>
        <w:spacing w:after="0" w:line="240" w:lineRule="auto"/>
      </w:pPr>
      <w:r>
        <w:t>Finally the list can be converted to columns, so that each bike reading has three columns for weather – one for one hour earlier, one for the current weather, and one for one hour later.</w:t>
      </w:r>
    </w:p>
    <w:p w14:paraId="7FDDA8E7" w14:textId="77777777" w:rsidR="0005314B" w:rsidRDefault="0005314B" w:rsidP="0005314B">
      <w:pPr>
        <w:pStyle w:val="ListParagraph"/>
        <w:numPr>
          <w:ilvl w:val="1"/>
          <w:numId w:val="4"/>
        </w:numPr>
        <w:spacing w:after="0" w:line="240" w:lineRule="auto"/>
      </w:pPr>
      <w:r>
        <w:t xml:space="preserve">The bike station data is gathered every 5 minutes. We can either take this same window and predict for it, or we can predict for every 1 hour window. If the latter is chosen, then we will have to combine the entries for every bike station by the hour. </w:t>
      </w:r>
      <w:r>
        <w:lastRenderedPageBreak/>
        <w:t>This can be done by aggregating by the hour and bike station, and then taking the minimum number of bikes present in the station at any point of time.</w:t>
      </w:r>
    </w:p>
    <w:p w14:paraId="75A5969B" w14:textId="77777777" w:rsidR="0005314B" w:rsidRDefault="0005314B" w:rsidP="0005314B">
      <w:pPr>
        <w:pStyle w:val="ListParagraph"/>
        <w:numPr>
          <w:ilvl w:val="0"/>
          <w:numId w:val="4"/>
        </w:numPr>
        <w:spacing w:after="0" w:line="240" w:lineRule="auto"/>
      </w:pPr>
      <w:r>
        <w:t>Prepare the data</w:t>
      </w:r>
    </w:p>
    <w:p w14:paraId="6C8FBFB4" w14:textId="77777777" w:rsidR="0005314B" w:rsidRDefault="0005314B" w:rsidP="0005314B">
      <w:pPr>
        <w:pStyle w:val="ListParagraph"/>
        <w:numPr>
          <w:ilvl w:val="1"/>
          <w:numId w:val="4"/>
        </w:numPr>
        <w:spacing w:after="0" w:line="240" w:lineRule="auto"/>
      </w:pPr>
      <w:r>
        <w:t>The rainfall should be converted to categorical numbers</w:t>
      </w:r>
    </w:p>
    <w:p w14:paraId="61BA3EEB" w14:textId="77777777" w:rsidR="0005314B" w:rsidRDefault="0005314B" w:rsidP="0005314B">
      <w:pPr>
        <w:pStyle w:val="ListParagraph"/>
        <w:numPr>
          <w:ilvl w:val="1"/>
          <w:numId w:val="4"/>
        </w:numPr>
        <w:spacing w:after="0" w:line="240" w:lineRule="auto"/>
      </w:pPr>
      <w:r>
        <w:t>Same must be done for wind</w:t>
      </w:r>
    </w:p>
    <w:p w14:paraId="410CB82E" w14:textId="77777777" w:rsidR="0005314B" w:rsidRDefault="0005314B" w:rsidP="0005314B">
      <w:pPr>
        <w:pStyle w:val="ListParagraph"/>
        <w:numPr>
          <w:ilvl w:val="1"/>
          <w:numId w:val="4"/>
        </w:numPr>
        <w:spacing w:after="0" w:line="240" w:lineRule="auto"/>
      </w:pPr>
      <w:r>
        <w:t>The same must be done for temperature</w:t>
      </w:r>
    </w:p>
    <w:p w14:paraId="20028B63" w14:textId="77777777" w:rsidR="0005314B" w:rsidRDefault="0005314B" w:rsidP="0005314B">
      <w:pPr>
        <w:pStyle w:val="ListParagraph"/>
        <w:numPr>
          <w:ilvl w:val="1"/>
          <w:numId w:val="4"/>
        </w:numPr>
        <w:spacing w:after="0" w:line="240" w:lineRule="auto"/>
      </w:pPr>
      <w:r>
        <w:t>Demands are periodic in nature, for example demand on weekdays may follow a certain pattern and on weekdays a different pattern, and similarly for different hours of the day. To capture this the following must be done:</w:t>
      </w:r>
    </w:p>
    <w:p w14:paraId="1CAA242B" w14:textId="77777777" w:rsidR="0005314B" w:rsidRDefault="0005314B" w:rsidP="0005314B">
      <w:pPr>
        <w:pStyle w:val="ListParagraph"/>
        <w:numPr>
          <w:ilvl w:val="2"/>
          <w:numId w:val="4"/>
        </w:numPr>
        <w:spacing w:after="0" w:line="240" w:lineRule="auto"/>
      </w:pPr>
      <w:r>
        <w:t>Timestamp must be converted to day of year, and the sine or cosine of the value taken</w:t>
      </w:r>
    </w:p>
    <w:p w14:paraId="463A38DF" w14:textId="77777777" w:rsidR="0005314B" w:rsidRDefault="0005314B" w:rsidP="0005314B">
      <w:pPr>
        <w:pStyle w:val="ListParagraph"/>
        <w:numPr>
          <w:ilvl w:val="2"/>
          <w:numId w:val="4"/>
        </w:numPr>
        <w:spacing w:after="0" w:line="240" w:lineRule="auto"/>
      </w:pPr>
      <w:r>
        <w:t>Time stamp must be converted to day of week and the sine or cosine of the value taken</w:t>
      </w:r>
    </w:p>
    <w:p w14:paraId="42A4A624" w14:textId="77777777" w:rsidR="0005314B" w:rsidRDefault="0005314B" w:rsidP="0005314B">
      <w:pPr>
        <w:pStyle w:val="ListParagraph"/>
        <w:numPr>
          <w:ilvl w:val="2"/>
          <w:numId w:val="4"/>
        </w:numPr>
        <w:spacing w:after="0" w:line="240" w:lineRule="auto"/>
      </w:pPr>
      <w:r>
        <w:t>Timestamp must be converted to hour of day and the sine and cosine must be taken</w:t>
      </w:r>
    </w:p>
    <w:p w14:paraId="418698D5" w14:textId="77777777" w:rsidR="0005314B" w:rsidRDefault="0005314B" w:rsidP="0005314B">
      <w:pPr>
        <w:pStyle w:val="ListParagraph"/>
        <w:numPr>
          <w:ilvl w:val="2"/>
          <w:numId w:val="4"/>
        </w:numPr>
        <w:spacing w:after="0" w:line="240" w:lineRule="auto"/>
      </w:pPr>
      <w:r>
        <w:t>The three above columns will be added to the dataset</w:t>
      </w:r>
    </w:p>
    <w:p w14:paraId="63A1F07A" w14:textId="77777777" w:rsidR="0005314B" w:rsidRDefault="0005314B" w:rsidP="0005314B">
      <w:pPr>
        <w:pStyle w:val="ListParagraph"/>
        <w:numPr>
          <w:ilvl w:val="0"/>
          <w:numId w:val="4"/>
        </w:numPr>
        <w:spacing w:after="0" w:line="240" w:lineRule="auto"/>
      </w:pPr>
      <w:r>
        <w:t>Now using the above enriched data we have the following columns added:</w:t>
      </w:r>
    </w:p>
    <w:p w14:paraId="56937500" w14:textId="77777777" w:rsidR="0005314B" w:rsidRDefault="0005314B" w:rsidP="0005314B">
      <w:pPr>
        <w:pStyle w:val="ListParagraph"/>
        <w:numPr>
          <w:ilvl w:val="1"/>
          <w:numId w:val="4"/>
        </w:numPr>
        <w:spacing w:after="0" w:line="240" w:lineRule="auto"/>
      </w:pPr>
      <w:r>
        <w:t>Weather data for one hour prior</w:t>
      </w:r>
    </w:p>
    <w:p w14:paraId="71FC646D" w14:textId="77777777" w:rsidR="0005314B" w:rsidRDefault="0005314B" w:rsidP="0005314B">
      <w:pPr>
        <w:pStyle w:val="ListParagraph"/>
        <w:numPr>
          <w:ilvl w:val="1"/>
          <w:numId w:val="4"/>
        </w:numPr>
        <w:spacing w:after="0" w:line="240" w:lineRule="auto"/>
      </w:pPr>
      <w:r>
        <w:t>Weather data for one hour post</w:t>
      </w:r>
    </w:p>
    <w:p w14:paraId="7AA5AB38" w14:textId="77777777" w:rsidR="0005314B" w:rsidRDefault="0005314B" w:rsidP="0005314B">
      <w:pPr>
        <w:pStyle w:val="ListParagraph"/>
        <w:numPr>
          <w:ilvl w:val="1"/>
          <w:numId w:val="4"/>
        </w:numPr>
        <w:spacing w:after="0" w:line="240" w:lineRule="auto"/>
      </w:pPr>
      <w:r>
        <w:t>Current weather data</w:t>
      </w:r>
    </w:p>
    <w:p w14:paraId="40A68CD6" w14:textId="77777777" w:rsidR="0005314B" w:rsidRDefault="0005314B" w:rsidP="0005314B">
      <w:pPr>
        <w:pStyle w:val="ListParagraph"/>
        <w:numPr>
          <w:ilvl w:val="1"/>
          <w:numId w:val="4"/>
        </w:numPr>
        <w:spacing w:after="0" w:line="240" w:lineRule="auto"/>
      </w:pPr>
      <w:r>
        <w:t>Timestamps expressed as cosines or sines of day of year, day of week, hour of day</w:t>
      </w:r>
    </w:p>
    <w:p w14:paraId="5075D392" w14:textId="77777777" w:rsidR="0005314B" w:rsidRDefault="0005314B" w:rsidP="0005314B">
      <w:pPr>
        <w:pStyle w:val="ListParagraph"/>
        <w:numPr>
          <w:ilvl w:val="0"/>
          <w:numId w:val="4"/>
        </w:numPr>
        <w:spacing w:after="0" w:line="240" w:lineRule="auto"/>
      </w:pPr>
      <w:r>
        <w:t xml:space="preserve">Following this Spark </w:t>
      </w:r>
      <w:proofErr w:type="spellStart"/>
      <w:r>
        <w:t>MLlib</w:t>
      </w:r>
      <w:proofErr w:type="spellEnd"/>
      <w:r>
        <w:t xml:space="preserve"> will be used to train a model that predicts the Available Bikes at each station. A variety of classifiers should be used and initial performance estimated. The best performing models must be fine-tuned for the best hyperparameters.</w:t>
      </w:r>
    </w:p>
    <w:p w14:paraId="53425C1C" w14:textId="77777777" w:rsidR="0005314B" w:rsidRDefault="0005314B" w:rsidP="0005314B">
      <w:pPr>
        <w:pStyle w:val="ListParagraph"/>
        <w:numPr>
          <w:ilvl w:val="0"/>
          <w:numId w:val="4"/>
        </w:numPr>
        <w:spacing w:after="0" w:line="240" w:lineRule="auto"/>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 Spark Streaming can be used at serving time.</w:t>
      </w:r>
    </w:p>
    <w:p w14:paraId="33D4705F" w14:textId="77777777" w:rsidR="0005314B" w:rsidRDefault="0005314B" w:rsidP="0005314B"/>
    <w:p w14:paraId="77E7A9F3" w14:textId="77777777" w:rsidR="0005314B" w:rsidRDefault="0005314B" w:rsidP="0005314B">
      <w:pPr>
        <w:pStyle w:val="Heading2"/>
      </w:pPr>
      <w:bookmarkStart w:id="6" w:name="_Toc89559391"/>
      <w:r>
        <w:t>Difficulty</w:t>
      </w:r>
      <w:bookmarkEnd w:id="6"/>
    </w:p>
    <w:p w14:paraId="0D6FCD63" w14:textId="77777777" w:rsidR="0005314B" w:rsidRPr="00ED778F" w:rsidRDefault="0005314B" w:rsidP="0005314B">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p w14:paraId="4AF86022" w14:textId="77777777" w:rsidR="0072445C" w:rsidRDefault="0072445C" w:rsidP="0005314B">
      <w:pPr>
        <w:jc w:val="both"/>
        <w:rPr>
          <w:rFonts w:ascii="Times New Roman" w:hAnsi="Times New Roman" w:cs="Times New Roman"/>
        </w:rPr>
      </w:pPr>
    </w:p>
    <w:sectPr w:rsidR="0072445C">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C7E7" w14:textId="77777777" w:rsidR="0047162F" w:rsidRDefault="0047162F" w:rsidP="0005314B">
      <w:pPr>
        <w:spacing w:after="0" w:line="240" w:lineRule="auto"/>
      </w:pPr>
      <w:r>
        <w:separator/>
      </w:r>
    </w:p>
  </w:endnote>
  <w:endnote w:type="continuationSeparator" w:id="0">
    <w:p w14:paraId="6CFB0A1E" w14:textId="77777777" w:rsidR="0047162F" w:rsidRDefault="0047162F" w:rsidP="0005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A437" w14:textId="77777777" w:rsidR="0047162F" w:rsidRDefault="0047162F" w:rsidP="0005314B">
      <w:pPr>
        <w:spacing w:after="0" w:line="240" w:lineRule="auto"/>
      </w:pPr>
      <w:r>
        <w:separator/>
      </w:r>
    </w:p>
  </w:footnote>
  <w:footnote w:type="continuationSeparator" w:id="0">
    <w:p w14:paraId="66769266" w14:textId="77777777" w:rsidR="0047162F" w:rsidRDefault="0047162F" w:rsidP="0005314B">
      <w:pPr>
        <w:spacing w:after="0" w:line="240" w:lineRule="auto"/>
      </w:pPr>
      <w:r>
        <w:continuationSeparator/>
      </w:r>
    </w:p>
  </w:footnote>
  <w:footnote w:id="1">
    <w:p w14:paraId="2B00FDCE" w14:textId="77777777" w:rsidR="0005314B" w:rsidRDefault="0005314B" w:rsidP="0005314B">
      <w:pPr>
        <w:pStyle w:val="FootnoteText"/>
      </w:pPr>
      <w:r>
        <w:rPr>
          <w:rStyle w:val="FootnoteReference"/>
        </w:rPr>
        <w:footnoteRef/>
      </w:r>
      <w:r>
        <w:t xml:space="preserve"> URL for Dublin Bike dataset: </w:t>
      </w:r>
      <w:hyperlink r:id="rId1" w:history="1">
        <w:r w:rsidRPr="0041010B">
          <w:rPr>
            <w:rStyle w:val="Hyperlink"/>
          </w:rPr>
          <w:t>https://data.gov.ie/dataset/dublinbikes-api?package_type=dataset</w:t>
        </w:r>
      </w:hyperlink>
    </w:p>
    <w:p w14:paraId="60159370" w14:textId="77777777" w:rsidR="0005314B" w:rsidRPr="001539CF" w:rsidRDefault="0005314B" w:rsidP="0005314B">
      <w:pPr>
        <w:pStyle w:val="FootnoteText"/>
        <w:rPr>
          <w:lang w:val="en-US"/>
        </w:rPr>
      </w:pPr>
    </w:p>
  </w:footnote>
  <w:footnote w:id="2">
    <w:p w14:paraId="36C61418" w14:textId="77777777" w:rsidR="0005314B" w:rsidRDefault="0005314B" w:rsidP="0005314B">
      <w:pPr>
        <w:pStyle w:val="FootnoteText"/>
      </w:pPr>
      <w:r>
        <w:rPr>
          <w:rStyle w:val="FootnoteReference"/>
        </w:rPr>
        <w:footnoteRef/>
      </w:r>
      <w:r>
        <w:t xml:space="preserve"> URL for Met </w:t>
      </w:r>
      <w:proofErr w:type="spellStart"/>
      <w:r>
        <w:t>Eirann</w:t>
      </w:r>
      <w:proofErr w:type="spellEnd"/>
      <w:r>
        <w:t xml:space="preserve"> weather data: </w:t>
      </w:r>
      <w:hyperlink r:id="rId2" w:history="1">
        <w:r w:rsidRPr="0041010B">
          <w:rPr>
            <w:rStyle w:val="Hyperlink"/>
          </w:rPr>
          <w:t>https://www.met.ie//climate/available-data/historical-data</w:t>
        </w:r>
      </w:hyperlink>
    </w:p>
    <w:p w14:paraId="67FD9F7A" w14:textId="77777777" w:rsidR="0005314B" w:rsidRPr="001539CF" w:rsidRDefault="0005314B" w:rsidP="0005314B">
      <w:pPr>
        <w:pStyle w:val="FootnoteText"/>
        <w:rPr>
          <w:lang w:val="en-US"/>
        </w:rPr>
      </w:pPr>
    </w:p>
  </w:footnote>
  <w:footnote w:id="3">
    <w:p w14:paraId="07DC0575" w14:textId="77777777" w:rsidR="0005314B" w:rsidRDefault="0005314B" w:rsidP="0005314B">
      <w:r>
        <w:rPr>
          <w:rStyle w:val="FootnoteReference"/>
        </w:rPr>
        <w:footnoteRef/>
      </w:r>
      <w:r>
        <w:t xml:space="preserve"> Dublin Bike DCC REST API: </w:t>
      </w:r>
      <w:hyperlink r:id="rId3" w:history="1">
        <w:r w:rsidRPr="0041010B">
          <w:rPr>
            <w:rStyle w:val="Hyperlink"/>
          </w:rPr>
          <w:t>https://data.smartdublin.ie/dublinbikes-api</w:t>
        </w:r>
      </w:hyperlink>
    </w:p>
    <w:p w14:paraId="1ECA0FD4" w14:textId="77777777" w:rsidR="0005314B" w:rsidRPr="00A0756D" w:rsidRDefault="0005314B" w:rsidP="0005314B">
      <w:pPr>
        <w:pStyle w:val="FootnoteText"/>
      </w:pPr>
    </w:p>
  </w:footnote>
  <w:footnote w:id="4">
    <w:p w14:paraId="48CE05F1" w14:textId="77777777" w:rsidR="0005314B" w:rsidRDefault="0005314B" w:rsidP="0005314B">
      <w:r>
        <w:rPr>
          <w:rStyle w:val="FootnoteReference"/>
        </w:rPr>
        <w:footnoteRef/>
      </w:r>
      <w:r>
        <w:t xml:space="preserve"> 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https://data.gov.ie/dataset/dublin-city-centre-cycle-counts/resource/ce0b8fa0-58ad-4b75-941c-93be56b68b96?inner_span=True</w:t>
        </w:r>
      </w:hyperlink>
    </w:p>
    <w:p w14:paraId="22C6C4CC" w14:textId="77777777" w:rsidR="0005314B" w:rsidRDefault="0005314B" w:rsidP="0005314B"/>
    <w:p w14:paraId="3E787C35" w14:textId="77777777" w:rsidR="0005314B" w:rsidRPr="003D02E4" w:rsidRDefault="0005314B" w:rsidP="000531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7690A"/>
    <w:multiLevelType w:val="multilevel"/>
    <w:tmpl w:val="BFF81E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A8250E"/>
    <w:multiLevelType w:val="multilevel"/>
    <w:tmpl w:val="9408A4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3635"/>
    <w:multiLevelType w:val="multilevel"/>
    <w:tmpl w:val="92E86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5C"/>
    <w:rsid w:val="0005314B"/>
    <w:rsid w:val="00154A37"/>
    <w:rsid w:val="0047162F"/>
    <w:rsid w:val="0072445C"/>
    <w:rsid w:val="007710AA"/>
    <w:rsid w:val="007E42C1"/>
    <w:rsid w:val="00962437"/>
    <w:rsid w:val="00B656AF"/>
    <w:rsid w:val="00FD22B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81221E"/>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5314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14B"/>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945">
    <w:name w:val="ListLabel 94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531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14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53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4B"/>
    <w:rPr>
      <w:szCs w:val="20"/>
    </w:rPr>
  </w:style>
  <w:style w:type="character" w:styleId="FootnoteReference">
    <w:name w:val="footnote reference"/>
    <w:basedOn w:val="DefaultParagraphFont"/>
    <w:uiPriority w:val="99"/>
    <w:semiHidden/>
    <w:unhideWhenUsed/>
    <w:rsid w:val="0005314B"/>
    <w:rPr>
      <w:vertAlign w:val="superscript"/>
    </w:rPr>
  </w:style>
  <w:style w:type="paragraph" w:styleId="TOCHeading">
    <w:name w:val="TOC Heading"/>
    <w:basedOn w:val="Heading1"/>
    <w:next w:val="Normal"/>
    <w:uiPriority w:val="39"/>
    <w:unhideWhenUsed/>
    <w:qFormat/>
    <w:rsid w:val="000531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5314B"/>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5314B"/>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5314B"/>
    <w:rPr>
      <w:color w:val="0563C1" w:themeColor="hyperlink"/>
      <w:u w:val="single"/>
    </w:rPr>
  </w:style>
  <w:style w:type="character" w:styleId="FollowedHyperlink">
    <w:name w:val="FollowedHyperlink"/>
    <w:basedOn w:val="DefaultParagraphFont"/>
    <w:uiPriority w:val="99"/>
    <w:semiHidden/>
    <w:unhideWhenUsed/>
    <w:rsid w:val="00053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smartdublin.ie/dublinbikes-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smartdublin.ie/dublinbikes-api/historical/?init=2021-04-13%2017%3A00%3A00" TargetMode="External"/><Relationship Id="rId4" Type="http://schemas.openxmlformats.org/officeDocument/2006/relationships/webSettings" Target="web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7</Pages>
  <Words>1262</Words>
  <Characters>7197</Characters>
  <Application>Microsoft Office Word</Application>
  <DocSecurity>0</DocSecurity>
  <Lines>59</Lines>
  <Paragraphs>16</Paragraphs>
  <ScaleCrop>false</ScaleCrop>
  <Company>Cork Institute of Technology</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184</cp:revision>
  <cp:lastPrinted>2017-04-04T10:02:00Z</cp:lastPrinted>
  <dcterms:created xsi:type="dcterms:W3CDTF">2015-09-13T22:22:00Z</dcterms:created>
  <dcterms:modified xsi:type="dcterms:W3CDTF">2021-12-05T16:53:00Z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