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GridTable2-Accent3"/>
        <w:tblpPr w:leftFromText="180" w:rightFromText="180" w:vertAnchor="page" w:horzAnchor="margin" w:tblpY="1899"/>
        <w:tblW w:w="8910" w:type="dxa"/>
        <w:tblLook w:val="04A0" w:firstRow="1" w:lastRow="0" w:firstColumn="1" w:lastColumn="0" w:noHBand="0" w:noVBand="1"/>
      </w:tblPr>
      <w:tblGrid>
        <w:gridCol w:w="715"/>
        <w:gridCol w:w="5850"/>
        <w:gridCol w:w="2345"/>
      </w:tblGrid>
      <w:tr w:rsidR="00B07806" w:rsidRPr="00C6558C" w:rsidTr="007137D3">
        <w:trPr>
          <w:cnfStyle w:val="100000000000" w:firstRow="1" w:lastRow="0" w:firstColumn="0" w:lastColumn="0" w:oddVBand="0" w:evenVBand="0" w:oddHBand="0" w:evenHBand="0" w:firstRowFirstColumn="0" w:firstRowLastColumn="0" w:lastRowFirstColumn="0" w:lastRowLastColumn="0"/>
          <w:trHeight w:val="721"/>
        </w:trPr>
        <w:tc>
          <w:tcPr>
            <w:cnfStyle w:val="001000000000" w:firstRow="0" w:lastRow="0" w:firstColumn="1" w:lastColumn="0" w:oddVBand="0" w:evenVBand="0" w:oddHBand="0" w:evenHBand="0" w:firstRowFirstColumn="0" w:firstRowLastColumn="0" w:lastRowFirstColumn="0" w:lastRowLastColumn="0"/>
            <w:tcW w:w="8910" w:type="dxa"/>
            <w:gridSpan w:val="3"/>
            <w:tcBorders>
              <w:bottom w:val="single" w:sz="4" w:space="0" w:color="auto"/>
            </w:tcBorders>
            <w:noWrap/>
            <w:hideMark/>
          </w:tcPr>
          <w:p w:rsidR="00B07806" w:rsidRPr="00B07806" w:rsidRDefault="006925FF" w:rsidP="006925FF">
            <w:pPr>
              <w:spacing w:before="0" w:after="0" w:line="240" w:lineRule="auto"/>
              <w:ind w:left="-33" w:right="-1815"/>
              <w:rPr>
                <w:color w:val="000000"/>
              </w:rPr>
            </w:pPr>
            <w:r>
              <w:rPr>
                <w:color w:val="000000"/>
              </w:rPr>
              <w:tab/>
            </w:r>
            <w:r>
              <w:rPr>
                <w:color w:val="000000"/>
              </w:rPr>
              <w:tab/>
            </w:r>
            <w:r>
              <w:rPr>
                <w:color w:val="000000"/>
              </w:rPr>
              <w:tab/>
            </w:r>
            <w:r>
              <w:rPr>
                <w:color w:val="000000"/>
              </w:rPr>
              <w:tab/>
            </w:r>
            <w:r>
              <w:rPr>
                <w:color w:val="000000"/>
              </w:rPr>
              <w:tab/>
            </w:r>
            <w:r>
              <w:rPr>
                <w:color w:val="000000"/>
              </w:rPr>
              <w:tab/>
            </w:r>
            <w:r w:rsidR="00B07806" w:rsidRPr="00B07806">
              <w:rPr>
                <w:color w:val="000000"/>
              </w:rPr>
              <w:t>Annexure-3.1</w:t>
            </w:r>
          </w:p>
          <w:p w:rsidR="00B07806" w:rsidRPr="00C6558C" w:rsidRDefault="006925FF" w:rsidP="006925FF">
            <w:pPr>
              <w:spacing w:before="0" w:after="0" w:line="240" w:lineRule="auto"/>
              <w:ind w:right="-1815"/>
              <w:rPr>
                <w:b w:val="0"/>
                <w:bCs w:val="0"/>
                <w:color w:val="000000"/>
              </w:rPr>
            </w:pPr>
            <w:r>
              <w:rPr>
                <w:color w:val="000000"/>
              </w:rPr>
              <w:tab/>
            </w:r>
            <w:r>
              <w:rPr>
                <w:color w:val="000000"/>
              </w:rPr>
              <w:tab/>
            </w:r>
            <w:r w:rsidR="00B07806" w:rsidRPr="00B07806">
              <w:rPr>
                <w:color w:val="000000"/>
              </w:rPr>
              <w:t>List of Public Sector Enterprises of Indian Railways</w:t>
            </w:r>
            <w:r w:rsidR="00B07806" w:rsidRPr="00B07806">
              <w:rPr>
                <w:rStyle w:val="FootnoteReference"/>
                <w:color w:val="000000"/>
              </w:rPr>
              <w:footnoteReference w:id="1"/>
            </w:r>
          </w:p>
        </w:tc>
      </w:tr>
      <w:tr w:rsidR="00B07806" w:rsidRPr="0037240B" w:rsidTr="007137D3">
        <w:trPr>
          <w:cnfStyle w:val="000000100000" w:firstRow="0" w:lastRow="0" w:firstColumn="0" w:lastColumn="0" w:oddVBand="0" w:evenVBand="0" w:oddHBand="1" w:evenHBand="0" w:firstRowFirstColumn="0" w:firstRowLastColumn="0" w:lastRowFirstColumn="0" w:lastRowLastColumn="0"/>
          <w:trHeight w:val="847"/>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auto"/>
              <w:left w:val="single" w:sz="4" w:space="0" w:color="auto"/>
              <w:bottom w:val="single" w:sz="4" w:space="0" w:color="auto"/>
              <w:right w:val="single" w:sz="4" w:space="0" w:color="auto"/>
            </w:tcBorders>
            <w:noWrap/>
            <w:hideMark/>
          </w:tcPr>
          <w:p w:rsidR="00C83B88" w:rsidRDefault="00C83B88" w:rsidP="00B07806">
            <w:pPr>
              <w:spacing w:before="0" w:after="0" w:line="240" w:lineRule="auto"/>
              <w:ind w:left="-33"/>
              <w:rPr>
                <w:b w:val="0"/>
                <w:bCs w:val="0"/>
                <w:color w:val="000000"/>
              </w:rPr>
            </w:pPr>
            <w:r w:rsidRPr="00AF057A">
              <w:rPr>
                <w:color w:val="000000"/>
              </w:rPr>
              <w:t xml:space="preserve">Sl. </w:t>
            </w:r>
          </w:p>
          <w:p w:rsidR="00C83B88" w:rsidRPr="00AF057A" w:rsidRDefault="00C83B88" w:rsidP="00B07806">
            <w:pPr>
              <w:spacing w:before="0" w:after="0" w:line="240" w:lineRule="auto"/>
              <w:ind w:left="-33"/>
              <w:rPr>
                <w:b w:val="0"/>
                <w:bCs w:val="0"/>
                <w:color w:val="000000"/>
              </w:rPr>
            </w:pPr>
            <w:r w:rsidRPr="00AF057A">
              <w:rPr>
                <w:color w:val="000000"/>
              </w:rPr>
              <w:t>No.</w:t>
            </w:r>
          </w:p>
        </w:tc>
        <w:tc>
          <w:tcPr>
            <w:tcW w:w="5850" w:type="dxa"/>
            <w:tcBorders>
              <w:top w:val="single" w:sz="4" w:space="0" w:color="auto"/>
              <w:left w:val="single" w:sz="4" w:space="0" w:color="auto"/>
              <w:bottom w:val="single" w:sz="4" w:space="0" w:color="auto"/>
              <w:right w:val="single" w:sz="4" w:space="0" w:color="auto"/>
            </w:tcBorders>
            <w:noWrap/>
            <w:hideMark/>
          </w:tcPr>
          <w:p w:rsidR="00C83B88" w:rsidRPr="00AF057A" w:rsidRDefault="00C83B88" w:rsidP="00B07806">
            <w:pPr>
              <w:spacing w:before="0" w:after="0" w:line="240" w:lineRule="auto"/>
              <w:ind w:left="-33"/>
              <w:jc w:val="center"/>
              <w:cnfStyle w:val="000000100000" w:firstRow="0" w:lastRow="0" w:firstColumn="0" w:lastColumn="0" w:oddVBand="0" w:evenVBand="0" w:oddHBand="1" w:evenHBand="0" w:firstRowFirstColumn="0" w:firstRowLastColumn="0" w:lastRowFirstColumn="0" w:lastRowLastColumn="0"/>
              <w:rPr>
                <w:b/>
                <w:bCs/>
                <w:color w:val="000000"/>
              </w:rPr>
            </w:pPr>
            <w:r w:rsidRPr="00AF057A">
              <w:rPr>
                <w:b/>
                <w:bCs/>
                <w:color w:val="000000"/>
              </w:rPr>
              <w:t>Name of the Railway Commercial Undertakings</w:t>
            </w:r>
            <w:r>
              <w:rPr>
                <w:b/>
                <w:bCs/>
                <w:color w:val="000000"/>
              </w:rPr>
              <w:t xml:space="preserve"> </w:t>
            </w:r>
            <w:r w:rsidRPr="00AF057A">
              <w:rPr>
                <w:b/>
                <w:bCs/>
                <w:color w:val="000000"/>
              </w:rPr>
              <w:t xml:space="preserve"> Railway Companies</w:t>
            </w:r>
          </w:p>
        </w:tc>
        <w:tc>
          <w:tcPr>
            <w:tcW w:w="2345"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jc w:val="center"/>
              <w:cnfStyle w:val="000000100000" w:firstRow="0" w:lastRow="0" w:firstColumn="0" w:lastColumn="0" w:oddVBand="0" w:evenVBand="0" w:oddHBand="1" w:evenHBand="0" w:firstRowFirstColumn="0" w:firstRowLastColumn="0" w:lastRowFirstColumn="0" w:lastRowLastColumn="0"/>
              <w:rPr>
                <w:b/>
                <w:bCs/>
                <w:color w:val="000000"/>
              </w:rPr>
            </w:pPr>
            <w:r w:rsidRPr="00AF057A">
              <w:rPr>
                <w:b/>
                <w:bCs/>
                <w:color w:val="000000"/>
              </w:rPr>
              <w:t>Activity</w:t>
            </w:r>
          </w:p>
        </w:tc>
      </w:tr>
      <w:tr w:rsidR="00B07806" w:rsidRPr="0037240B" w:rsidTr="007137D3">
        <w:trPr>
          <w:trHeight w:val="315"/>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auto"/>
              <w:left w:val="single" w:sz="4" w:space="0" w:color="auto"/>
              <w:bottom w:val="single" w:sz="4" w:space="0" w:color="auto"/>
              <w:right w:val="single" w:sz="4" w:space="0" w:color="auto"/>
            </w:tcBorders>
            <w:noWrap/>
          </w:tcPr>
          <w:p w:rsidR="00C83B88" w:rsidRPr="00AF057A" w:rsidRDefault="00C83B88" w:rsidP="00D64C5A">
            <w:pPr>
              <w:pStyle w:val="ListParagraph"/>
              <w:numPr>
                <w:ilvl w:val="0"/>
                <w:numId w:val="18"/>
              </w:numPr>
              <w:spacing w:after="0" w:line="240" w:lineRule="auto"/>
              <w:ind w:left="360"/>
              <w:jc w:val="right"/>
              <w:rPr>
                <w:rFonts w:ascii="Times New Roman" w:hAnsi="Times New Roman" w:cs="Times New Roman"/>
                <w:b w:val="0"/>
                <w:bCs w:val="0"/>
                <w:color w:val="000000"/>
              </w:rPr>
            </w:pPr>
          </w:p>
        </w:tc>
        <w:tc>
          <w:tcPr>
            <w:tcW w:w="5850" w:type="dxa"/>
            <w:tcBorders>
              <w:top w:val="single" w:sz="4" w:space="0" w:color="auto"/>
              <w:left w:val="single" w:sz="4" w:space="0" w:color="auto"/>
              <w:bottom w:val="single" w:sz="4" w:space="0" w:color="auto"/>
              <w:right w:val="single" w:sz="4" w:space="0" w:color="auto"/>
            </w:tcBorders>
          </w:tcPr>
          <w:p w:rsidR="00C83B88" w:rsidRPr="00AF057A" w:rsidRDefault="00C83B88" w:rsidP="00B07806">
            <w:pPr>
              <w:spacing w:before="0" w:after="0" w:line="240" w:lineRule="auto"/>
              <w:ind w:left="-33"/>
              <w:cnfStyle w:val="000000000000" w:firstRow="0" w:lastRow="0" w:firstColumn="0" w:lastColumn="0" w:oddVBand="0" w:evenVBand="0" w:oddHBand="0" w:evenHBand="0" w:firstRowFirstColumn="0" w:firstRowLastColumn="0" w:lastRowFirstColumn="0" w:lastRowLastColumn="0"/>
              <w:rPr>
                <w:color w:val="000000"/>
              </w:rPr>
            </w:pPr>
            <w:r w:rsidRPr="00AF057A">
              <w:rPr>
                <w:color w:val="000000"/>
              </w:rPr>
              <w:t>Dedicated Freight Corridor Corporation Limited (DFCCIL)</w:t>
            </w:r>
          </w:p>
        </w:tc>
        <w:tc>
          <w:tcPr>
            <w:tcW w:w="2345" w:type="dxa"/>
            <w:tcBorders>
              <w:top w:val="single" w:sz="4" w:space="0" w:color="auto"/>
              <w:left w:val="single" w:sz="4" w:space="0" w:color="auto"/>
              <w:bottom w:val="single" w:sz="4" w:space="0" w:color="auto"/>
              <w:right w:val="single" w:sz="4" w:space="0" w:color="auto"/>
            </w:tcBorders>
          </w:tcPr>
          <w:p w:rsidR="00C83B88" w:rsidRPr="00AF057A" w:rsidRDefault="00C83B88" w:rsidP="00B07806">
            <w:pPr>
              <w:spacing w:before="0" w:after="0" w:line="240" w:lineRule="auto"/>
              <w:ind w:left="-33"/>
              <w:cnfStyle w:val="000000000000" w:firstRow="0" w:lastRow="0" w:firstColumn="0" w:lastColumn="0" w:oddVBand="0" w:evenVBand="0" w:oddHBand="0" w:evenHBand="0" w:firstRowFirstColumn="0" w:firstRowLastColumn="0" w:lastRowFirstColumn="0" w:lastRowLastColumn="0"/>
              <w:rPr>
                <w:color w:val="000000"/>
              </w:rPr>
            </w:pPr>
            <w:r w:rsidRPr="00AF057A">
              <w:rPr>
                <w:color w:val="000000"/>
              </w:rPr>
              <w:t>Construction</w:t>
            </w:r>
          </w:p>
        </w:tc>
      </w:tr>
      <w:tr w:rsidR="00B07806" w:rsidRPr="0037240B" w:rsidTr="007137D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auto"/>
              <w:left w:val="single" w:sz="4" w:space="0" w:color="auto"/>
              <w:bottom w:val="single" w:sz="4" w:space="0" w:color="auto"/>
              <w:right w:val="single" w:sz="4" w:space="0" w:color="auto"/>
            </w:tcBorders>
            <w:noWrap/>
          </w:tcPr>
          <w:p w:rsidR="00C83B88" w:rsidRPr="00AF057A" w:rsidRDefault="00C83B88" w:rsidP="00D64C5A">
            <w:pPr>
              <w:pStyle w:val="ListParagraph"/>
              <w:numPr>
                <w:ilvl w:val="0"/>
                <w:numId w:val="18"/>
              </w:numPr>
              <w:spacing w:after="0" w:line="240" w:lineRule="auto"/>
              <w:ind w:left="0"/>
              <w:jc w:val="right"/>
              <w:rPr>
                <w:rFonts w:ascii="Times New Roman" w:hAnsi="Times New Roman" w:cs="Times New Roman"/>
                <w:b w:val="0"/>
                <w:bCs w:val="0"/>
                <w:color w:val="000000"/>
              </w:rPr>
            </w:pPr>
          </w:p>
        </w:tc>
        <w:tc>
          <w:tcPr>
            <w:tcW w:w="5850"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100000" w:firstRow="0" w:lastRow="0" w:firstColumn="0" w:lastColumn="0" w:oddVBand="0" w:evenVBand="0" w:oddHBand="1" w:evenHBand="0" w:firstRowFirstColumn="0" w:firstRowLastColumn="0" w:lastRowFirstColumn="0" w:lastRowLastColumn="0"/>
              <w:rPr>
                <w:color w:val="000000"/>
              </w:rPr>
            </w:pPr>
            <w:r w:rsidRPr="00AF057A">
              <w:rPr>
                <w:color w:val="000000"/>
              </w:rPr>
              <w:t>Container Corporation of India Limited (CONCOR)</w:t>
            </w:r>
          </w:p>
        </w:tc>
        <w:tc>
          <w:tcPr>
            <w:tcW w:w="2345"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100000" w:firstRow="0" w:lastRow="0" w:firstColumn="0" w:lastColumn="0" w:oddVBand="0" w:evenVBand="0" w:oddHBand="1" w:evenHBand="0" w:firstRowFirstColumn="0" w:firstRowLastColumn="0" w:lastRowFirstColumn="0" w:lastRowLastColumn="0"/>
              <w:rPr>
                <w:color w:val="000000"/>
              </w:rPr>
            </w:pPr>
            <w:r w:rsidRPr="00AF057A">
              <w:rPr>
                <w:color w:val="000000"/>
              </w:rPr>
              <w:t>Logistics</w:t>
            </w:r>
          </w:p>
        </w:tc>
      </w:tr>
      <w:tr w:rsidR="00B07806" w:rsidRPr="0037240B" w:rsidTr="007137D3">
        <w:trPr>
          <w:trHeight w:val="360"/>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auto"/>
              <w:left w:val="single" w:sz="4" w:space="0" w:color="auto"/>
              <w:bottom w:val="single" w:sz="4" w:space="0" w:color="auto"/>
              <w:right w:val="single" w:sz="4" w:space="0" w:color="auto"/>
            </w:tcBorders>
            <w:noWrap/>
          </w:tcPr>
          <w:p w:rsidR="00C83B88" w:rsidRPr="00AF057A" w:rsidRDefault="00C83B88" w:rsidP="00D64C5A">
            <w:pPr>
              <w:pStyle w:val="ListParagraph"/>
              <w:numPr>
                <w:ilvl w:val="0"/>
                <w:numId w:val="18"/>
              </w:numPr>
              <w:spacing w:after="0" w:line="240" w:lineRule="auto"/>
              <w:ind w:left="0"/>
              <w:jc w:val="right"/>
              <w:rPr>
                <w:rFonts w:ascii="Times New Roman" w:hAnsi="Times New Roman" w:cs="Times New Roman"/>
                <w:b w:val="0"/>
                <w:bCs w:val="0"/>
                <w:color w:val="000000"/>
              </w:rPr>
            </w:pPr>
          </w:p>
        </w:tc>
        <w:tc>
          <w:tcPr>
            <w:tcW w:w="5850"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000000" w:firstRow="0" w:lastRow="0" w:firstColumn="0" w:lastColumn="0" w:oddVBand="0" w:evenVBand="0" w:oddHBand="0" w:evenHBand="0" w:firstRowFirstColumn="0" w:firstRowLastColumn="0" w:lastRowFirstColumn="0" w:lastRowLastColumn="0"/>
              <w:rPr>
                <w:color w:val="000000"/>
              </w:rPr>
            </w:pPr>
            <w:r w:rsidRPr="00AF057A">
              <w:rPr>
                <w:color w:val="000000"/>
              </w:rPr>
              <w:t>Indian Railway Catering and Tourism Corporation Limited (IRCTC)</w:t>
            </w:r>
          </w:p>
        </w:tc>
        <w:tc>
          <w:tcPr>
            <w:tcW w:w="2345"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000000" w:firstRow="0" w:lastRow="0" w:firstColumn="0" w:lastColumn="0" w:oddVBand="0" w:evenVBand="0" w:oddHBand="0" w:evenHBand="0" w:firstRowFirstColumn="0" w:firstRowLastColumn="0" w:lastRowFirstColumn="0" w:lastRowLastColumn="0"/>
              <w:rPr>
                <w:color w:val="000000"/>
              </w:rPr>
            </w:pPr>
            <w:r w:rsidRPr="00AF057A">
              <w:rPr>
                <w:color w:val="000000"/>
              </w:rPr>
              <w:t>Catering , Hospitality &amp; Tourism</w:t>
            </w:r>
          </w:p>
        </w:tc>
      </w:tr>
      <w:tr w:rsidR="00B07806" w:rsidRPr="0037240B" w:rsidTr="007137D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auto"/>
              <w:left w:val="single" w:sz="4" w:space="0" w:color="auto"/>
              <w:bottom w:val="single" w:sz="4" w:space="0" w:color="auto"/>
              <w:right w:val="single" w:sz="4" w:space="0" w:color="auto"/>
            </w:tcBorders>
            <w:noWrap/>
          </w:tcPr>
          <w:p w:rsidR="00C83B88" w:rsidRPr="00AF057A" w:rsidRDefault="00C83B88" w:rsidP="00D64C5A">
            <w:pPr>
              <w:pStyle w:val="ListParagraph"/>
              <w:numPr>
                <w:ilvl w:val="0"/>
                <w:numId w:val="18"/>
              </w:numPr>
              <w:spacing w:after="0" w:line="240" w:lineRule="auto"/>
              <w:ind w:left="0"/>
              <w:jc w:val="right"/>
              <w:rPr>
                <w:rFonts w:ascii="Times New Roman" w:hAnsi="Times New Roman" w:cs="Times New Roman"/>
                <w:b w:val="0"/>
                <w:bCs w:val="0"/>
                <w:color w:val="000000"/>
              </w:rPr>
            </w:pPr>
          </w:p>
        </w:tc>
        <w:tc>
          <w:tcPr>
            <w:tcW w:w="5850"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100000" w:firstRow="0" w:lastRow="0" w:firstColumn="0" w:lastColumn="0" w:oddVBand="0" w:evenVBand="0" w:oddHBand="1" w:evenHBand="0" w:firstRowFirstColumn="0" w:firstRowLastColumn="0" w:lastRowFirstColumn="0" w:lastRowLastColumn="0"/>
              <w:rPr>
                <w:color w:val="000000"/>
              </w:rPr>
            </w:pPr>
            <w:r w:rsidRPr="00AF057A">
              <w:rPr>
                <w:color w:val="000000"/>
              </w:rPr>
              <w:t>Indian Railway Finance Corporation Limited (IRFC)</w:t>
            </w:r>
          </w:p>
        </w:tc>
        <w:tc>
          <w:tcPr>
            <w:tcW w:w="2345"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100000" w:firstRow="0" w:lastRow="0" w:firstColumn="0" w:lastColumn="0" w:oddVBand="0" w:evenVBand="0" w:oddHBand="1" w:evenHBand="0" w:firstRowFirstColumn="0" w:firstRowLastColumn="0" w:lastRowFirstColumn="0" w:lastRowLastColumn="0"/>
              <w:rPr>
                <w:color w:val="000000"/>
              </w:rPr>
            </w:pPr>
            <w:r w:rsidRPr="00AF057A">
              <w:rPr>
                <w:color w:val="000000"/>
              </w:rPr>
              <w:t>Financing</w:t>
            </w:r>
          </w:p>
        </w:tc>
      </w:tr>
      <w:tr w:rsidR="00B07806" w:rsidRPr="0037240B" w:rsidTr="007137D3">
        <w:trPr>
          <w:trHeight w:val="315"/>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auto"/>
              <w:left w:val="single" w:sz="4" w:space="0" w:color="auto"/>
              <w:bottom w:val="single" w:sz="4" w:space="0" w:color="auto"/>
              <w:right w:val="single" w:sz="4" w:space="0" w:color="auto"/>
            </w:tcBorders>
            <w:noWrap/>
          </w:tcPr>
          <w:p w:rsidR="00C83B88" w:rsidRPr="00AF057A" w:rsidRDefault="00C83B88" w:rsidP="00D64C5A">
            <w:pPr>
              <w:pStyle w:val="ListParagraph"/>
              <w:numPr>
                <w:ilvl w:val="0"/>
                <w:numId w:val="18"/>
              </w:numPr>
              <w:spacing w:after="0" w:line="240" w:lineRule="auto"/>
              <w:ind w:left="0"/>
              <w:jc w:val="right"/>
              <w:rPr>
                <w:rFonts w:ascii="Times New Roman" w:hAnsi="Times New Roman" w:cs="Times New Roman"/>
                <w:b w:val="0"/>
                <w:bCs w:val="0"/>
                <w:color w:val="000000"/>
              </w:rPr>
            </w:pPr>
          </w:p>
        </w:tc>
        <w:tc>
          <w:tcPr>
            <w:tcW w:w="5850"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000000" w:firstRow="0" w:lastRow="0" w:firstColumn="0" w:lastColumn="0" w:oddVBand="0" w:evenVBand="0" w:oddHBand="0" w:evenHBand="0" w:firstRowFirstColumn="0" w:firstRowLastColumn="0" w:lastRowFirstColumn="0" w:lastRowLastColumn="0"/>
              <w:rPr>
                <w:color w:val="000000"/>
              </w:rPr>
            </w:pPr>
            <w:r w:rsidRPr="00AF057A">
              <w:rPr>
                <w:color w:val="000000"/>
              </w:rPr>
              <w:t>IRCON International Limited (IRCON)</w:t>
            </w:r>
          </w:p>
        </w:tc>
        <w:tc>
          <w:tcPr>
            <w:tcW w:w="2345"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000000" w:firstRow="0" w:lastRow="0" w:firstColumn="0" w:lastColumn="0" w:oddVBand="0" w:evenVBand="0" w:oddHBand="0" w:evenHBand="0" w:firstRowFirstColumn="0" w:firstRowLastColumn="0" w:lastRowFirstColumn="0" w:lastRowLastColumn="0"/>
              <w:rPr>
                <w:color w:val="000000"/>
              </w:rPr>
            </w:pPr>
            <w:r w:rsidRPr="00AF057A">
              <w:rPr>
                <w:color w:val="000000"/>
              </w:rPr>
              <w:t>Construction</w:t>
            </w:r>
          </w:p>
        </w:tc>
      </w:tr>
      <w:tr w:rsidR="00B07806" w:rsidRPr="0037240B" w:rsidTr="007137D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auto"/>
              <w:left w:val="single" w:sz="4" w:space="0" w:color="auto"/>
              <w:bottom w:val="single" w:sz="4" w:space="0" w:color="auto"/>
              <w:right w:val="single" w:sz="4" w:space="0" w:color="auto"/>
            </w:tcBorders>
            <w:noWrap/>
          </w:tcPr>
          <w:p w:rsidR="00C83B88" w:rsidRPr="00AF057A" w:rsidRDefault="00C83B88" w:rsidP="00D64C5A">
            <w:pPr>
              <w:pStyle w:val="ListParagraph"/>
              <w:numPr>
                <w:ilvl w:val="0"/>
                <w:numId w:val="18"/>
              </w:numPr>
              <w:spacing w:after="0" w:line="240" w:lineRule="auto"/>
              <w:ind w:left="0"/>
              <w:jc w:val="right"/>
              <w:rPr>
                <w:rFonts w:ascii="Times New Roman" w:hAnsi="Times New Roman" w:cs="Times New Roman"/>
                <w:b w:val="0"/>
                <w:bCs w:val="0"/>
                <w:color w:val="000000"/>
              </w:rPr>
            </w:pPr>
          </w:p>
        </w:tc>
        <w:tc>
          <w:tcPr>
            <w:tcW w:w="5850"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100000" w:firstRow="0" w:lastRow="0" w:firstColumn="0" w:lastColumn="0" w:oddVBand="0" w:evenVBand="0" w:oddHBand="1" w:evenHBand="0" w:firstRowFirstColumn="0" w:firstRowLastColumn="0" w:lastRowFirstColumn="0" w:lastRowLastColumn="0"/>
              <w:rPr>
                <w:color w:val="000000"/>
              </w:rPr>
            </w:pPr>
            <w:r w:rsidRPr="00AF057A">
              <w:rPr>
                <w:color w:val="000000"/>
              </w:rPr>
              <w:t>Rail Vikas Nigam Limited (RVNL)</w:t>
            </w:r>
          </w:p>
        </w:tc>
        <w:tc>
          <w:tcPr>
            <w:tcW w:w="2345"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100000" w:firstRow="0" w:lastRow="0" w:firstColumn="0" w:lastColumn="0" w:oddVBand="0" w:evenVBand="0" w:oddHBand="1" w:evenHBand="0" w:firstRowFirstColumn="0" w:firstRowLastColumn="0" w:lastRowFirstColumn="0" w:lastRowLastColumn="0"/>
              <w:rPr>
                <w:color w:val="000000"/>
              </w:rPr>
            </w:pPr>
            <w:r w:rsidRPr="00AF057A">
              <w:rPr>
                <w:color w:val="000000"/>
              </w:rPr>
              <w:t>Construction</w:t>
            </w:r>
          </w:p>
        </w:tc>
      </w:tr>
      <w:tr w:rsidR="00B07806" w:rsidRPr="0037240B" w:rsidTr="007137D3">
        <w:trPr>
          <w:trHeight w:val="315"/>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auto"/>
              <w:left w:val="single" w:sz="4" w:space="0" w:color="auto"/>
              <w:bottom w:val="single" w:sz="4" w:space="0" w:color="auto"/>
              <w:right w:val="single" w:sz="4" w:space="0" w:color="auto"/>
            </w:tcBorders>
            <w:noWrap/>
          </w:tcPr>
          <w:p w:rsidR="00C83B88" w:rsidRPr="00AF057A" w:rsidRDefault="00C83B88" w:rsidP="00D64C5A">
            <w:pPr>
              <w:pStyle w:val="ListParagraph"/>
              <w:numPr>
                <w:ilvl w:val="0"/>
                <w:numId w:val="18"/>
              </w:numPr>
              <w:spacing w:after="0" w:line="240" w:lineRule="auto"/>
              <w:ind w:left="0"/>
              <w:jc w:val="right"/>
              <w:rPr>
                <w:rFonts w:ascii="Times New Roman" w:hAnsi="Times New Roman" w:cs="Times New Roman"/>
                <w:b w:val="0"/>
                <w:bCs w:val="0"/>
                <w:color w:val="000000"/>
              </w:rPr>
            </w:pPr>
          </w:p>
        </w:tc>
        <w:tc>
          <w:tcPr>
            <w:tcW w:w="5850"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000000" w:firstRow="0" w:lastRow="0" w:firstColumn="0" w:lastColumn="0" w:oddVBand="0" w:evenVBand="0" w:oddHBand="0" w:evenHBand="0" w:firstRowFirstColumn="0" w:firstRowLastColumn="0" w:lastRowFirstColumn="0" w:lastRowLastColumn="0"/>
              <w:rPr>
                <w:color w:val="000000"/>
              </w:rPr>
            </w:pPr>
            <w:r w:rsidRPr="00AF057A">
              <w:rPr>
                <w:color w:val="000000"/>
              </w:rPr>
              <w:t>Rail Tel Corporation of India Ltd (RAILTEL)</w:t>
            </w:r>
          </w:p>
        </w:tc>
        <w:tc>
          <w:tcPr>
            <w:tcW w:w="2345"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000000" w:firstRow="0" w:lastRow="0" w:firstColumn="0" w:lastColumn="0" w:oddVBand="0" w:evenVBand="0" w:oddHBand="0" w:evenHBand="0" w:firstRowFirstColumn="0" w:firstRowLastColumn="0" w:lastRowFirstColumn="0" w:lastRowLastColumn="0"/>
              <w:rPr>
                <w:color w:val="000000"/>
              </w:rPr>
            </w:pPr>
            <w:r w:rsidRPr="00AF057A">
              <w:rPr>
                <w:color w:val="000000"/>
              </w:rPr>
              <w:t>Communication and Network</w:t>
            </w:r>
          </w:p>
        </w:tc>
      </w:tr>
      <w:tr w:rsidR="00B07806" w:rsidRPr="0037240B" w:rsidTr="007137D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auto"/>
              <w:left w:val="single" w:sz="4" w:space="0" w:color="auto"/>
              <w:bottom w:val="single" w:sz="4" w:space="0" w:color="auto"/>
              <w:right w:val="single" w:sz="4" w:space="0" w:color="auto"/>
            </w:tcBorders>
            <w:noWrap/>
          </w:tcPr>
          <w:p w:rsidR="00C83B88" w:rsidRPr="00AF057A" w:rsidRDefault="00C83B88" w:rsidP="00D64C5A">
            <w:pPr>
              <w:pStyle w:val="ListParagraph"/>
              <w:numPr>
                <w:ilvl w:val="0"/>
                <w:numId w:val="18"/>
              </w:numPr>
              <w:spacing w:after="0" w:line="240" w:lineRule="auto"/>
              <w:ind w:left="0"/>
              <w:jc w:val="right"/>
              <w:rPr>
                <w:rFonts w:ascii="Times New Roman" w:hAnsi="Times New Roman" w:cs="Times New Roman"/>
                <w:b w:val="0"/>
                <w:bCs w:val="0"/>
                <w:color w:val="000000"/>
              </w:rPr>
            </w:pPr>
          </w:p>
        </w:tc>
        <w:tc>
          <w:tcPr>
            <w:tcW w:w="5850"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100000" w:firstRow="0" w:lastRow="0" w:firstColumn="0" w:lastColumn="0" w:oddVBand="0" w:evenVBand="0" w:oddHBand="1" w:evenHBand="0" w:firstRowFirstColumn="0" w:firstRowLastColumn="0" w:lastRowFirstColumn="0" w:lastRowLastColumn="0"/>
              <w:rPr>
                <w:color w:val="000000"/>
              </w:rPr>
            </w:pPr>
            <w:r w:rsidRPr="00AF057A">
              <w:rPr>
                <w:color w:val="000000"/>
              </w:rPr>
              <w:t>RITES Limited (RITES)</w:t>
            </w:r>
          </w:p>
        </w:tc>
        <w:tc>
          <w:tcPr>
            <w:tcW w:w="2345"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100000" w:firstRow="0" w:lastRow="0" w:firstColumn="0" w:lastColumn="0" w:oddVBand="0" w:evenVBand="0" w:oddHBand="1" w:evenHBand="0" w:firstRowFirstColumn="0" w:firstRowLastColumn="0" w:lastRowFirstColumn="0" w:lastRowLastColumn="0"/>
              <w:rPr>
                <w:color w:val="000000"/>
              </w:rPr>
            </w:pPr>
            <w:r w:rsidRPr="00AF057A">
              <w:rPr>
                <w:color w:val="000000"/>
              </w:rPr>
              <w:t>Consultancy</w:t>
            </w:r>
          </w:p>
        </w:tc>
      </w:tr>
      <w:tr w:rsidR="00B07806" w:rsidRPr="0037240B" w:rsidTr="007137D3">
        <w:trPr>
          <w:trHeight w:val="315"/>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auto"/>
              <w:left w:val="single" w:sz="4" w:space="0" w:color="auto"/>
              <w:bottom w:val="single" w:sz="4" w:space="0" w:color="auto"/>
              <w:right w:val="single" w:sz="4" w:space="0" w:color="auto"/>
            </w:tcBorders>
            <w:noWrap/>
          </w:tcPr>
          <w:p w:rsidR="00C83B88" w:rsidRPr="00AF057A" w:rsidRDefault="00C83B88" w:rsidP="00D64C5A">
            <w:pPr>
              <w:pStyle w:val="ListParagraph"/>
              <w:numPr>
                <w:ilvl w:val="0"/>
                <w:numId w:val="18"/>
              </w:numPr>
              <w:spacing w:after="0" w:line="240" w:lineRule="auto"/>
              <w:ind w:left="0"/>
              <w:jc w:val="right"/>
              <w:rPr>
                <w:rFonts w:ascii="Times New Roman" w:hAnsi="Times New Roman" w:cs="Times New Roman"/>
                <w:b w:val="0"/>
                <w:bCs w:val="0"/>
                <w:color w:val="000000"/>
              </w:rPr>
            </w:pPr>
          </w:p>
        </w:tc>
        <w:tc>
          <w:tcPr>
            <w:tcW w:w="5850"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000000" w:firstRow="0" w:lastRow="0" w:firstColumn="0" w:lastColumn="0" w:oddVBand="0" w:evenVBand="0" w:oddHBand="0" w:evenHBand="0" w:firstRowFirstColumn="0" w:firstRowLastColumn="0" w:lastRowFirstColumn="0" w:lastRowLastColumn="0"/>
              <w:rPr>
                <w:color w:val="000000"/>
              </w:rPr>
            </w:pPr>
            <w:r w:rsidRPr="00AF057A">
              <w:rPr>
                <w:color w:val="000000"/>
              </w:rPr>
              <w:t>Braithwaite and Company Limited (BCL)</w:t>
            </w:r>
          </w:p>
        </w:tc>
        <w:tc>
          <w:tcPr>
            <w:tcW w:w="2345"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000000" w:firstRow="0" w:lastRow="0" w:firstColumn="0" w:lastColumn="0" w:oddVBand="0" w:evenVBand="0" w:oddHBand="0" w:evenHBand="0" w:firstRowFirstColumn="0" w:firstRowLastColumn="0" w:lastRowFirstColumn="0" w:lastRowLastColumn="0"/>
              <w:rPr>
                <w:color w:val="000000"/>
              </w:rPr>
            </w:pPr>
            <w:r>
              <w:rPr>
                <w:color w:val="000000"/>
              </w:rPr>
              <w:t>Wagon building and Construction</w:t>
            </w:r>
          </w:p>
        </w:tc>
      </w:tr>
      <w:tr w:rsidR="00B07806" w:rsidRPr="0037240B" w:rsidTr="007137D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auto"/>
              <w:left w:val="single" w:sz="4" w:space="0" w:color="auto"/>
              <w:bottom w:val="single" w:sz="4" w:space="0" w:color="auto"/>
              <w:right w:val="single" w:sz="4" w:space="0" w:color="auto"/>
            </w:tcBorders>
            <w:noWrap/>
          </w:tcPr>
          <w:p w:rsidR="00C83B88" w:rsidRPr="00AF057A" w:rsidRDefault="00C83B88" w:rsidP="00D64C5A">
            <w:pPr>
              <w:pStyle w:val="ListParagraph"/>
              <w:numPr>
                <w:ilvl w:val="0"/>
                <w:numId w:val="18"/>
              </w:numPr>
              <w:spacing w:after="0" w:line="240" w:lineRule="auto"/>
              <w:ind w:left="0"/>
              <w:jc w:val="right"/>
              <w:rPr>
                <w:rFonts w:ascii="Times New Roman" w:hAnsi="Times New Roman" w:cs="Times New Roman"/>
                <w:b w:val="0"/>
                <w:bCs w:val="0"/>
                <w:color w:val="000000"/>
              </w:rPr>
            </w:pPr>
          </w:p>
        </w:tc>
        <w:tc>
          <w:tcPr>
            <w:tcW w:w="5850" w:type="dxa"/>
            <w:tcBorders>
              <w:top w:val="single" w:sz="4" w:space="0" w:color="auto"/>
              <w:left w:val="single" w:sz="4" w:space="0" w:color="auto"/>
              <w:bottom w:val="single" w:sz="4" w:space="0" w:color="auto"/>
              <w:right w:val="single" w:sz="4" w:space="0" w:color="auto"/>
            </w:tcBorders>
          </w:tcPr>
          <w:p w:rsidR="00C83B88" w:rsidRPr="00AF057A" w:rsidRDefault="00C83B88" w:rsidP="00B07806">
            <w:pPr>
              <w:spacing w:before="0" w:after="0" w:line="240" w:lineRule="auto"/>
              <w:ind w:left="-33"/>
              <w:cnfStyle w:val="000000100000" w:firstRow="0" w:lastRow="0" w:firstColumn="0" w:lastColumn="0" w:oddVBand="0" w:evenVBand="0" w:oddHBand="1" w:evenHBand="0" w:firstRowFirstColumn="0" w:firstRowLastColumn="0" w:lastRowFirstColumn="0" w:lastRowLastColumn="0"/>
              <w:rPr>
                <w:color w:val="000000"/>
              </w:rPr>
            </w:pPr>
            <w:r>
              <w:rPr>
                <w:color w:val="000000"/>
              </w:rPr>
              <w:t>Burn Standard Company Limited</w:t>
            </w:r>
          </w:p>
        </w:tc>
        <w:tc>
          <w:tcPr>
            <w:tcW w:w="2345" w:type="dxa"/>
            <w:tcBorders>
              <w:top w:val="single" w:sz="4" w:space="0" w:color="auto"/>
              <w:left w:val="single" w:sz="4" w:space="0" w:color="auto"/>
              <w:bottom w:val="single" w:sz="4" w:space="0" w:color="auto"/>
              <w:right w:val="single" w:sz="4" w:space="0" w:color="auto"/>
            </w:tcBorders>
          </w:tcPr>
          <w:p w:rsidR="00C83B88" w:rsidRPr="00AF057A" w:rsidRDefault="00C83B88" w:rsidP="00B07806">
            <w:pPr>
              <w:spacing w:before="0" w:after="0" w:line="240" w:lineRule="auto"/>
              <w:ind w:left="-33"/>
              <w:cnfStyle w:val="000000100000" w:firstRow="0" w:lastRow="0" w:firstColumn="0" w:lastColumn="0" w:oddVBand="0" w:evenVBand="0" w:oddHBand="1" w:evenHBand="0" w:firstRowFirstColumn="0" w:firstRowLastColumn="0" w:lastRowFirstColumn="0" w:lastRowLastColumn="0"/>
              <w:rPr>
                <w:color w:val="000000"/>
              </w:rPr>
            </w:pPr>
            <w:r>
              <w:rPr>
                <w:color w:val="000000"/>
              </w:rPr>
              <w:t>Construction</w:t>
            </w:r>
          </w:p>
        </w:tc>
      </w:tr>
      <w:tr w:rsidR="00B07806" w:rsidRPr="0037240B" w:rsidTr="007137D3">
        <w:trPr>
          <w:trHeight w:val="315"/>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auto"/>
              <w:left w:val="single" w:sz="4" w:space="0" w:color="auto"/>
              <w:bottom w:val="single" w:sz="4" w:space="0" w:color="auto"/>
              <w:right w:val="single" w:sz="4" w:space="0" w:color="auto"/>
            </w:tcBorders>
            <w:noWrap/>
          </w:tcPr>
          <w:p w:rsidR="00C83B88" w:rsidRPr="00AF057A" w:rsidRDefault="00C83B88" w:rsidP="00D64C5A">
            <w:pPr>
              <w:pStyle w:val="ListParagraph"/>
              <w:numPr>
                <w:ilvl w:val="0"/>
                <w:numId w:val="18"/>
              </w:numPr>
              <w:spacing w:after="0" w:line="240" w:lineRule="auto"/>
              <w:ind w:left="0"/>
              <w:jc w:val="right"/>
              <w:rPr>
                <w:rFonts w:ascii="Times New Roman" w:hAnsi="Times New Roman" w:cs="Times New Roman"/>
                <w:b w:val="0"/>
                <w:bCs w:val="0"/>
                <w:color w:val="000000"/>
              </w:rPr>
            </w:pPr>
          </w:p>
        </w:tc>
        <w:tc>
          <w:tcPr>
            <w:tcW w:w="5850"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000000" w:firstRow="0" w:lastRow="0" w:firstColumn="0" w:lastColumn="0" w:oddVBand="0" w:evenVBand="0" w:oddHBand="0" w:evenHBand="0" w:firstRowFirstColumn="0" w:firstRowLastColumn="0" w:lastRowFirstColumn="0" w:lastRowLastColumn="0"/>
              <w:rPr>
                <w:color w:val="000000"/>
              </w:rPr>
            </w:pPr>
            <w:r w:rsidRPr="00AF057A">
              <w:rPr>
                <w:color w:val="000000"/>
              </w:rPr>
              <w:t>Kolkata Metro Rail Corporation Limited (KMRCL)</w:t>
            </w:r>
          </w:p>
        </w:tc>
        <w:tc>
          <w:tcPr>
            <w:tcW w:w="2345"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000000" w:firstRow="0" w:lastRow="0" w:firstColumn="0" w:lastColumn="0" w:oddVBand="0" w:evenVBand="0" w:oddHBand="0" w:evenHBand="0" w:firstRowFirstColumn="0" w:firstRowLastColumn="0" w:lastRowFirstColumn="0" w:lastRowLastColumn="0"/>
              <w:rPr>
                <w:color w:val="000000"/>
              </w:rPr>
            </w:pPr>
            <w:r w:rsidRPr="00AF057A">
              <w:rPr>
                <w:color w:val="000000"/>
              </w:rPr>
              <w:t>Construction</w:t>
            </w:r>
          </w:p>
        </w:tc>
      </w:tr>
      <w:tr w:rsidR="00B07806" w:rsidRPr="0037240B" w:rsidTr="007137D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auto"/>
              <w:left w:val="single" w:sz="4" w:space="0" w:color="auto"/>
              <w:bottom w:val="single" w:sz="4" w:space="0" w:color="auto"/>
              <w:right w:val="single" w:sz="4" w:space="0" w:color="auto"/>
            </w:tcBorders>
            <w:noWrap/>
          </w:tcPr>
          <w:p w:rsidR="00C83B88" w:rsidRPr="00AF057A" w:rsidRDefault="00C83B88" w:rsidP="00D64C5A">
            <w:pPr>
              <w:pStyle w:val="ListParagraph"/>
              <w:numPr>
                <w:ilvl w:val="0"/>
                <w:numId w:val="18"/>
              </w:numPr>
              <w:spacing w:after="0" w:line="240" w:lineRule="auto"/>
              <w:ind w:left="0"/>
              <w:jc w:val="right"/>
              <w:rPr>
                <w:rFonts w:ascii="Times New Roman" w:hAnsi="Times New Roman" w:cs="Times New Roman"/>
                <w:b w:val="0"/>
                <w:bCs w:val="0"/>
                <w:color w:val="000000"/>
              </w:rPr>
            </w:pPr>
          </w:p>
        </w:tc>
        <w:tc>
          <w:tcPr>
            <w:tcW w:w="5850" w:type="dxa"/>
            <w:tcBorders>
              <w:top w:val="single" w:sz="4" w:space="0" w:color="auto"/>
              <w:left w:val="single" w:sz="4" w:space="0" w:color="auto"/>
              <w:bottom w:val="single" w:sz="4" w:space="0" w:color="auto"/>
              <w:right w:val="single" w:sz="4" w:space="0" w:color="auto"/>
            </w:tcBorders>
          </w:tcPr>
          <w:p w:rsidR="00C83B88" w:rsidRPr="00AF057A" w:rsidRDefault="00C83B88" w:rsidP="00B07806">
            <w:pPr>
              <w:spacing w:before="0" w:after="0" w:line="240" w:lineRule="auto"/>
              <w:ind w:left="-33"/>
              <w:cnfStyle w:val="000000100000" w:firstRow="0" w:lastRow="0" w:firstColumn="0" w:lastColumn="0" w:oddVBand="0" w:evenVBand="0" w:oddHBand="1" w:evenHBand="0" w:firstRowFirstColumn="0" w:firstRowLastColumn="0" w:lastRowFirstColumn="0" w:lastRowLastColumn="0"/>
              <w:rPr>
                <w:color w:val="000000"/>
              </w:rPr>
            </w:pPr>
            <w:r>
              <w:rPr>
                <w:color w:val="000000"/>
              </w:rPr>
              <w:t>Bharat Wagon &amp; Engineering Limited</w:t>
            </w:r>
          </w:p>
        </w:tc>
        <w:tc>
          <w:tcPr>
            <w:tcW w:w="2345" w:type="dxa"/>
            <w:tcBorders>
              <w:top w:val="single" w:sz="4" w:space="0" w:color="auto"/>
              <w:left w:val="single" w:sz="4" w:space="0" w:color="auto"/>
              <w:bottom w:val="single" w:sz="4" w:space="0" w:color="auto"/>
              <w:right w:val="single" w:sz="4" w:space="0" w:color="auto"/>
            </w:tcBorders>
          </w:tcPr>
          <w:p w:rsidR="00C83B88" w:rsidRPr="00AF057A" w:rsidRDefault="00C83B88" w:rsidP="00B07806">
            <w:pPr>
              <w:spacing w:before="0" w:after="0" w:line="240" w:lineRule="auto"/>
              <w:ind w:left="-33"/>
              <w:cnfStyle w:val="000000100000" w:firstRow="0" w:lastRow="0" w:firstColumn="0" w:lastColumn="0" w:oddVBand="0" w:evenVBand="0" w:oddHBand="1" w:evenHBand="0" w:firstRowFirstColumn="0" w:firstRowLastColumn="0" w:lastRowFirstColumn="0" w:lastRowLastColumn="0"/>
              <w:rPr>
                <w:color w:val="000000"/>
              </w:rPr>
            </w:pPr>
            <w:r>
              <w:rPr>
                <w:color w:val="000000"/>
              </w:rPr>
              <w:t>Construction</w:t>
            </w:r>
          </w:p>
        </w:tc>
      </w:tr>
      <w:tr w:rsidR="00B07806" w:rsidRPr="0037240B" w:rsidTr="007137D3">
        <w:trPr>
          <w:trHeight w:val="315"/>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auto"/>
              <w:left w:val="single" w:sz="4" w:space="0" w:color="auto"/>
              <w:bottom w:val="single" w:sz="4" w:space="0" w:color="auto"/>
              <w:right w:val="single" w:sz="4" w:space="0" w:color="auto"/>
            </w:tcBorders>
            <w:noWrap/>
          </w:tcPr>
          <w:p w:rsidR="00C83B88" w:rsidRPr="00AF057A" w:rsidRDefault="00C83B88" w:rsidP="00D64C5A">
            <w:pPr>
              <w:pStyle w:val="ListParagraph"/>
              <w:numPr>
                <w:ilvl w:val="0"/>
                <w:numId w:val="18"/>
              </w:numPr>
              <w:spacing w:after="0" w:line="240" w:lineRule="auto"/>
              <w:ind w:left="0"/>
              <w:jc w:val="right"/>
              <w:rPr>
                <w:rFonts w:ascii="Times New Roman" w:hAnsi="Times New Roman" w:cs="Times New Roman"/>
                <w:b w:val="0"/>
                <w:bCs w:val="0"/>
                <w:color w:val="000000"/>
              </w:rPr>
            </w:pPr>
          </w:p>
        </w:tc>
        <w:tc>
          <w:tcPr>
            <w:tcW w:w="5850"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000000" w:firstRow="0" w:lastRow="0" w:firstColumn="0" w:lastColumn="0" w:oddVBand="0" w:evenVBand="0" w:oddHBand="0" w:evenHBand="0" w:firstRowFirstColumn="0" w:firstRowLastColumn="0" w:lastRowFirstColumn="0" w:lastRowLastColumn="0"/>
              <w:rPr>
                <w:color w:val="000000"/>
              </w:rPr>
            </w:pPr>
            <w:r w:rsidRPr="00AF057A">
              <w:rPr>
                <w:color w:val="000000"/>
              </w:rPr>
              <w:t>Konkan Railway Corporation Limited (KRCL)</w:t>
            </w:r>
          </w:p>
        </w:tc>
        <w:tc>
          <w:tcPr>
            <w:tcW w:w="2345"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000000" w:firstRow="0" w:lastRow="0" w:firstColumn="0" w:lastColumn="0" w:oddVBand="0" w:evenVBand="0" w:oddHBand="0" w:evenHBand="0" w:firstRowFirstColumn="0" w:firstRowLastColumn="0" w:lastRowFirstColumn="0" w:lastRowLastColumn="0"/>
              <w:rPr>
                <w:color w:val="000000"/>
              </w:rPr>
            </w:pPr>
            <w:r>
              <w:rPr>
                <w:color w:val="000000"/>
              </w:rPr>
              <w:t>Train Operations and Infrastructure Projects</w:t>
            </w:r>
          </w:p>
        </w:tc>
      </w:tr>
      <w:tr w:rsidR="00B07806" w:rsidRPr="0037240B" w:rsidTr="007137D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auto"/>
              <w:left w:val="single" w:sz="4" w:space="0" w:color="auto"/>
              <w:bottom w:val="single" w:sz="4" w:space="0" w:color="auto"/>
              <w:right w:val="single" w:sz="4" w:space="0" w:color="auto"/>
            </w:tcBorders>
            <w:noWrap/>
          </w:tcPr>
          <w:p w:rsidR="00C83B88" w:rsidRPr="00AF057A" w:rsidRDefault="00C83B88" w:rsidP="00D64C5A">
            <w:pPr>
              <w:pStyle w:val="ListParagraph"/>
              <w:numPr>
                <w:ilvl w:val="0"/>
                <w:numId w:val="18"/>
              </w:numPr>
              <w:spacing w:after="0" w:line="240" w:lineRule="auto"/>
              <w:ind w:left="0"/>
              <w:jc w:val="right"/>
              <w:rPr>
                <w:rFonts w:ascii="Times New Roman" w:hAnsi="Times New Roman" w:cs="Times New Roman"/>
                <w:b w:val="0"/>
                <w:bCs w:val="0"/>
                <w:color w:val="000000"/>
              </w:rPr>
            </w:pPr>
          </w:p>
        </w:tc>
        <w:tc>
          <w:tcPr>
            <w:tcW w:w="5850"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100000" w:firstRow="0" w:lastRow="0" w:firstColumn="0" w:lastColumn="0" w:oddVBand="0" w:evenVBand="0" w:oddHBand="1" w:evenHBand="0" w:firstRowFirstColumn="0" w:firstRowLastColumn="0" w:lastRowFirstColumn="0" w:lastRowLastColumn="0"/>
              <w:rPr>
                <w:color w:val="000000"/>
              </w:rPr>
            </w:pPr>
            <w:r w:rsidRPr="00AF057A">
              <w:rPr>
                <w:color w:val="000000"/>
              </w:rPr>
              <w:t>Mumbai Rail Vikas Corporation (MRVC)</w:t>
            </w:r>
          </w:p>
        </w:tc>
        <w:tc>
          <w:tcPr>
            <w:tcW w:w="2345"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100000" w:firstRow="0" w:lastRow="0" w:firstColumn="0" w:lastColumn="0" w:oddVBand="0" w:evenVBand="0" w:oddHBand="1" w:evenHBand="0" w:firstRowFirstColumn="0" w:firstRowLastColumn="0" w:lastRowFirstColumn="0" w:lastRowLastColumn="0"/>
              <w:rPr>
                <w:color w:val="000000"/>
              </w:rPr>
            </w:pPr>
            <w:r w:rsidRPr="00AF057A">
              <w:rPr>
                <w:color w:val="000000"/>
              </w:rPr>
              <w:t>Construction</w:t>
            </w:r>
          </w:p>
        </w:tc>
      </w:tr>
      <w:tr w:rsidR="00B07806" w:rsidRPr="00F1019A" w:rsidTr="007137D3">
        <w:trPr>
          <w:trHeight w:val="315"/>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auto"/>
              <w:left w:val="single" w:sz="4" w:space="0" w:color="auto"/>
              <w:bottom w:val="single" w:sz="4" w:space="0" w:color="auto"/>
              <w:right w:val="single" w:sz="4" w:space="0" w:color="auto"/>
            </w:tcBorders>
            <w:noWrap/>
          </w:tcPr>
          <w:p w:rsidR="00C83B88" w:rsidRPr="00F1019A" w:rsidRDefault="00C83B88" w:rsidP="00D64C5A">
            <w:pPr>
              <w:pStyle w:val="ListParagraph"/>
              <w:numPr>
                <w:ilvl w:val="0"/>
                <w:numId w:val="18"/>
              </w:numPr>
              <w:spacing w:after="0" w:line="240" w:lineRule="auto"/>
              <w:ind w:left="0"/>
              <w:jc w:val="right"/>
              <w:rPr>
                <w:rFonts w:ascii="Times New Roman" w:hAnsi="Times New Roman" w:cs="Times New Roman"/>
                <w:b w:val="0"/>
                <w:bCs w:val="0"/>
              </w:rPr>
            </w:pPr>
          </w:p>
        </w:tc>
        <w:tc>
          <w:tcPr>
            <w:tcW w:w="5850" w:type="dxa"/>
            <w:tcBorders>
              <w:top w:val="single" w:sz="4" w:space="0" w:color="auto"/>
              <w:left w:val="single" w:sz="4" w:space="0" w:color="auto"/>
              <w:bottom w:val="single" w:sz="4" w:space="0" w:color="auto"/>
              <w:right w:val="single" w:sz="4" w:space="0" w:color="auto"/>
            </w:tcBorders>
          </w:tcPr>
          <w:p w:rsidR="00C83B88" w:rsidRPr="00F1019A" w:rsidRDefault="00C83B88" w:rsidP="00B07806">
            <w:pPr>
              <w:spacing w:before="0" w:after="0" w:line="240" w:lineRule="auto"/>
              <w:ind w:left="-33"/>
              <w:cnfStyle w:val="000000000000" w:firstRow="0" w:lastRow="0" w:firstColumn="0" w:lastColumn="0" w:oddVBand="0" w:evenVBand="0" w:oddHBand="0" w:evenHBand="0" w:firstRowFirstColumn="0" w:firstRowLastColumn="0" w:lastRowFirstColumn="0" w:lastRowLastColumn="0"/>
            </w:pPr>
            <w:r w:rsidRPr="00F1019A">
              <w:t>Wagon India Limited (Defunct)</w:t>
            </w:r>
          </w:p>
        </w:tc>
        <w:tc>
          <w:tcPr>
            <w:tcW w:w="2345" w:type="dxa"/>
            <w:tcBorders>
              <w:top w:val="single" w:sz="4" w:space="0" w:color="auto"/>
              <w:left w:val="single" w:sz="4" w:space="0" w:color="auto"/>
              <w:bottom w:val="single" w:sz="4" w:space="0" w:color="auto"/>
              <w:right w:val="single" w:sz="4" w:space="0" w:color="auto"/>
            </w:tcBorders>
          </w:tcPr>
          <w:p w:rsidR="00C83B88" w:rsidRPr="00F1019A" w:rsidRDefault="00C83B88" w:rsidP="00B07806">
            <w:pPr>
              <w:spacing w:before="0" w:after="0" w:line="240" w:lineRule="auto"/>
              <w:ind w:left="-33"/>
              <w:cnfStyle w:val="000000000000" w:firstRow="0" w:lastRow="0" w:firstColumn="0" w:lastColumn="0" w:oddVBand="0" w:evenVBand="0" w:oddHBand="0" w:evenHBand="0" w:firstRowFirstColumn="0" w:firstRowLastColumn="0" w:lastRowFirstColumn="0" w:lastRowLastColumn="0"/>
            </w:pPr>
            <w:r w:rsidRPr="00F1019A">
              <w:t>Wagon Building</w:t>
            </w:r>
          </w:p>
        </w:tc>
      </w:tr>
      <w:tr w:rsidR="00B07806" w:rsidRPr="0037240B" w:rsidTr="007137D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auto"/>
              <w:left w:val="single" w:sz="4" w:space="0" w:color="auto"/>
              <w:bottom w:val="single" w:sz="4" w:space="0" w:color="auto"/>
              <w:right w:val="single" w:sz="4" w:space="0" w:color="auto"/>
            </w:tcBorders>
            <w:noWrap/>
          </w:tcPr>
          <w:p w:rsidR="00C83B88" w:rsidRPr="00AF057A" w:rsidRDefault="00C83B88" w:rsidP="00D64C5A">
            <w:pPr>
              <w:pStyle w:val="ListParagraph"/>
              <w:numPr>
                <w:ilvl w:val="0"/>
                <w:numId w:val="18"/>
              </w:numPr>
              <w:spacing w:after="0" w:line="240" w:lineRule="auto"/>
              <w:ind w:left="0"/>
              <w:jc w:val="right"/>
              <w:rPr>
                <w:rFonts w:ascii="Times New Roman" w:hAnsi="Times New Roman" w:cs="Times New Roman"/>
                <w:b w:val="0"/>
                <w:bCs w:val="0"/>
                <w:color w:val="000000"/>
              </w:rPr>
            </w:pPr>
          </w:p>
        </w:tc>
        <w:tc>
          <w:tcPr>
            <w:tcW w:w="5850"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100000" w:firstRow="0" w:lastRow="0" w:firstColumn="0" w:lastColumn="0" w:oddVBand="0" w:evenVBand="0" w:oddHBand="1" w:evenHBand="0" w:firstRowFirstColumn="0" w:firstRowLastColumn="0" w:lastRowFirstColumn="0" w:lastRowLastColumn="0"/>
              <w:rPr>
                <w:color w:val="000000"/>
              </w:rPr>
            </w:pPr>
            <w:r w:rsidRPr="00AF057A">
              <w:rPr>
                <w:color w:val="000000"/>
              </w:rPr>
              <w:t>NRTU Foundation (NRTU)</w:t>
            </w:r>
            <w:r w:rsidRPr="00AF057A">
              <w:rPr>
                <w:rStyle w:val="FootnoteReference"/>
                <w:color w:val="000000"/>
              </w:rPr>
              <w:footnoteReference w:id="2"/>
            </w:r>
          </w:p>
        </w:tc>
        <w:tc>
          <w:tcPr>
            <w:tcW w:w="2345"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100000" w:firstRow="0" w:lastRow="0" w:firstColumn="0" w:lastColumn="0" w:oddVBand="0" w:evenVBand="0" w:oddHBand="1" w:evenHBand="0" w:firstRowFirstColumn="0" w:firstRowLastColumn="0" w:lastRowFirstColumn="0" w:lastRowLastColumn="0"/>
              <w:rPr>
                <w:color w:val="000000"/>
              </w:rPr>
            </w:pPr>
            <w:r w:rsidRPr="00AF057A">
              <w:rPr>
                <w:color w:val="000000"/>
              </w:rPr>
              <w:t>Others</w:t>
            </w:r>
          </w:p>
        </w:tc>
      </w:tr>
      <w:tr w:rsidR="00B07806" w:rsidRPr="0037240B" w:rsidTr="007137D3">
        <w:trPr>
          <w:trHeight w:val="315"/>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auto"/>
              <w:left w:val="single" w:sz="4" w:space="0" w:color="auto"/>
              <w:bottom w:val="single" w:sz="4" w:space="0" w:color="auto"/>
              <w:right w:val="single" w:sz="4" w:space="0" w:color="auto"/>
            </w:tcBorders>
            <w:noWrap/>
          </w:tcPr>
          <w:p w:rsidR="00C83B88" w:rsidRPr="00AF057A" w:rsidRDefault="00C83B88" w:rsidP="00D64C5A">
            <w:pPr>
              <w:pStyle w:val="ListParagraph"/>
              <w:numPr>
                <w:ilvl w:val="0"/>
                <w:numId w:val="18"/>
              </w:numPr>
              <w:spacing w:after="0" w:line="240" w:lineRule="auto"/>
              <w:ind w:left="0"/>
              <w:jc w:val="right"/>
              <w:rPr>
                <w:rFonts w:ascii="Times New Roman" w:hAnsi="Times New Roman" w:cs="Times New Roman"/>
                <w:b w:val="0"/>
                <w:bCs w:val="0"/>
                <w:color w:val="000000"/>
              </w:rPr>
            </w:pPr>
          </w:p>
        </w:tc>
        <w:tc>
          <w:tcPr>
            <w:tcW w:w="5850" w:type="dxa"/>
            <w:tcBorders>
              <w:top w:val="single" w:sz="4" w:space="0" w:color="auto"/>
              <w:left w:val="single" w:sz="4" w:space="0" w:color="auto"/>
              <w:bottom w:val="single" w:sz="4" w:space="0" w:color="auto"/>
              <w:right w:val="single" w:sz="4" w:space="0" w:color="auto"/>
            </w:tcBorders>
          </w:tcPr>
          <w:p w:rsidR="00C83B88" w:rsidRPr="00AF057A" w:rsidRDefault="00C83B88" w:rsidP="00B07806">
            <w:pPr>
              <w:spacing w:before="0" w:after="0" w:line="240" w:lineRule="auto"/>
              <w:ind w:left="-33"/>
              <w:cnfStyle w:val="000000000000" w:firstRow="0" w:lastRow="0" w:firstColumn="0" w:lastColumn="0" w:oddVBand="0" w:evenVBand="0" w:oddHBand="0" w:evenHBand="0" w:firstRowFirstColumn="0" w:firstRowLastColumn="0" w:lastRowFirstColumn="0" w:lastRowLastColumn="0"/>
              <w:rPr>
                <w:color w:val="000000"/>
              </w:rPr>
            </w:pPr>
            <w:r w:rsidRPr="00AF057A">
              <w:rPr>
                <w:color w:val="000000"/>
              </w:rPr>
              <w:t>Railway Sports Promotion Board</w:t>
            </w:r>
            <w:r w:rsidRPr="00AF057A">
              <w:rPr>
                <w:rStyle w:val="FootnoteReference"/>
                <w:color w:val="000000"/>
              </w:rPr>
              <w:footnoteReference w:id="3"/>
            </w:r>
            <w:r w:rsidRPr="00AF057A">
              <w:rPr>
                <w:color w:val="000000"/>
              </w:rPr>
              <w:t xml:space="preserve"> (RSPB)</w:t>
            </w:r>
          </w:p>
        </w:tc>
        <w:tc>
          <w:tcPr>
            <w:tcW w:w="2345" w:type="dxa"/>
            <w:tcBorders>
              <w:top w:val="single" w:sz="4" w:space="0" w:color="auto"/>
              <w:left w:val="single" w:sz="4" w:space="0" w:color="auto"/>
              <w:bottom w:val="single" w:sz="4" w:space="0" w:color="auto"/>
              <w:right w:val="single" w:sz="4" w:space="0" w:color="auto"/>
            </w:tcBorders>
          </w:tcPr>
          <w:p w:rsidR="00C83B88" w:rsidRPr="00AF057A" w:rsidRDefault="00C83B88" w:rsidP="00B07806">
            <w:pPr>
              <w:spacing w:before="0" w:after="0" w:line="240" w:lineRule="auto"/>
              <w:ind w:left="-33"/>
              <w:cnfStyle w:val="000000000000" w:firstRow="0" w:lastRow="0" w:firstColumn="0" w:lastColumn="0" w:oddVBand="0" w:evenVBand="0" w:oddHBand="0" w:evenHBand="0" w:firstRowFirstColumn="0" w:firstRowLastColumn="0" w:lastRowFirstColumn="0" w:lastRowLastColumn="0"/>
              <w:rPr>
                <w:color w:val="000000"/>
              </w:rPr>
            </w:pPr>
            <w:r w:rsidRPr="00AF057A">
              <w:rPr>
                <w:color w:val="000000"/>
              </w:rPr>
              <w:t>Others</w:t>
            </w:r>
          </w:p>
        </w:tc>
      </w:tr>
      <w:tr w:rsidR="00B07806" w:rsidRPr="0037240B" w:rsidTr="007137D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auto"/>
              <w:left w:val="single" w:sz="4" w:space="0" w:color="auto"/>
              <w:bottom w:val="single" w:sz="4" w:space="0" w:color="auto"/>
              <w:right w:val="single" w:sz="4" w:space="0" w:color="auto"/>
            </w:tcBorders>
            <w:noWrap/>
          </w:tcPr>
          <w:p w:rsidR="00C83B88" w:rsidRPr="00AF057A" w:rsidRDefault="00C83B88" w:rsidP="00B07806">
            <w:pPr>
              <w:pStyle w:val="ListParagraph"/>
              <w:spacing w:after="0" w:line="240" w:lineRule="auto"/>
              <w:ind w:left="0"/>
              <w:jc w:val="center"/>
              <w:rPr>
                <w:rFonts w:ascii="Times New Roman" w:hAnsi="Times New Roman" w:cs="Times New Roman"/>
                <w:b w:val="0"/>
                <w:bCs w:val="0"/>
                <w:color w:val="000000"/>
              </w:rPr>
            </w:pPr>
          </w:p>
        </w:tc>
        <w:tc>
          <w:tcPr>
            <w:tcW w:w="5850" w:type="dxa"/>
            <w:tcBorders>
              <w:top w:val="single" w:sz="4" w:space="0" w:color="auto"/>
              <w:left w:val="single" w:sz="4" w:space="0" w:color="auto"/>
              <w:bottom w:val="single" w:sz="4" w:space="0" w:color="auto"/>
              <w:right w:val="single" w:sz="4" w:space="0" w:color="auto"/>
            </w:tcBorders>
          </w:tcPr>
          <w:p w:rsidR="00C83B88" w:rsidRPr="00AF057A" w:rsidRDefault="00C83B88" w:rsidP="00B07806">
            <w:pPr>
              <w:spacing w:before="0" w:after="0" w:line="240" w:lineRule="auto"/>
              <w:ind w:left="-33"/>
              <w:cnfStyle w:val="000000100000" w:firstRow="0" w:lastRow="0" w:firstColumn="0" w:lastColumn="0" w:oddVBand="0" w:evenVBand="0" w:oddHBand="1" w:evenHBand="0" w:firstRowFirstColumn="0" w:firstRowLastColumn="0" w:lastRowFirstColumn="0" w:lastRowLastColumn="0"/>
              <w:rPr>
                <w:color w:val="000000"/>
              </w:rPr>
            </w:pPr>
            <w:r w:rsidRPr="00AF057A">
              <w:rPr>
                <w:b/>
                <w:bCs/>
                <w:color w:val="000000"/>
              </w:rPr>
              <w:t>Subsidiaries</w:t>
            </w:r>
          </w:p>
        </w:tc>
        <w:tc>
          <w:tcPr>
            <w:tcW w:w="2345" w:type="dxa"/>
            <w:tcBorders>
              <w:top w:val="single" w:sz="4" w:space="0" w:color="auto"/>
              <w:left w:val="single" w:sz="4" w:space="0" w:color="auto"/>
              <w:bottom w:val="single" w:sz="4" w:space="0" w:color="auto"/>
              <w:right w:val="single" w:sz="4" w:space="0" w:color="auto"/>
            </w:tcBorders>
          </w:tcPr>
          <w:p w:rsidR="00C83B88" w:rsidRPr="00AF057A" w:rsidRDefault="00C83B88" w:rsidP="00B07806">
            <w:pPr>
              <w:spacing w:before="0" w:after="0" w:line="240" w:lineRule="auto"/>
              <w:ind w:left="-33"/>
              <w:cnfStyle w:val="000000100000" w:firstRow="0" w:lastRow="0" w:firstColumn="0" w:lastColumn="0" w:oddVBand="0" w:evenVBand="0" w:oddHBand="1" w:evenHBand="0" w:firstRowFirstColumn="0" w:firstRowLastColumn="0" w:lastRowFirstColumn="0" w:lastRowLastColumn="0"/>
              <w:rPr>
                <w:color w:val="000000"/>
              </w:rPr>
            </w:pPr>
          </w:p>
        </w:tc>
      </w:tr>
      <w:tr w:rsidR="00B07806" w:rsidRPr="0037240B" w:rsidTr="007137D3">
        <w:trPr>
          <w:trHeight w:val="315"/>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auto"/>
              <w:left w:val="single" w:sz="4" w:space="0" w:color="auto"/>
              <w:bottom w:val="single" w:sz="4" w:space="0" w:color="auto"/>
              <w:right w:val="single" w:sz="4" w:space="0" w:color="auto"/>
            </w:tcBorders>
            <w:noWrap/>
          </w:tcPr>
          <w:p w:rsidR="00C83B88" w:rsidRPr="00AF057A" w:rsidRDefault="00C83B88" w:rsidP="00D64C5A">
            <w:pPr>
              <w:pStyle w:val="ListParagraph"/>
              <w:numPr>
                <w:ilvl w:val="0"/>
                <w:numId w:val="18"/>
              </w:numPr>
              <w:spacing w:after="0" w:line="240" w:lineRule="auto"/>
              <w:ind w:left="0"/>
              <w:jc w:val="right"/>
              <w:rPr>
                <w:rFonts w:ascii="Times New Roman" w:hAnsi="Times New Roman" w:cs="Times New Roman"/>
                <w:b w:val="0"/>
                <w:bCs w:val="0"/>
                <w:color w:val="000000"/>
              </w:rPr>
            </w:pPr>
          </w:p>
        </w:tc>
        <w:tc>
          <w:tcPr>
            <w:tcW w:w="5850"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000000" w:firstRow="0" w:lastRow="0" w:firstColumn="0" w:lastColumn="0" w:oddVBand="0" w:evenVBand="0" w:oddHBand="0" w:evenHBand="0" w:firstRowFirstColumn="0" w:firstRowLastColumn="0" w:lastRowFirstColumn="0" w:lastRowLastColumn="0"/>
              <w:rPr>
                <w:color w:val="000000"/>
              </w:rPr>
            </w:pPr>
            <w:r w:rsidRPr="00AF057A">
              <w:rPr>
                <w:color w:val="000000"/>
              </w:rPr>
              <w:t>CONCOR Air Limited</w:t>
            </w:r>
          </w:p>
        </w:tc>
        <w:tc>
          <w:tcPr>
            <w:tcW w:w="2345"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000000" w:firstRow="0" w:lastRow="0" w:firstColumn="0" w:lastColumn="0" w:oddVBand="0" w:evenVBand="0" w:oddHBand="0" w:evenHBand="0" w:firstRowFirstColumn="0" w:firstRowLastColumn="0" w:lastRowFirstColumn="0" w:lastRowLastColumn="0"/>
              <w:rPr>
                <w:color w:val="000000"/>
              </w:rPr>
            </w:pPr>
            <w:r w:rsidRPr="00AF057A">
              <w:rPr>
                <w:color w:val="000000"/>
              </w:rPr>
              <w:t>Others</w:t>
            </w:r>
          </w:p>
        </w:tc>
      </w:tr>
      <w:tr w:rsidR="00B07806" w:rsidRPr="0037240B" w:rsidTr="007137D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auto"/>
              <w:left w:val="single" w:sz="4" w:space="0" w:color="auto"/>
              <w:bottom w:val="single" w:sz="4" w:space="0" w:color="auto"/>
              <w:right w:val="single" w:sz="4" w:space="0" w:color="auto"/>
            </w:tcBorders>
            <w:noWrap/>
          </w:tcPr>
          <w:p w:rsidR="00C83B88" w:rsidRPr="00AF057A" w:rsidRDefault="00C83B88" w:rsidP="00D64C5A">
            <w:pPr>
              <w:pStyle w:val="ListParagraph"/>
              <w:numPr>
                <w:ilvl w:val="0"/>
                <w:numId w:val="18"/>
              </w:numPr>
              <w:spacing w:after="0" w:line="240" w:lineRule="auto"/>
              <w:ind w:left="0"/>
              <w:jc w:val="right"/>
              <w:rPr>
                <w:rFonts w:ascii="Times New Roman" w:hAnsi="Times New Roman" w:cs="Times New Roman"/>
                <w:b w:val="0"/>
                <w:bCs w:val="0"/>
                <w:color w:val="000000"/>
              </w:rPr>
            </w:pPr>
          </w:p>
        </w:tc>
        <w:tc>
          <w:tcPr>
            <w:tcW w:w="5850"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100000" w:firstRow="0" w:lastRow="0" w:firstColumn="0" w:lastColumn="0" w:oddVBand="0" w:evenVBand="0" w:oddHBand="1" w:evenHBand="0" w:firstRowFirstColumn="0" w:firstRowLastColumn="0" w:lastRowFirstColumn="0" w:lastRowLastColumn="0"/>
              <w:rPr>
                <w:color w:val="000000"/>
              </w:rPr>
            </w:pPr>
            <w:r w:rsidRPr="00AF057A">
              <w:rPr>
                <w:color w:val="000000"/>
              </w:rPr>
              <w:t>Fresh and Healthy Enterprises Limited</w:t>
            </w:r>
          </w:p>
        </w:tc>
        <w:tc>
          <w:tcPr>
            <w:tcW w:w="2345"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100000" w:firstRow="0" w:lastRow="0" w:firstColumn="0" w:lastColumn="0" w:oddVBand="0" w:evenVBand="0" w:oddHBand="1" w:evenHBand="0" w:firstRowFirstColumn="0" w:firstRowLastColumn="0" w:lastRowFirstColumn="0" w:lastRowLastColumn="0"/>
              <w:rPr>
                <w:color w:val="000000"/>
              </w:rPr>
            </w:pPr>
            <w:r w:rsidRPr="00AF057A">
              <w:rPr>
                <w:color w:val="000000"/>
              </w:rPr>
              <w:t>Logistics</w:t>
            </w:r>
          </w:p>
        </w:tc>
      </w:tr>
      <w:tr w:rsidR="00B07806" w:rsidRPr="0037240B" w:rsidTr="007137D3">
        <w:trPr>
          <w:trHeight w:val="315"/>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auto"/>
              <w:left w:val="single" w:sz="4" w:space="0" w:color="auto"/>
              <w:bottom w:val="single" w:sz="4" w:space="0" w:color="auto"/>
              <w:right w:val="single" w:sz="4" w:space="0" w:color="auto"/>
            </w:tcBorders>
            <w:noWrap/>
          </w:tcPr>
          <w:p w:rsidR="00C83B88" w:rsidRPr="00AF057A" w:rsidRDefault="00C83B88" w:rsidP="00D64C5A">
            <w:pPr>
              <w:pStyle w:val="ListParagraph"/>
              <w:numPr>
                <w:ilvl w:val="0"/>
                <w:numId w:val="18"/>
              </w:numPr>
              <w:spacing w:after="0" w:line="240" w:lineRule="auto"/>
              <w:ind w:left="0"/>
              <w:jc w:val="right"/>
              <w:rPr>
                <w:rFonts w:ascii="Times New Roman" w:hAnsi="Times New Roman" w:cs="Times New Roman"/>
                <w:b w:val="0"/>
                <w:bCs w:val="0"/>
                <w:color w:val="000000"/>
              </w:rPr>
            </w:pPr>
          </w:p>
        </w:tc>
        <w:tc>
          <w:tcPr>
            <w:tcW w:w="5850"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000000" w:firstRow="0" w:lastRow="0" w:firstColumn="0" w:lastColumn="0" w:oddVBand="0" w:evenVBand="0" w:oddHBand="0" w:evenHBand="0" w:firstRowFirstColumn="0" w:firstRowLastColumn="0" w:lastRowFirstColumn="0" w:lastRowLastColumn="0"/>
              <w:rPr>
                <w:color w:val="000000"/>
              </w:rPr>
            </w:pPr>
            <w:r w:rsidRPr="00AF057A">
              <w:rPr>
                <w:color w:val="000000"/>
              </w:rPr>
              <w:t>Punjab Logistics Infrastructure Limited</w:t>
            </w:r>
          </w:p>
        </w:tc>
        <w:tc>
          <w:tcPr>
            <w:tcW w:w="2345"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000000" w:firstRow="0" w:lastRow="0" w:firstColumn="0" w:lastColumn="0" w:oddVBand="0" w:evenVBand="0" w:oddHBand="0" w:evenHBand="0" w:firstRowFirstColumn="0" w:firstRowLastColumn="0" w:lastRowFirstColumn="0" w:lastRowLastColumn="0"/>
              <w:rPr>
                <w:color w:val="000000"/>
              </w:rPr>
            </w:pPr>
            <w:r w:rsidRPr="00AF057A">
              <w:rPr>
                <w:color w:val="000000"/>
              </w:rPr>
              <w:t>Logistics</w:t>
            </w:r>
          </w:p>
        </w:tc>
      </w:tr>
      <w:tr w:rsidR="00B07806" w:rsidRPr="0037240B" w:rsidTr="007137D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auto"/>
              <w:left w:val="single" w:sz="4" w:space="0" w:color="auto"/>
              <w:bottom w:val="single" w:sz="4" w:space="0" w:color="auto"/>
              <w:right w:val="single" w:sz="4" w:space="0" w:color="auto"/>
            </w:tcBorders>
            <w:noWrap/>
          </w:tcPr>
          <w:p w:rsidR="00C83B88" w:rsidRPr="00AF057A" w:rsidRDefault="00C83B88" w:rsidP="00D64C5A">
            <w:pPr>
              <w:pStyle w:val="ListParagraph"/>
              <w:numPr>
                <w:ilvl w:val="0"/>
                <w:numId w:val="18"/>
              </w:numPr>
              <w:spacing w:after="0" w:line="240" w:lineRule="auto"/>
              <w:ind w:left="0"/>
              <w:jc w:val="right"/>
              <w:rPr>
                <w:rFonts w:ascii="Times New Roman" w:hAnsi="Times New Roman" w:cs="Times New Roman"/>
                <w:b w:val="0"/>
                <w:bCs w:val="0"/>
                <w:color w:val="000000"/>
              </w:rPr>
            </w:pPr>
          </w:p>
        </w:tc>
        <w:tc>
          <w:tcPr>
            <w:tcW w:w="5850"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100000" w:firstRow="0" w:lastRow="0" w:firstColumn="0" w:lastColumn="0" w:oddVBand="0" w:evenVBand="0" w:oddHBand="1" w:evenHBand="0" w:firstRowFirstColumn="0" w:firstRowLastColumn="0" w:lastRowFirstColumn="0" w:lastRowLastColumn="0"/>
              <w:rPr>
                <w:color w:val="000000"/>
              </w:rPr>
            </w:pPr>
            <w:r w:rsidRPr="00AF057A">
              <w:rPr>
                <w:color w:val="000000"/>
              </w:rPr>
              <w:t>Sidcul Concor Infra Company Limited</w:t>
            </w:r>
          </w:p>
        </w:tc>
        <w:tc>
          <w:tcPr>
            <w:tcW w:w="2345"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100000" w:firstRow="0" w:lastRow="0" w:firstColumn="0" w:lastColumn="0" w:oddVBand="0" w:evenVBand="0" w:oddHBand="1" w:evenHBand="0" w:firstRowFirstColumn="0" w:firstRowLastColumn="0" w:lastRowFirstColumn="0" w:lastRowLastColumn="0"/>
              <w:rPr>
                <w:color w:val="000000"/>
              </w:rPr>
            </w:pPr>
            <w:r w:rsidRPr="00AF057A">
              <w:rPr>
                <w:color w:val="000000"/>
              </w:rPr>
              <w:t>Logistics</w:t>
            </w:r>
          </w:p>
        </w:tc>
      </w:tr>
      <w:tr w:rsidR="00B07806" w:rsidRPr="0037240B" w:rsidTr="007137D3">
        <w:trPr>
          <w:trHeight w:val="315"/>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auto"/>
              <w:left w:val="single" w:sz="4" w:space="0" w:color="auto"/>
              <w:bottom w:val="single" w:sz="4" w:space="0" w:color="auto"/>
              <w:right w:val="single" w:sz="4" w:space="0" w:color="auto"/>
            </w:tcBorders>
            <w:noWrap/>
          </w:tcPr>
          <w:p w:rsidR="00C83B88" w:rsidRPr="00AF057A" w:rsidRDefault="00C83B88" w:rsidP="00D64C5A">
            <w:pPr>
              <w:pStyle w:val="ListParagraph"/>
              <w:numPr>
                <w:ilvl w:val="0"/>
                <w:numId w:val="18"/>
              </w:numPr>
              <w:spacing w:after="0" w:line="240" w:lineRule="auto"/>
              <w:ind w:left="0"/>
              <w:jc w:val="right"/>
              <w:rPr>
                <w:rFonts w:ascii="Times New Roman" w:hAnsi="Times New Roman" w:cs="Times New Roman"/>
                <w:b w:val="0"/>
                <w:bCs w:val="0"/>
                <w:color w:val="000000"/>
              </w:rPr>
            </w:pPr>
          </w:p>
        </w:tc>
        <w:tc>
          <w:tcPr>
            <w:tcW w:w="5850"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000000" w:firstRow="0" w:lastRow="0" w:firstColumn="0" w:lastColumn="0" w:oddVBand="0" w:evenVBand="0" w:oddHBand="0" w:evenHBand="0" w:firstRowFirstColumn="0" w:firstRowLastColumn="0" w:lastRowFirstColumn="0" w:lastRowLastColumn="0"/>
              <w:rPr>
                <w:color w:val="000000"/>
              </w:rPr>
            </w:pPr>
            <w:r w:rsidRPr="00AF057A">
              <w:rPr>
                <w:color w:val="000000"/>
              </w:rPr>
              <w:t>IRCON  Gurgaon Rewari Highway Limited</w:t>
            </w:r>
          </w:p>
        </w:tc>
        <w:tc>
          <w:tcPr>
            <w:tcW w:w="2345"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000000" w:firstRow="0" w:lastRow="0" w:firstColumn="0" w:lastColumn="0" w:oddVBand="0" w:evenVBand="0" w:oddHBand="0" w:evenHBand="0" w:firstRowFirstColumn="0" w:firstRowLastColumn="0" w:lastRowFirstColumn="0" w:lastRowLastColumn="0"/>
              <w:rPr>
                <w:color w:val="000000"/>
              </w:rPr>
            </w:pPr>
            <w:r w:rsidRPr="00AF057A">
              <w:rPr>
                <w:color w:val="000000"/>
              </w:rPr>
              <w:t>Construction</w:t>
            </w:r>
          </w:p>
        </w:tc>
      </w:tr>
      <w:tr w:rsidR="00B07806" w:rsidRPr="0037240B" w:rsidTr="007137D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auto"/>
              <w:left w:val="single" w:sz="4" w:space="0" w:color="auto"/>
              <w:bottom w:val="single" w:sz="4" w:space="0" w:color="auto"/>
              <w:right w:val="single" w:sz="4" w:space="0" w:color="auto"/>
            </w:tcBorders>
            <w:noWrap/>
          </w:tcPr>
          <w:p w:rsidR="00C83B88" w:rsidRPr="00AF057A" w:rsidRDefault="00C83B88" w:rsidP="00D64C5A">
            <w:pPr>
              <w:pStyle w:val="ListParagraph"/>
              <w:numPr>
                <w:ilvl w:val="0"/>
                <w:numId w:val="18"/>
              </w:numPr>
              <w:spacing w:after="0" w:line="240" w:lineRule="auto"/>
              <w:ind w:left="0"/>
              <w:jc w:val="right"/>
              <w:rPr>
                <w:rFonts w:ascii="Times New Roman" w:hAnsi="Times New Roman" w:cs="Times New Roman"/>
                <w:b w:val="0"/>
                <w:bCs w:val="0"/>
                <w:color w:val="000000"/>
              </w:rPr>
            </w:pPr>
          </w:p>
        </w:tc>
        <w:tc>
          <w:tcPr>
            <w:tcW w:w="5850"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100000" w:firstRow="0" w:lastRow="0" w:firstColumn="0" w:lastColumn="0" w:oddVBand="0" w:evenVBand="0" w:oddHBand="1" w:evenHBand="0" w:firstRowFirstColumn="0" w:firstRowLastColumn="0" w:lastRowFirstColumn="0" w:lastRowLastColumn="0"/>
              <w:rPr>
                <w:color w:val="000000"/>
              </w:rPr>
            </w:pPr>
            <w:r w:rsidRPr="00AF057A">
              <w:rPr>
                <w:color w:val="000000"/>
              </w:rPr>
              <w:t>IRCON PB Tollway Limited</w:t>
            </w:r>
          </w:p>
        </w:tc>
        <w:tc>
          <w:tcPr>
            <w:tcW w:w="2345"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100000" w:firstRow="0" w:lastRow="0" w:firstColumn="0" w:lastColumn="0" w:oddVBand="0" w:evenVBand="0" w:oddHBand="1" w:evenHBand="0" w:firstRowFirstColumn="0" w:firstRowLastColumn="0" w:lastRowFirstColumn="0" w:lastRowLastColumn="0"/>
              <w:rPr>
                <w:color w:val="000000"/>
              </w:rPr>
            </w:pPr>
            <w:r w:rsidRPr="00AF057A">
              <w:rPr>
                <w:color w:val="000000"/>
              </w:rPr>
              <w:t>Construction</w:t>
            </w:r>
          </w:p>
        </w:tc>
      </w:tr>
      <w:tr w:rsidR="00B07806" w:rsidRPr="0037240B" w:rsidTr="007137D3">
        <w:trPr>
          <w:trHeight w:val="315"/>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auto"/>
              <w:left w:val="single" w:sz="4" w:space="0" w:color="auto"/>
              <w:bottom w:val="single" w:sz="4" w:space="0" w:color="auto"/>
              <w:right w:val="single" w:sz="4" w:space="0" w:color="auto"/>
            </w:tcBorders>
            <w:noWrap/>
          </w:tcPr>
          <w:p w:rsidR="00C83B88" w:rsidRPr="00AF057A" w:rsidRDefault="00C83B88" w:rsidP="00D64C5A">
            <w:pPr>
              <w:pStyle w:val="ListParagraph"/>
              <w:numPr>
                <w:ilvl w:val="0"/>
                <w:numId w:val="18"/>
              </w:numPr>
              <w:spacing w:after="0" w:line="240" w:lineRule="auto"/>
              <w:ind w:left="0"/>
              <w:jc w:val="right"/>
              <w:rPr>
                <w:rFonts w:ascii="Times New Roman" w:hAnsi="Times New Roman" w:cs="Times New Roman"/>
                <w:b w:val="0"/>
                <w:bCs w:val="0"/>
                <w:color w:val="000000"/>
              </w:rPr>
            </w:pPr>
          </w:p>
        </w:tc>
        <w:tc>
          <w:tcPr>
            <w:tcW w:w="5850"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000000" w:firstRow="0" w:lastRow="0" w:firstColumn="0" w:lastColumn="0" w:oddVBand="0" w:evenVBand="0" w:oddHBand="0" w:evenHBand="0" w:firstRowFirstColumn="0" w:firstRowLastColumn="0" w:lastRowFirstColumn="0" w:lastRowLastColumn="0"/>
              <w:rPr>
                <w:color w:val="000000"/>
              </w:rPr>
            </w:pPr>
            <w:r w:rsidRPr="00AF057A">
              <w:rPr>
                <w:color w:val="000000"/>
              </w:rPr>
              <w:t>IRCON Shivpuri Guna Tollway Limited.</w:t>
            </w:r>
          </w:p>
        </w:tc>
        <w:tc>
          <w:tcPr>
            <w:tcW w:w="2345"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000000" w:firstRow="0" w:lastRow="0" w:firstColumn="0" w:lastColumn="0" w:oddVBand="0" w:evenVBand="0" w:oddHBand="0" w:evenHBand="0" w:firstRowFirstColumn="0" w:firstRowLastColumn="0" w:lastRowFirstColumn="0" w:lastRowLastColumn="0"/>
              <w:rPr>
                <w:color w:val="000000"/>
              </w:rPr>
            </w:pPr>
            <w:r w:rsidRPr="00AF057A">
              <w:rPr>
                <w:color w:val="000000"/>
              </w:rPr>
              <w:t>Construction</w:t>
            </w:r>
          </w:p>
        </w:tc>
      </w:tr>
      <w:tr w:rsidR="00B07806" w:rsidRPr="0037240B" w:rsidTr="007137D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auto"/>
              <w:left w:val="single" w:sz="4" w:space="0" w:color="auto"/>
              <w:bottom w:val="single" w:sz="4" w:space="0" w:color="auto"/>
              <w:right w:val="single" w:sz="4" w:space="0" w:color="auto"/>
            </w:tcBorders>
            <w:noWrap/>
          </w:tcPr>
          <w:p w:rsidR="00C83B88" w:rsidRDefault="00C83B88" w:rsidP="00B07806">
            <w:pPr>
              <w:spacing w:before="0" w:after="0" w:line="240" w:lineRule="auto"/>
              <w:ind w:left="-33"/>
              <w:rPr>
                <w:b w:val="0"/>
                <w:bCs w:val="0"/>
                <w:color w:val="000000"/>
              </w:rPr>
            </w:pPr>
            <w:r w:rsidRPr="00AF057A">
              <w:rPr>
                <w:color w:val="000000"/>
              </w:rPr>
              <w:lastRenderedPageBreak/>
              <w:t xml:space="preserve">Sl. </w:t>
            </w:r>
          </w:p>
          <w:p w:rsidR="00C83B88" w:rsidRPr="00AF057A" w:rsidRDefault="00C83B88" w:rsidP="00B07806">
            <w:pPr>
              <w:pStyle w:val="ListParagraph"/>
              <w:spacing w:after="0" w:line="240" w:lineRule="auto"/>
              <w:ind w:left="0"/>
              <w:rPr>
                <w:rFonts w:ascii="Times New Roman" w:hAnsi="Times New Roman" w:cs="Times New Roman"/>
                <w:b w:val="0"/>
                <w:bCs w:val="0"/>
                <w:color w:val="000000"/>
              </w:rPr>
            </w:pPr>
            <w:r w:rsidRPr="00AF057A">
              <w:rPr>
                <w:rFonts w:ascii="Times New Roman" w:hAnsi="Times New Roman" w:cs="Times New Roman"/>
                <w:color w:val="000000"/>
              </w:rPr>
              <w:t>No.</w:t>
            </w:r>
          </w:p>
        </w:tc>
        <w:tc>
          <w:tcPr>
            <w:tcW w:w="5850" w:type="dxa"/>
            <w:tcBorders>
              <w:top w:val="single" w:sz="4" w:space="0" w:color="auto"/>
              <w:left w:val="single" w:sz="4" w:space="0" w:color="auto"/>
              <w:bottom w:val="single" w:sz="4" w:space="0" w:color="auto"/>
              <w:right w:val="single" w:sz="4" w:space="0" w:color="auto"/>
            </w:tcBorders>
          </w:tcPr>
          <w:p w:rsidR="00C83B88" w:rsidRPr="00AF057A" w:rsidRDefault="00C83B88" w:rsidP="00B07806">
            <w:pPr>
              <w:spacing w:before="0" w:after="0" w:line="240" w:lineRule="auto"/>
              <w:ind w:left="-33"/>
              <w:cnfStyle w:val="000000100000" w:firstRow="0" w:lastRow="0" w:firstColumn="0" w:lastColumn="0" w:oddVBand="0" w:evenVBand="0" w:oddHBand="1" w:evenHBand="0" w:firstRowFirstColumn="0" w:firstRowLastColumn="0" w:lastRowFirstColumn="0" w:lastRowLastColumn="0"/>
              <w:rPr>
                <w:color w:val="000000"/>
              </w:rPr>
            </w:pPr>
            <w:r w:rsidRPr="00AF057A">
              <w:rPr>
                <w:b/>
                <w:bCs/>
                <w:color w:val="000000"/>
              </w:rPr>
              <w:t>Name of the Railway Commercial Undertakings</w:t>
            </w:r>
            <w:r>
              <w:rPr>
                <w:b/>
                <w:bCs/>
                <w:color w:val="000000"/>
              </w:rPr>
              <w:t xml:space="preserve"> </w:t>
            </w:r>
            <w:r w:rsidRPr="00AF057A">
              <w:rPr>
                <w:b/>
                <w:bCs/>
                <w:color w:val="000000"/>
              </w:rPr>
              <w:t xml:space="preserve"> Railway Companies</w:t>
            </w:r>
          </w:p>
        </w:tc>
        <w:tc>
          <w:tcPr>
            <w:tcW w:w="2345" w:type="dxa"/>
            <w:tcBorders>
              <w:top w:val="single" w:sz="4" w:space="0" w:color="auto"/>
              <w:left w:val="single" w:sz="4" w:space="0" w:color="auto"/>
              <w:bottom w:val="single" w:sz="4" w:space="0" w:color="auto"/>
              <w:right w:val="single" w:sz="4" w:space="0" w:color="auto"/>
            </w:tcBorders>
          </w:tcPr>
          <w:p w:rsidR="00C83B88" w:rsidRPr="00AF057A" w:rsidRDefault="00C83B88" w:rsidP="00B07806">
            <w:pPr>
              <w:spacing w:before="0" w:after="0" w:line="240" w:lineRule="auto"/>
              <w:ind w:left="-33"/>
              <w:cnfStyle w:val="000000100000" w:firstRow="0" w:lastRow="0" w:firstColumn="0" w:lastColumn="0" w:oddVBand="0" w:evenVBand="0" w:oddHBand="1" w:evenHBand="0" w:firstRowFirstColumn="0" w:firstRowLastColumn="0" w:lastRowFirstColumn="0" w:lastRowLastColumn="0"/>
              <w:rPr>
                <w:color w:val="000000"/>
              </w:rPr>
            </w:pPr>
            <w:r w:rsidRPr="00AF057A">
              <w:rPr>
                <w:b/>
                <w:bCs/>
                <w:color w:val="000000"/>
              </w:rPr>
              <w:t>Activity</w:t>
            </w:r>
          </w:p>
        </w:tc>
      </w:tr>
      <w:tr w:rsidR="00B07806" w:rsidRPr="0037240B" w:rsidTr="007137D3">
        <w:trPr>
          <w:trHeight w:val="315"/>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auto"/>
              <w:left w:val="single" w:sz="4" w:space="0" w:color="auto"/>
              <w:bottom w:val="single" w:sz="4" w:space="0" w:color="auto"/>
              <w:right w:val="single" w:sz="4" w:space="0" w:color="auto"/>
            </w:tcBorders>
            <w:noWrap/>
          </w:tcPr>
          <w:p w:rsidR="00C83B88" w:rsidRPr="00AF057A" w:rsidRDefault="00C83B88" w:rsidP="00D64C5A">
            <w:pPr>
              <w:pStyle w:val="ListParagraph"/>
              <w:numPr>
                <w:ilvl w:val="0"/>
                <w:numId w:val="18"/>
              </w:numPr>
              <w:spacing w:after="0" w:line="240" w:lineRule="auto"/>
              <w:ind w:left="0"/>
              <w:jc w:val="right"/>
              <w:rPr>
                <w:rFonts w:ascii="Times New Roman" w:hAnsi="Times New Roman" w:cs="Times New Roman"/>
                <w:b w:val="0"/>
                <w:bCs w:val="0"/>
                <w:color w:val="000000"/>
              </w:rPr>
            </w:pPr>
          </w:p>
        </w:tc>
        <w:tc>
          <w:tcPr>
            <w:tcW w:w="5850"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000000" w:firstRow="0" w:lastRow="0" w:firstColumn="0" w:lastColumn="0" w:oddVBand="0" w:evenVBand="0" w:oddHBand="0" w:evenHBand="0" w:firstRowFirstColumn="0" w:firstRowLastColumn="0" w:lastRowFirstColumn="0" w:lastRowLastColumn="0"/>
              <w:rPr>
                <w:color w:val="000000"/>
              </w:rPr>
            </w:pPr>
            <w:r w:rsidRPr="00AF057A">
              <w:rPr>
                <w:color w:val="000000"/>
              </w:rPr>
              <w:t>IRCON Davanagere Haveri Highway Limited</w:t>
            </w:r>
          </w:p>
        </w:tc>
        <w:tc>
          <w:tcPr>
            <w:tcW w:w="2345"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000000" w:firstRow="0" w:lastRow="0" w:firstColumn="0" w:lastColumn="0" w:oddVBand="0" w:evenVBand="0" w:oddHBand="0" w:evenHBand="0" w:firstRowFirstColumn="0" w:firstRowLastColumn="0" w:lastRowFirstColumn="0" w:lastRowLastColumn="0"/>
              <w:rPr>
                <w:color w:val="000000"/>
              </w:rPr>
            </w:pPr>
            <w:r w:rsidRPr="00AF057A">
              <w:rPr>
                <w:color w:val="000000"/>
              </w:rPr>
              <w:t>Construction</w:t>
            </w:r>
          </w:p>
        </w:tc>
      </w:tr>
      <w:tr w:rsidR="00B07806" w:rsidRPr="0037240B" w:rsidTr="007137D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auto"/>
              <w:left w:val="single" w:sz="4" w:space="0" w:color="auto"/>
              <w:bottom w:val="single" w:sz="4" w:space="0" w:color="auto"/>
              <w:right w:val="single" w:sz="4" w:space="0" w:color="auto"/>
            </w:tcBorders>
            <w:noWrap/>
          </w:tcPr>
          <w:p w:rsidR="00C83B88" w:rsidRPr="00AF057A" w:rsidRDefault="00C83B88" w:rsidP="00D64C5A">
            <w:pPr>
              <w:pStyle w:val="ListParagraph"/>
              <w:numPr>
                <w:ilvl w:val="0"/>
                <w:numId w:val="18"/>
              </w:numPr>
              <w:spacing w:after="0" w:line="240" w:lineRule="auto"/>
              <w:ind w:left="0"/>
              <w:jc w:val="right"/>
              <w:rPr>
                <w:rFonts w:ascii="Times New Roman" w:hAnsi="Times New Roman" w:cs="Times New Roman"/>
                <w:b w:val="0"/>
                <w:bCs w:val="0"/>
                <w:color w:val="000000"/>
              </w:rPr>
            </w:pPr>
          </w:p>
        </w:tc>
        <w:tc>
          <w:tcPr>
            <w:tcW w:w="5850" w:type="dxa"/>
            <w:tcBorders>
              <w:top w:val="single" w:sz="4" w:space="0" w:color="auto"/>
              <w:left w:val="single" w:sz="4" w:space="0" w:color="auto"/>
              <w:bottom w:val="single" w:sz="4" w:space="0" w:color="auto"/>
              <w:right w:val="single" w:sz="4" w:space="0" w:color="auto"/>
            </w:tcBorders>
          </w:tcPr>
          <w:p w:rsidR="00C83B88" w:rsidRPr="00AF057A" w:rsidRDefault="00C83B88" w:rsidP="00B07806">
            <w:pPr>
              <w:spacing w:before="0" w:after="0" w:line="240" w:lineRule="auto"/>
              <w:ind w:left="-33"/>
              <w:cnfStyle w:val="000000100000" w:firstRow="0" w:lastRow="0" w:firstColumn="0" w:lastColumn="0" w:oddVBand="0" w:evenVBand="0" w:oddHBand="1" w:evenHBand="0" w:firstRowFirstColumn="0" w:firstRowLastColumn="0" w:lastRowFirstColumn="0" w:lastRowLastColumn="0"/>
              <w:rPr>
                <w:color w:val="000000"/>
              </w:rPr>
            </w:pPr>
            <w:r w:rsidRPr="00AF057A">
              <w:rPr>
                <w:color w:val="000000"/>
              </w:rPr>
              <w:t>IRCON Vadodra Kim Expressway Limited</w:t>
            </w:r>
          </w:p>
        </w:tc>
        <w:tc>
          <w:tcPr>
            <w:tcW w:w="2345" w:type="dxa"/>
            <w:tcBorders>
              <w:top w:val="single" w:sz="4" w:space="0" w:color="auto"/>
              <w:left w:val="single" w:sz="4" w:space="0" w:color="auto"/>
              <w:bottom w:val="single" w:sz="4" w:space="0" w:color="auto"/>
              <w:right w:val="single" w:sz="4" w:space="0" w:color="auto"/>
            </w:tcBorders>
          </w:tcPr>
          <w:p w:rsidR="00C83B88" w:rsidRPr="00AF057A" w:rsidRDefault="00C83B88" w:rsidP="00B07806">
            <w:pPr>
              <w:spacing w:before="0" w:after="0" w:line="240" w:lineRule="auto"/>
              <w:ind w:left="-33"/>
              <w:cnfStyle w:val="000000100000" w:firstRow="0" w:lastRow="0" w:firstColumn="0" w:lastColumn="0" w:oddVBand="0" w:evenVBand="0" w:oddHBand="1" w:evenHBand="0" w:firstRowFirstColumn="0" w:firstRowLastColumn="0" w:lastRowFirstColumn="0" w:lastRowLastColumn="0"/>
              <w:rPr>
                <w:color w:val="000000"/>
              </w:rPr>
            </w:pPr>
            <w:r w:rsidRPr="00AF057A">
              <w:rPr>
                <w:color w:val="000000"/>
              </w:rPr>
              <w:t>Construction</w:t>
            </w:r>
          </w:p>
        </w:tc>
      </w:tr>
      <w:tr w:rsidR="00B07806" w:rsidRPr="0037240B" w:rsidTr="007137D3">
        <w:trPr>
          <w:trHeight w:val="315"/>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auto"/>
              <w:left w:val="single" w:sz="4" w:space="0" w:color="auto"/>
              <w:bottom w:val="single" w:sz="4" w:space="0" w:color="auto"/>
              <w:right w:val="single" w:sz="4" w:space="0" w:color="auto"/>
            </w:tcBorders>
            <w:noWrap/>
          </w:tcPr>
          <w:p w:rsidR="00C83B88" w:rsidRPr="00AF057A" w:rsidRDefault="00C83B88" w:rsidP="00D64C5A">
            <w:pPr>
              <w:pStyle w:val="ListParagraph"/>
              <w:numPr>
                <w:ilvl w:val="0"/>
                <w:numId w:val="18"/>
              </w:numPr>
              <w:spacing w:after="0" w:line="240" w:lineRule="auto"/>
              <w:ind w:left="0"/>
              <w:jc w:val="right"/>
              <w:rPr>
                <w:rFonts w:ascii="Times New Roman" w:hAnsi="Times New Roman" w:cs="Times New Roman"/>
                <w:b w:val="0"/>
                <w:bCs w:val="0"/>
                <w:color w:val="000000"/>
              </w:rPr>
            </w:pPr>
          </w:p>
        </w:tc>
        <w:tc>
          <w:tcPr>
            <w:tcW w:w="5850"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000000" w:firstRow="0" w:lastRow="0" w:firstColumn="0" w:lastColumn="0" w:oddVBand="0" w:evenVBand="0" w:oddHBand="0" w:evenHBand="0" w:firstRowFirstColumn="0" w:firstRowLastColumn="0" w:lastRowFirstColumn="0" w:lastRowLastColumn="0"/>
              <w:rPr>
                <w:color w:val="000000"/>
              </w:rPr>
            </w:pPr>
            <w:r w:rsidRPr="00AF057A">
              <w:rPr>
                <w:color w:val="000000"/>
              </w:rPr>
              <w:t>IRCON Infrastructure &amp; Services Limited</w:t>
            </w:r>
          </w:p>
        </w:tc>
        <w:tc>
          <w:tcPr>
            <w:tcW w:w="2345"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000000" w:firstRow="0" w:lastRow="0" w:firstColumn="0" w:lastColumn="0" w:oddVBand="0" w:evenVBand="0" w:oddHBand="0" w:evenHBand="0" w:firstRowFirstColumn="0" w:firstRowLastColumn="0" w:lastRowFirstColumn="0" w:lastRowLastColumn="0"/>
              <w:rPr>
                <w:color w:val="000000"/>
              </w:rPr>
            </w:pPr>
            <w:r w:rsidRPr="00AF057A">
              <w:rPr>
                <w:color w:val="000000"/>
              </w:rPr>
              <w:t>Construction</w:t>
            </w:r>
          </w:p>
        </w:tc>
      </w:tr>
      <w:tr w:rsidR="00B07806" w:rsidRPr="0037240B" w:rsidTr="007137D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auto"/>
              <w:left w:val="single" w:sz="4" w:space="0" w:color="auto"/>
              <w:bottom w:val="single" w:sz="4" w:space="0" w:color="auto"/>
              <w:right w:val="single" w:sz="4" w:space="0" w:color="auto"/>
            </w:tcBorders>
            <w:noWrap/>
          </w:tcPr>
          <w:p w:rsidR="00C83B88" w:rsidRPr="00AF057A" w:rsidRDefault="00C83B88" w:rsidP="00D64C5A">
            <w:pPr>
              <w:pStyle w:val="ListParagraph"/>
              <w:numPr>
                <w:ilvl w:val="0"/>
                <w:numId w:val="18"/>
              </w:numPr>
              <w:spacing w:after="0" w:line="240" w:lineRule="auto"/>
              <w:ind w:left="0"/>
              <w:jc w:val="right"/>
              <w:rPr>
                <w:rFonts w:ascii="Times New Roman" w:hAnsi="Times New Roman" w:cs="Times New Roman"/>
                <w:b w:val="0"/>
                <w:bCs w:val="0"/>
                <w:color w:val="000000"/>
              </w:rPr>
            </w:pPr>
          </w:p>
        </w:tc>
        <w:tc>
          <w:tcPr>
            <w:tcW w:w="5850" w:type="dxa"/>
            <w:tcBorders>
              <w:top w:val="single" w:sz="4" w:space="0" w:color="auto"/>
              <w:left w:val="single" w:sz="4" w:space="0" w:color="auto"/>
              <w:bottom w:val="single" w:sz="4" w:space="0" w:color="auto"/>
              <w:right w:val="single" w:sz="4" w:space="0" w:color="auto"/>
            </w:tcBorders>
          </w:tcPr>
          <w:p w:rsidR="00C83B88" w:rsidRPr="00AF057A" w:rsidRDefault="00C83B88" w:rsidP="00B07806">
            <w:pPr>
              <w:spacing w:before="0" w:after="0" w:line="240" w:lineRule="auto"/>
              <w:ind w:left="-33"/>
              <w:cnfStyle w:val="000000100000" w:firstRow="0" w:lastRow="0" w:firstColumn="0" w:lastColumn="0" w:oddVBand="0" w:evenVBand="0" w:oddHBand="1" w:evenHBand="0" w:firstRowFirstColumn="0" w:firstRowLastColumn="0" w:lastRowFirstColumn="0" w:lastRowLastColumn="0"/>
              <w:rPr>
                <w:color w:val="000000"/>
              </w:rPr>
            </w:pPr>
            <w:r w:rsidRPr="00AF057A">
              <w:t xml:space="preserve">Ircon Ludhiana  Rupnagar Highway </w:t>
            </w:r>
            <w:r w:rsidRPr="00AF057A">
              <w:rPr>
                <w:color w:val="000000"/>
              </w:rPr>
              <w:t xml:space="preserve"> Limited</w:t>
            </w:r>
          </w:p>
        </w:tc>
        <w:tc>
          <w:tcPr>
            <w:tcW w:w="2345" w:type="dxa"/>
            <w:tcBorders>
              <w:top w:val="single" w:sz="4" w:space="0" w:color="auto"/>
              <w:left w:val="single" w:sz="4" w:space="0" w:color="auto"/>
              <w:bottom w:val="single" w:sz="4" w:space="0" w:color="auto"/>
              <w:right w:val="single" w:sz="4" w:space="0" w:color="auto"/>
            </w:tcBorders>
          </w:tcPr>
          <w:p w:rsidR="00C83B88" w:rsidRPr="00AF057A" w:rsidRDefault="00C83B88" w:rsidP="00B07806">
            <w:pPr>
              <w:spacing w:before="0" w:after="0" w:line="240" w:lineRule="auto"/>
              <w:ind w:left="-33"/>
              <w:cnfStyle w:val="000000100000" w:firstRow="0" w:lastRow="0" w:firstColumn="0" w:lastColumn="0" w:oddVBand="0" w:evenVBand="0" w:oddHBand="1" w:evenHBand="0" w:firstRowFirstColumn="0" w:firstRowLastColumn="0" w:lastRowFirstColumn="0" w:lastRowLastColumn="0"/>
              <w:rPr>
                <w:color w:val="000000"/>
              </w:rPr>
            </w:pPr>
            <w:r w:rsidRPr="00AF057A">
              <w:rPr>
                <w:color w:val="000000"/>
              </w:rPr>
              <w:t>Construction</w:t>
            </w:r>
          </w:p>
        </w:tc>
      </w:tr>
      <w:tr w:rsidR="00B07806" w:rsidRPr="0037240B" w:rsidTr="007137D3">
        <w:trPr>
          <w:trHeight w:val="315"/>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auto"/>
              <w:left w:val="single" w:sz="4" w:space="0" w:color="auto"/>
              <w:bottom w:val="single" w:sz="4" w:space="0" w:color="auto"/>
              <w:right w:val="single" w:sz="4" w:space="0" w:color="auto"/>
            </w:tcBorders>
            <w:noWrap/>
          </w:tcPr>
          <w:p w:rsidR="00C83B88" w:rsidRPr="00AF057A" w:rsidRDefault="00C83B88" w:rsidP="00D64C5A">
            <w:pPr>
              <w:pStyle w:val="ListParagraph"/>
              <w:numPr>
                <w:ilvl w:val="0"/>
                <w:numId w:val="18"/>
              </w:numPr>
              <w:spacing w:after="0" w:line="240" w:lineRule="auto"/>
              <w:ind w:left="0"/>
              <w:jc w:val="right"/>
              <w:rPr>
                <w:rFonts w:ascii="Times New Roman" w:hAnsi="Times New Roman" w:cs="Times New Roman"/>
                <w:b w:val="0"/>
                <w:bCs w:val="0"/>
                <w:color w:val="000000"/>
              </w:rPr>
            </w:pPr>
          </w:p>
        </w:tc>
        <w:tc>
          <w:tcPr>
            <w:tcW w:w="5850" w:type="dxa"/>
            <w:tcBorders>
              <w:top w:val="single" w:sz="4" w:space="0" w:color="auto"/>
              <w:left w:val="single" w:sz="4" w:space="0" w:color="auto"/>
              <w:bottom w:val="single" w:sz="4" w:space="0" w:color="auto"/>
              <w:right w:val="single" w:sz="4" w:space="0" w:color="auto"/>
            </w:tcBorders>
          </w:tcPr>
          <w:p w:rsidR="00C83B88" w:rsidRPr="00AF057A" w:rsidRDefault="00C83B88" w:rsidP="00B07806">
            <w:pPr>
              <w:spacing w:before="0" w:after="0" w:line="240" w:lineRule="auto"/>
              <w:ind w:left="-33"/>
              <w:cnfStyle w:val="000000000000" w:firstRow="0" w:lastRow="0" w:firstColumn="0" w:lastColumn="0" w:oddVBand="0" w:evenVBand="0" w:oddHBand="0" w:evenHBand="0" w:firstRowFirstColumn="0" w:firstRowLastColumn="0" w:lastRowFirstColumn="0" w:lastRowLastColumn="0"/>
              <w:rPr>
                <w:color w:val="000000"/>
              </w:rPr>
            </w:pPr>
            <w:r w:rsidRPr="00AF057A">
              <w:t xml:space="preserve">Ircon Haridwar Bypass </w:t>
            </w:r>
            <w:r w:rsidRPr="00AF057A">
              <w:rPr>
                <w:color w:val="000000"/>
              </w:rPr>
              <w:t xml:space="preserve"> Limited</w:t>
            </w:r>
          </w:p>
        </w:tc>
        <w:tc>
          <w:tcPr>
            <w:tcW w:w="2345" w:type="dxa"/>
            <w:tcBorders>
              <w:top w:val="single" w:sz="4" w:space="0" w:color="auto"/>
              <w:left w:val="single" w:sz="4" w:space="0" w:color="auto"/>
              <w:bottom w:val="single" w:sz="4" w:space="0" w:color="auto"/>
              <w:right w:val="single" w:sz="4" w:space="0" w:color="auto"/>
            </w:tcBorders>
          </w:tcPr>
          <w:p w:rsidR="00C83B88" w:rsidRPr="00AF057A" w:rsidRDefault="00C83B88" w:rsidP="00B07806">
            <w:pPr>
              <w:spacing w:before="0" w:after="0" w:line="240" w:lineRule="auto"/>
              <w:ind w:left="-33"/>
              <w:cnfStyle w:val="000000000000" w:firstRow="0" w:lastRow="0" w:firstColumn="0" w:lastColumn="0" w:oddVBand="0" w:evenVBand="0" w:oddHBand="0" w:evenHBand="0" w:firstRowFirstColumn="0" w:firstRowLastColumn="0" w:lastRowFirstColumn="0" w:lastRowLastColumn="0"/>
              <w:rPr>
                <w:color w:val="000000"/>
              </w:rPr>
            </w:pPr>
            <w:r w:rsidRPr="00AF057A">
              <w:rPr>
                <w:color w:val="000000"/>
              </w:rPr>
              <w:t>Construction</w:t>
            </w:r>
          </w:p>
        </w:tc>
      </w:tr>
      <w:tr w:rsidR="00B07806" w:rsidRPr="0037240B" w:rsidTr="007137D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auto"/>
              <w:left w:val="single" w:sz="4" w:space="0" w:color="auto"/>
              <w:bottom w:val="single" w:sz="4" w:space="0" w:color="auto"/>
              <w:right w:val="single" w:sz="4" w:space="0" w:color="auto"/>
            </w:tcBorders>
            <w:noWrap/>
          </w:tcPr>
          <w:p w:rsidR="00C83B88" w:rsidRPr="00AF057A" w:rsidRDefault="00C83B88" w:rsidP="00D64C5A">
            <w:pPr>
              <w:pStyle w:val="ListParagraph"/>
              <w:numPr>
                <w:ilvl w:val="0"/>
                <w:numId w:val="18"/>
              </w:numPr>
              <w:spacing w:after="0" w:line="240" w:lineRule="auto"/>
              <w:ind w:left="0"/>
              <w:jc w:val="right"/>
              <w:rPr>
                <w:rFonts w:ascii="Times New Roman" w:hAnsi="Times New Roman" w:cs="Times New Roman"/>
                <w:b w:val="0"/>
                <w:bCs w:val="0"/>
                <w:color w:val="000000"/>
              </w:rPr>
            </w:pPr>
          </w:p>
        </w:tc>
        <w:tc>
          <w:tcPr>
            <w:tcW w:w="5850" w:type="dxa"/>
            <w:tcBorders>
              <w:top w:val="single" w:sz="4" w:space="0" w:color="auto"/>
              <w:left w:val="single" w:sz="4" w:space="0" w:color="auto"/>
              <w:bottom w:val="single" w:sz="4" w:space="0" w:color="auto"/>
              <w:right w:val="single" w:sz="4" w:space="0" w:color="auto"/>
            </w:tcBorders>
          </w:tcPr>
          <w:p w:rsidR="00C83B88" w:rsidRPr="00AF057A" w:rsidRDefault="00C83B88" w:rsidP="00B07806">
            <w:pPr>
              <w:spacing w:before="0" w:after="0" w:line="240" w:lineRule="auto"/>
              <w:ind w:left="-33"/>
              <w:cnfStyle w:val="000000100000" w:firstRow="0" w:lastRow="0" w:firstColumn="0" w:lastColumn="0" w:oddVBand="0" w:evenVBand="0" w:oddHBand="1" w:evenHBand="0" w:firstRowFirstColumn="0" w:firstRowLastColumn="0" w:lastRowFirstColumn="0" w:lastRowLastColumn="0"/>
              <w:rPr>
                <w:color w:val="000000"/>
              </w:rPr>
            </w:pPr>
            <w:r w:rsidRPr="00AF057A">
              <w:t xml:space="preserve">Ircon Akloli – Shirsad Expressway </w:t>
            </w:r>
            <w:r w:rsidRPr="00AF057A">
              <w:rPr>
                <w:color w:val="000000"/>
              </w:rPr>
              <w:t xml:space="preserve"> Limited</w:t>
            </w:r>
          </w:p>
        </w:tc>
        <w:tc>
          <w:tcPr>
            <w:tcW w:w="2345" w:type="dxa"/>
            <w:tcBorders>
              <w:top w:val="single" w:sz="4" w:space="0" w:color="auto"/>
              <w:left w:val="single" w:sz="4" w:space="0" w:color="auto"/>
              <w:bottom w:val="single" w:sz="4" w:space="0" w:color="auto"/>
              <w:right w:val="single" w:sz="4" w:space="0" w:color="auto"/>
            </w:tcBorders>
          </w:tcPr>
          <w:p w:rsidR="00C83B88" w:rsidRPr="00AF057A" w:rsidRDefault="00C83B88" w:rsidP="00B07806">
            <w:pPr>
              <w:spacing w:before="0" w:after="0" w:line="240" w:lineRule="auto"/>
              <w:ind w:left="-33"/>
              <w:cnfStyle w:val="000000100000" w:firstRow="0" w:lastRow="0" w:firstColumn="0" w:lastColumn="0" w:oddVBand="0" w:evenVBand="0" w:oddHBand="1" w:evenHBand="0" w:firstRowFirstColumn="0" w:firstRowLastColumn="0" w:lastRowFirstColumn="0" w:lastRowLastColumn="0"/>
              <w:rPr>
                <w:color w:val="000000"/>
              </w:rPr>
            </w:pPr>
            <w:r w:rsidRPr="00AF057A">
              <w:rPr>
                <w:color w:val="000000"/>
              </w:rPr>
              <w:t>Construction</w:t>
            </w:r>
          </w:p>
        </w:tc>
      </w:tr>
      <w:tr w:rsidR="00B07806" w:rsidRPr="0037240B" w:rsidTr="007137D3">
        <w:trPr>
          <w:trHeight w:val="315"/>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auto"/>
              <w:left w:val="single" w:sz="4" w:space="0" w:color="auto"/>
              <w:bottom w:val="single" w:sz="4" w:space="0" w:color="auto"/>
              <w:right w:val="single" w:sz="4" w:space="0" w:color="auto"/>
            </w:tcBorders>
            <w:noWrap/>
          </w:tcPr>
          <w:p w:rsidR="00C83B88" w:rsidRPr="00AF057A" w:rsidRDefault="00C83B88" w:rsidP="00D64C5A">
            <w:pPr>
              <w:pStyle w:val="ListParagraph"/>
              <w:numPr>
                <w:ilvl w:val="0"/>
                <w:numId w:val="18"/>
              </w:numPr>
              <w:spacing w:after="0" w:line="240" w:lineRule="auto"/>
              <w:ind w:left="0"/>
              <w:jc w:val="right"/>
              <w:rPr>
                <w:rFonts w:ascii="Times New Roman" w:hAnsi="Times New Roman" w:cs="Times New Roman"/>
                <w:b w:val="0"/>
                <w:bCs w:val="0"/>
                <w:color w:val="000000"/>
              </w:rPr>
            </w:pPr>
          </w:p>
        </w:tc>
        <w:tc>
          <w:tcPr>
            <w:tcW w:w="5850" w:type="dxa"/>
            <w:tcBorders>
              <w:top w:val="single" w:sz="4" w:space="0" w:color="auto"/>
              <w:left w:val="single" w:sz="4" w:space="0" w:color="auto"/>
              <w:bottom w:val="single" w:sz="4" w:space="0" w:color="auto"/>
              <w:right w:val="single" w:sz="4" w:space="0" w:color="auto"/>
            </w:tcBorders>
          </w:tcPr>
          <w:p w:rsidR="00C83B88" w:rsidRPr="00AF057A" w:rsidRDefault="00C83B88" w:rsidP="00B07806">
            <w:pPr>
              <w:spacing w:before="0" w:after="0" w:line="240" w:lineRule="auto"/>
              <w:ind w:left="-33"/>
              <w:cnfStyle w:val="000000000000" w:firstRow="0" w:lastRow="0" w:firstColumn="0" w:lastColumn="0" w:oddVBand="0" w:evenVBand="0" w:oddHBand="0" w:evenHBand="0" w:firstRowFirstColumn="0" w:firstRowLastColumn="0" w:lastRowFirstColumn="0" w:lastRowLastColumn="0"/>
              <w:rPr>
                <w:color w:val="000000"/>
              </w:rPr>
            </w:pPr>
            <w:r w:rsidRPr="00AF057A">
              <w:rPr>
                <w:color w:val="000000"/>
              </w:rPr>
              <w:t xml:space="preserve">Ircon Bhoj </w:t>
            </w:r>
            <w:r w:rsidRPr="00AF057A">
              <w:t xml:space="preserve"> </w:t>
            </w:r>
            <w:r w:rsidRPr="00AF057A">
              <w:rPr>
                <w:color w:val="000000"/>
              </w:rPr>
              <w:t>Morbe Expressway   Limited</w:t>
            </w:r>
          </w:p>
        </w:tc>
        <w:tc>
          <w:tcPr>
            <w:tcW w:w="2345" w:type="dxa"/>
            <w:tcBorders>
              <w:top w:val="single" w:sz="4" w:space="0" w:color="auto"/>
              <w:left w:val="single" w:sz="4" w:space="0" w:color="auto"/>
              <w:bottom w:val="single" w:sz="4" w:space="0" w:color="auto"/>
              <w:right w:val="single" w:sz="4" w:space="0" w:color="auto"/>
            </w:tcBorders>
          </w:tcPr>
          <w:p w:rsidR="00C83B88" w:rsidRPr="00AF057A" w:rsidRDefault="00C83B88" w:rsidP="00B07806">
            <w:pPr>
              <w:spacing w:before="0" w:after="0" w:line="240" w:lineRule="auto"/>
              <w:ind w:left="-33"/>
              <w:cnfStyle w:val="000000000000" w:firstRow="0" w:lastRow="0" w:firstColumn="0" w:lastColumn="0" w:oddVBand="0" w:evenVBand="0" w:oddHBand="0" w:evenHBand="0" w:firstRowFirstColumn="0" w:firstRowLastColumn="0" w:lastRowFirstColumn="0" w:lastRowLastColumn="0"/>
              <w:rPr>
                <w:color w:val="000000"/>
              </w:rPr>
            </w:pPr>
            <w:r w:rsidRPr="00AF057A">
              <w:rPr>
                <w:color w:val="000000"/>
              </w:rPr>
              <w:t>Construction</w:t>
            </w:r>
          </w:p>
        </w:tc>
      </w:tr>
      <w:tr w:rsidR="00B07806" w:rsidRPr="0037240B" w:rsidTr="007137D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auto"/>
              <w:left w:val="single" w:sz="4" w:space="0" w:color="auto"/>
              <w:bottom w:val="single" w:sz="4" w:space="0" w:color="auto"/>
              <w:right w:val="single" w:sz="4" w:space="0" w:color="auto"/>
            </w:tcBorders>
            <w:noWrap/>
          </w:tcPr>
          <w:p w:rsidR="00C83B88" w:rsidRPr="00AF057A" w:rsidRDefault="00C83B88" w:rsidP="00D64C5A">
            <w:pPr>
              <w:pStyle w:val="ListParagraph"/>
              <w:numPr>
                <w:ilvl w:val="0"/>
                <w:numId w:val="18"/>
              </w:numPr>
              <w:spacing w:after="0" w:line="240" w:lineRule="auto"/>
              <w:ind w:left="0"/>
              <w:jc w:val="right"/>
              <w:rPr>
                <w:rFonts w:ascii="Times New Roman" w:hAnsi="Times New Roman" w:cs="Times New Roman"/>
                <w:b w:val="0"/>
                <w:bCs w:val="0"/>
                <w:color w:val="000000"/>
              </w:rPr>
            </w:pPr>
          </w:p>
        </w:tc>
        <w:tc>
          <w:tcPr>
            <w:tcW w:w="5850" w:type="dxa"/>
            <w:tcBorders>
              <w:top w:val="single" w:sz="4" w:space="0" w:color="auto"/>
              <w:left w:val="single" w:sz="4" w:space="0" w:color="auto"/>
              <w:bottom w:val="single" w:sz="4" w:space="0" w:color="auto"/>
              <w:right w:val="single" w:sz="4" w:space="0" w:color="auto"/>
            </w:tcBorders>
          </w:tcPr>
          <w:p w:rsidR="00C83B88" w:rsidRPr="00AF057A" w:rsidRDefault="00C83B88" w:rsidP="00B07806">
            <w:pPr>
              <w:spacing w:before="0" w:after="0" w:line="240" w:lineRule="auto"/>
              <w:ind w:left="-33"/>
              <w:cnfStyle w:val="000000100000" w:firstRow="0" w:lastRow="0" w:firstColumn="0" w:lastColumn="0" w:oddVBand="0" w:evenVBand="0" w:oddHBand="1" w:evenHBand="0" w:firstRowFirstColumn="0" w:firstRowLastColumn="0" w:lastRowFirstColumn="0" w:lastRowLastColumn="0"/>
              <w:rPr>
                <w:color w:val="000000"/>
              </w:rPr>
            </w:pPr>
            <w:r w:rsidRPr="00AF057A">
              <w:rPr>
                <w:color w:val="000000"/>
              </w:rPr>
              <w:t>Ircon Renewable Power  Limited</w:t>
            </w:r>
          </w:p>
        </w:tc>
        <w:tc>
          <w:tcPr>
            <w:tcW w:w="2345" w:type="dxa"/>
            <w:tcBorders>
              <w:top w:val="single" w:sz="4" w:space="0" w:color="auto"/>
              <w:left w:val="single" w:sz="4" w:space="0" w:color="auto"/>
              <w:bottom w:val="single" w:sz="4" w:space="0" w:color="auto"/>
              <w:right w:val="single" w:sz="4" w:space="0" w:color="auto"/>
            </w:tcBorders>
          </w:tcPr>
          <w:p w:rsidR="00C83B88" w:rsidRPr="00AF057A" w:rsidRDefault="00C83B88" w:rsidP="00B07806">
            <w:pPr>
              <w:spacing w:before="0" w:after="0" w:line="240" w:lineRule="auto"/>
              <w:ind w:left="-33"/>
              <w:cnfStyle w:val="000000100000" w:firstRow="0" w:lastRow="0" w:firstColumn="0" w:lastColumn="0" w:oddVBand="0" w:evenVBand="0" w:oddHBand="1" w:evenHBand="0" w:firstRowFirstColumn="0" w:firstRowLastColumn="0" w:lastRowFirstColumn="0" w:lastRowLastColumn="0"/>
              <w:rPr>
                <w:color w:val="000000"/>
              </w:rPr>
            </w:pPr>
            <w:r w:rsidRPr="00AF057A">
              <w:rPr>
                <w:color w:val="000000"/>
              </w:rPr>
              <w:t>Construction</w:t>
            </w:r>
          </w:p>
        </w:tc>
      </w:tr>
      <w:tr w:rsidR="00B07806" w:rsidRPr="0037240B" w:rsidTr="007137D3">
        <w:trPr>
          <w:trHeight w:val="315"/>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auto"/>
              <w:left w:val="single" w:sz="4" w:space="0" w:color="auto"/>
              <w:bottom w:val="single" w:sz="4" w:space="0" w:color="auto"/>
              <w:right w:val="single" w:sz="4" w:space="0" w:color="auto"/>
            </w:tcBorders>
            <w:noWrap/>
          </w:tcPr>
          <w:p w:rsidR="00C83B88" w:rsidRPr="00AF057A" w:rsidRDefault="00C83B88" w:rsidP="00D64C5A">
            <w:pPr>
              <w:pStyle w:val="ListParagraph"/>
              <w:numPr>
                <w:ilvl w:val="0"/>
                <w:numId w:val="18"/>
              </w:numPr>
              <w:spacing w:after="0" w:line="240" w:lineRule="auto"/>
              <w:ind w:left="0"/>
              <w:jc w:val="right"/>
              <w:rPr>
                <w:rFonts w:ascii="Times New Roman" w:hAnsi="Times New Roman" w:cs="Times New Roman"/>
                <w:b w:val="0"/>
                <w:bCs w:val="0"/>
                <w:color w:val="000000"/>
              </w:rPr>
            </w:pPr>
          </w:p>
        </w:tc>
        <w:tc>
          <w:tcPr>
            <w:tcW w:w="5850" w:type="dxa"/>
            <w:tcBorders>
              <w:top w:val="single" w:sz="4" w:space="0" w:color="auto"/>
              <w:left w:val="single" w:sz="4" w:space="0" w:color="auto"/>
              <w:bottom w:val="single" w:sz="4" w:space="0" w:color="auto"/>
              <w:right w:val="single" w:sz="4" w:space="0" w:color="auto"/>
            </w:tcBorders>
          </w:tcPr>
          <w:p w:rsidR="00C83B88" w:rsidRPr="00AF057A" w:rsidRDefault="00C83B88" w:rsidP="00B07806">
            <w:pPr>
              <w:spacing w:before="0" w:after="0" w:line="240" w:lineRule="auto"/>
              <w:ind w:left="-33"/>
              <w:cnfStyle w:val="000000000000" w:firstRow="0" w:lastRow="0" w:firstColumn="0" w:lastColumn="0" w:oddVBand="0" w:evenVBand="0" w:oddHBand="0" w:evenHBand="0" w:firstRowFirstColumn="0" w:firstRowLastColumn="0" w:lastRowFirstColumn="0" w:lastRowLastColumn="0"/>
              <w:rPr>
                <w:color w:val="000000"/>
              </w:rPr>
            </w:pPr>
            <w:r>
              <w:rPr>
                <w:color w:val="000000"/>
              </w:rPr>
              <w:t>HSRC Infra Services Limited</w:t>
            </w:r>
          </w:p>
        </w:tc>
        <w:tc>
          <w:tcPr>
            <w:tcW w:w="2345" w:type="dxa"/>
            <w:tcBorders>
              <w:top w:val="single" w:sz="4" w:space="0" w:color="auto"/>
              <w:left w:val="single" w:sz="4" w:space="0" w:color="auto"/>
              <w:bottom w:val="single" w:sz="4" w:space="0" w:color="auto"/>
              <w:right w:val="single" w:sz="4" w:space="0" w:color="auto"/>
            </w:tcBorders>
          </w:tcPr>
          <w:p w:rsidR="00C83B88" w:rsidRPr="00AF057A" w:rsidRDefault="00C83B88" w:rsidP="00B07806">
            <w:pPr>
              <w:spacing w:before="0" w:after="0" w:line="240" w:lineRule="auto"/>
              <w:ind w:left="-33"/>
              <w:cnfStyle w:val="000000000000" w:firstRow="0" w:lastRow="0" w:firstColumn="0" w:lastColumn="0" w:oddVBand="0" w:evenVBand="0" w:oddHBand="0" w:evenHBand="0" w:firstRowFirstColumn="0" w:firstRowLastColumn="0" w:lastRowFirstColumn="0" w:lastRowLastColumn="0"/>
              <w:rPr>
                <w:color w:val="000000"/>
              </w:rPr>
            </w:pPr>
            <w:r>
              <w:rPr>
                <w:color w:val="000000"/>
              </w:rPr>
              <w:t>Construction</w:t>
            </w:r>
          </w:p>
        </w:tc>
      </w:tr>
      <w:tr w:rsidR="00B07806" w:rsidRPr="0037240B" w:rsidTr="007137D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auto"/>
              <w:left w:val="single" w:sz="4" w:space="0" w:color="auto"/>
              <w:bottom w:val="single" w:sz="4" w:space="0" w:color="auto"/>
              <w:right w:val="single" w:sz="4" w:space="0" w:color="auto"/>
            </w:tcBorders>
            <w:noWrap/>
          </w:tcPr>
          <w:p w:rsidR="00C83B88" w:rsidRPr="00AF057A" w:rsidRDefault="00C83B88" w:rsidP="00D64C5A">
            <w:pPr>
              <w:pStyle w:val="ListParagraph"/>
              <w:numPr>
                <w:ilvl w:val="0"/>
                <w:numId w:val="18"/>
              </w:numPr>
              <w:spacing w:after="0" w:line="240" w:lineRule="auto"/>
              <w:ind w:left="0"/>
              <w:jc w:val="right"/>
              <w:rPr>
                <w:rFonts w:ascii="Times New Roman" w:hAnsi="Times New Roman" w:cs="Times New Roman"/>
                <w:b w:val="0"/>
                <w:bCs w:val="0"/>
                <w:color w:val="000000"/>
              </w:rPr>
            </w:pPr>
          </w:p>
        </w:tc>
        <w:tc>
          <w:tcPr>
            <w:tcW w:w="5850" w:type="dxa"/>
            <w:tcBorders>
              <w:top w:val="single" w:sz="4" w:space="0" w:color="auto"/>
              <w:left w:val="single" w:sz="4" w:space="0" w:color="auto"/>
              <w:bottom w:val="single" w:sz="4" w:space="0" w:color="auto"/>
              <w:right w:val="single" w:sz="4" w:space="0" w:color="auto"/>
            </w:tcBorders>
          </w:tcPr>
          <w:p w:rsidR="00C83B88" w:rsidRPr="00AF057A" w:rsidRDefault="00C83B88" w:rsidP="00B07806">
            <w:pPr>
              <w:spacing w:before="0" w:after="0" w:line="240" w:lineRule="auto"/>
              <w:ind w:left="-33"/>
              <w:cnfStyle w:val="000000100000" w:firstRow="0" w:lastRow="0" w:firstColumn="0" w:lastColumn="0" w:oddVBand="0" w:evenVBand="0" w:oddHBand="1" w:evenHBand="0" w:firstRowFirstColumn="0" w:firstRowLastColumn="0" w:lastRowFirstColumn="0" w:lastRowLastColumn="0"/>
              <w:rPr>
                <w:color w:val="000000"/>
              </w:rPr>
            </w:pPr>
            <w:r w:rsidRPr="00AF057A">
              <w:rPr>
                <w:color w:val="000000"/>
              </w:rPr>
              <w:t>Railtel Enterprises Limited</w:t>
            </w:r>
          </w:p>
        </w:tc>
        <w:tc>
          <w:tcPr>
            <w:tcW w:w="2345" w:type="dxa"/>
            <w:tcBorders>
              <w:top w:val="single" w:sz="4" w:space="0" w:color="auto"/>
              <w:left w:val="single" w:sz="4" w:space="0" w:color="auto"/>
              <w:bottom w:val="single" w:sz="4" w:space="0" w:color="auto"/>
              <w:right w:val="single" w:sz="4" w:space="0" w:color="auto"/>
            </w:tcBorders>
          </w:tcPr>
          <w:p w:rsidR="00C83B88" w:rsidRPr="00AF057A" w:rsidRDefault="00C83B88" w:rsidP="00B07806">
            <w:pPr>
              <w:spacing w:before="0" w:after="0" w:line="240" w:lineRule="auto"/>
              <w:ind w:left="-33"/>
              <w:cnfStyle w:val="000000100000" w:firstRow="0" w:lastRow="0" w:firstColumn="0" w:lastColumn="0" w:oddVBand="0" w:evenVBand="0" w:oddHBand="1" w:evenHBand="0" w:firstRowFirstColumn="0" w:firstRowLastColumn="0" w:lastRowFirstColumn="0" w:lastRowLastColumn="0"/>
              <w:rPr>
                <w:color w:val="000000"/>
              </w:rPr>
            </w:pPr>
            <w:r w:rsidRPr="00AF057A">
              <w:rPr>
                <w:color w:val="000000"/>
              </w:rPr>
              <w:t>Communication and Network</w:t>
            </w:r>
          </w:p>
        </w:tc>
      </w:tr>
      <w:tr w:rsidR="00B07806" w:rsidRPr="0037240B" w:rsidTr="007137D3">
        <w:trPr>
          <w:trHeight w:val="315"/>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auto"/>
              <w:left w:val="single" w:sz="4" w:space="0" w:color="auto"/>
              <w:bottom w:val="single" w:sz="4" w:space="0" w:color="auto"/>
              <w:right w:val="single" w:sz="4" w:space="0" w:color="auto"/>
            </w:tcBorders>
            <w:noWrap/>
          </w:tcPr>
          <w:p w:rsidR="00C83B88" w:rsidRPr="00AF057A" w:rsidRDefault="00C83B88" w:rsidP="00D64C5A">
            <w:pPr>
              <w:pStyle w:val="ListParagraph"/>
              <w:numPr>
                <w:ilvl w:val="0"/>
                <w:numId w:val="18"/>
              </w:numPr>
              <w:spacing w:after="0" w:line="240" w:lineRule="auto"/>
              <w:ind w:left="0"/>
              <w:jc w:val="right"/>
              <w:rPr>
                <w:rFonts w:ascii="Times New Roman" w:hAnsi="Times New Roman" w:cs="Times New Roman"/>
                <w:b w:val="0"/>
                <w:bCs w:val="0"/>
                <w:color w:val="000000"/>
              </w:rPr>
            </w:pPr>
          </w:p>
        </w:tc>
        <w:tc>
          <w:tcPr>
            <w:tcW w:w="5850" w:type="dxa"/>
            <w:tcBorders>
              <w:top w:val="single" w:sz="4" w:space="0" w:color="auto"/>
              <w:left w:val="single" w:sz="4" w:space="0" w:color="auto"/>
              <w:bottom w:val="single" w:sz="4" w:space="0" w:color="auto"/>
              <w:right w:val="single" w:sz="4" w:space="0" w:color="auto"/>
            </w:tcBorders>
          </w:tcPr>
          <w:p w:rsidR="00C83B88" w:rsidRPr="00AF057A" w:rsidRDefault="00C83B88" w:rsidP="00B07806">
            <w:pPr>
              <w:spacing w:before="0" w:after="0" w:line="240" w:lineRule="auto"/>
              <w:ind w:left="-33"/>
              <w:cnfStyle w:val="000000000000" w:firstRow="0" w:lastRow="0" w:firstColumn="0" w:lastColumn="0" w:oddVBand="0" w:evenVBand="0" w:oddHBand="0" w:evenHBand="0" w:firstRowFirstColumn="0" w:firstRowLastColumn="0" w:lastRowFirstColumn="0" w:lastRowLastColumn="0"/>
              <w:rPr>
                <w:color w:val="000000"/>
              </w:rPr>
            </w:pPr>
            <w:r w:rsidRPr="00AF057A">
              <w:rPr>
                <w:color w:val="000000"/>
              </w:rPr>
              <w:t>Railway Energy Management Company Limited</w:t>
            </w:r>
          </w:p>
        </w:tc>
        <w:tc>
          <w:tcPr>
            <w:tcW w:w="2345" w:type="dxa"/>
            <w:tcBorders>
              <w:top w:val="single" w:sz="4" w:space="0" w:color="auto"/>
              <w:left w:val="single" w:sz="4" w:space="0" w:color="auto"/>
              <w:bottom w:val="single" w:sz="4" w:space="0" w:color="auto"/>
              <w:right w:val="single" w:sz="4" w:space="0" w:color="auto"/>
            </w:tcBorders>
          </w:tcPr>
          <w:p w:rsidR="00C83B88" w:rsidRPr="00AF057A" w:rsidRDefault="00C83B88" w:rsidP="00B07806">
            <w:pPr>
              <w:spacing w:before="0" w:after="0" w:line="240" w:lineRule="auto"/>
              <w:ind w:left="-33"/>
              <w:cnfStyle w:val="000000000000" w:firstRow="0" w:lastRow="0" w:firstColumn="0" w:lastColumn="0" w:oddVBand="0" w:evenVBand="0" w:oddHBand="0" w:evenHBand="0" w:firstRowFirstColumn="0" w:firstRowLastColumn="0" w:lastRowFirstColumn="0" w:lastRowLastColumn="0"/>
              <w:rPr>
                <w:color w:val="000000"/>
              </w:rPr>
            </w:pPr>
            <w:r>
              <w:rPr>
                <w:color w:val="000000"/>
              </w:rPr>
              <w:t>Consultancy</w:t>
            </w:r>
          </w:p>
        </w:tc>
      </w:tr>
      <w:tr w:rsidR="00B07806" w:rsidRPr="0037240B" w:rsidTr="007137D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auto"/>
              <w:left w:val="single" w:sz="4" w:space="0" w:color="auto"/>
              <w:bottom w:val="single" w:sz="4" w:space="0" w:color="auto"/>
              <w:right w:val="single" w:sz="4" w:space="0" w:color="auto"/>
            </w:tcBorders>
            <w:noWrap/>
          </w:tcPr>
          <w:p w:rsidR="00C83B88" w:rsidRPr="00AF057A" w:rsidRDefault="00C83B88" w:rsidP="00B07806">
            <w:pPr>
              <w:pStyle w:val="ListParagraph"/>
              <w:spacing w:after="0" w:line="240" w:lineRule="auto"/>
              <w:ind w:left="0"/>
              <w:jc w:val="center"/>
              <w:rPr>
                <w:rFonts w:ascii="Times New Roman" w:hAnsi="Times New Roman" w:cs="Times New Roman"/>
                <w:b w:val="0"/>
                <w:bCs w:val="0"/>
                <w:color w:val="000000"/>
              </w:rPr>
            </w:pPr>
          </w:p>
        </w:tc>
        <w:tc>
          <w:tcPr>
            <w:tcW w:w="5850" w:type="dxa"/>
            <w:tcBorders>
              <w:top w:val="single" w:sz="4" w:space="0" w:color="auto"/>
              <w:left w:val="single" w:sz="4" w:space="0" w:color="auto"/>
              <w:bottom w:val="single" w:sz="4" w:space="0" w:color="auto"/>
              <w:right w:val="single" w:sz="4" w:space="0" w:color="auto"/>
            </w:tcBorders>
          </w:tcPr>
          <w:p w:rsidR="00C83B88" w:rsidRPr="00AF057A" w:rsidRDefault="00C83B88" w:rsidP="00B07806">
            <w:pPr>
              <w:autoSpaceDE w:val="0"/>
              <w:autoSpaceDN w:val="0"/>
              <w:adjustRightInd w:val="0"/>
              <w:spacing w:before="0" w:after="0" w:line="240" w:lineRule="auto"/>
              <w:cnfStyle w:val="000000100000" w:firstRow="0" w:lastRow="0" w:firstColumn="0" w:lastColumn="0" w:oddVBand="0" w:evenVBand="0" w:oddHBand="1" w:evenHBand="0" w:firstRowFirstColumn="0" w:firstRowLastColumn="0" w:lastRowFirstColumn="0" w:lastRowLastColumn="0"/>
              <w:rPr>
                <w:color w:val="000000"/>
              </w:rPr>
            </w:pPr>
            <w:r w:rsidRPr="00AF057A">
              <w:rPr>
                <w:b/>
                <w:bCs/>
                <w:color w:val="000000"/>
              </w:rPr>
              <w:t>Joint Ventures</w:t>
            </w:r>
          </w:p>
        </w:tc>
        <w:tc>
          <w:tcPr>
            <w:tcW w:w="2345" w:type="dxa"/>
            <w:tcBorders>
              <w:top w:val="single" w:sz="4" w:space="0" w:color="auto"/>
              <w:left w:val="single" w:sz="4" w:space="0" w:color="auto"/>
              <w:bottom w:val="single" w:sz="4" w:space="0" w:color="auto"/>
              <w:right w:val="single" w:sz="4" w:space="0" w:color="auto"/>
            </w:tcBorders>
          </w:tcPr>
          <w:p w:rsidR="00C83B88" w:rsidRPr="00AF057A" w:rsidRDefault="00C83B88" w:rsidP="00B07806">
            <w:pPr>
              <w:spacing w:before="0" w:after="0" w:line="240" w:lineRule="auto"/>
              <w:ind w:left="-33"/>
              <w:cnfStyle w:val="000000100000" w:firstRow="0" w:lastRow="0" w:firstColumn="0" w:lastColumn="0" w:oddVBand="0" w:evenVBand="0" w:oddHBand="1" w:evenHBand="0" w:firstRowFirstColumn="0" w:firstRowLastColumn="0" w:lastRowFirstColumn="0" w:lastRowLastColumn="0"/>
              <w:rPr>
                <w:color w:val="000000"/>
              </w:rPr>
            </w:pPr>
          </w:p>
        </w:tc>
      </w:tr>
      <w:tr w:rsidR="00B07806" w:rsidRPr="0037240B" w:rsidTr="007137D3">
        <w:trPr>
          <w:trHeight w:val="315"/>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auto"/>
              <w:left w:val="single" w:sz="4" w:space="0" w:color="auto"/>
              <w:bottom w:val="single" w:sz="4" w:space="0" w:color="auto"/>
              <w:right w:val="single" w:sz="4" w:space="0" w:color="auto"/>
            </w:tcBorders>
            <w:noWrap/>
          </w:tcPr>
          <w:p w:rsidR="00C83B88" w:rsidRPr="00AF057A" w:rsidRDefault="00C83B88" w:rsidP="00D64C5A">
            <w:pPr>
              <w:pStyle w:val="ListParagraph"/>
              <w:numPr>
                <w:ilvl w:val="0"/>
                <w:numId w:val="18"/>
              </w:numPr>
              <w:spacing w:after="0" w:line="240" w:lineRule="auto"/>
              <w:ind w:left="0"/>
              <w:jc w:val="right"/>
              <w:rPr>
                <w:rFonts w:ascii="Times New Roman" w:hAnsi="Times New Roman" w:cs="Times New Roman"/>
                <w:b w:val="0"/>
                <w:bCs w:val="0"/>
                <w:color w:val="000000"/>
              </w:rPr>
            </w:pPr>
          </w:p>
        </w:tc>
        <w:tc>
          <w:tcPr>
            <w:tcW w:w="5850"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000000" w:firstRow="0" w:lastRow="0" w:firstColumn="0" w:lastColumn="0" w:oddVBand="0" w:evenVBand="0" w:oddHBand="0" w:evenHBand="0" w:firstRowFirstColumn="0" w:firstRowLastColumn="0" w:lastRowFirstColumn="0" w:lastRowLastColumn="0"/>
              <w:rPr>
                <w:color w:val="000000"/>
              </w:rPr>
            </w:pPr>
            <w:r w:rsidRPr="00AF057A">
              <w:rPr>
                <w:color w:val="000000"/>
              </w:rPr>
              <w:t>Indian Railway Stations Development Corporation Limited</w:t>
            </w:r>
          </w:p>
        </w:tc>
        <w:tc>
          <w:tcPr>
            <w:tcW w:w="2345"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000000" w:firstRow="0" w:lastRow="0" w:firstColumn="0" w:lastColumn="0" w:oddVBand="0" w:evenVBand="0" w:oddHBand="0" w:evenHBand="0" w:firstRowFirstColumn="0" w:firstRowLastColumn="0" w:lastRowFirstColumn="0" w:lastRowLastColumn="0"/>
              <w:rPr>
                <w:color w:val="000000"/>
              </w:rPr>
            </w:pPr>
            <w:r w:rsidRPr="00AF057A">
              <w:rPr>
                <w:color w:val="000000"/>
              </w:rPr>
              <w:t>Others</w:t>
            </w:r>
          </w:p>
        </w:tc>
      </w:tr>
      <w:tr w:rsidR="00B07806" w:rsidRPr="0037240B" w:rsidTr="007137D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auto"/>
              <w:left w:val="single" w:sz="4" w:space="0" w:color="auto"/>
              <w:bottom w:val="single" w:sz="4" w:space="0" w:color="auto"/>
              <w:right w:val="single" w:sz="4" w:space="0" w:color="auto"/>
            </w:tcBorders>
            <w:noWrap/>
          </w:tcPr>
          <w:p w:rsidR="00C83B88" w:rsidRPr="00AF057A" w:rsidRDefault="00C83B88" w:rsidP="00D64C5A">
            <w:pPr>
              <w:pStyle w:val="ListParagraph"/>
              <w:numPr>
                <w:ilvl w:val="0"/>
                <w:numId w:val="18"/>
              </w:numPr>
              <w:spacing w:after="0" w:line="240" w:lineRule="auto"/>
              <w:ind w:left="0"/>
              <w:jc w:val="right"/>
              <w:rPr>
                <w:rFonts w:ascii="Times New Roman" w:hAnsi="Times New Roman" w:cs="Times New Roman"/>
                <w:b w:val="0"/>
                <w:bCs w:val="0"/>
                <w:color w:val="000000"/>
              </w:rPr>
            </w:pPr>
          </w:p>
        </w:tc>
        <w:tc>
          <w:tcPr>
            <w:tcW w:w="5850"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100000" w:firstRow="0" w:lastRow="0" w:firstColumn="0" w:lastColumn="0" w:oddVBand="0" w:evenVBand="0" w:oddHBand="1" w:evenHBand="0" w:firstRowFirstColumn="0" w:firstRowLastColumn="0" w:lastRowFirstColumn="0" w:lastRowLastColumn="0"/>
              <w:rPr>
                <w:color w:val="000000"/>
              </w:rPr>
            </w:pPr>
            <w:r w:rsidRPr="00AF057A">
              <w:rPr>
                <w:color w:val="000000"/>
              </w:rPr>
              <w:t xml:space="preserve">Surat Integrated Transportation Development Corporation Limited </w:t>
            </w:r>
          </w:p>
        </w:tc>
        <w:tc>
          <w:tcPr>
            <w:tcW w:w="2345"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100000" w:firstRow="0" w:lastRow="0" w:firstColumn="0" w:lastColumn="0" w:oddVBand="0" w:evenVBand="0" w:oddHBand="1" w:evenHBand="0" w:firstRowFirstColumn="0" w:firstRowLastColumn="0" w:lastRowFirstColumn="0" w:lastRowLastColumn="0"/>
              <w:rPr>
                <w:color w:val="000000"/>
              </w:rPr>
            </w:pPr>
            <w:r w:rsidRPr="00AF057A">
              <w:rPr>
                <w:color w:val="000000"/>
              </w:rPr>
              <w:t>Others</w:t>
            </w:r>
          </w:p>
        </w:tc>
      </w:tr>
      <w:tr w:rsidR="00B07806" w:rsidRPr="0037240B" w:rsidTr="007137D3">
        <w:trPr>
          <w:trHeight w:val="315"/>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auto"/>
              <w:left w:val="single" w:sz="4" w:space="0" w:color="auto"/>
              <w:bottom w:val="single" w:sz="4" w:space="0" w:color="auto"/>
              <w:right w:val="single" w:sz="4" w:space="0" w:color="auto"/>
            </w:tcBorders>
            <w:noWrap/>
          </w:tcPr>
          <w:p w:rsidR="00C83B88" w:rsidRPr="00AF057A" w:rsidRDefault="00C83B88" w:rsidP="00D64C5A">
            <w:pPr>
              <w:pStyle w:val="ListParagraph"/>
              <w:numPr>
                <w:ilvl w:val="0"/>
                <w:numId w:val="18"/>
              </w:numPr>
              <w:spacing w:after="0" w:line="240" w:lineRule="auto"/>
              <w:ind w:left="0"/>
              <w:jc w:val="right"/>
              <w:rPr>
                <w:rFonts w:ascii="Times New Roman" w:hAnsi="Times New Roman" w:cs="Times New Roman"/>
                <w:b w:val="0"/>
                <w:bCs w:val="0"/>
                <w:color w:val="000000"/>
              </w:rPr>
            </w:pPr>
          </w:p>
        </w:tc>
        <w:tc>
          <w:tcPr>
            <w:tcW w:w="5850"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000000" w:firstRow="0" w:lastRow="0" w:firstColumn="0" w:lastColumn="0" w:oddVBand="0" w:evenVBand="0" w:oddHBand="0" w:evenHBand="0" w:firstRowFirstColumn="0" w:firstRowLastColumn="0" w:lastRowFirstColumn="0" w:lastRowLastColumn="0"/>
              <w:rPr>
                <w:color w:val="000000"/>
              </w:rPr>
            </w:pPr>
            <w:r w:rsidRPr="00AF057A">
              <w:rPr>
                <w:color w:val="000000"/>
              </w:rPr>
              <w:t>SAIL RITES Bengal Wagon Industries  Limited</w:t>
            </w:r>
          </w:p>
        </w:tc>
        <w:tc>
          <w:tcPr>
            <w:tcW w:w="2345"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000000" w:firstRow="0" w:lastRow="0" w:firstColumn="0" w:lastColumn="0" w:oddVBand="0" w:evenVBand="0" w:oddHBand="0" w:evenHBand="0" w:firstRowFirstColumn="0" w:firstRowLastColumn="0" w:lastRowFirstColumn="0" w:lastRowLastColumn="0"/>
              <w:rPr>
                <w:color w:val="000000"/>
              </w:rPr>
            </w:pPr>
            <w:r w:rsidRPr="00AF057A">
              <w:rPr>
                <w:color w:val="000000"/>
              </w:rPr>
              <w:t xml:space="preserve">Wagon </w:t>
            </w:r>
            <w:r>
              <w:rPr>
                <w:color w:val="000000"/>
              </w:rPr>
              <w:t>Manufacturing</w:t>
            </w:r>
          </w:p>
        </w:tc>
      </w:tr>
      <w:tr w:rsidR="00B07806" w:rsidRPr="0037240B" w:rsidTr="007137D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auto"/>
              <w:left w:val="single" w:sz="4" w:space="0" w:color="auto"/>
              <w:bottom w:val="single" w:sz="4" w:space="0" w:color="auto"/>
              <w:right w:val="single" w:sz="4" w:space="0" w:color="auto"/>
            </w:tcBorders>
            <w:noWrap/>
          </w:tcPr>
          <w:p w:rsidR="00C83B88" w:rsidRPr="00AF057A" w:rsidRDefault="00C83B88" w:rsidP="00D64C5A">
            <w:pPr>
              <w:pStyle w:val="ListParagraph"/>
              <w:numPr>
                <w:ilvl w:val="0"/>
                <w:numId w:val="18"/>
              </w:numPr>
              <w:spacing w:after="0" w:line="240" w:lineRule="auto"/>
              <w:ind w:left="0"/>
              <w:jc w:val="right"/>
              <w:rPr>
                <w:rFonts w:ascii="Times New Roman" w:hAnsi="Times New Roman" w:cs="Times New Roman"/>
                <w:b w:val="0"/>
                <w:bCs w:val="0"/>
                <w:color w:val="000000"/>
              </w:rPr>
            </w:pPr>
          </w:p>
        </w:tc>
        <w:tc>
          <w:tcPr>
            <w:tcW w:w="5850"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100000" w:firstRow="0" w:lastRow="0" w:firstColumn="0" w:lastColumn="0" w:oddVBand="0" w:evenVBand="0" w:oddHBand="1" w:evenHBand="0" w:firstRowFirstColumn="0" w:firstRowLastColumn="0" w:lastRowFirstColumn="0" w:lastRowLastColumn="0"/>
              <w:rPr>
                <w:color w:val="000000"/>
              </w:rPr>
            </w:pPr>
            <w:r w:rsidRPr="00AF057A">
              <w:rPr>
                <w:color w:val="000000"/>
              </w:rPr>
              <w:t>National High Speed Rail Corporation Limited</w:t>
            </w:r>
          </w:p>
        </w:tc>
        <w:tc>
          <w:tcPr>
            <w:tcW w:w="2345"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100000" w:firstRow="0" w:lastRow="0" w:firstColumn="0" w:lastColumn="0" w:oddVBand="0" w:evenVBand="0" w:oddHBand="1" w:evenHBand="0" w:firstRowFirstColumn="0" w:firstRowLastColumn="0" w:lastRowFirstColumn="0" w:lastRowLastColumn="0"/>
              <w:rPr>
                <w:color w:val="000000"/>
              </w:rPr>
            </w:pPr>
            <w:r w:rsidRPr="00AF057A">
              <w:rPr>
                <w:color w:val="000000"/>
              </w:rPr>
              <w:t>Construction</w:t>
            </w:r>
          </w:p>
        </w:tc>
      </w:tr>
      <w:tr w:rsidR="00B07806" w:rsidRPr="0037240B" w:rsidTr="007137D3">
        <w:trPr>
          <w:trHeight w:val="315"/>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auto"/>
              <w:left w:val="single" w:sz="4" w:space="0" w:color="auto"/>
              <w:bottom w:val="single" w:sz="4" w:space="0" w:color="auto"/>
              <w:right w:val="single" w:sz="4" w:space="0" w:color="auto"/>
            </w:tcBorders>
            <w:noWrap/>
          </w:tcPr>
          <w:p w:rsidR="00C83B88" w:rsidRPr="00AF057A" w:rsidRDefault="00C83B88" w:rsidP="00D64C5A">
            <w:pPr>
              <w:pStyle w:val="ListParagraph"/>
              <w:numPr>
                <w:ilvl w:val="0"/>
                <w:numId w:val="18"/>
              </w:numPr>
              <w:spacing w:after="0" w:line="240" w:lineRule="auto"/>
              <w:ind w:left="0"/>
              <w:jc w:val="right"/>
              <w:rPr>
                <w:rFonts w:ascii="Times New Roman" w:hAnsi="Times New Roman" w:cs="Times New Roman"/>
                <w:b w:val="0"/>
                <w:bCs w:val="0"/>
                <w:color w:val="000000"/>
              </w:rPr>
            </w:pPr>
          </w:p>
        </w:tc>
        <w:tc>
          <w:tcPr>
            <w:tcW w:w="5850" w:type="dxa"/>
            <w:tcBorders>
              <w:top w:val="single" w:sz="4" w:space="0" w:color="auto"/>
              <w:left w:val="single" w:sz="4" w:space="0" w:color="auto"/>
              <w:bottom w:val="single" w:sz="4" w:space="0" w:color="auto"/>
              <w:right w:val="single" w:sz="4" w:space="0" w:color="auto"/>
            </w:tcBorders>
          </w:tcPr>
          <w:p w:rsidR="00C83B88" w:rsidRPr="00AF057A" w:rsidRDefault="00C83B88" w:rsidP="00B07806">
            <w:pPr>
              <w:spacing w:before="0" w:after="0" w:line="240" w:lineRule="auto"/>
              <w:ind w:left="-33"/>
              <w:cnfStyle w:val="000000000000" w:firstRow="0" w:lastRow="0" w:firstColumn="0" w:lastColumn="0" w:oddVBand="0" w:evenVBand="0" w:oddHBand="0" w:evenHBand="0" w:firstRowFirstColumn="0" w:firstRowLastColumn="0" w:lastRowFirstColumn="0" w:lastRowLastColumn="0"/>
              <w:rPr>
                <w:color w:val="000000"/>
              </w:rPr>
            </w:pPr>
            <w:r w:rsidRPr="00AF057A">
              <w:rPr>
                <w:color w:val="000000"/>
              </w:rPr>
              <w:t>Maharashtra Rail Infrastructure Development Corporation Limited</w:t>
            </w:r>
          </w:p>
        </w:tc>
        <w:tc>
          <w:tcPr>
            <w:tcW w:w="2345" w:type="dxa"/>
            <w:tcBorders>
              <w:top w:val="single" w:sz="4" w:space="0" w:color="auto"/>
              <w:left w:val="single" w:sz="4" w:space="0" w:color="auto"/>
              <w:bottom w:val="single" w:sz="4" w:space="0" w:color="auto"/>
              <w:right w:val="single" w:sz="4" w:space="0" w:color="auto"/>
            </w:tcBorders>
          </w:tcPr>
          <w:p w:rsidR="00C83B88" w:rsidRPr="00AF057A" w:rsidRDefault="00C83B88" w:rsidP="00B07806">
            <w:pPr>
              <w:spacing w:before="0" w:after="0" w:line="240" w:lineRule="auto"/>
              <w:ind w:left="-33"/>
              <w:cnfStyle w:val="000000000000" w:firstRow="0" w:lastRow="0" w:firstColumn="0" w:lastColumn="0" w:oddVBand="0" w:evenVBand="0" w:oddHBand="0" w:evenHBand="0" w:firstRowFirstColumn="0" w:firstRowLastColumn="0" w:lastRowFirstColumn="0" w:lastRowLastColumn="0"/>
              <w:rPr>
                <w:color w:val="000000"/>
              </w:rPr>
            </w:pPr>
            <w:r w:rsidRPr="00AF057A">
              <w:rPr>
                <w:color w:val="000000"/>
              </w:rPr>
              <w:t>Construction</w:t>
            </w:r>
          </w:p>
        </w:tc>
      </w:tr>
      <w:tr w:rsidR="00B07806" w:rsidRPr="0037240B" w:rsidTr="007137D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auto"/>
              <w:left w:val="single" w:sz="4" w:space="0" w:color="auto"/>
              <w:bottom w:val="single" w:sz="4" w:space="0" w:color="auto"/>
              <w:right w:val="single" w:sz="4" w:space="0" w:color="auto"/>
            </w:tcBorders>
            <w:noWrap/>
          </w:tcPr>
          <w:p w:rsidR="00C83B88" w:rsidRPr="00AF057A" w:rsidRDefault="00C83B88" w:rsidP="00B07806">
            <w:pPr>
              <w:pStyle w:val="ListParagraph"/>
              <w:spacing w:after="0" w:line="240" w:lineRule="auto"/>
              <w:ind w:left="0"/>
              <w:jc w:val="center"/>
              <w:rPr>
                <w:rFonts w:ascii="Times New Roman" w:hAnsi="Times New Roman" w:cs="Times New Roman"/>
                <w:b w:val="0"/>
                <w:bCs w:val="0"/>
                <w:color w:val="000000"/>
              </w:rPr>
            </w:pPr>
          </w:p>
        </w:tc>
        <w:tc>
          <w:tcPr>
            <w:tcW w:w="5850" w:type="dxa"/>
            <w:tcBorders>
              <w:top w:val="single" w:sz="4" w:space="0" w:color="auto"/>
              <w:left w:val="single" w:sz="4" w:space="0" w:color="auto"/>
              <w:bottom w:val="single" w:sz="4" w:space="0" w:color="auto"/>
              <w:right w:val="single" w:sz="4" w:space="0" w:color="auto"/>
            </w:tcBorders>
          </w:tcPr>
          <w:p w:rsidR="00C83B88" w:rsidRPr="00AF057A" w:rsidRDefault="00C83B88" w:rsidP="00B07806">
            <w:pPr>
              <w:spacing w:before="0" w:after="0" w:line="240" w:lineRule="auto"/>
              <w:ind w:left="-33"/>
              <w:cnfStyle w:val="000000100000" w:firstRow="0" w:lastRow="0" w:firstColumn="0" w:lastColumn="0" w:oddVBand="0" w:evenVBand="0" w:oddHBand="1" w:evenHBand="0" w:firstRowFirstColumn="0" w:firstRowLastColumn="0" w:lastRowFirstColumn="0" w:lastRowLastColumn="0"/>
              <w:rPr>
                <w:color w:val="000000"/>
              </w:rPr>
            </w:pPr>
            <w:r w:rsidRPr="00AF057A">
              <w:rPr>
                <w:b/>
                <w:bCs/>
                <w:color w:val="000000"/>
              </w:rPr>
              <w:t>Special Purpose Vehicles</w:t>
            </w:r>
          </w:p>
        </w:tc>
        <w:tc>
          <w:tcPr>
            <w:tcW w:w="2345" w:type="dxa"/>
            <w:tcBorders>
              <w:top w:val="single" w:sz="4" w:space="0" w:color="auto"/>
              <w:left w:val="single" w:sz="4" w:space="0" w:color="auto"/>
              <w:bottom w:val="single" w:sz="4" w:space="0" w:color="auto"/>
              <w:right w:val="single" w:sz="4" w:space="0" w:color="auto"/>
            </w:tcBorders>
          </w:tcPr>
          <w:p w:rsidR="00C83B88" w:rsidRPr="00AF057A" w:rsidRDefault="00C83B88" w:rsidP="00B07806">
            <w:pPr>
              <w:spacing w:before="0" w:after="0" w:line="240" w:lineRule="auto"/>
              <w:ind w:left="-33"/>
              <w:cnfStyle w:val="000000100000" w:firstRow="0" w:lastRow="0" w:firstColumn="0" w:lastColumn="0" w:oddVBand="0" w:evenVBand="0" w:oddHBand="1" w:evenHBand="0" w:firstRowFirstColumn="0" w:firstRowLastColumn="0" w:lastRowFirstColumn="0" w:lastRowLastColumn="0"/>
              <w:rPr>
                <w:color w:val="000000"/>
              </w:rPr>
            </w:pPr>
          </w:p>
        </w:tc>
      </w:tr>
      <w:tr w:rsidR="00B07806" w:rsidRPr="0037240B" w:rsidTr="007137D3">
        <w:trPr>
          <w:trHeight w:val="315"/>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auto"/>
              <w:left w:val="single" w:sz="4" w:space="0" w:color="auto"/>
              <w:bottom w:val="single" w:sz="4" w:space="0" w:color="auto"/>
              <w:right w:val="single" w:sz="4" w:space="0" w:color="auto"/>
            </w:tcBorders>
            <w:noWrap/>
          </w:tcPr>
          <w:p w:rsidR="00C83B88" w:rsidRPr="00AF057A" w:rsidRDefault="00C83B88" w:rsidP="00D64C5A">
            <w:pPr>
              <w:pStyle w:val="ListParagraph"/>
              <w:numPr>
                <w:ilvl w:val="0"/>
                <w:numId w:val="18"/>
              </w:numPr>
              <w:spacing w:after="0" w:line="240" w:lineRule="auto"/>
              <w:ind w:left="0"/>
              <w:jc w:val="right"/>
              <w:rPr>
                <w:rFonts w:ascii="Times New Roman" w:hAnsi="Times New Roman" w:cs="Times New Roman"/>
                <w:b w:val="0"/>
                <w:bCs w:val="0"/>
                <w:color w:val="000000"/>
              </w:rPr>
            </w:pPr>
          </w:p>
        </w:tc>
        <w:tc>
          <w:tcPr>
            <w:tcW w:w="5850"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000000" w:firstRow="0" w:lastRow="0" w:firstColumn="0" w:lastColumn="0" w:oddVBand="0" w:evenVBand="0" w:oddHBand="0" w:evenHBand="0" w:firstRowFirstColumn="0" w:firstRowLastColumn="0" w:lastRowFirstColumn="0" w:lastRowLastColumn="0"/>
              <w:rPr>
                <w:color w:val="000000"/>
              </w:rPr>
            </w:pPr>
            <w:r w:rsidRPr="00AF057A">
              <w:rPr>
                <w:color w:val="000000"/>
              </w:rPr>
              <w:t>Haridaspur Paradip Railway Company Limited, Bhubaneswar</w:t>
            </w:r>
          </w:p>
        </w:tc>
        <w:tc>
          <w:tcPr>
            <w:tcW w:w="2345"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000000" w:firstRow="0" w:lastRow="0" w:firstColumn="0" w:lastColumn="0" w:oddVBand="0" w:evenVBand="0" w:oddHBand="0" w:evenHBand="0" w:firstRowFirstColumn="0" w:firstRowLastColumn="0" w:lastRowFirstColumn="0" w:lastRowLastColumn="0"/>
              <w:rPr>
                <w:color w:val="000000"/>
              </w:rPr>
            </w:pPr>
            <w:r w:rsidRPr="00AF057A">
              <w:rPr>
                <w:color w:val="000000"/>
              </w:rPr>
              <w:t>Construction</w:t>
            </w:r>
          </w:p>
        </w:tc>
      </w:tr>
      <w:tr w:rsidR="00B07806" w:rsidRPr="0037240B" w:rsidTr="007137D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auto"/>
              <w:left w:val="single" w:sz="4" w:space="0" w:color="auto"/>
              <w:bottom w:val="single" w:sz="4" w:space="0" w:color="auto"/>
              <w:right w:val="single" w:sz="4" w:space="0" w:color="auto"/>
            </w:tcBorders>
            <w:noWrap/>
          </w:tcPr>
          <w:p w:rsidR="00C83B88" w:rsidRPr="00AF057A" w:rsidRDefault="00C83B88" w:rsidP="00D64C5A">
            <w:pPr>
              <w:pStyle w:val="ListParagraph"/>
              <w:numPr>
                <w:ilvl w:val="0"/>
                <w:numId w:val="18"/>
              </w:numPr>
              <w:spacing w:after="0" w:line="240" w:lineRule="auto"/>
              <w:ind w:left="0"/>
              <w:jc w:val="right"/>
              <w:rPr>
                <w:rFonts w:ascii="Times New Roman" w:hAnsi="Times New Roman" w:cs="Times New Roman"/>
                <w:b w:val="0"/>
                <w:bCs w:val="0"/>
                <w:color w:val="000000"/>
              </w:rPr>
            </w:pPr>
          </w:p>
        </w:tc>
        <w:tc>
          <w:tcPr>
            <w:tcW w:w="5850"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100000" w:firstRow="0" w:lastRow="0" w:firstColumn="0" w:lastColumn="0" w:oddVBand="0" w:evenVBand="0" w:oddHBand="1" w:evenHBand="0" w:firstRowFirstColumn="0" w:firstRowLastColumn="0" w:lastRowFirstColumn="0" w:lastRowLastColumn="0"/>
              <w:rPr>
                <w:color w:val="000000"/>
              </w:rPr>
            </w:pPr>
            <w:r w:rsidRPr="00AF057A">
              <w:rPr>
                <w:color w:val="000000"/>
              </w:rPr>
              <w:t>Bharuch Dahej Rail Company Limited</w:t>
            </w:r>
          </w:p>
        </w:tc>
        <w:tc>
          <w:tcPr>
            <w:tcW w:w="2345"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100000" w:firstRow="0" w:lastRow="0" w:firstColumn="0" w:lastColumn="0" w:oddVBand="0" w:evenVBand="0" w:oddHBand="1" w:evenHBand="0" w:firstRowFirstColumn="0" w:firstRowLastColumn="0" w:lastRowFirstColumn="0" w:lastRowLastColumn="0"/>
              <w:rPr>
                <w:color w:val="000000"/>
              </w:rPr>
            </w:pPr>
            <w:r w:rsidRPr="00AF057A">
              <w:rPr>
                <w:color w:val="000000"/>
              </w:rPr>
              <w:t>Construction</w:t>
            </w:r>
          </w:p>
        </w:tc>
      </w:tr>
      <w:tr w:rsidR="00B07806" w:rsidRPr="0037240B" w:rsidTr="007137D3">
        <w:trPr>
          <w:trHeight w:val="315"/>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auto"/>
              <w:left w:val="single" w:sz="4" w:space="0" w:color="auto"/>
              <w:bottom w:val="single" w:sz="4" w:space="0" w:color="auto"/>
              <w:right w:val="single" w:sz="4" w:space="0" w:color="auto"/>
            </w:tcBorders>
            <w:noWrap/>
          </w:tcPr>
          <w:p w:rsidR="00C83B88" w:rsidRPr="00AF057A" w:rsidRDefault="00C83B88" w:rsidP="00D64C5A">
            <w:pPr>
              <w:pStyle w:val="ListParagraph"/>
              <w:numPr>
                <w:ilvl w:val="0"/>
                <w:numId w:val="18"/>
              </w:numPr>
              <w:spacing w:after="0" w:line="240" w:lineRule="auto"/>
              <w:ind w:left="0"/>
              <w:jc w:val="right"/>
              <w:rPr>
                <w:rFonts w:ascii="Times New Roman" w:hAnsi="Times New Roman" w:cs="Times New Roman"/>
                <w:b w:val="0"/>
                <w:bCs w:val="0"/>
                <w:color w:val="000000"/>
              </w:rPr>
            </w:pPr>
          </w:p>
        </w:tc>
        <w:tc>
          <w:tcPr>
            <w:tcW w:w="5850"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000000" w:firstRow="0" w:lastRow="0" w:firstColumn="0" w:lastColumn="0" w:oddVBand="0" w:evenVBand="0" w:oddHBand="0" w:evenHBand="0" w:firstRowFirstColumn="0" w:firstRowLastColumn="0" w:lastRowFirstColumn="0" w:lastRowLastColumn="0"/>
              <w:rPr>
                <w:color w:val="000000"/>
              </w:rPr>
            </w:pPr>
            <w:r w:rsidRPr="00AF057A">
              <w:rPr>
                <w:color w:val="000000"/>
              </w:rPr>
              <w:t>Krishnapatnam Rail Company Limited</w:t>
            </w:r>
          </w:p>
        </w:tc>
        <w:tc>
          <w:tcPr>
            <w:tcW w:w="2345"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000000" w:firstRow="0" w:lastRow="0" w:firstColumn="0" w:lastColumn="0" w:oddVBand="0" w:evenVBand="0" w:oddHBand="0" w:evenHBand="0" w:firstRowFirstColumn="0" w:firstRowLastColumn="0" w:lastRowFirstColumn="0" w:lastRowLastColumn="0"/>
              <w:rPr>
                <w:color w:val="000000"/>
              </w:rPr>
            </w:pPr>
            <w:r w:rsidRPr="00AF057A">
              <w:rPr>
                <w:color w:val="000000"/>
              </w:rPr>
              <w:t>Construction</w:t>
            </w:r>
          </w:p>
        </w:tc>
      </w:tr>
      <w:tr w:rsidR="00B07806" w:rsidRPr="0037240B" w:rsidTr="007137D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auto"/>
              <w:left w:val="single" w:sz="4" w:space="0" w:color="auto"/>
              <w:bottom w:val="single" w:sz="4" w:space="0" w:color="auto"/>
              <w:right w:val="single" w:sz="4" w:space="0" w:color="auto"/>
            </w:tcBorders>
            <w:noWrap/>
          </w:tcPr>
          <w:p w:rsidR="00C83B88" w:rsidRPr="00AF057A" w:rsidRDefault="00C83B88" w:rsidP="00D64C5A">
            <w:pPr>
              <w:pStyle w:val="ListParagraph"/>
              <w:numPr>
                <w:ilvl w:val="0"/>
                <w:numId w:val="18"/>
              </w:numPr>
              <w:spacing w:after="0" w:line="240" w:lineRule="auto"/>
              <w:ind w:left="0"/>
              <w:jc w:val="right"/>
              <w:rPr>
                <w:rFonts w:ascii="Times New Roman" w:hAnsi="Times New Roman" w:cs="Times New Roman"/>
                <w:b w:val="0"/>
                <w:bCs w:val="0"/>
                <w:color w:val="000000"/>
              </w:rPr>
            </w:pPr>
          </w:p>
        </w:tc>
        <w:tc>
          <w:tcPr>
            <w:tcW w:w="5850"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100000" w:firstRow="0" w:lastRow="0" w:firstColumn="0" w:lastColumn="0" w:oddVBand="0" w:evenVBand="0" w:oddHBand="1" w:evenHBand="0" w:firstRowFirstColumn="0" w:firstRowLastColumn="0" w:lastRowFirstColumn="0" w:lastRowLastColumn="0"/>
              <w:rPr>
                <w:color w:val="000000"/>
              </w:rPr>
            </w:pPr>
            <w:r w:rsidRPr="00AF057A">
              <w:rPr>
                <w:color w:val="000000"/>
              </w:rPr>
              <w:t>Kutch Railway Company Limited</w:t>
            </w:r>
          </w:p>
        </w:tc>
        <w:tc>
          <w:tcPr>
            <w:tcW w:w="2345"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100000" w:firstRow="0" w:lastRow="0" w:firstColumn="0" w:lastColumn="0" w:oddVBand="0" w:evenVBand="0" w:oddHBand="1" w:evenHBand="0" w:firstRowFirstColumn="0" w:firstRowLastColumn="0" w:lastRowFirstColumn="0" w:lastRowLastColumn="0"/>
              <w:rPr>
                <w:color w:val="000000"/>
              </w:rPr>
            </w:pPr>
            <w:r w:rsidRPr="00AF057A">
              <w:rPr>
                <w:color w:val="000000"/>
              </w:rPr>
              <w:t>Construction</w:t>
            </w:r>
          </w:p>
        </w:tc>
      </w:tr>
      <w:tr w:rsidR="00B07806" w:rsidRPr="0037240B" w:rsidTr="007137D3">
        <w:trPr>
          <w:trHeight w:val="315"/>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auto"/>
              <w:left w:val="single" w:sz="4" w:space="0" w:color="auto"/>
              <w:bottom w:val="single" w:sz="4" w:space="0" w:color="auto"/>
              <w:right w:val="single" w:sz="4" w:space="0" w:color="auto"/>
            </w:tcBorders>
            <w:noWrap/>
          </w:tcPr>
          <w:p w:rsidR="00C83B88" w:rsidRPr="00AF057A" w:rsidRDefault="00C83B88" w:rsidP="00D64C5A">
            <w:pPr>
              <w:pStyle w:val="ListParagraph"/>
              <w:numPr>
                <w:ilvl w:val="0"/>
                <w:numId w:val="18"/>
              </w:numPr>
              <w:spacing w:after="0" w:line="240" w:lineRule="auto"/>
              <w:ind w:left="0"/>
              <w:jc w:val="right"/>
              <w:rPr>
                <w:rFonts w:ascii="Times New Roman" w:hAnsi="Times New Roman" w:cs="Times New Roman"/>
                <w:b w:val="0"/>
                <w:bCs w:val="0"/>
                <w:color w:val="000000"/>
              </w:rPr>
            </w:pPr>
          </w:p>
        </w:tc>
        <w:tc>
          <w:tcPr>
            <w:tcW w:w="5850"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000000" w:firstRow="0" w:lastRow="0" w:firstColumn="0" w:lastColumn="0" w:oddVBand="0" w:evenVBand="0" w:oddHBand="0" w:evenHBand="0" w:firstRowFirstColumn="0" w:firstRowLastColumn="0" w:lastRowFirstColumn="0" w:lastRowLastColumn="0"/>
              <w:rPr>
                <w:color w:val="000000"/>
              </w:rPr>
            </w:pPr>
            <w:r w:rsidRPr="00AF057A">
              <w:rPr>
                <w:color w:val="000000"/>
              </w:rPr>
              <w:t>Angul Sukinda Railway limited</w:t>
            </w:r>
          </w:p>
        </w:tc>
        <w:tc>
          <w:tcPr>
            <w:tcW w:w="2345"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000000" w:firstRow="0" w:lastRow="0" w:firstColumn="0" w:lastColumn="0" w:oddVBand="0" w:evenVBand="0" w:oddHBand="0" w:evenHBand="0" w:firstRowFirstColumn="0" w:firstRowLastColumn="0" w:lastRowFirstColumn="0" w:lastRowLastColumn="0"/>
              <w:rPr>
                <w:color w:val="000000"/>
              </w:rPr>
            </w:pPr>
            <w:r w:rsidRPr="00AF057A">
              <w:rPr>
                <w:color w:val="000000"/>
              </w:rPr>
              <w:t>Construction</w:t>
            </w:r>
          </w:p>
        </w:tc>
      </w:tr>
      <w:tr w:rsidR="00B07806" w:rsidRPr="0037240B" w:rsidTr="007137D3">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auto"/>
              <w:left w:val="single" w:sz="4" w:space="0" w:color="auto"/>
              <w:bottom w:val="single" w:sz="4" w:space="0" w:color="auto"/>
              <w:right w:val="single" w:sz="4" w:space="0" w:color="auto"/>
            </w:tcBorders>
            <w:noWrap/>
          </w:tcPr>
          <w:p w:rsidR="00C83B88" w:rsidRPr="00AF057A" w:rsidRDefault="00C83B88" w:rsidP="00D64C5A">
            <w:pPr>
              <w:pStyle w:val="ListParagraph"/>
              <w:numPr>
                <w:ilvl w:val="0"/>
                <w:numId w:val="18"/>
              </w:numPr>
              <w:spacing w:after="0" w:line="240" w:lineRule="auto"/>
              <w:ind w:left="0"/>
              <w:jc w:val="right"/>
              <w:rPr>
                <w:rFonts w:ascii="Times New Roman" w:hAnsi="Times New Roman" w:cs="Times New Roman"/>
                <w:b w:val="0"/>
                <w:bCs w:val="0"/>
                <w:color w:val="000000"/>
              </w:rPr>
            </w:pPr>
          </w:p>
        </w:tc>
        <w:tc>
          <w:tcPr>
            <w:tcW w:w="5850"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100000" w:firstRow="0" w:lastRow="0" w:firstColumn="0" w:lastColumn="0" w:oddVBand="0" w:evenVBand="0" w:oddHBand="1" w:evenHBand="0" w:firstRowFirstColumn="0" w:firstRowLastColumn="0" w:lastRowFirstColumn="0" w:lastRowLastColumn="0"/>
              <w:rPr>
                <w:color w:val="000000"/>
              </w:rPr>
            </w:pPr>
            <w:r w:rsidRPr="00AF057A">
              <w:rPr>
                <w:color w:val="000000"/>
              </w:rPr>
              <w:t>Pipavav Railway Corporation Limited</w:t>
            </w:r>
          </w:p>
        </w:tc>
        <w:tc>
          <w:tcPr>
            <w:tcW w:w="2345" w:type="dxa"/>
            <w:tcBorders>
              <w:top w:val="single" w:sz="4" w:space="0" w:color="auto"/>
              <w:left w:val="single" w:sz="4" w:space="0" w:color="auto"/>
              <w:bottom w:val="single" w:sz="4" w:space="0" w:color="auto"/>
              <w:right w:val="single" w:sz="4" w:space="0" w:color="auto"/>
            </w:tcBorders>
            <w:hideMark/>
          </w:tcPr>
          <w:p w:rsidR="00C83B88" w:rsidRPr="00AF057A" w:rsidRDefault="00C83B88" w:rsidP="00B07806">
            <w:pPr>
              <w:spacing w:before="0" w:after="0" w:line="240" w:lineRule="auto"/>
              <w:ind w:left="-33"/>
              <w:cnfStyle w:val="000000100000" w:firstRow="0" w:lastRow="0" w:firstColumn="0" w:lastColumn="0" w:oddVBand="0" w:evenVBand="0" w:oddHBand="1" w:evenHBand="0" w:firstRowFirstColumn="0" w:firstRowLastColumn="0" w:lastRowFirstColumn="0" w:lastRowLastColumn="0"/>
              <w:rPr>
                <w:color w:val="000000"/>
              </w:rPr>
            </w:pPr>
            <w:r w:rsidRPr="00AF057A">
              <w:rPr>
                <w:color w:val="000000"/>
              </w:rPr>
              <w:t>Construction</w:t>
            </w:r>
          </w:p>
        </w:tc>
      </w:tr>
      <w:tr w:rsidR="00B07806" w:rsidRPr="0037240B" w:rsidTr="007137D3">
        <w:trPr>
          <w:trHeight w:val="315"/>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auto"/>
              <w:left w:val="single" w:sz="4" w:space="0" w:color="auto"/>
              <w:bottom w:val="single" w:sz="4" w:space="0" w:color="auto"/>
              <w:right w:val="single" w:sz="4" w:space="0" w:color="auto"/>
            </w:tcBorders>
            <w:noWrap/>
          </w:tcPr>
          <w:p w:rsidR="00C83B88" w:rsidRPr="00AF057A" w:rsidRDefault="00C83B88" w:rsidP="00D64C5A">
            <w:pPr>
              <w:pStyle w:val="ListParagraph"/>
              <w:numPr>
                <w:ilvl w:val="0"/>
                <w:numId w:val="18"/>
              </w:numPr>
              <w:spacing w:after="0" w:line="240" w:lineRule="auto"/>
              <w:ind w:left="0"/>
              <w:jc w:val="right"/>
              <w:rPr>
                <w:rFonts w:ascii="Times New Roman" w:hAnsi="Times New Roman" w:cs="Times New Roman"/>
                <w:b w:val="0"/>
                <w:bCs w:val="0"/>
                <w:color w:val="000000"/>
              </w:rPr>
            </w:pPr>
          </w:p>
        </w:tc>
        <w:tc>
          <w:tcPr>
            <w:tcW w:w="5850" w:type="dxa"/>
            <w:tcBorders>
              <w:top w:val="single" w:sz="4" w:space="0" w:color="auto"/>
              <w:left w:val="single" w:sz="4" w:space="0" w:color="auto"/>
              <w:bottom w:val="single" w:sz="4" w:space="0" w:color="auto"/>
              <w:right w:val="single" w:sz="4" w:space="0" w:color="auto"/>
            </w:tcBorders>
          </w:tcPr>
          <w:p w:rsidR="00C83B88" w:rsidRPr="00AF057A" w:rsidRDefault="00C83B88" w:rsidP="00B07806">
            <w:pPr>
              <w:spacing w:before="0" w:after="0" w:line="240" w:lineRule="auto"/>
              <w:ind w:left="-33"/>
              <w:cnfStyle w:val="000000000000" w:firstRow="0" w:lastRow="0" w:firstColumn="0" w:lastColumn="0" w:oddVBand="0" w:evenVBand="0" w:oddHBand="0" w:evenHBand="0" w:firstRowFirstColumn="0" w:firstRowLastColumn="0" w:lastRowFirstColumn="0" w:lastRowLastColumn="0"/>
              <w:rPr>
                <w:color w:val="000000"/>
              </w:rPr>
            </w:pPr>
            <w:r w:rsidRPr="00AF057A">
              <w:rPr>
                <w:color w:val="000000"/>
              </w:rPr>
              <w:t>Hassan Mangalore Rail Development Corporation</w:t>
            </w:r>
          </w:p>
        </w:tc>
        <w:tc>
          <w:tcPr>
            <w:tcW w:w="2345" w:type="dxa"/>
            <w:tcBorders>
              <w:top w:val="single" w:sz="4" w:space="0" w:color="auto"/>
              <w:left w:val="single" w:sz="4" w:space="0" w:color="auto"/>
              <w:bottom w:val="single" w:sz="4" w:space="0" w:color="auto"/>
              <w:right w:val="single" w:sz="4" w:space="0" w:color="auto"/>
            </w:tcBorders>
          </w:tcPr>
          <w:p w:rsidR="00C83B88" w:rsidRPr="00AF057A" w:rsidRDefault="00C83B88" w:rsidP="00B07806">
            <w:pPr>
              <w:spacing w:before="0" w:after="0" w:line="240" w:lineRule="auto"/>
              <w:ind w:left="-33"/>
              <w:cnfStyle w:val="000000000000" w:firstRow="0" w:lastRow="0" w:firstColumn="0" w:lastColumn="0" w:oddVBand="0" w:evenVBand="0" w:oddHBand="0" w:evenHBand="0" w:firstRowFirstColumn="0" w:firstRowLastColumn="0" w:lastRowFirstColumn="0" w:lastRowLastColumn="0"/>
              <w:rPr>
                <w:color w:val="000000"/>
              </w:rPr>
            </w:pPr>
            <w:r w:rsidRPr="00AF057A">
              <w:rPr>
                <w:color w:val="000000"/>
              </w:rPr>
              <w:t>Construction</w:t>
            </w:r>
          </w:p>
        </w:tc>
      </w:tr>
    </w:tbl>
    <w:p w:rsidR="00C83B88" w:rsidRDefault="00C83B88" w:rsidP="00C83B88">
      <w:pPr>
        <w:pStyle w:val="ListParagraph"/>
        <w:ind w:left="327"/>
        <w:jc w:val="center"/>
        <w:rPr>
          <w:rFonts w:ascii="Times New Roman" w:hAnsi="Times New Roman" w:cs="Times New Roman"/>
          <w:b/>
          <w:bCs/>
          <w:color w:val="000000"/>
          <w:sz w:val="28"/>
          <w:szCs w:val="28"/>
        </w:rPr>
      </w:pPr>
    </w:p>
    <w:p w:rsidR="00C83B88" w:rsidRDefault="00C83B88" w:rsidP="00C83B88">
      <w:pPr>
        <w:pStyle w:val="ListParagraph"/>
        <w:ind w:left="327"/>
        <w:jc w:val="center"/>
        <w:rPr>
          <w:rFonts w:ascii="Times New Roman" w:hAnsi="Times New Roman" w:cs="Times New Roman"/>
          <w:b/>
          <w:bCs/>
          <w:color w:val="000000"/>
          <w:sz w:val="28"/>
          <w:szCs w:val="28"/>
        </w:rPr>
      </w:pPr>
    </w:p>
    <w:p w:rsidR="00C83B88" w:rsidRDefault="00C83B88" w:rsidP="00C83B88">
      <w:pPr>
        <w:pStyle w:val="ListParagraph"/>
        <w:ind w:left="327"/>
        <w:jc w:val="center"/>
        <w:rPr>
          <w:rFonts w:ascii="Times New Roman" w:hAnsi="Times New Roman" w:cs="Times New Roman"/>
          <w:b/>
          <w:bCs/>
          <w:color w:val="000000"/>
          <w:sz w:val="28"/>
          <w:szCs w:val="28"/>
        </w:rPr>
      </w:pPr>
    </w:p>
    <w:p w:rsidR="00C83B88" w:rsidRDefault="00C83B88" w:rsidP="00C83B88">
      <w:pPr>
        <w:pStyle w:val="ListParagraph"/>
        <w:ind w:left="327"/>
        <w:jc w:val="center"/>
        <w:rPr>
          <w:rFonts w:ascii="Times New Roman" w:hAnsi="Times New Roman" w:cs="Times New Roman"/>
          <w:b/>
          <w:bCs/>
          <w:color w:val="000000"/>
          <w:sz w:val="28"/>
          <w:szCs w:val="28"/>
        </w:rPr>
      </w:pPr>
    </w:p>
    <w:sectPr w:rsidR="00C83B88" w:rsidSect="00DA4D15">
      <w:headerReference w:type="default" r:id="rId8"/>
      <w:footerReference w:type="default" r:id="rId9"/>
      <w:pgSz w:w="11909" w:h="16834" w:code="9"/>
      <w:pgMar w:top="1440" w:right="1296" w:bottom="1296" w:left="1584" w:header="1008" w:footer="1152" w:gutter="0"/>
      <w:pgNumType w:start="11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A2E7F" w:rsidRDefault="007A2E7F">
      <w:r>
        <w:separator/>
      </w:r>
    </w:p>
  </w:endnote>
  <w:endnote w:type="continuationSeparator" w:id="0">
    <w:p w:rsidR="007A2E7F" w:rsidRDefault="007A2E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3BC2" w:rsidRPr="009A7E48" w:rsidRDefault="00CF3BC2" w:rsidP="0064391F">
    <w:pPr>
      <w:pStyle w:val="Footer"/>
      <w:pBdr>
        <w:top w:val="thinThickSmallGap" w:sz="24" w:space="1" w:color="622423"/>
      </w:pBdr>
      <w:tabs>
        <w:tab w:val="right" w:pos="7878"/>
      </w:tabs>
      <w:ind w:left="90"/>
      <w:rPr>
        <w:b/>
        <w:i/>
        <w:sz w:val="20"/>
      </w:rPr>
    </w:pPr>
    <w:r w:rsidRPr="009A7E48">
      <w:rPr>
        <w:b/>
        <w:i/>
        <w:sz w:val="20"/>
      </w:rPr>
      <w:t xml:space="preserve">Report No.  of 2024 </w:t>
    </w:r>
    <w:r w:rsidRPr="009A7E48">
      <w:rPr>
        <w:b/>
        <w:i/>
        <w:sz w:val="20"/>
      </w:rPr>
      <w:tab/>
    </w:r>
    <w:r>
      <w:rPr>
        <w:b/>
        <w:i/>
        <w:sz w:val="20"/>
      </w:rPr>
      <w:t xml:space="preserve">   </w:t>
    </w:r>
    <w:r>
      <w:rPr>
        <w:b/>
        <w:i/>
        <w:sz w:val="20"/>
      </w:rPr>
      <w:tab/>
    </w:r>
    <w:r w:rsidRPr="009A7E48">
      <w:rPr>
        <w:b/>
        <w:i/>
        <w:sz w:val="20"/>
      </w:rPr>
      <w:tab/>
      <w:t xml:space="preserve">Page </w:t>
    </w:r>
    <w:r w:rsidRPr="009A7E48">
      <w:rPr>
        <w:b/>
        <w:i/>
        <w:sz w:val="20"/>
      </w:rPr>
      <w:fldChar w:fldCharType="begin"/>
    </w:r>
    <w:r w:rsidRPr="009A7E48">
      <w:rPr>
        <w:b/>
        <w:i/>
        <w:sz w:val="20"/>
      </w:rPr>
      <w:instrText xml:space="preserve"> PAGE   \* MERGEFORMAT </w:instrText>
    </w:r>
    <w:r w:rsidRPr="009A7E48">
      <w:rPr>
        <w:b/>
        <w:i/>
        <w:sz w:val="20"/>
      </w:rPr>
      <w:fldChar w:fldCharType="separate"/>
    </w:r>
    <w:r w:rsidR="00DA4D15">
      <w:rPr>
        <w:b/>
        <w:i/>
        <w:noProof/>
        <w:sz w:val="20"/>
      </w:rPr>
      <w:t>118</w:t>
    </w:r>
    <w:r w:rsidRPr="009A7E48">
      <w:rPr>
        <w:b/>
        <w:i/>
        <w:sz w:val="20"/>
      </w:rPr>
      <w:fldChar w:fldCharType="end"/>
    </w:r>
  </w:p>
  <w:p w:rsidR="00CF3BC2" w:rsidRPr="00370E5F" w:rsidRDefault="00CF3BC2" w:rsidP="0064391F">
    <w:pPr>
      <w:pStyle w:val="Footer"/>
      <w:tabs>
        <w:tab w:val="left" w:pos="1190"/>
      </w:tabs>
    </w:pPr>
    <w:r>
      <w:tab/>
    </w:r>
  </w:p>
  <w:p w:rsidR="00CF3BC2" w:rsidRPr="0097561D" w:rsidRDefault="00CF3BC2" w:rsidP="00AA391D">
    <w:pPr>
      <w:pStyle w:val="Footer"/>
      <w:rPr>
        <w:b/>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A2E7F" w:rsidRDefault="007A2E7F">
      <w:r>
        <w:separator/>
      </w:r>
    </w:p>
  </w:footnote>
  <w:footnote w:type="continuationSeparator" w:id="0">
    <w:p w:rsidR="007A2E7F" w:rsidRDefault="007A2E7F">
      <w:r>
        <w:continuationSeparator/>
      </w:r>
    </w:p>
  </w:footnote>
  <w:footnote w:id="1">
    <w:p w:rsidR="00B07806" w:rsidRPr="00A5392D" w:rsidRDefault="00B07806" w:rsidP="00C83B88">
      <w:pPr>
        <w:pStyle w:val="FootnoteText"/>
        <w:jc w:val="both"/>
        <w:rPr>
          <w:b/>
          <w:bCs/>
          <w:i/>
          <w:iCs/>
        </w:rPr>
      </w:pPr>
      <w:r>
        <w:rPr>
          <w:rStyle w:val="FootnoteReference"/>
        </w:rPr>
        <w:footnoteRef/>
      </w:r>
      <w:r>
        <w:t xml:space="preserve"> </w:t>
      </w:r>
      <w:r w:rsidRPr="00A5392D">
        <w:rPr>
          <w:b/>
          <w:bCs/>
          <w:i/>
          <w:iCs/>
        </w:rPr>
        <w:t>The list includes two Companies viz Burn Standard   Company Limited (dissolved and its name has been struck off from the Register of Company w.e.f. 22 September 2022) and Bharat Wagon and Engineering Limited (dissolved and its name struck off from the Register of Company w.e.f. 5 July 2022)</w:t>
      </w:r>
    </w:p>
  </w:footnote>
  <w:footnote w:id="2">
    <w:p w:rsidR="00C83B88" w:rsidRPr="00A5392D" w:rsidRDefault="00C83B88" w:rsidP="00C83B88">
      <w:pPr>
        <w:pStyle w:val="FootnoteText"/>
        <w:jc w:val="both"/>
        <w:rPr>
          <w:b/>
          <w:bCs/>
          <w:i/>
          <w:iCs/>
        </w:rPr>
      </w:pPr>
      <w:r w:rsidRPr="00A5392D">
        <w:rPr>
          <w:rStyle w:val="FootnoteReference"/>
          <w:b/>
          <w:bCs/>
          <w:i/>
          <w:iCs/>
        </w:rPr>
        <w:footnoteRef/>
      </w:r>
      <w:r w:rsidRPr="00A5392D">
        <w:rPr>
          <w:b/>
          <w:bCs/>
          <w:i/>
          <w:iCs/>
        </w:rPr>
        <w:t xml:space="preserve"> </w:t>
      </w:r>
      <w:r w:rsidRPr="00A5392D">
        <w:rPr>
          <w:rStyle w:val="markedcontent"/>
          <w:rFonts w:eastAsia="Calibri"/>
          <w:b/>
          <w:bCs/>
          <w:i/>
          <w:iCs/>
        </w:rPr>
        <w:t xml:space="preserve">NRTU Foundations was incorporated under section 8 of the Companies Act, 2013 </w:t>
      </w:r>
    </w:p>
  </w:footnote>
  <w:footnote w:id="3">
    <w:p w:rsidR="00C83B88" w:rsidRPr="00F120C5" w:rsidRDefault="00C83B88" w:rsidP="00C83B88">
      <w:pPr>
        <w:pStyle w:val="FootnoteText"/>
        <w:jc w:val="both"/>
        <w:rPr>
          <w:b/>
          <w:bCs/>
          <w:i/>
          <w:iCs/>
          <w:sz w:val="22"/>
        </w:rPr>
      </w:pPr>
      <w:r w:rsidRPr="001C3112">
        <w:rPr>
          <w:rStyle w:val="FootnoteReference"/>
          <w:rFonts w:ascii="Arial" w:hAnsi="Arial" w:cs="Arial"/>
          <w:i/>
          <w:iCs/>
        </w:rPr>
        <w:footnoteRef/>
      </w:r>
      <w:r w:rsidRPr="001C3112">
        <w:rPr>
          <w:rFonts w:ascii="Arial" w:hAnsi="Arial" w:cs="Arial"/>
          <w:b/>
          <w:bCs/>
          <w:i/>
          <w:iCs/>
        </w:rPr>
        <w:t xml:space="preserve"> </w:t>
      </w:r>
      <w:r w:rsidRPr="00F120C5">
        <w:rPr>
          <w:b/>
          <w:bCs/>
          <w:i/>
          <w:iCs/>
        </w:rPr>
        <w:t>Railway Sports Promotion Board, has been incorporated under Section 8 of the Companies Act, 2013 for promotion of sports activities.</w:t>
      </w:r>
      <w:bookmarkStart w:id="0" w:name="_GoBack"/>
      <w:bookmarkEnd w:id="0"/>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3BC2" w:rsidRPr="002E33C3" w:rsidRDefault="00CF3BC2" w:rsidP="00BF5579">
    <w:pPr>
      <w:pStyle w:val="Header"/>
      <w:pBdr>
        <w:bottom w:val="thickThinSmallGap" w:sz="24" w:space="1" w:color="622423"/>
      </w:pBdr>
      <w:jc w:val="right"/>
      <w:rPr>
        <w:b/>
        <w:bCs/>
        <w:i/>
        <w:iCs/>
        <w:sz w:val="20"/>
        <w:szCs w:val="20"/>
      </w:rPr>
    </w:pPr>
    <w:r w:rsidRPr="002E33C3">
      <w:rPr>
        <w:b/>
        <w:bCs/>
        <w:i/>
        <w:iCs/>
        <w:sz w:val="20"/>
        <w:szCs w:val="20"/>
      </w:rPr>
      <w:t>Annexure</w:t>
    </w:r>
  </w:p>
  <w:p w:rsidR="00CF3BC2" w:rsidRPr="00BF5579" w:rsidRDefault="00CF3BC2" w:rsidP="00BF55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6A98BBA4"/>
    <w:lvl w:ilvl="0">
      <w:start w:val="1"/>
      <w:numFmt w:val="bullet"/>
      <w:pStyle w:val="NormalWeb"/>
      <w:lvlText w:val=""/>
      <w:lvlJc w:val="left"/>
      <w:pPr>
        <w:ind w:left="643" w:hanging="360"/>
      </w:pPr>
      <w:rPr>
        <w:rFonts w:ascii="Wingdings" w:hAnsi="Wingdings" w:cs="Wingdings" w:hint="default"/>
      </w:rPr>
    </w:lvl>
  </w:abstractNum>
  <w:abstractNum w:abstractNumId="1" w15:restartNumberingAfterBreak="0">
    <w:nsid w:val="FFFFFF89"/>
    <w:multiLevelType w:val="singleLevel"/>
    <w:tmpl w:val="FDA440AC"/>
    <w:lvl w:ilvl="0">
      <w:start w:val="1"/>
      <w:numFmt w:val="bullet"/>
      <w:lvlText w:val=""/>
      <w:lvlJc w:val="left"/>
      <w:pPr>
        <w:tabs>
          <w:tab w:val="num" w:pos="360"/>
        </w:tabs>
        <w:ind w:left="360" w:hanging="360"/>
      </w:pPr>
      <w:rPr>
        <w:rFonts w:ascii="Symbol" w:hAnsi="Symbol" w:cs="Symbol" w:hint="default"/>
      </w:rPr>
    </w:lvl>
  </w:abstractNum>
  <w:abstractNum w:abstractNumId="2" w15:restartNumberingAfterBreak="0">
    <w:nsid w:val="104735B7"/>
    <w:multiLevelType w:val="hybridMultilevel"/>
    <w:tmpl w:val="ABF676A0"/>
    <w:lvl w:ilvl="0" w:tplc="FFFFFFFF">
      <w:start w:val="1"/>
      <w:numFmt w:val="bullet"/>
      <w:lvlText w:val=""/>
      <w:lvlJc w:val="left"/>
      <w:pPr>
        <w:tabs>
          <w:tab w:val="num" w:pos="720"/>
        </w:tabs>
        <w:ind w:left="720" w:hanging="360"/>
      </w:pPr>
      <w:rPr>
        <w:rFonts w:ascii="Symbol" w:hAnsi="Symbol" w:cs="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16864D1C"/>
    <w:multiLevelType w:val="hybridMultilevel"/>
    <w:tmpl w:val="E6609D74"/>
    <w:lvl w:ilvl="0" w:tplc="4009000B">
      <w:start w:val="1"/>
      <w:numFmt w:val="bullet"/>
      <w:lvlText w:val=""/>
      <w:lvlJc w:val="left"/>
      <w:pPr>
        <w:ind w:left="720" w:hanging="360"/>
      </w:pPr>
      <w:rPr>
        <w:rFonts w:ascii="Wingdings" w:hAnsi="Wingdings" w:cs="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cs="Wingdings" w:hint="default"/>
      </w:rPr>
    </w:lvl>
    <w:lvl w:ilvl="3" w:tplc="40090001">
      <w:start w:val="1"/>
      <w:numFmt w:val="bullet"/>
      <w:lvlText w:val=""/>
      <w:lvlJc w:val="left"/>
      <w:pPr>
        <w:ind w:left="2880" w:hanging="360"/>
      </w:pPr>
      <w:rPr>
        <w:rFonts w:ascii="Symbol" w:hAnsi="Symbol" w:cs="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cs="Wingdings" w:hint="default"/>
      </w:rPr>
    </w:lvl>
    <w:lvl w:ilvl="6" w:tplc="40090001">
      <w:start w:val="1"/>
      <w:numFmt w:val="bullet"/>
      <w:lvlText w:val=""/>
      <w:lvlJc w:val="left"/>
      <w:pPr>
        <w:ind w:left="5040" w:hanging="360"/>
      </w:pPr>
      <w:rPr>
        <w:rFonts w:ascii="Symbol" w:hAnsi="Symbol" w:cs="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cs="Wingdings" w:hint="default"/>
      </w:rPr>
    </w:lvl>
  </w:abstractNum>
  <w:abstractNum w:abstractNumId="4" w15:restartNumberingAfterBreak="0">
    <w:nsid w:val="17E73633"/>
    <w:multiLevelType w:val="hybridMultilevel"/>
    <w:tmpl w:val="28E076E6"/>
    <w:lvl w:ilvl="0" w:tplc="FFFFFFFF">
      <w:start w:val="1"/>
      <w:numFmt w:val="bullet"/>
      <w:lvlText w:val=""/>
      <w:lvlJc w:val="left"/>
      <w:pPr>
        <w:tabs>
          <w:tab w:val="num" w:pos="1800"/>
        </w:tabs>
        <w:ind w:left="1800" w:hanging="360"/>
      </w:pPr>
      <w:rPr>
        <w:rFonts w:ascii="Symbol" w:hAnsi="Symbol" w:cs="Symbol" w:hint="default"/>
      </w:rPr>
    </w:lvl>
    <w:lvl w:ilvl="1" w:tplc="FFFFFFFF">
      <w:start w:val="1"/>
      <w:numFmt w:val="bullet"/>
      <w:lvlText w:val=""/>
      <w:lvlJc w:val="left"/>
      <w:pPr>
        <w:tabs>
          <w:tab w:val="num" w:pos="2520"/>
        </w:tabs>
        <w:ind w:left="2520" w:hanging="360"/>
      </w:pPr>
      <w:rPr>
        <w:rFonts w:ascii="Wingdings" w:hAnsi="Wingdings" w:cs="Wingdings" w:hint="default"/>
      </w:rPr>
    </w:lvl>
    <w:lvl w:ilvl="2" w:tplc="FFFFFFFF">
      <w:start w:val="1"/>
      <w:numFmt w:val="bullet"/>
      <w:lvlText w:val=""/>
      <w:lvlJc w:val="left"/>
      <w:pPr>
        <w:tabs>
          <w:tab w:val="num" w:pos="3240"/>
        </w:tabs>
        <w:ind w:left="3240" w:hanging="360"/>
      </w:pPr>
      <w:rPr>
        <w:rFonts w:ascii="Wingdings" w:hAnsi="Wingdings" w:cs="Wingdings" w:hint="default"/>
      </w:rPr>
    </w:lvl>
    <w:lvl w:ilvl="3" w:tplc="FFFFFFFF">
      <w:start w:val="1"/>
      <w:numFmt w:val="bullet"/>
      <w:lvlText w:val=""/>
      <w:lvlJc w:val="left"/>
      <w:pPr>
        <w:tabs>
          <w:tab w:val="num" w:pos="3960"/>
        </w:tabs>
        <w:ind w:left="3960" w:hanging="360"/>
      </w:pPr>
      <w:rPr>
        <w:rFonts w:ascii="Symbol" w:hAnsi="Symbol" w:cs="Symbol" w:hint="default"/>
      </w:rPr>
    </w:lvl>
    <w:lvl w:ilvl="4" w:tplc="FFFFFFFF">
      <w:start w:val="1"/>
      <w:numFmt w:val="bullet"/>
      <w:lvlText w:val="o"/>
      <w:lvlJc w:val="left"/>
      <w:pPr>
        <w:tabs>
          <w:tab w:val="num" w:pos="4680"/>
        </w:tabs>
        <w:ind w:left="4680" w:hanging="360"/>
      </w:pPr>
      <w:rPr>
        <w:rFonts w:ascii="Courier New" w:hAnsi="Courier New" w:cs="Courier New" w:hint="default"/>
      </w:rPr>
    </w:lvl>
    <w:lvl w:ilvl="5" w:tplc="FFFFFFFF">
      <w:start w:val="1"/>
      <w:numFmt w:val="bullet"/>
      <w:lvlText w:val=""/>
      <w:lvlJc w:val="left"/>
      <w:pPr>
        <w:tabs>
          <w:tab w:val="num" w:pos="5400"/>
        </w:tabs>
        <w:ind w:left="5400" w:hanging="360"/>
      </w:pPr>
      <w:rPr>
        <w:rFonts w:ascii="Wingdings" w:hAnsi="Wingdings" w:cs="Wingdings" w:hint="default"/>
      </w:rPr>
    </w:lvl>
    <w:lvl w:ilvl="6" w:tplc="FFFFFFFF">
      <w:start w:val="1"/>
      <w:numFmt w:val="bullet"/>
      <w:lvlText w:val=""/>
      <w:lvlJc w:val="left"/>
      <w:pPr>
        <w:tabs>
          <w:tab w:val="num" w:pos="6120"/>
        </w:tabs>
        <w:ind w:left="6120" w:hanging="360"/>
      </w:pPr>
      <w:rPr>
        <w:rFonts w:ascii="Symbol" w:hAnsi="Symbol" w:cs="Symbol" w:hint="default"/>
      </w:rPr>
    </w:lvl>
    <w:lvl w:ilvl="7" w:tplc="FFFFFFFF">
      <w:start w:val="1"/>
      <w:numFmt w:val="bullet"/>
      <w:lvlText w:val="o"/>
      <w:lvlJc w:val="left"/>
      <w:pPr>
        <w:tabs>
          <w:tab w:val="num" w:pos="6840"/>
        </w:tabs>
        <w:ind w:left="6840" w:hanging="360"/>
      </w:pPr>
      <w:rPr>
        <w:rFonts w:ascii="Courier New" w:hAnsi="Courier New" w:cs="Courier New" w:hint="default"/>
      </w:rPr>
    </w:lvl>
    <w:lvl w:ilvl="8" w:tplc="FFFFFFFF">
      <w:start w:val="1"/>
      <w:numFmt w:val="bullet"/>
      <w:lvlText w:val=""/>
      <w:lvlJc w:val="left"/>
      <w:pPr>
        <w:tabs>
          <w:tab w:val="num" w:pos="7560"/>
        </w:tabs>
        <w:ind w:left="7560" w:hanging="360"/>
      </w:pPr>
      <w:rPr>
        <w:rFonts w:ascii="Wingdings" w:hAnsi="Wingdings" w:cs="Wingdings" w:hint="default"/>
      </w:rPr>
    </w:lvl>
  </w:abstractNum>
  <w:abstractNum w:abstractNumId="5" w15:restartNumberingAfterBreak="0">
    <w:nsid w:val="28D244B1"/>
    <w:multiLevelType w:val="hybridMultilevel"/>
    <w:tmpl w:val="FE827AFA"/>
    <w:lvl w:ilvl="0" w:tplc="0409000B">
      <w:start w:val="1"/>
      <w:numFmt w:val="bullet"/>
      <w:lvlText w:val=""/>
      <w:lvlJc w:val="left"/>
      <w:pPr>
        <w:ind w:left="720" w:hanging="360"/>
      </w:pPr>
      <w:rPr>
        <w:rFonts w:ascii="Wingdings" w:hAnsi="Wingdings" w:cs="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6" w15:restartNumberingAfterBreak="0">
    <w:nsid w:val="33A56D8F"/>
    <w:multiLevelType w:val="multilevel"/>
    <w:tmpl w:val="94621376"/>
    <w:lvl w:ilvl="0">
      <w:start w:val="2"/>
      <w:numFmt w:val="decimal"/>
      <w:lvlText w:val="%1"/>
      <w:lvlJc w:val="left"/>
      <w:pPr>
        <w:tabs>
          <w:tab w:val="num" w:pos="360"/>
        </w:tabs>
        <w:ind w:left="360" w:hanging="360"/>
      </w:pPr>
      <w:rPr>
        <w:rFonts w:hint="default"/>
      </w:rPr>
    </w:lvl>
    <w:lvl w:ilvl="1">
      <w:start w:val="6"/>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357D4869"/>
    <w:multiLevelType w:val="hybridMultilevel"/>
    <w:tmpl w:val="0888C496"/>
    <w:lvl w:ilvl="0" w:tplc="FFFFFFFF">
      <w:start w:val="1"/>
      <w:numFmt w:val="bullet"/>
      <w:lvlText w:val=""/>
      <w:lvlJc w:val="left"/>
      <w:pPr>
        <w:tabs>
          <w:tab w:val="num" w:pos="720"/>
        </w:tabs>
        <w:ind w:left="720" w:hanging="360"/>
      </w:pPr>
      <w:rPr>
        <w:rFonts w:ascii="Wingdings" w:hAnsi="Wingdings" w:cs="Wingdings" w:hint="default"/>
      </w:rPr>
    </w:lvl>
    <w:lvl w:ilvl="1" w:tplc="FFFFFFFF">
      <w:start w:val="1"/>
      <w:numFmt w:val="bullet"/>
      <w:lvlText w:val=""/>
      <w:lvlJc w:val="left"/>
      <w:pPr>
        <w:tabs>
          <w:tab w:val="num" w:pos="1440"/>
        </w:tabs>
        <w:ind w:left="1440" w:hanging="360"/>
      </w:pPr>
      <w:rPr>
        <w:rFonts w:ascii="Symbol" w:hAnsi="Symbol" w:cs="Symbol"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39B526ED"/>
    <w:multiLevelType w:val="hybridMultilevel"/>
    <w:tmpl w:val="13841948"/>
    <w:lvl w:ilvl="0" w:tplc="FFFFFFFF">
      <w:start w:val="1"/>
      <w:numFmt w:val="bullet"/>
      <w:lvlText w:val=""/>
      <w:lvlJc w:val="left"/>
      <w:pPr>
        <w:tabs>
          <w:tab w:val="num" w:pos="1080"/>
        </w:tabs>
        <w:ind w:left="1080" w:hanging="360"/>
      </w:pPr>
      <w:rPr>
        <w:rFonts w:ascii="Wingdings" w:hAnsi="Wingdings" w:cs="Wingdings" w:hint="default"/>
      </w:rPr>
    </w:lvl>
    <w:lvl w:ilvl="1" w:tplc="FFFFFFFF">
      <w:start w:val="1"/>
      <w:numFmt w:val="bullet"/>
      <w:lvlText w:val=""/>
      <w:lvlJc w:val="left"/>
      <w:pPr>
        <w:tabs>
          <w:tab w:val="num" w:pos="1800"/>
        </w:tabs>
        <w:ind w:left="1800" w:hanging="360"/>
      </w:pPr>
      <w:rPr>
        <w:rFonts w:ascii="Wingdings" w:hAnsi="Wingdings" w:cs="Wingdings" w:hint="default"/>
      </w:rPr>
    </w:lvl>
    <w:lvl w:ilvl="2" w:tplc="FFFFFFFF">
      <w:start w:val="1"/>
      <w:numFmt w:val="bullet"/>
      <w:lvlText w:val=""/>
      <w:lvlJc w:val="left"/>
      <w:pPr>
        <w:tabs>
          <w:tab w:val="num" w:pos="2520"/>
        </w:tabs>
        <w:ind w:left="2520" w:hanging="360"/>
      </w:pPr>
      <w:rPr>
        <w:rFonts w:ascii="Wingdings" w:hAnsi="Wingdings" w:cs="Wingdings" w:hint="default"/>
      </w:rPr>
    </w:lvl>
    <w:lvl w:ilvl="3" w:tplc="FFFFFFFF">
      <w:start w:val="1"/>
      <w:numFmt w:val="bullet"/>
      <w:lvlText w:val=""/>
      <w:lvlJc w:val="left"/>
      <w:pPr>
        <w:tabs>
          <w:tab w:val="num" w:pos="3240"/>
        </w:tabs>
        <w:ind w:left="3240" w:hanging="360"/>
      </w:pPr>
      <w:rPr>
        <w:rFonts w:ascii="Symbol" w:hAnsi="Symbol" w:cs="Symbol" w:hint="default"/>
      </w:rPr>
    </w:lvl>
    <w:lvl w:ilvl="4" w:tplc="FFFFFFFF">
      <w:start w:val="1"/>
      <w:numFmt w:val="bullet"/>
      <w:lvlText w:val="o"/>
      <w:lvlJc w:val="left"/>
      <w:pPr>
        <w:tabs>
          <w:tab w:val="num" w:pos="3960"/>
        </w:tabs>
        <w:ind w:left="3960" w:hanging="360"/>
      </w:pPr>
      <w:rPr>
        <w:rFonts w:ascii="Courier New" w:hAnsi="Courier New" w:cs="Courier New" w:hint="default"/>
      </w:rPr>
    </w:lvl>
    <w:lvl w:ilvl="5" w:tplc="FFFFFFFF">
      <w:start w:val="1"/>
      <w:numFmt w:val="bullet"/>
      <w:lvlText w:val=""/>
      <w:lvlJc w:val="left"/>
      <w:pPr>
        <w:tabs>
          <w:tab w:val="num" w:pos="4680"/>
        </w:tabs>
        <w:ind w:left="4680" w:hanging="360"/>
      </w:pPr>
      <w:rPr>
        <w:rFonts w:ascii="Wingdings" w:hAnsi="Wingdings" w:cs="Wingdings" w:hint="default"/>
      </w:rPr>
    </w:lvl>
    <w:lvl w:ilvl="6" w:tplc="FFFFFFFF">
      <w:start w:val="1"/>
      <w:numFmt w:val="bullet"/>
      <w:lvlText w:val=""/>
      <w:lvlJc w:val="left"/>
      <w:pPr>
        <w:tabs>
          <w:tab w:val="num" w:pos="5400"/>
        </w:tabs>
        <w:ind w:left="5400" w:hanging="360"/>
      </w:pPr>
      <w:rPr>
        <w:rFonts w:ascii="Symbol" w:hAnsi="Symbol" w:cs="Symbol" w:hint="default"/>
      </w:rPr>
    </w:lvl>
    <w:lvl w:ilvl="7" w:tplc="FFFFFFFF">
      <w:start w:val="1"/>
      <w:numFmt w:val="bullet"/>
      <w:lvlText w:val="o"/>
      <w:lvlJc w:val="left"/>
      <w:pPr>
        <w:tabs>
          <w:tab w:val="num" w:pos="6120"/>
        </w:tabs>
        <w:ind w:left="6120" w:hanging="360"/>
      </w:pPr>
      <w:rPr>
        <w:rFonts w:ascii="Courier New" w:hAnsi="Courier New" w:cs="Courier New" w:hint="default"/>
      </w:rPr>
    </w:lvl>
    <w:lvl w:ilvl="8" w:tplc="FFFFFFFF">
      <w:start w:val="1"/>
      <w:numFmt w:val="bullet"/>
      <w:lvlText w:val=""/>
      <w:lvlJc w:val="left"/>
      <w:pPr>
        <w:tabs>
          <w:tab w:val="num" w:pos="6840"/>
        </w:tabs>
        <w:ind w:left="6840" w:hanging="360"/>
      </w:pPr>
      <w:rPr>
        <w:rFonts w:ascii="Wingdings" w:hAnsi="Wingdings" w:cs="Wingdings" w:hint="default"/>
      </w:rPr>
    </w:lvl>
  </w:abstractNum>
  <w:abstractNum w:abstractNumId="9" w15:restartNumberingAfterBreak="0">
    <w:nsid w:val="3B591201"/>
    <w:multiLevelType w:val="hybridMultilevel"/>
    <w:tmpl w:val="54861D94"/>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0" w15:restartNumberingAfterBreak="0">
    <w:nsid w:val="42671B23"/>
    <w:multiLevelType w:val="hybridMultilevel"/>
    <w:tmpl w:val="421A2C0A"/>
    <w:lvl w:ilvl="0" w:tplc="04090001">
      <w:start w:val="1"/>
      <w:numFmt w:val="bullet"/>
      <w:lvlText w:val=""/>
      <w:lvlJc w:val="left"/>
      <w:pPr>
        <w:tabs>
          <w:tab w:val="num" w:pos="540"/>
        </w:tabs>
        <w:ind w:left="54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1" w15:restartNumberingAfterBreak="0">
    <w:nsid w:val="45C732C6"/>
    <w:multiLevelType w:val="hybridMultilevel"/>
    <w:tmpl w:val="F81E32F0"/>
    <w:lvl w:ilvl="0" w:tplc="4009000F">
      <w:start w:val="1"/>
      <w:numFmt w:val="decimal"/>
      <w:lvlText w:val="%1."/>
      <w:lvlJc w:val="left"/>
      <w:pPr>
        <w:ind w:left="810" w:hanging="360"/>
      </w:pPr>
      <w:rPr>
        <w:b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2" w15:restartNumberingAfterBreak="0">
    <w:nsid w:val="4DD9481B"/>
    <w:multiLevelType w:val="hybridMultilevel"/>
    <w:tmpl w:val="0DD299EA"/>
    <w:lvl w:ilvl="0" w:tplc="FFFFFFFF">
      <w:start w:val="1"/>
      <w:numFmt w:val="bullet"/>
      <w:lvlText w:val=""/>
      <w:lvlJc w:val="left"/>
      <w:pPr>
        <w:tabs>
          <w:tab w:val="num" w:pos="360"/>
        </w:tabs>
        <w:ind w:left="360" w:hanging="360"/>
      </w:pPr>
      <w:rPr>
        <w:rFonts w:ascii="Symbol" w:hAnsi="Symbol" w:cs="Symbol" w:hint="default"/>
      </w:rPr>
    </w:lvl>
    <w:lvl w:ilvl="1" w:tplc="FFFFFFFF">
      <w:start w:val="1"/>
      <w:numFmt w:val="bullet"/>
      <w:lvlText w:val="o"/>
      <w:lvlJc w:val="left"/>
      <w:pPr>
        <w:tabs>
          <w:tab w:val="num" w:pos="1080"/>
        </w:tabs>
        <w:ind w:left="1080" w:hanging="360"/>
      </w:pPr>
      <w:rPr>
        <w:rFonts w:ascii="Courier New" w:hAnsi="Courier New" w:cs="Courier New" w:hint="default"/>
      </w:rPr>
    </w:lvl>
    <w:lvl w:ilvl="2" w:tplc="FFFFFFFF">
      <w:start w:val="1"/>
      <w:numFmt w:val="bullet"/>
      <w:lvlText w:val=""/>
      <w:lvlJc w:val="left"/>
      <w:pPr>
        <w:tabs>
          <w:tab w:val="num" w:pos="1800"/>
        </w:tabs>
        <w:ind w:left="1800" w:hanging="360"/>
      </w:pPr>
      <w:rPr>
        <w:rFonts w:ascii="Wingdings" w:hAnsi="Wingdings" w:cs="Wingdings" w:hint="default"/>
      </w:rPr>
    </w:lvl>
    <w:lvl w:ilvl="3" w:tplc="FFFFFFFF">
      <w:start w:val="1"/>
      <w:numFmt w:val="bullet"/>
      <w:lvlText w:val=""/>
      <w:lvlJc w:val="left"/>
      <w:pPr>
        <w:tabs>
          <w:tab w:val="num" w:pos="2520"/>
        </w:tabs>
        <w:ind w:left="2520" w:hanging="360"/>
      </w:pPr>
      <w:rPr>
        <w:rFonts w:ascii="Symbol" w:hAnsi="Symbol" w:cs="Symbol" w:hint="default"/>
      </w:rPr>
    </w:lvl>
    <w:lvl w:ilvl="4" w:tplc="FFFFFFFF">
      <w:start w:val="1"/>
      <w:numFmt w:val="bullet"/>
      <w:lvlText w:val="o"/>
      <w:lvlJc w:val="left"/>
      <w:pPr>
        <w:tabs>
          <w:tab w:val="num" w:pos="3240"/>
        </w:tabs>
        <w:ind w:left="3240" w:hanging="360"/>
      </w:pPr>
      <w:rPr>
        <w:rFonts w:ascii="Courier New" w:hAnsi="Courier New" w:cs="Courier New" w:hint="default"/>
      </w:rPr>
    </w:lvl>
    <w:lvl w:ilvl="5" w:tplc="FFFFFFFF">
      <w:start w:val="1"/>
      <w:numFmt w:val="bullet"/>
      <w:lvlText w:val=""/>
      <w:lvlJc w:val="left"/>
      <w:pPr>
        <w:tabs>
          <w:tab w:val="num" w:pos="3960"/>
        </w:tabs>
        <w:ind w:left="3960" w:hanging="360"/>
      </w:pPr>
      <w:rPr>
        <w:rFonts w:ascii="Wingdings" w:hAnsi="Wingdings" w:cs="Wingdings" w:hint="default"/>
      </w:rPr>
    </w:lvl>
    <w:lvl w:ilvl="6" w:tplc="FFFFFFFF">
      <w:start w:val="1"/>
      <w:numFmt w:val="bullet"/>
      <w:lvlText w:val=""/>
      <w:lvlJc w:val="left"/>
      <w:pPr>
        <w:tabs>
          <w:tab w:val="num" w:pos="4680"/>
        </w:tabs>
        <w:ind w:left="4680" w:hanging="360"/>
      </w:pPr>
      <w:rPr>
        <w:rFonts w:ascii="Symbol" w:hAnsi="Symbol" w:cs="Symbol" w:hint="default"/>
      </w:rPr>
    </w:lvl>
    <w:lvl w:ilvl="7" w:tplc="FFFFFFFF">
      <w:start w:val="1"/>
      <w:numFmt w:val="bullet"/>
      <w:lvlText w:val="o"/>
      <w:lvlJc w:val="left"/>
      <w:pPr>
        <w:tabs>
          <w:tab w:val="num" w:pos="5400"/>
        </w:tabs>
        <w:ind w:left="5400" w:hanging="360"/>
      </w:pPr>
      <w:rPr>
        <w:rFonts w:ascii="Courier New" w:hAnsi="Courier New" w:cs="Courier New" w:hint="default"/>
      </w:rPr>
    </w:lvl>
    <w:lvl w:ilvl="8" w:tplc="FFFFFFFF">
      <w:start w:val="1"/>
      <w:numFmt w:val="bullet"/>
      <w:lvlText w:val=""/>
      <w:lvlJc w:val="left"/>
      <w:pPr>
        <w:tabs>
          <w:tab w:val="num" w:pos="6120"/>
        </w:tabs>
        <w:ind w:left="6120" w:hanging="360"/>
      </w:pPr>
      <w:rPr>
        <w:rFonts w:ascii="Wingdings" w:hAnsi="Wingdings" w:cs="Wingdings" w:hint="default"/>
      </w:rPr>
    </w:lvl>
  </w:abstractNum>
  <w:abstractNum w:abstractNumId="13" w15:restartNumberingAfterBreak="0">
    <w:nsid w:val="63D06FEB"/>
    <w:multiLevelType w:val="hybridMultilevel"/>
    <w:tmpl w:val="C4D48CEA"/>
    <w:lvl w:ilvl="0" w:tplc="0409000B">
      <w:start w:val="1"/>
      <w:numFmt w:val="bullet"/>
      <w:lvlText w:val=""/>
      <w:lvlJc w:val="left"/>
      <w:pPr>
        <w:ind w:left="720" w:hanging="360"/>
      </w:pPr>
      <w:rPr>
        <w:rFonts w:ascii="Wingdings" w:hAnsi="Wingdings" w:cs="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4" w15:restartNumberingAfterBreak="0">
    <w:nsid w:val="674763B7"/>
    <w:multiLevelType w:val="hybridMultilevel"/>
    <w:tmpl w:val="291ED4C4"/>
    <w:lvl w:ilvl="0" w:tplc="FFFFFFFF">
      <w:start w:val="1"/>
      <w:numFmt w:val="bullet"/>
      <w:lvlText w:val=""/>
      <w:lvlJc w:val="left"/>
      <w:pPr>
        <w:tabs>
          <w:tab w:val="num" w:pos="360"/>
        </w:tabs>
        <w:ind w:left="360" w:hanging="360"/>
      </w:pPr>
      <w:rPr>
        <w:rFonts w:ascii="Wingdings" w:hAnsi="Wingdings" w:cs="Wingdings" w:hint="default"/>
      </w:rPr>
    </w:lvl>
    <w:lvl w:ilvl="1" w:tplc="FFFFFFFF">
      <w:start w:val="1"/>
      <w:numFmt w:val="bullet"/>
      <w:lvlText w:val=""/>
      <w:lvlJc w:val="left"/>
      <w:pPr>
        <w:tabs>
          <w:tab w:val="num" w:pos="1080"/>
        </w:tabs>
        <w:ind w:left="1080" w:hanging="360"/>
      </w:pPr>
      <w:rPr>
        <w:rFonts w:ascii="Symbol" w:hAnsi="Symbol" w:cs="Symbol" w:hint="default"/>
      </w:rPr>
    </w:lvl>
    <w:lvl w:ilvl="2" w:tplc="FFFFFFFF">
      <w:start w:val="1"/>
      <w:numFmt w:val="bullet"/>
      <w:lvlText w:val=""/>
      <w:lvlJc w:val="left"/>
      <w:pPr>
        <w:tabs>
          <w:tab w:val="num" w:pos="1800"/>
        </w:tabs>
        <w:ind w:left="1800" w:hanging="360"/>
      </w:pPr>
      <w:rPr>
        <w:rFonts w:ascii="Wingdings" w:hAnsi="Wingdings" w:cs="Wingdings" w:hint="default"/>
      </w:rPr>
    </w:lvl>
    <w:lvl w:ilvl="3" w:tplc="FFFFFFFF">
      <w:start w:val="1"/>
      <w:numFmt w:val="bullet"/>
      <w:lvlText w:val=""/>
      <w:lvlJc w:val="left"/>
      <w:pPr>
        <w:tabs>
          <w:tab w:val="num" w:pos="2520"/>
        </w:tabs>
        <w:ind w:left="2520" w:hanging="360"/>
      </w:pPr>
      <w:rPr>
        <w:rFonts w:ascii="Symbol" w:hAnsi="Symbol" w:cs="Symbol" w:hint="default"/>
      </w:rPr>
    </w:lvl>
    <w:lvl w:ilvl="4" w:tplc="FFFFFFFF">
      <w:start w:val="1"/>
      <w:numFmt w:val="bullet"/>
      <w:lvlText w:val="o"/>
      <w:lvlJc w:val="left"/>
      <w:pPr>
        <w:tabs>
          <w:tab w:val="num" w:pos="3240"/>
        </w:tabs>
        <w:ind w:left="3240" w:hanging="360"/>
      </w:pPr>
      <w:rPr>
        <w:rFonts w:ascii="Courier New" w:hAnsi="Courier New" w:cs="Courier New" w:hint="default"/>
      </w:rPr>
    </w:lvl>
    <w:lvl w:ilvl="5" w:tplc="FFFFFFFF">
      <w:start w:val="1"/>
      <w:numFmt w:val="bullet"/>
      <w:lvlText w:val=""/>
      <w:lvlJc w:val="left"/>
      <w:pPr>
        <w:tabs>
          <w:tab w:val="num" w:pos="3960"/>
        </w:tabs>
        <w:ind w:left="3960" w:hanging="360"/>
      </w:pPr>
      <w:rPr>
        <w:rFonts w:ascii="Wingdings" w:hAnsi="Wingdings" w:cs="Wingdings" w:hint="default"/>
      </w:rPr>
    </w:lvl>
    <w:lvl w:ilvl="6" w:tplc="FFFFFFFF">
      <w:start w:val="1"/>
      <w:numFmt w:val="bullet"/>
      <w:lvlText w:val=""/>
      <w:lvlJc w:val="left"/>
      <w:pPr>
        <w:tabs>
          <w:tab w:val="num" w:pos="4680"/>
        </w:tabs>
        <w:ind w:left="4680" w:hanging="360"/>
      </w:pPr>
      <w:rPr>
        <w:rFonts w:ascii="Symbol" w:hAnsi="Symbol" w:cs="Symbol" w:hint="default"/>
      </w:rPr>
    </w:lvl>
    <w:lvl w:ilvl="7" w:tplc="FFFFFFFF">
      <w:start w:val="1"/>
      <w:numFmt w:val="bullet"/>
      <w:lvlText w:val="o"/>
      <w:lvlJc w:val="left"/>
      <w:pPr>
        <w:tabs>
          <w:tab w:val="num" w:pos="5400"/>
        </w:tabs>
        <w:ind w:left="5400" w:hanging="360"/>
      </w:pPr>
      <w:rPr>
        <w:rFonts w:ascii="Courier New" w:hAnsi="Courier New" w:cs="Courier New" w:hint="default"/>
      </w:rPr>
    </w:lvl>
    <w:lvl w:ilvl="8" w:tplc="FFFFFFFF">
      <w:start w:val="1"/>
      <w:numFmt w:val="bullet"/>
      <w:lvlText w:val=""/>
      <w:lvlJc w:val="left"/>
      <w:pPr>
        <w:tabs>
          <w:tab w:val="num" w:pos="6120"/>
        </w:tabs>
        <w:ind w:left="6120" w:hanging="360"/>
      </w:pPr>
      <w:rPr>
        <w:rFonts w:ascii="Wingdings" w:hAnsi="Wingdings" w:cs="Wingdings" w:hint="default"/>
      </w:rPr>
    </w:lvl>
  </w:abstractNum>
  <w:abstractNum w:abstractNumId="15" w15:restartNumberingAfterBreak="0">
    <w:nsid w:val="6E447908"/>
    <w:multiLevelType w:val="multilevel"/>
    <w:tmpl w:val="D47078B2"/>
    <w:lvl w:ilvl="0">
      <w:start w:val="1"/>
      <w:numFmt w:val="lowerRoman"/>
      <w:lvlText w:val="(%1)"/>
      <w:lvlJc w:val="left"/>
      <w:pPr>
        <w:ind w:left="720" w:hanging="360"/>
      </w:pPr>
      <w:rPr>
        <w:rFont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777646B"/>
    <w:multiLevelType w:val="hybridMultilevel"/>
    <w:tmpl w:val="5EF68046"/>
    <w:lvl w:ilvl="0" w:tplc="FFFFFFFF">
      <w:start w:val="1"/>
      <w:numFmt w:val="bullet"/>
      <w:lvlText w:val=""/>
      <w:lvlJc w:val="left"/>
      <w:pPr>
        <w:tabs>
          <w:tab w:val="num" w:pos="720"/>
        </w:tabs>
        <w:ind w:left="720" w:hanging="360"/>
      </w:pPr>
      <w:rPr>
        <w:rFonts w:ascii="Wingdings" w:hAnsi="Wingdings" w:cs="Wingdings"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num w:numId="1">
    <w:abstractNumId w:val="1"/>
  </w:num>
  <w:num w:numId="2">
    <w:abstractNumId w:val="1"/>
  </w:num>
  <w:num w:numId="3">
    <w:abstractNumId w:val="0"/>
  </w:num>
  <w:num w:numId="4">
    <w:abstractNumId w:val="10"/>
  </w:num>
  <w:num w:numId="5">
    <w:abstractNumId w:val="12"/>
  </w:num>
  <w:num w:numId="6">
    <w:abstractNumId w:val="14"/>
  </w:num>
  <w:num w:numId="7">
    <w:abstractNumId w:val="9"/>
  </w:num>
  <w:num w:numId="8">
    <w:abstractNumId w:val="16"/>
  </w:num>
  <w:num w:numId="9">
    <w:abstractNumId w:val="7"/>
  </w:num>
  <w:num w:numId="10">
    <w:abstractNumId w:val="2"/>
  </w:num>
  <w:num w:numId="11">
    <w:abstractNumId w:val="4"/>
  </w:num>
  <w:num w:numId="12">
    <w:abstractNumId w:val="8"/>
  </w:num>
  <w:num w:numId="13">
    <w:abstractNumId w:val="6"/>
  </w:num>
  <w:num w:numId="14">
    <w:abstractNumId w:val="3"/>
  </w:num>
  <w:num w:numId="15">
    <w:abstractNumId w:val="5"/>
  </w:num>
  <w:num w:numId="16">
    <w:abstractNumId w:val="13"/>
  </w:num>
  <w:num w:numId="17">
    <w:abstractNumId w:val="15"/>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defaultTabStop w:val="720"/>
  <w:doNotHyphenateCaps/>
  <w:defaultTableStyle w:val="TableList6"/>
  <w:drawingGridHorizontalSpacing w:val="120"/>
  <w:displayHorizontalDrawingGridEvery w:val="2"/>
  <w:characterSpacingControl w:val="doNotCompress"/>
  <w:doNotValidateAgainstSchema/>
  <w:doNotDemarcateInvalidXml/>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7357"/>
    <w:rsid w:val="00003AA3"/>
    <w:rsid w:val="00003B22"/>
    <w:rsid w:val="00003FE0"/>
    <w:rsid w:val="000043A1"/>
    <w:rsid w:val="00004A34"/>
    <w:rsid w:val="0000537C"/>
    <w:rsid w:val="000067C7"/>
    <w:rsid w:val="00006C45"/>
    <w:rsid w:val="00006FDE"/>
    <w:rsid w:val="00007DF6"/>
    <w:rsid w:val="00011B02"/>
    <w:rsid w:val="000122DA"/>
    <w:rsid w:val="00012658"/>
    <w:rsid w:val="00015D21"/>
    <w:rsid w:val="000167C8"/>
    <w:rsid w:val="000177FA"/>
    <w:rsid w:val="00022E33"/>
    <w:rsid w:val="0002354E"/>
    <w:rsid w:val="00024205"/>
    <w:rsid w:val="00025085"/>
    <w:rsid w:val="00025C94"/>
    <w:rsid w:val="0002685F"/>
    <w:rsid w:val="000269C6"/>
    <w:rsid w:val="000279DD"/>
    <w:rsid w:val="00027E39"/>
    <w:rsid w:val="000302F2"/>
    <w:rsid w:val="0003146B"/>
    <w:rsid w:val="00031F7C"/>
    <w:rsid w:val="00041630"/>
    <w:rsid w:val="0004191F"/>
    <w:rsid w:val="00041FE7"/>
    <w:rsid w:val="00044448"/>
    <w:rsid w:val="000458E3"/>
    <w:rsid w:val="00045C74"/>
    <w:rsid w:val="0004676D"/>
    <w:rsid w:val="00046F3F"/>
    <w:rsid w:val="000546F0"/>
    <w:rsid w:val="0005517E"/>
    <w:rsid w:val="0005650D"/>
    <w:rsid w:val="00056FE5"/>
    <w:rsid w:val="00057442"/>
    <w:rsid w:val="00057B59"/>
    <w:rsid w:val="00057CDF"/>
    <w:rsid w:val="00060D1A"/>
    <w:rsid w:val="00062289"/>
    <w:rsid w:val="000622FB"/>
    <w:rsid w:val="00062D11"/>
    <w:rsid w:val="000717C4"/>
    <w:rsid w:val="00072837"/>
    <w:rsid w:val="0007357D"/>
    <w:rsid w:val="000739C8"/>
    <w:rsid w:val="00073B60"/>
    <w:rsid w:val="000748A1"/>
    <w:rsid w:val="00074A17"/>
    <w:rsid w:val="0007565F"/>
    <w:rsid w:val="00076809"/>
    <w:rsid w:val="00077907"/>
    <w:rsid w:val="0008013A"/>
    <w:rsid w:val="000802FF"/>
    <w:rsid w:val="0008081B"/>
    <w:rsid w:val="00080927"/>
    <w:rsid w:val="00080A48"/>
    <w:rsid w:val="000814D5"/>
    <w:rsid w:val="00081696"/>
    <w:rsid w:val="00081DEF"/>
    <w:rsid w:val="0008296D"/>
    <w:rsid w:val="000834BA"/>
    <w:rsid w:val="00084441"/>
    <w:rsid w:val="00085123"/>
    <w:rsid w:val="00085424"/>
    <w:rsid w:val="0008592F"/>
    <w:rsid w:val="00085F48"/>
    <w:rsid w:val="00086F7D"/>
    <w:rsid w:val="00087A0A"/>
    <w:rsid w:val="00087FE9"/>
    <w:rsid w:val="00091310"/>
    <w:rsid w:val="00093123"/>
    <w:rsid w:val="00093A4D"/>
    <w:rsid w:val="000948B5"/>
    <w:rsid w:val="0009515E"/>
    <w:rsid w:val="00095EFB"/>
    <w:rsid w:val="0009652B"/>
    <w:rsid w:val="00096B4C"/>
    <w:rsid w:val="00096F8C"/>
    <w:rsid w:val="0009771A"/>
    <w:rsid w:val="00097FA6"/>
    <w:rsid w:val="000A05EE"/>
    <w:rsid w:val="000A11FC"/>
    <w:rsid w:val="000A1E13"/>
    <w:rsid w:val="000A1FCC"/>
    <w:rsid w:val="000A2F9A"/>
    <w:rsid w:val="000A3EC0"/>
    <w:rsid w:val="000A5091"/>
    <w:rsid w:val="000A5ACE"/>
    <w:rsid w:val="000A785F"/>
    <w:rsid w:val="000B1575"/>
    <w:rsid w:val="000B7CAA"/>
    <w:rsid w:val="000C5371"/>
    <w:rsid w:val="000D0AD0"/>
    <w:rsid w:val="000D1885"/>
    <w:rsid w:val="000D4295"/>
    <w:rsid w:val="000D4414"/>
    <w:rsid w:val="000D5805"/>
    <w:rsid w:val="000D5B03"/>
    <w:rsid w:val="000D6286"/>
    <w:rsid w:val="000D6A1D"/>
    <w:rsid w:val="000D6CFB"/>
    <w:rsid w:val="000D7682"/>
    <w:rsid w:val="000D77C5"/>
    <w:rsid w:val="000E4506"/>
    <w:rsid w:val="000E473E"/>
    <w:rsid w:val="000E4891"/>
    <w:rsid w:val="000E4AA0"/>
    <w:rsid w:val="000E4F2B"/>
    <w:rsid w:val="000E65A7"/>
    <w:rsid w:val="000E7AD0"/>
    <w:rsid w:val="000E7F15"/>
    <w:rsid w:val="000F0458"/>
    <w:rsid w:val="000F0F70"/>
    <w:rsid w:val="000F1DC0"/>
    <w:rsid w:val="000F2C26"/>
    <w:rsid w:val="000F350A"/>
    <w:rsid w:val="000F36A2"/>
    <w:rsid w:val="000F3A42"/>
    <w:rsid w:val="000F3ADD"/>
    <w:rsid w:val="000F3F4E"/>
    <w:rsid w:val="000F47EB"/>
    <w:rsid w:val="000F5458"/>
    <w:rsid w:val="000F5B67"/>
    <w:rsid w:val="00100B75"/>
    <w:rsid w:val="001020AC"/>
    <w:rsid w:val="00102103"/>
    <w:rsid w:val="00102346"/>
    <w:rsid w:val="0010477D"/>
    <w:rsid w:val="001055CB"/>
    <w:rsid w:val="00105B11"/>
    <w:rsid w:val="00106422"/>
    <w:rsid w:val="00107A3A"/>
    <w:rsid w:val="001140D6"/>
    <w:rsid w:val="00115234"/>
    <w:rsid w:val="001155E2"/>
    <w:rsid w:val="00116D6E"/>
    <w:rsid w:val="001173D0"/>
    <w:rsid w:val="0011753B"/>
    <w:rsid w:val="00117D25"/>
    <w:rsid w:val="00117F25"/>
    <w:rsid w:val="0012003C"/>
    <w:rsid w:val="00122B94"/>
    <w:rsid w:val="00123803"/>
    <w:rsid w:val="001254E5"/>
    <w:rsid w:val="0012748C"/>
    <w:rsid w:val="001275E9"/>
    <w:rsid w:val="0013074A"/>
    <w:rsid w:val="00130AE9"/>
    <w:rsid w:val="00131C10"/>
    <w:rsid w:val="00131D49"/>
    <w:rsid w:val="0013404C"/>
    <w:rsid w:val="001357AC"/>
    <w:rsid w:val="001376BD"/>
    <w:rsid w:val="0014022A"/>
    <w:rsid w:val="00140E7C"/>
    <w:rsid w:val="0014123C"/>
    <w:rsid w:val="00141623"/>
    <w:rsid w:val="001439CC"/>
    <w:rsid w:val="0014402D"/>
    <w:rsid w:val="00144110"/>
    <w:rsid w:val="0014422A"/>
    <w:rsid w:val="00144407"/>
    <w:rsid w:val="001445CB"/>
    <w:rsid w:val="00144B8E"/>
    <w:rsid w:val="00144BEE"/>
    <w:rsid w:val="0015082A"/>
    <w:rsid w:val="00152BFB"/>
    <w:rsid w:val="001547F5"/>
    <w:rsid w:val="00154D47"/>
    <w:rsid w:val="001552B3"/>
    <w:rsid w:val="001570F3"/>
    <w:rsid w:val="0015729C"/>
    <w:rsid w:val="001573A8"/>
    <w:rsid w:val="00160055"/>
    <w:rsid w:val="00160849"/>
    <w:rsid w:val="0016100D"/>
    <w:rsid w:val="001612CD"/>
    <w:rsid w:val="00161FC7"/>
    <w:rsid w:val="001626A6"/>
    <w:rsid w:val="00163A1B"/>
    <w:rsid w:val="0016420E"/>
    <w:rsid w:val="001642B1"/>
    <w:rsid w:val="00164834"/>
    <w:rsid w:val="00164CF0"/>
    <w:rsid w:val="0016503B"/>
    <w:rsid w:val="00170A8E"/>
    <w:rsid w:val="00170EB4"/>
    <w:rsid w:val="001719BA"/>
    <w:rsid w:val="00172EED"/>
    <w:rsid w:val="00173E4C"/>
    <w:rsid w:val="0017555E"/>
    <w:rsid w:val="00177729"/>
    <w:rsid w:val="00180B0C"/>
    <w:rsid w:val="00183022"/>
    <w:rsid w:val="00184156"/>
    <w:rsid w:val="001877CB"/>
    <w:rsid w:val="00190321"/>
    <w:rsid w:val="00190EA8"/>
    <w:rsid w:val="0019115E"/>
    <w:rsid w:val="00191589"/>
    <w:rsid w:val="00194F75"/>
    <w:rsid w:val="001956F3"/>
    <w:rsid w:val="00195A6A"/>
    <w:rsid w:val="001961AF"/>
    <w:rsid w:val="0019673C"/>
    <w:rsid w:val="00197C6C"/>
    <w:rsid w:val="001A0623"/>
    <w:rsid w:val="001A0C48"/>
    <w:rsid w:val="001A144F"/>
    <w:rsid w:val="001A22A1"/>
    <w:rsid w:val="001A2D67"/>
    <w:rsid w:val="001A406D"/>
    <w:rsid w:val="001A45A8"/>
    <w:rsid w:val="001A477C"/>
    <w:rsid w:val="001A488F"/>
    <w:rsid w:val="001A620B"/>
    <w:rsid w:val="001A6A1C"/>
    <w:rsid w:val="001B4DCD"/>
    <w:rsid w:val="001B5E49"/>
    <w:rsid w:val="001B7900"/>
    <w:rsid w:val="001B7F8F"/>
    <w:rsid w:val="001C0796"/>
    <w:rsid w:val="001C140F"/>
    <w:rsid w:val="001C2C9D"/>
    <w:rsid w:val="001C57CC"/>
    <w:rsid w:val="001C5E20"/>
    <w:rsid w:val="001C6BD0"/>
    <w:rsid w:val="001C7617"/>
    <w:rsid w:val="001D0744"/>
    <w:rsid w:val="001D07C6"/>
    <w:rsid w:val="001D1612"/>
    <w:rsid w:val="001D20FF"/>
    <w:rsid w:val="001D31E0"/>
    <w:rsid w:val="001D32F4"/>
    <w:rsid w:val="001D33E7"/>
    <w:rsid w:val="001D3B8C"/>
    <w:rsid w:val="001D3F44"/>
    <w:rsid w:val="001D4DE3"/>
    <w:rsid w:val="001D6334"/>
    <w:rsid w:val="001D756C"/>
    <w:rsid w:val="001D7872"/>
    <w:rsid w:val="001D7C15"/>
    <w:rsid w:val="001E1116"/>
    <w:rsid w:val="001E2A6E"/>
    <w:rsid w:val="001E432F"/>
    <w:rsid w:val="001E5911"/>
    <w:rsid w:val="001E7230"/>
    <w:rsid w:val="001F01B7"/>
    <w:rsid w:val="001F0740"/>
    <w:rsid w:val="001F0963"/>
    <w:rsid w:val="001F2792"/>
    <w:rsid w:val="001F2FF9"/>
    <w:rsid w:val="001F3698"/>
    <w:rsid w:val="001F3AEA"/>
    <w:rsid w:val="001F43FF"/>
    <w:rsid w:val="001F595C"/>
    <w:rsid w:val="001F6739"/>
    <w:rsid w:val="001F733A"/>
    <w:rsid w:val="002006FC"/>
    <w:rsid w:val="002016B3"/>
    <w:rsid w:val="00201C92"/>
    <w:rsid w:val="002026D7"/>
    <w:rsid w:val="00204410"/>
    <w:rsid w:val="002047E8"/>
    <w:rsid w:val="00204B64"/>
    <w:rsid w:val="00205595"/>
    <w:rsid w:val="002078EA"/>
    <w:rsid w:val="00210461"/>
    <w:rsid w:val="00210BFC"/>
    <w:rsid w:val="002112B2"/>
    <w:rsid w:val="00211377"/>
    <w:rsid w:val="00211F80"/>
    <w:rsid w:val="002142A0"/>
    <w:rsid w:val="00215D2B"/>
    <w:rsid w:val="00216042"/>
    <w:rsid w:val="00216CF2"/>
    <w:rsid w:val="00220C85"/>
    <w:rsid w:val="002210E1"/>
    <w:rsid w:val="002213DA"/>
    <w:rsid w:val="00221E54"/>
    <w:rsid w:val="0022346F"/>
    <w:rsid w:val="002236F2"/>
    <w:rsid w:val="002246FC"/>
    <w:rsid w:val="0022497A"/>
    <w:rsid w:val="00224C53"/>
    <w:rsid w:val="00224C5D"/>
    <w:rsid w:val="00225716"/>
    <w:rsid w:val="00225D19"/>
    <w:rsid w:val="00227C6A"/>
    <w:rsid w:val="00232E79"/>
    <w:rsid w:val="00233712"/>
    <w:rsid w:val="0023388C"/>
    <w:rsid w:val="00235044"/>
    <w:rsid w:val="002364B8"/>
    <w:rsid w:val="00236875"/>
    <w:rsid w:val="00236F0D"/>
    <w:rsid w:val="002406B7"/>
    <w:rsid w:val="00242A61"/>
    <w:rsid w:val="00243F53"/>
    <w:rsid w:val="00245B57"/>
    <w:rsid w:val="00247085"/>
    <w:rsid w:val="00250F96"/>
    <w:rsid w:val="0025142F"/>
    <w:rsid w:val="0025217B"/>
    <w:rsid w:val="0025233A"/>
    <w:rsid w:val="00256B9E"/>
    <w:rsid w:val="00256E69"/>
    <w:rsid w:val="00261FB7"/>
    <w:rsid w:val="00262242"/>
    <w:rsid w:val="0026264C"/>
    <w:rsid w:val="0026309C"/>
    <w:rsid w:val="00264A37"/>
    <w:rsid w:val="0026747A"/>
    <w:rsid w:val="00270B59"/>
    <w:rsid w:val="00271813"/>
    <w:rsid w:val="00271837"/>
    <w:rsid w:val="00271BAD"/>
    <w:rsid w:val="00272B68"/>
    <w:rsid w:val="00272CEE"/>
    <w:rsid w:val="002743D8"/>
    <w:rsid w:val="00274789"/>
    <w:rsid w:val="00276B22"/>
    <w:rsid w:val="00277EC4"/>
    <w:rsid w:val="00280FE9"/>
    <w:rsid w:val="0028576E"/>
    <w:rsid w:val="00287235"/>
    <w:rsid w:val="00287D27"/>
    <w:rsid w:val="0029047E"/>
    <w:rsid w:val="00290A51"/>
    <w:rsid w:val="0029205D"/>
    <w:rsid w:val="002940B1"/>
    <w:rsid w:val="002948E9"/>
    <w:rsid w:val="00294DB0"/>
    <w:rsid w:val="00297C78"/>
    <w:rsid w:val="002A0A2D"/>
    <w:rsid w:val="002A1659"/>
    <w:rsid w:val="002A173F"/>
    <w:rsid w:val="002A18B9"/>
    <w:rsid w:val="002A2321"/>
    <w:rsid w:val="002A2D95"/>
    <w:rsid w:val="002A30DD"/>
    <w:rsid w:val="002A59EF"/>
    <w:rsid w:val="002A6362"/>
    <w:rsid w:val="002A7346"/>
    <w:rsid w:val="002B078F"/>
    <w:rsid w:val="002B07E2"/>
    <w:rsid w:val="002B1DDF"/>
    <w:rsid w:val="002B3C8C"/>
    <w:rsid w:val="002B3D3E"/>
    <w:rsid w:val="002C0A1F"/>
    <w:rsid w:val="002C0A60"/>
    <w:rsid w:val="002C227C"/>
    <w:rsid w:val="002C3A0A"/>
    <w:rsid w:val="002C5702"/>
    <w:rsid w:val="002C6A01"/>
    <w:rsid w:val="002D0992"/>
    <w:rsid w:val="002D1881"/>
    <w:rsid w:val="002D19A8"/>
    <w:rsid w:val="002D248D"/>
    <w:rsid w:val="002D25DA"/>
    <w:rsid w:val="002D55F8"/>
    <w:rsid w:val="002D61CD"/>
    <w:rsid w:val="002D6880"/>
    <w:rsid w:val="002D730B"/>
    <w:rsid w:val="002E198B"/>
    <w:rsid w:val="002E2203"/>
    <w:rsid w:val="002E2390"/>
    <w:rsid w:val="002E33C3"/>
    <w:rsid w:val="002E3692"/>
    <w:rsid w:val="002E39C3"/>
    <w:rsid w:val="002E4218"/>
    <w:rsid w:val="002E6CC1"/>
    <w:rsid w:val="002F1408"/>
    <w:rsid w:val="002F17EB"/>
    <w:rsid w:val="002F17F9"/>
    <w:rsid w:val="002F338E"/>
    <w:rsid w:val="002F3D31"/>
    <w:rsid w:val="002F58CE"/>
    <w:rsid w:val="002F64EF"/>
    <w:rsid w:val="002F66DD"/>
    <w:rsid w:val="002F7E7D"/>
    <w:rsid w:val="00301A5A"/>
    <w:rsid w:val="00301C06"/>
    <w:rsid w:val="00301C4D"/>
    <w:rsid w:val="00303742"/>
    <w:rsid w:val="00303AD8"/>
    <w:rsid w:val="0030458A"/>
    <w:rsid w:val="00305189"/>
    <w:rsid w:val="0030573C"/>
    <w:rsid w:val="00306362"/>
    <w:rsid w:val="0031024D"/>
    <w:rsid w:val="003105BA"/>
    <w:rsid w:val="00311D2F"/>
    <w:rsid w:val="00311E0E"/>
    <w:rsid w:val="00313E6A"/>
    <w:rsid w:val="0031418D"/>
    <w:rsid w:val="003143FF"/>
    <w:rsid w:val="0031470A"/>
    <w:rsid w:val="003149B0"/>
    <w:rsid w:val="00314C2B"/>
    <w:rsid w:val="00315435"/>
    <w:rsid w:val="003155B7"/>
    <w:rsid w:val="00315657"/>
    <w:rsid w:val="00315D51"/>
    <w:rsid w:val="00316372"/>
    <w:rsid w:val="00321BF6"/>
    <w:rsid w:val="00321E9A"/>
    <w:rsid w:val="00321F45"/>
    <w:rsid w:val="00323071"/>
    <w:rsid w:val="00323638"/>
    <w:rsid w:val="003257AF"/>
    <w:rsid w:val="003268A1"/>
    <w:rsid w:val="00330194"/>
    <w:rsid w:val="00332C17"/>
    <w:rsid w:val="00332FE1"/>
    <w:rsid w:val="003346F5"/>
    <w:rsid w:val="00334B8B"/>
    <w:rsid w:val="003360C4"/>
    <w:rsid w:val="00336B38"/>
    <w:rsid w:val="00336EFA"/>
    <w:rsid w:val="00337E81"/>
    <w:rsid w:val="00343ECC"/>
    <w:rsid w:val="00343F45"/>
    <w:rsid w:val="00344086"/>
    <w:rsid w:val="0034492F"/>
    <w:rsid w:val="003467A6"/>
    <w:rsid w:val="003469E4"/>
    <w:rsid w:val="00351063"/>
    <w:rsid w:val="00353F0A"/>
    <w:rsid w:val="00354487"/>
    <w:rsid w:val="003551AF"/>
    <w:rsid w:val="003558AB"/>
    <w:rsid w:val="00357395"/>
    <w:rsid w:val="00360B14"/>
    <w:rsid w:val="00360EFE"/>
    <w:rsid w:val="00361B21"/>
    <w:rsid w:val="00362342"/>
    <w:rsid w:val="00362C7B"/>
    <w:rsid w:val="00364A9A"/>
    <w:rsid w:val="00364ADD"/>
    <w:rsid w:val="003659AD"/>
    <w:rsid w:val="003668EB"/>
    <w:rsid w:val="00366E3D"/>
    <w:rsid w:val="00367AC9"/>
    <w:rsid w:val="003750DC"/>
    <w:rsid w:val="003769FF"/>
    <w:rsid w:val="00377E7D"/>
    <w:rsid w:val="0038002A"/>
    <w:rsid w:val="00381665"/>
    <w:rsid w:val="0038233E"/>
    <w:rsid w:val="00383BBA"/>
    <w:rsid w:val="00383D73"/>
    <w:rsid w:val="00385B17"/>
    <w:rsid w:val="00385D1A"/>
    <w:rsid w:val="00386984"/>
    <w:rsid w:val="00392B44"/>
    <w:rsid w:val="003935C8"/>
    <w:rsid w:val="00393E22"/>
    <w:rsid w:val="00394411"/>
    <w:rsid w:val="00395F3C"/>
    <w:rsid w:val="00396883"/>
    <w:rsid w:val="00397125"/>
    <w:rsid w:val="003A0E0C"/>
    <w:rsid w:val="003A197D"/>
    <w:rsid w:val="003A2437"/>
    <w:rsid w:val="003A24A6"/>
    <w:rsid w:val="003A6DD7"/>
    <w:rsid w:val="003B0297"/>
    <w:rsid w:val="003B0B15"/>
    <w:rsid w:val="003B1FA4"/>
    <w:rsid w:val="003B28AB"/>
    <w:rsid w:val="003B2D33"/>
    <w:rsid w:val="003B6D73"/>
    <w:rsid w:val="003B710F"/>
    <w:rsid w:val="003B7724"/>
    <w:rsid w:val="003C00BB"/>
    <w:rsid w:val="003C066B"/>
    <w:rsid w:val="003C3D1A"/>
    <w:rsid w:val="003C4160"/>
    <w:rsid w:val="003C4488"/>
    <w:rsid w:val="003C4876"/>
    <w:rsid w:val="003C5AEB"/>
    <w:rsid w:val="003C5C41"/>
    <w:rsid w:val="003C61B1"/>
    <w:rsid w:val="003C625D"/>
    <w:rsid w:val="003C7E44"/>
    <w:rsid w:val="003D040E"/>
    <w:rsid w:val="003D5584"/>
    <w:rsid w:val="003D5BC3"/>
    <w:rsid w:val="003D6067"/>
    <w:rsid w:val="003D7ED2"/>
    <w:rsid w:val="003E0E96"/>
    <w:rsid w:val="003E2664"/>
    <w:rsid w:val="003E2BEC"/>
    <w:rsid w:val="003E373A"/>
    <w:rsid w:val="003E3FA9"/>
    <w:rsid w:val="003E5F60"/>
    <w:rsid w:val="003E71F9"/>
    <w:rsid w:val="003E774D"/>
    <w:rsid w:val="003E7C08"/>
    <w:rsid w:val="003F07ED"/>
    <w:rsid w:val="003F3A65"/>
    <w:rsid w:val="003F64FA"/>
    <w:rsid w:val="003F691F"/>
    <w:rsid w:val="003F745E"/>
    <w:rsid w:val="0040031E"/>
    <w:rsid w:val="0040153D"/>
    <w:rsid w:val="00402283"/>
    <w:rsid w:val="00402A06"/>
    <w:rsid w:val="004042BA"/>
    <w:rsid w:val="00404666"/>
    <w:rsid w:val="004057CB"/>
    <w:rsid w:val="00405F0C"/>
    <w:rsid w:val="00406E14"/>
    <w:rsid w:val="004071DD"/>
    <w:rsid w:val="004077A7"/>
    <w:rsid w:val="004079ED"/>
    <w:rsid w:val="00407EE2"/>
    <w:rsid w:val="0041080B"/>
    <w:rsid w:val="00411DEF"/>
    <w:rsid w:val="0041277D"/>
    <w:rsid w:val="00412EEA"/>
    <w:rsid w:val="00413F9D"/>
    <w:rsid w:val="00415F5C"/>
    <w:rsid w:val="00420343"/>
    <w:rsid w:val="00420E16"/>
    <w:rsid w:val="004229CB"/>
    <w:rsid w:val="00423279"/>
    <w:rsid w:val="004252F8"/>
    <w:rsid w:val="004253C5"/>
    <w:rsid w:val="0042557C"/>
    <w:rsid w:val="00425EB5"/>
    <w:rsid w:val="00426943"/>
    <w:rsid w:val="00426DF6"/>
    <w:rsid w:val="0042762D"/>
    <w:rsid w:val="004278AC"/>
    <w:rsid w:val="00427E81"/>
    <w:rsid w:val="004309F0"/>
    <w:rsid w:val="00431B24"/>
    <w:rsid w:val="00434B41"/>
    <w:rsid w:val="0043722E"/>
    <w:rsid w:val="00440160"/>
    <w:rsid w:val="00443117"/>
    <w:rsid w:val="00443179"/>
    <w:rsid w:val="00444375"/>
    <w:rsid w:val="00446113"/>
    <w:rsid w:val="00446786"/>
    <w:rsid w:val="00450FD5"/>
    <w:rsid w:val="00451C22"/>
    <w:rsid w:val="004544FF"/>
    <w:rsid w:val="004547EA"/>
    <w:rsid w:val="0045499C"/>
    <w:rsid w:val="0045548D"/>
    <w:rsid w:val="00455E58"/>
    <w:rsid w:val="004560E8"/>
    <w:rsid w:val="00457175"/>
    <w:rsid w:val="00461875"/>
    <w:rsid w:val="00461EB7"/>
    <w:rsid w:val="00464FF3"/>
    <w:rsid w:val="00465133"/>
    <w:rsid w:val="004654F1"/>
    <w:rsid w:val="00465881"/>
    <w:rsid w:val="0046690D"/>
    <w:rsid w:val="00467426"/>
    <w:rsid w:val="00467847"/>
    <w:rsid w:val="00467BD2"/>
    <w:rsid w:val="0047249A"/>
    <w:rsid w:val="00473504"/>
    <w:rsid w:val="00476105"/>
    <w:rsid w:val="004775D2"/>
    <w:rsid w:val="00481B0D"/>
    <w:rsid w:val="004831D1"/>
    <w:rsid w:val="00483680"/>
    <w:rsid w:val="0048689A"/>
    <w:rsid w:val="00486C10"/>
    <w:rsid w:val="00490671"/>
    <w:rsid w:val="004912B3"/>
    <w:rsid w:val="00491634"/>
    <w:rsid w:val="00492FB4"/>
    <w:rsid w:val="00493793"/>
    <w:rsid w:val="00494F1A"/>
    <w:rsid w:val="00495C12"/>
    <w:rsid w:val="004A02BF"/>
    <w:rsid w:val="004A03D2"/>
    <w:rsid w:val="004A1359"/>
    <w:rsid w:val="004A34F0"/>
    <w:rsid w:val="004A5454"/>
    <w:rsid w:val="004A61E9"/>
    <w:rsid w:val="004A709A"/>
    <w:rsid w:val="004A7C0E"/>
    <w:rsid w:val="004A7DCF"/>
    <w:rsid w:val="004B0250"/>
    <w:rsid w:val="004B07B0"/>
    <w:rsid w:val="004B0E49"/>
    <w:rsid w:val="004B27E5"/>
    <w:rsid w:val="004B5520"/>
    <w:rsid w:val="004B5A79"/>
    <w:rsid w:val="004B5DC7"/>
    <w:rsid w:val="004B6AD8"/>
    <w:rsid w:val="004B6F5D"/>
    <w:rsid w:val="004B7AD5"/>
    <w:rsid w:val="004B7FEF"/>
    <w:rsid w:val="004C3D6E"/>
    <w:rsid w:val="004C4442"/>
    <w:rsid w:val="004C6071"/>
    <w:rsid w:val="004C68D6"/>
    <w:rsid w:val="004C6BC7"/>
    <w:rsid w:val="004C751D"/>
    <w:rsid w:val="004C7C99"/>
    <w:rsid w:val="004D035B"/>
    <w:rsid w:val="004D086F"/>
    <w:rsid w:val="004D10E8"/>
    <w:rsid w:val="004D13FC"/>
    <w:rsid w:val="004D1DB1"/>
    <w:rsid w:val="004D2623"/>
    <w:rsid w:val="004D27FB"/>
    <w:rsid w:val="004D2E00"/>
    <w:rsid w:val="004D2F4A"/>
    <w:rsid w:val="004D4BA4"/>
    <w:rsid w:val="004D5743"/>
    <w:rsid w:val="004D57CE"/>
    <w:rsid w:val="004D5F1E"/>
    <w:rsid w:val="004E063D"/>
    <w:rsid w:val="004E1199"/>
    <w:rsid w:val="004E14A9"/>
    <w:rsid w:val="004E156F"/>
    <w:rsid w:val="004E227A"/>
    <w:rsid w:val="004E2952"/>
    <w:rsid w:val="004E2AAE"/>
    <w:rsid w:val="004E2C1A"/>
    <w:rsid w:val="004E3C03"/>
    <w:rsid w:val="004E3CF7"/>
    <w:rsid w:val="004E434A"/>
    <w:rsid w:val="004E5FB1"/>
    <w:rsid w:val="004E7061"/>
    <w:rsid w:val="004E754F"/>
    <w:rsid w:val="004E7661"/>
    <w:rsid w:val="004E7AFE"/>
    <w:rsid w:val="004E7DC3"/>
    <w:rsid w:val="004F06FF"/>
    <w:rsid w:val="004F0FE9"/>
    <w:rsid w:val="004F2159"/>
    <w:rsid w:val="004F2336"/>
    <w:rsid w:val="004F2B93"/>
    <w:rsid w:val="004F30F7"/>
    <w:rsid w:val="004F37A2"/>
    <w:rsid w:val="004F3E6C"/>
    <w:rsid w:val="004F4EB1"/>
    <w:rsid w:val="004F4F8C"/>
    <w:rsid w:val="004F5AC7"/>
    <w:rsid w:val="004F6822"/>
    <w:rsid w:val="004F7C4A"/>
    <w:rsid w:val="00500F5B"/>
    <w:rsid w:val="005011EB"/>
    <w:rsid w:val="0050128A"/>
    <w:rsid w:val="00502B2A"/>
    <w:rsid w:val="0050582D"/>
    <w:rsid w:val="005064BD"/>
    <w:rsid w:val="00507203"/>
    <w:rsid w:val="00510595"/>
    <w:rsid w:val="0051136A"/>
    <w:rsid w:val="00511F1D"/>
    <w:rsid w:val="00513DB9"/>
    <w:rsid w:val="005149D5"/>
    <w:rsid w:val="005160C1"/>
    <w:rsid w:val="00516DCD"/>
    <w:rsid w:val="00516E96"/>
    <w:rsid w:val="00521DBF"/>
    <w:rsid w:val="00521EE4"/>
    <w:rsid w:val="00522E12"/>
    <w:rsid w:val="00523312"/>
    <w:rsid w:val="005268D5"/>
    <w:rsid w:val="00526C30"/>
    <w:rsid w:val="00530675"/>
    <w:rsid w:val="00531C4A"/>
    <w:rsid w:val="00533F9E"/>
    <w:rsid w:val="00533FEC"/>
    <w:rsid w:val="0053493B"/>
    <w:rsid w:val="00534A3C"/>
    <w:rsid w:val="005353CD"/>
    <w:rsid w:val="00535F29"/>
    <w:rsid w:val="00536746"/>
    <w:rsid w:val="005371B6"/>
    <w:rsid w:val="00537E7C"/>
    <w:rsid w:val="00541F80"/>
    <w:rsid w:val="00542D37"/>
    <w:rsid w:val="005432BA"/>
    <w:rsid w:val="005434F7"/>
    <w:rsid w:val="00543FE4"/>
    <w:rsid w:val="00545F39"/>
    <w:rsid w:val="0054766E"/>
    <w:rsid w:val="00550BEB"/>
    <w:rsid w:val="00552239"/>
    <w:rsid w:val="005527B2"/>
    <w:rsid w:val="00552AA7"/>
    <w:rsid w:val="00553B48"/>
    <w:rsid w:val="00556E12"/>
    <w:rsid w:val="005578F8"/>
    <w:rsid w:val="005607DA"/>
    <w:rsid w:val="005608C5"/>
    <w:rsid w:val="00562097"/>
    <w:rsid w:val="00562781"/>
    <w:rsid w:val="00564B46"/>
    <w:rsid w:val="005666C3"/>
    <w:rsid w:val="00566B82"/>
    <w:rsid w:val="00567C24"/>
    <w:rsid w:val="0057027B"/>
    <w:rsid w:val="0057288F"/>
    <w:rsid w:val="00574ACB"/>
    <w:rsid w:val="00574F37"/>
    <w:rsid w:val="00574FEA"/>
    <w:rsid w:val="005764BE"/>
    <w:rsid w:val="005772D3"/>
    <w:rsid w:val="005814C3"/>
    <w:rsid w:val="005815C5"/>
    <w:rsid w:val="00583A80"/>
    <w:rsid w:val="00585351"/>
    <w:rsid w:val="00586FF3"/>
    <w:rsid w:val="005906F5"/>
    <w:rsid w:val="00590E1F"/>
    <w:rsid w:val="005915F6"/>
    <w:rsid w:val="00593936"/>
    <w:rsid w:val="00595049"/>
    <w:rsid w:val="00595201"/>
    <w:rsid w:val="00595311"/>
    <w:rsid w:val="00595AD4"/>
    <w:rsid w:val="00595C65"/>
    <w:rsid w:val="005960A0"/>
    <w:rsid w:val="00596590"/>
    <w:rsid w:val="005978AD"/>
    <w:rsid w:val="00597A87"/>
    <w:rsid w:val="005A0F28"/>
    <w:rsid w:val="005A1084"/>
    <w:rsid w:val="005A178F"/>
    <w:rsid w:val="005A2131"/>
    <w:rsid w:val="005A2DF6"/>
    <w:rsid w:val="005A2E42"/>
    <w:rsid w:val="005A362D"/>
    <w:rsid w:val="005A400A"/>
    <w:rsid w:val="005A4112"/>
    <w:rsid w:val="005A44E6"/>
    <w:rsid w:val="005A48FF"/>
    <w:rsid w:val="005A6517"/>
    <w:rsid w:val="005A68B2"/>
    <w:rsid w:val="005A6F4D"/>
    <w:rsid w:val="005B1048"/>
    <w:rsid w:val="005B10D5"/>
    <w:rsid w:val="005B3E55"/>
    <w:rsid w:val="005B3F87"/>
    <w:rsid w:val="005B4C90"/>
    <w:rsid w:val="005B4E60"/>
    <w:rsid w:val="005B5388"/>
    <w:rsid w:val="005B545D"/>
    <w:rsid w:val="005B7543"/>
    <w:rsid w:val="005C0F26"/>
    <w:rsid w:val="005C178F"/>
    <w:rsid w:val="005C2C58"/>
    <w:rsid w:val="005C4869"/>
    <w:rsid w:val="005C52E7"/>
    <w:rsid w:val="005C5708"/>
    <w:rsid w:val="005C5BCD"/>
    <w:rsid w:val="005C6050"/>
    <w:rsid w:val="005C6218"/>
    <w:rsid w:val="005C6340"/>
    <w:rsid w:val="005C65DB"/>
    <w:rsid w:val="005C67E6"/>
    <w:rsid w:val="005C6D00"/>
    <w:rsid w:val="005C7385"/>
    <w:rsid w:val="005D0647"/>
    <w:rsid w:val="005D0B2F"/>
    <w:rsid w:val="005D2322"/>
    <w:rsid w:val="005D5C82"/>
    <w:rsid w:val="005D6061"/>
    <w:rsid w:val="005D616A"/>
    <w:rsid w:val="005D62A0"/>
    <w:rsid w:val="005D6E9B"/>
    <w:rsid w:val="005D76F6"/>
    <w:rsid w:val="005D7C22"/>
    <w:rsid w:val="005E0B47"/>
    <w:rsid w:val="005E3188"/>
    <w:rsid w:val="005E492F"/>
    <w:rsid w:val="005E50DC"/>
    <w:rsid w:val="005E52FA"/>
    <w:rsid w:val="005E607E"/>
    <w:rsid w:val="005E60F7"/>
    <w:rsid w:val="005E6A17"/>
    <w:rsid w:val="005F0CE8"/>
    <w:rsid w:val="005F1ABC"/>
    <w:rsid w:val="005F23E9"/>
    <w:rsid w:val="005F70C5"/>
    <w:rsid w:val="00604301"/>
    <w:rsid w:val="006055A8"/>
    <w:rsid w:val="006073B2"/>
    <w:rsid w:val="006077DA"/>
    <w:rsid w:val="006108ED"/>
    <w:rsid w:val="00612FDF"/>
    <w:rsid w:val="0061380F"/>
    <w:rsid w:val="00613C84"/>
    <w:rsid w:val="00614487"/>
    <w:rsid w:val="00614871"/>
    <w:rsid w:val="0061508C"/>
    <w:rsid w:val="00615546"/>
    <w:rsid w:val="00616560"/>
    <w:rsid w:val="00617093"/>
    <w:rsid w:val="00617166"/>
    <w:rsid w:val="0061745D"/>
    <w:rsid w:val="00617DD3"/>
    <w:rsid w:val="00622CD7"/>
    <w:rsid w:val="00624FE8"/>
    <w:rsid w:val="006252FC"/>
    <w:rsid w:val="00625474"/>
    <w:rsid w:val="0062661B"/>
    <w:rsid w:val="00626FD4"/>
    <w:rsid w:val="006272BE"/>
    <w:rsid w:val="006303A9"/>
    <w:rsid w:val="00632671"/>
    <w:rsid w:val="006337EA"/>
    <w:rsid w:val="00633B8D"/>
    <w:rsid w:val="0063435D"/>
    <w:rsid w:val="00634804"/>
    <w:rsid w:val="006348BF"/>
    <w:rsid w:val="00635AEC"/>
    <w:rsid w:val="00636188"/>
    <w:rsid w:val="006375B5"/>
    <w:rsid w:val="0064241C"/>
    <w:rsid w:val="00642438"/>
    <w:rsid w:val="0064391F"/>
    <w:rsid w:val="0064588A"/>
    <w:rsid w:val="00645D5D"/>
    <w:rsid w:val="00646C38"/>
    <w:rsid w:val="00646F89"/>
    <w:rsid w:val="00647353"/>
    <w:rsid w:val="0064797F"/>
    <w:rsid w:val="00650268"/>
    <w:rsid w:val="006504C1"/>
    <w:rsid w:val="00650791"/>
    <w:rsid w:val="00650D57"/>
    <w:rsid w:val="00651CB9"/>
    <w:rsid w:val="0065338D"/>
    <w:rsid w:val="00654626"/>
    <w:rsid w:val="006546B3"/>
    <w:rsid w:val="00654885"/>
    <w:rsid w:val="00655A54"/>
    <w:rsid w:val="00655EC1"/>
    <w:rsid w:val="00661D26"/>
    <w:rsid w:val="006631BC"/>
    <w:rsid w:val="006660B3"/>
    <w:rsid w:val="0066687E"/>
    <w:rsid w:val="006674F6"/>
    <w:rsid w:val="00671F38"/>
    <w:rsid w:val="00672064"/>
    <w:rsid w:val="00672653"/>
    <w:rsid w:val="0067308E"/>
    <w:rsid w:val="0067480F"/>
    <w:rsid w:val="00674A3D"/>
    <w:rsid w:val="00676D14"/>
    <w:rsid w:val="00680F6A"/>
    <w:rsid w:val="006818E0"/>
    <w:rsid w:val="00681AF0"/>
    <w:rsid w:val="00681C5C"/>
    <w:rsid w:val="00682497"/>
    <w:rsid w:val="00682F4E"/>
    <w:rsid w:val="0068506C"/>
    <w:rsid w:val="006860A9"/>
    <w:rsid w:val="00687C86"/>
    <w:rsid w:val="00687D0B"/>
    <w:rsid w:val="00690CF7"/>
    <w:rsid w:val="00690E33"/>
    <w:rsid w:val="006915A4"/>
    <w:rsid w:val="00691B30"/>
    <w:rsid w:val="006925FF"/>
    <w:rsid w:val="006926CA"/>
    <w:rsid w:val="00692840"/>
    <w:rsid w:val="006935A1"/>
    <w:rsid w:val="00694048"/>
    <w:rsid w:val="00694F28"/>
    <w:rsid w:val="00697B59"/>
    <w:rsid w:val="006A0F16"/>
    <w:rsid w:val="006A17E6"/>
    <w:rsid w:val="006A20C3"/>
    <w:rsid w:val="006A3036"/>
    <w:rsid w:val="006A3DF0"/>
    <w:rsid w:val="006A45C4"/>
    <w:rsid w:val="006A4EF6"/>
    <w:rsid w:val="006A5DAB"/>
    <w:rsid w:val="006A67DC"/>
    <w:rsid w:val="006A6BD2"/>
    <w:rsid w:val="006B1681"/>
    <w:rsid w:val="006B1F55"/>
    <w:rsid w:val="006B238F"/>
    <w:rsid w:val="006B29C9"/>
    <w:rsid w:val="006B3A37"/>
    <w:rsid w:val="006B47E6"/>
    <w:rsid w:val="006B72FE"/>
    <w:rsid w:val="006B7CB2"/>
    <w:rsid w:val="006C1199"/>
    <w:rsid w:val="006C11C2"/>
    <w:rsid w:val="006C1FA8"/>
    <w:rsid w:val="006C6224"/>
    <w:rsid w:val="006C73D2"/>
    <w:rsid w:val="006C7BC5"/>
    <w:rsid w:val="006C7EF9"/>
    <w:rsid w:val="006D00D6"/>
    <w:rsid w:val="006D1175"/>
    <w:rsid w:val="006D13A0"/>
    <w:rsid w:val="006D4284"/>
    <w:rsid w:val="006D5910"/>
    <w:rsid w:val="006D6C58"/>
    <w:rsid w:val="006D7D46"/>
    <w:rsid w:val="006E2A37"/>
    <w:rsid w:val="006E5FD3"/>
    <w:rsid w:val="006E6FDF"/>
    <w:rsid w:val="006E7357"/>
    <w:rsid w:val="006E766A"/>
    <w:rsid w:val="006F0558"/>
    <w:rsid w:val="006F06A9"/>
    <w:rsid w:val="006F68E4"/>
    <w:rsid w:val="006F73F9"/>
    <w:rsid w:val="007003BC"/>
    <w:rsid w:val="007036D6"/>
    <w:rsid w:val="007039DA"/>
    <w:rsid w:val="007052BA"/>
    <w:rsid w:val="00706071"/>
    <w:rsid w:val="0070607B"/>
    <w:rsid w:val="007073EB"/>
    <w:rsid w:val="00707658"/>
    <w:rsid w:val="007076C6"/>
    <w:rsid w:val="0071050C"/>
    <w:rsid w:val="0071166F"/>
    <w:rsid w:val="0071249D"/>
    <w:rsid w:val="00712922"/>
    <w:rsid w:val="007137AF"/>
    <w:rsid w:val="007137D3"/>
    <w:rsid w:val="00713947"/>
    <w:rsid w:val="00713D83"/>
    <w:rsid w:val="00715590"/>
    <w:rsid w:val="00720827"/>
    <w:rsid w:val="007215EC"/>
    <w:rsid w:val="00722133"/>
    <w:rsid w:val="0072401A"/>
    <w:rsid w:val="00724396"/>
    <w:rsid w:val="007253F0"/>
    <w:rsid w:val="007255B4"/>
    <w:rsid w:val="00726B98"/>
    <w:rsid w:val="007277DF"/>
    <w:rsid w:val="0072788A"/>
    <w:rsid w:val="00727906"/>
    <w:rsid w:val="007279B0"/>
    <w:rsid w:val="00731092"/>
    <w:rsid w:val="00731815"/>
    <w:rsid w:val="00731F50"/>
    <w:rsid w:val="007328D6"/>
    <w:rsid w:val="00733737"/>
    <w:rsid w:val="00735CA0"/>
    <w:rsid w:val="00740F3F"/>
    <w:rsid w:val="007417A4"/>
    <w:rsid w:val="00742074"/>
    <w:rsid w:val="0074237A"/>
    <w:rsid w:val="00744A03"/>
    <w:rsid w:val="007451A8"/>
    <w:rsid w:val="007456D0"/>
    <w:rsid w:val="007456FE"/>
    <w:rsid w:val="00746125"/>
    <w:rsid w:val="00746770"/>
    <w:rsid w:val="007470BE"/>
    <w:rsid w:val="007474AB"/>
    <w:rsid w:val="00751DB8"/>
    <w:rsid w:val="0075221F"/>
    <w:rsid w:val="007544C6"/>
    <w:rsid w:val="00754623"/>
    <w:rsid w:val="007553D6"/>
    <w:rsid w:val="00756041"/>
    <w:rsid w:val="007577BD"/>
    <w:rsid w:val="007579E0"/>
    <w:rsid w:val="00762096"/>
    <w:rsid w:val="00762FDA"/>
    <w:rsid w:val="00763F98"/>
    <w:rsid w:val="00764581"/>
    <w:rsid w:val="00764717"/>
    <w:rsid w:val="0076599A"/>
    <w:rsid w:val="00766A73"/>
    <w:rsid w:val="00766F56"/>
    <w:rsid w:val="00766FCB"/>
    <w:rsid w:val="00770405"/>
    <w:rsid w:val="00774DDB"/>
    <w:rsid w:val="00774F20"/>
    <w:rsid w:val="00776206"/>
    <w:rsid w:val="0077770E"/>
    <w:rsid w:val="00780BAD"/>
    <w:rsid w:val="007812AB"/>
    <w:rsid w:val="007817A6"/>
    <w:rsid w:val="00783894"/>
    <w:rsid w:val="00784811"/>
    <w:rsid w:val="00784AA7"/>
    <w:rsid w:val="007862CB"/>
    <w:rsid w:val="00786A8A"/>
    <w:rsid w:val="0078711D"/>
    <w:rsid w:val="00787D71"/>
    <w:rsid w:val="007907F0"/>
    <w:rsid w:val="00790DB7"/>
    <w:rsid w:val="00791172"/>
    <w:rsid w:val="0079377D"/>
    <w:rsid w:val="007970EF"/>
    <w:rsid w:val="00797100"/>
    <w:rsid w:val="0079731E"/>
    <w:rsid w:val="007A08AB"/>
    <w:rsid w:val="007A1586"/>
    <w:rsid w:val="007A1675"/>
    <w:rsid w:val="007A1D3B"/>
    <w:rsid w:val="007A2E7F"/>
    <w:rsid w:val="007A3A17"/>
    <w:rsid w:val="007A3BD8"/>
    <w:rsid w:val="007A4903"/>
    <w:rsid w:val="007A4D1B"/>
    <w:rsid w:val="007A508A"/>
    <w:rsid w:val="007A5618"/>
    <w:rsid w:val="007A5B11"/>
    <w:rsid w:val="007A61F1"/>
    <w:rsid w:val="007A701C"/>
    <w:rsid w:val="007A7FE1"/>
    <w:rsid w:val="007B1012"/>
    <w:rsid w:val="007B371D"/>
    <w:rsid w:val="007B395D"/>
    <w:rsid w:val="007B3D27"/>
    <w:rsid w:val="007B4F4A"/>
    <w:rsid w:val="007B6F63"/>
    <w:rsid w:val="007B7D1D"/>
    <w:rsid w:val="007C0D40"/>
    <w:rsid w:val="007C0E9D"/>
    <w:rsid w:val="007C191A"/>
    <w:rsid w:val="007C1942"/>
    <w:rsid w:val="007C294D"/>
    <w:rsid w:val="007C410A"/>
    <w:rsid w:val="007C4365"/>
    <w:rsid w:val="007C5031"/>
    <w:rsid w:val="007C6E2F"/>
    <w:rsid w:val="007D0A07"/>
    <w:rsid w:val="007D0ECE"/>
    <w:rsid w:val="007D2393"/>
    <w:rsid w:val="007D35C3"/>
    <w:rsid w:val="007D76C7"/>
    <w:rsid w:val="007D7C7E"/>
    <w:rsid w:val="007E0081"/>
    <w:rsid w:val="007E0C45"/>
    <w:rsid w:val="007E0DC1"/>
    <w:rsid w:val="007E2745"/>
    <w:rsid w:val="007E3ED3"/>
    <w:rsid w:val="007E517F"/>
    <w:rsid w:val="007E5483"/>
    <w:rsid w:val="007E5E47"/>
    <w:rsid w:val="007E6F2A"/>
    <w:rsid w:val="007E7BEE"/>
    <w:rsid w:val="007F1150"/>
    <w:rsid w:val="007F1A99"/>
    <w:rsid w:val="007F3440"/>
    <w:rsid w:val="007F3B40"/>
    <w:rsid w:val="007F5915"/>
    <w:rsid w:val="007F5E0D"/>
    <w:rsid w:val="007F6025"/>
    <w:rsid w:val="007F7172"/>
    <w:rsid w:val="007F7BC2"/>
    <w:rsid w:val="008004A5"/>
    <w:rsid w:val="00800A79"/>
    <w:rsid w:val="00800B58"/>
    <w:rsid w:val="0080117E"/>
    <w:rsid w:val="00806FA6"/>
    <w:rsid w:val="008073D4"/>
    <w:rsid w:val="008102A6"/>
    <w:rsid w:val="00811107"/>
    <w:rsid w:val="008117F6"/>
    <w:rsid w:val="00812227"/>
    <w:rsid w:val="0081371F"/>
    <w:rsid w:val="008143DC"/>
    <w:rsid w:val="00814ADA"/>
    <w:rsid w:val="00814F18"/>
    <w:rsid w:val="00816A6E"/>
    <w:rsid w:val="00816DE1"/>
    <w:rsid w:val="00816F2C"/>
    <w:rsid w:val="008172B3"/>
    <w:rsid w:val="008203BB"/>
    <w:rsid w:val="00820DAD"/>
    <w:rsid w:val="00821DEC"/>
    <w:rsid w:val="0082322A"/>
    <w:rsid w:val="00825FEC"/>
    <w:rsid w:val="008262C5"/>
    <w:rsid w:val="00826E0C"/>
    <w:rsid w:val="00830610"/>
    <w:rsid w:val="00830D65"/>
    <w:rsid w:val="008316CB"/>
    <w:rsid w:val="00831A1B"/>
    <w:rsid w:val="00833866"/>
    <w:rsid w:val="00833874"/>
    <w:rsid w:val="00833EA1"/>
    <w:rsid w:val="0083475E"/>
    <w:rsid w:val="0083651A"/>
    <w:rsid w:val="008365DB"/>
    <w:rsid w:val="0083723C"/>
    <w:rsid w:val="00840B11"/>
    <w:rsid w:val="008411D9"/>
    <w:rsid w:val="00841821"/>
    <w:rsid w:val="00841A7A"/>
    <w:rsid w:val="008424C0"/>
    <w:rsid w:val="0084264B"/>
    <w:rsid w:val="00842A7A"/>
    <w:rsid w:val="00843BEF"/>
    <w:rsid w:val="00844E99"/>
    <w:rsid w:val="0084517A"/>
    <w:rsid w:val="0084770F"/>
    <w:rsid w:val="00850F4C"/>
    <w:rsid w:val="00852B70"/>
    <w:rsid w:val="008558E4"/>
    <w:rsid w:val="00856B12"/>
    <w:rsid w:val="00856E9E"/>
    <w:rsid w:val="0085762F"/>
    <w:rsid w:val="00857E0F"/>
    <w:rsid w:val="0086580C"/>
    <w:rsid w:val="00866DCE"/>
    <w:rsid w:val="00870847"/>
    <w:rsid w:val="00870864"/>
    <w:rsid w:val="00870B46"/>
    <w:rsid w:val="00874189"/>
    <w:rsid w:val="00874E5F"/>
    <w:rsid w:val="00874FA2"/>
    <w:rsid w:val="00877241"/>
    <w:rsid w:val="00877A27"/>
    <w:rsid w:val="00881322"/>
    <w:rsid w:val="00882902"/>
    <w:rsid w:val="00884113"/>
    <w:rsid w:val="00884188"/>
    <w:rsid w:val="00886626"/>
    <w:rsid w:val="00887C2E"/>
    <w:rsid w:val="0089060C"/>
    <w:rsid w:val="0089197F"/>
    <w:rsid w:val="008933D2"/>
    <w:rsid w:val="00894C7F"/>
    <w:rsid w:val="008957EA"/>
    <w:rsid w:val="008965B9"/>
    <w:rsid w:val="00896A10"/>
    <w:rsid w:val="008971AD"/>
    <w:rsid w:val="008A56E9"/>
    <w:rsid w:val="008A60DC"/>
    <w:rsid w:val="008A74FC"/>
    <w:rsid w:val="008A7B14"/>
    <w:rsid w:val="008B1E8E"/>
    <w:rsid w:val="008B41D1"/>
    <w:rsid w:val="008B4715"/>
    <w:rsid w:val="008B4B16"/>
    <w:rsid w:val="008B6671"/>
    <w:rsid w:val="008B667C"/>
    <w:rsid w:val="008B6C0A"/>
    <w:rsid w:val="008B7E41"/>
    <w:rsid w:val="008C1F21"/>
    <w:rsid w:val="008C2D1F"/>
    <w:rsid w:val="008C3DFE"/>
    <w:rsid w:val="008C4E8D"/>
    <w:rsid w:val="008C564D"/>
    <w:rsid w:val="008C674F"/>
    <w:rsid w:val="008C6C4E"/>
    <w:rsid w:val="008D0292"/>
    <w:rsid w:val="008D1950"/>
    <w:rsid w:val="008D2BEC"/>
    <w:rsid w:val="008D38C1"/>
    <w:rsid w:val="008D763F"/>
    <w:rsid w:val="008E0079"/>
    <w:rsid w:val="008E0B98"/>
    <w:rsid w:val="008E1523"/>
    <w:rsid w:val="008E23CB"/>
    <w:rsid w:val="008E2BB0"/>
    <w:rsid w:val="008E47E6"/>
    <w:rsid w:val="008E72C9"/>
    <w:rsid w:val="008E773F"/>
    <w:rsid w:val="008F1C1D"/>
    <w:rsid w:val="008F200C"/>
    <w:rsid w:val="008F283A"/>
    <w:rsid w:val="008F3331"/>
    <w:rsid w:val="008F468C"/>
    <w:rsid w:val="008F57DA"/>
    <w:rsid w:val="008F5EE5"/>
    <w:rsid w:val="008F5F1E"/>
    <w:rsid w:val="008F607F"/>
    <w:rsid w:val="008F7A5E"/>
    <w:rsid w:val="008F7A85"/>
    <w:rsid w:val="00901245"/>
    <w:rsid w:val="00902932"/>
    <w:rsid w:val="009034CA"/>
    <w:rsid w:val="00904416"/>
    <w:rsid w:val="00904677"/>
    <w:rsid w:val="00905DF3"/>
    <w:rsid w:val="00911082"/>
    <w:rsid w:val="009133F8"/>
    <w:rsid w:val="009158E8"/>
    <w:rsid w:val="0091612B"/>
    <w:rsid w:val="00916412"/>
    <w:rsid w:val="00917488"/>
    <w:rsid w:val="00920049"/>
    <w:rsid w:val="00924A4B"/>
    <w:rsid w:val="00924EE9"/>
    <w:rsid w:val="009250F1"/>
    <w:rsid w:val="009254D8"/>
    <w:rsid w:val="00925CCD"/>
    <w:rsid w:val="009267BE"/>
    <w:rsid w:val="00930654"/>
    <w:rsid w:val="009324B8"/>
    <w:rsid w:val="009325C1"/>
    <w:rsid w:val="009338FF"/>
    <w:rsid w:val="009339CE"/>
    <w:rsid w:val="009349A6"/>
    <w:rsid w:val="009355FD"/>
    <w:rsid w:val="00935DBD"/>
    <w:rsid w:val="0093629E"/>
    <w:rsid w:val="00936694"/>
    <w:rsid w:val="009409AC"/>
    <w:rsid w:val="00943C1B"/>
    <w:rsid w:val="00951C04"/>
    <w:rsid w:val="00952CFD"/>
    <w:rsid w:val="00955225"/>
    <w:rsid w:val="009569C6"/>
    <w:rsid w:val="00956A6A"/>
    <w:rsid w:val="00957663"/>
    <w:rsid w:val="009577B3"/>
    <w:rsid w:val="009602CD"/>
    <w:rsid w:val="0096042F"/>
    <w:rsid w:val="00961739"/>
    <w:rsid w:val="00963708"/>
    <w:rsid w:val="0096373A"/>
    <w:rsid w:val="00965BAE"/>
    <w:rsid w:val="0096641B"/>
    <w:rsid w:val="00966464"/>
    <w:rsid w:val="00966EED"/>
    <w:rsid w:val="009748AE"/>
    <w:rsid w:val="0097561D"/>
    <w:rsid w:val="00975C7D"/>
    <w:rsid w:val="009770C5"/>
    <w:rsid w:val="00977AD4"/>
    <w:rsid w:val="0098095A"/>
    <w:rsid w:val="00980E66"/>
    <w:rsid w:val="00981EC0"/>
    <w:rsid w:val="00983284"/>
    <w:rsid w:val="00983AD9"/>
    <w:rsid w:val="00983D0B"/>
    <w:rsid w:val="009856D9"/>
    <w:rsid w:val="009857DF"/>
    <w:rsid w:val="00986C76"/>
    <w:rsid w:val="00986F62"/>
    <w:rsid w:val="009875BC"/>
    <w:rsid w:val="00987647"/>
    <w:rsid w:val="009876A6"/>
    <w:rsid w:val="009904C0"/>
    <w:rsid w:val="009907DD"/>
    <w:rsid w:val="00991AA5"/>
    <w:rsid w:val="00992017"/>
    <w:rsid w:val="00992145"/>
    <w:rsid w:val="00992A4C"/>
    <w:rsid w:val="00992FB3"/>
    <w:rsid w:val="0099464C"/>
    <w:rsid w:val="00994B28"/>
    <w:rsid w:val="00995128"/>
    <w:rsid w:val="00995287"/>
    <w:rsid w:val="00997399"/>
    <w:rsid w:val="009A05E0"/>
    <w:rsid w:val="009A33C0"/>
    <w:rsid w:val="009A4684"/>
    <w:rsid w:val="009A52F7"/>
    <w:rsid w:val="009A5DA4"/>
    <w:rsid w:val="009A75DB"/>
    <w:rsid w:val="009A791D"/>
    <w:rsid w:val="009B0341"/>
    <w:rsid w:val="009B0370"/>
    <w:rsid w:val="009B0564"/>
    <w:rsid w:val="009B1356"/>
    <w:rsid w:val="009B13D3"/>
    <w:rsid w:val="009B1B9F"/>
    <w:rsid w:val="009B62C6"/>
    <w:rsid w:val="009B762E"/>
    <w:rsid w:val="009C0529"/>
    <w:rsid w:val="009C0B23"/>
    <w:rsid w:val="009C1C47"/>
    <w:rsid w:val="009C26C6"/>
    <w:rsid w:val="009C290A"/>
    <w:rsid w:val="009C2D3D"/>
    <w:rsid w:val="009C335D"/>
    <w:rsid w:val="009C358F"/>
    <w:rsid w:val="009C3BF3"/>
    <w:rsid w:val="009C40D9"/>
    <w:rsid w:val="009C58FC"/>
    <w:rsid w:val="009C78DD"/>
    <w:rsid w:val="009D01C6"/>
    <w:rsid w:val="009D0551"/>
    <w:rsid w:val="009D0BD8"/>
    <w:rsid w:val="009D0E1C"/>
    <w:rsid w:val="009D21FA"/>
    <w:rsid w:val="009D28A8"/>
    <w:rsid w:val="009D2CF3"/>
    <w:rsid w:val="009D2DAE"/>
    <w:rsid w:val="009D3C4A"/>
    <w:rsid w:val="009D4E99"/>
    <w:rsid w:val="009D60FE"/>
    <w:rsid w:val="009D6C76"/>
    <w:rsid w:val="009E003C"/>
    <w:rsid w:val="009E04AB"/>
    <w:rsid w:val="009E1553"/>
    <w:rsid w:val="009E16F7"/>
    <w:rsid w:val="009E2091"/>
    <w:rsid w:val="009E2F47"/>
    <w:rsid w:val="009E44F8"/>
    <w:rsid w:val="009E78E3"/>
    <w:rsid w:val="009E7BB6"/>
    <w:rsid w:val="009F1E88"/>
    <w:rsid w:val="009F2E38"/>
    <w:rsid w:val="009F4043"/>
    <w:rsid w:val="009F5D1E"/>
    <w:rsid w:val="009F62B2"/>
    <w:rsid w:val="009F735F"/>
    <w:rsid w:val="00A000FA"/>
    <w:rsid w:val="00A002F0"/>
    <w:rsid w:val="00A0241A"/>
    <w:rsid w:val="00A02BD2"/>
    <w:rsid w:val="00A040D4"/>
    <w:rsid w:val="00A110A2"/>
    <w:rsid w:val="00A11A54"/>
    <w:rsid w:val="00A128EA"/>
    <w:rsid w:val="00A13206"/>
    <w:rsid w:val="00A15C2E"/>
    <w:rsid w:val="00A171E9"/>
    <w:rsid w:val="00A2171E"/>
    <w:rsid w:val="00A239C9"/>
    <w:rsid w:val="00A25F2F"/>
    <w:rsid w:val="00A263C3"/>
    <w:rsid w:val="00A2706C"/>
    <w:rsid w:val="00A30965"/>
    <w:rsid w:val="00A3168A"/>
    <w:rsid w:val="00A3240A"/>
    <w:rsid w:val="00A32499"/>
    <w:rsid w:val="00A32561"/>
    <w:rsid w:val="00A32D86"/>
    <w:rsid w:val="00A32FC2"/>
    <w:rsid w:val="00A34FBD"/>
    <w:rsid w:val="00A35724"/>
    <w:rsid w:val="00A35901"/>
    <w:rsid w:val="00A3699C"/>
    <w:rsid w:val="00A37DD9"/>
    <w:rsid w:val="00A37E8E"/>
    <w:rsid w:val="00A43245"/>
    <w:rsid w:val="00A43993"/>
    <w:rsid w:val="00A45A17"/>
    <w:rsid w:val="00A45D1C"/>
    <w:rsid w:val="00A51249"/>
    <w:rsid w:val="00A51473"/>
    <w:rsid w:val="00A514B5"/>
    <w:rsid w:val="00A518CE"/>
    <w:rsid w:val="00A529B1"/>
    <w:rsid w:val="00A53433"/>
    <w:rsid w:val="00A5487F"/>
    <w:rsid w:val="00A56A35"/>
    <w:rsid w:val="00A601D3"/>
    <w:rsid w:val="00A60385"/>
    <w:rsid w:val="00A60587"/>
    <w:rsid w:val="00A6208B"/>
    <w:rsid w:val="00A62629"/>
    <w:rsid w:val="00A62C9E"/>
    <w:rsid w:val="00A631E9"/>
    <w:rsid w:val="00A63C6A"/>
    <w:rsid w:val="00A66895"/>
    <w:rsid w:val="00A66A73"/>
    <w:rsid w:val="00A71864"/>
    <w:rsid w:val="00A72641"/>
    <w:rsid w:val="00A731D8"/>
    <w:rsid w:val="00A7472A"/>
    <w:rsid w:val="00A74D76"/>
    <w:rsid w:val="00A82C83"/>
    <w:rsid w:val="00A85E30"/>
    <w:rsid w:val="00A86EA8"/>
    <w:rsid w:val="00A87CB6"/>
    <w:rsid w:val="00A906B9"/>
    <w:rsid w:val="00A91C68"/>
    <w:rsid w:val="00A92407"/>
    <w:rsid w:val="00A936F8"/>
    <w:rsid w:val="00A9389C"/>
    <w:rsid w:val="00A94105"/>
    <w:rsid w:val="00A95AC8"/>
    <w:rsid w:val="00A96449"/>
    <w:rsid w:val="00A9799A"/>
    <w:rsid w:val="00AA0A58"/>
    <w:rsid w:val="00AA174C"/>
    <w:rsid w:val="00AA181D"/>
    <w:rsid w:val="00AA1BF9"/>
    <w:rsid w:val="00AA2525"/>
    <w:rsid w:val="00AA2C89"/>
    <w:rsid w:val="00AA391D"/>
    <w:rsid w:val="00AA421B"/>
    <w:rsid w:val="00AA45AD"/>
    <w:rsid w:val="00AA4BD2"/>
    <w:rsid w:val="00AB0017"/>
    <w:rsid w:val="00AB1393"/>
    <w:rsid w:val="00AC0211"/>
    <w:rsid w:val="00AC031F"/>
    <w:rsid w:val="00AC08B7"/>
    <w:rsid w:val="00AC2135"/>
    <w:rsid w:val="00AC2346"/>
    <w:rsid w:val="00AC3549"/>
    <w:rsid w:val="00AC47EA"/>
    <w:rsid w:val="00AC4FFA"/>
    <w:rsid w:val="00AC568E"/>
    <w:rsid w:val="00AC5847"/>
    <w:rsid w:val="00AC5BC0"/>
    <w:rsid w:val="00AC5C43"/>
    <w:rsid w:val="00AC68C4"/>
    <w:rsid w:val="00AD0CEC"/>
    <w:rsid w:val="00AD13EF"/>
    <w:rsid w:val="00AD1FFC"/>
    <w:rsid w:val="00AD359D"/>
    <w:rsid w:val="00AD368D"/>
    <w:rsid w:val="00AD4226"/>
    <w:rsid w:val="00AD5A20"/>
    <w:rsid w:val="00AD62F2"/>
    <w:rsid w:val="00AD73E4"/>
    <w:rsid w:val="00AD7577"/>
    <w:rsid w:val="00AD7611"/>
    <w:rsid w:val="00AD769E"/>
    <w:rsid w:val="00AD7BDF"/>
    <w:rsid w:val="00AE0260"/>
    <w:rsid w:val="00AE48C6"/>
    <w:rsid w:val="00AE5F1A"/>
    <w:rsid w:val="00AE78AF"/>
    <w:rsid w:val="00AF3E95"/>
    <w:rsid w:val="00AF578E"/>
    <w:rsid w:val="00AF5FBC"/>
    <w:rsid w:val="00AF73CE"/>
    <w:rsid w:val="00AF78B6"/>
    <w:rsid w:val="00B00B79"/>
    <w:rsid w:val="00B0115D"/>
    <w:rsid w:val="00B01531"/>
    <w:rsid w:val="00B01C1D"/>
    <w:rsid w:val="00B02D3A"/>
    <w:rsid w:val="00B031D5"/>
    <w:rsid w:val="00B03E7F"/>
    <w:rsid w:val="00B04002"/>
    <w:rsid w:val="00B041F6"/>
    <w:rsid w:val="00B055B9"/>
    <w:rsid w:val="00B05C2C"/>
    <w:rsid w:val="00B07345"/>
    <w:rsid w:val="00B07806"/>
    <w:rsid w:val="00B07AC1"/>
    <w:rsid w:val="00B07C85"/>
    <w:rsid w:val="00B10689"/>
    <w:rsid w:val="00B13E3B"/>
    <w:rsid w:val="00B13E98"/>
    <w:rsid w:val="00B14A96"/>
    <w:rsid w:val="00B153D2"/>
    <w:rsid w:val="00B160F2"/>
    <w:rsid w:val="00B16694"/>
    <w:rsid w:val="00B16758"/>
    <w:rsid w:val="00B17214"/>
    <w:rsid w:val="00B17AE7"/>
    <w:rsid w:val="00B17E53"/>
    <w:rsid w:val="00B21E0E"/>
    <w:rsid w:val="00B228CE"/>
    <w:rsid w:val="00B25893"/>
    <w:rsid w:val="00B25A2B"/>
    <w:rsid w:val="00B25FE1"/>
    <w:rsid w:val="00B27796"/>
    <w:rsid w:val="00B27BE8"/>
    <w:rsid w:val="00B302B6"/>
    <w:rsid w:val="00B326A1"/>
    <w:rsid w:val="00B34AB9"/>
    <w:rsid w:val="00B35FF2"/>
    <w:rsid w:val="00B364DA"/>
    <w:rsid w:val="00B37D48"/>
    <w:rsid w:val="00B40AB5"/>
    <w:rsid w:val="00B41760"/>
    <w:rsid w:val="00B41D00"/>
    <w:rsid w:val="00B42605"/>
    <w:rsid w:val="00B44169"/>
    <w:rsid w:val="00B45104"/>
    <w:rsid w:val="00B5014B"/>
    <w:rsid w:val="00B501DA"/>
    <w:rsid w:val="00B51932"/>
    <w:rsid w:val="00B52C22"/>
    <w:rsid w:val="00B55EFC"/>
    <w:rsid w:val="00B57795"/>
    <w:rsid w:val="00B57D58"/>
    <w:rsid w:val="00B57FAA"/>
    <w:rsid w:val="00B608B7"/>
    <w:rsid w:val="00B61216"/>
    <w:rsid w:val="00B640B0"/>
    <w:rsid w:val="00B64B08"/>
    <w:rsid w:val="00B65FDD"/>
    <w:rsid w:val="00B67550"/>
    <w:rsid w:val="00B67BA3"/>
    <w:rsid w:val="00B70165"/>
    <w:rsid w:val="00B708AB"/>
    <w:rsid w:val="00B72EFD"/>
    <w:rsid w:val="00B73324"/>
    <w:rsid w:val="00B73D9C"/>
    <w:rsid w:val="00B749B8"/>
    <w:rsid w:val="00B75105"/>
    <w:rsid w:val="00B761C4"/>
    <w:rsid w:val="00B769CD"/>
    <w:rsid w:val="00B779DD"/>
    <w:rsid w:val="00B802EE"/>
    <w:rsid w:val="00B80B08"/>
    <w:rsid w:val="00B80D0B"/>
    <w:rsid w:val="00B8263F"/>
    <w:rsid w:val="00B8368A"/>
    <w:rsid w:val="00B8371E"/>
    <w:rsid w:val="00B83900"/>
    <w:rsid w:val="00B83BDE"/>
    <w:rsid w:val="00B8671F"/>
    <w:rsid w:val="00B870C1"/>
    <w:rsid w:val="00B90261"/>
    <w:rsid w:val="00B91267"/>
    <w:rsid w:val="00B96533"/>
    <w:rsid w:val="00B97B2A"/>
    <w:rsid w:val="00BA02AC"/>
    <w:rsid w:val="00BA07A3"/>
    <w:rsid w:val="00BA0B22"/>
    <w:rsid w:val="00BA2C1D"/>
    <w:rsid w:val="00BA2E3C"/>
    <w:rsid w:val="00BA3F99"/>
    <w:rsid w:val="00BA4538"/>
    <w:rsid w:val="00BA62E8"/>
    <w:rsid w:val="00BA7892"/>
    <w:rsid w:val="00BB060B"/>
    <w:rsid w:val="00BB1A25"/>
    <w:rsid w:val="00BB4DD2"/>
    <w:rsid w:val="00BB61C0"/>
    <w:rsid w:val="00BB6D7D"/>
    <w:rsid w:val="00BB6FB8"/>
    <w:rsid w:val="00BB7B97"/>
    <w:rsid w:val="00BC00B8"/>
    <w:rsid w:val="00BC0AA1"/>
    <w:rsid w:val="00BC399C"/>
    <w:rsid w:val="00BC5FF7"/>
    <w:rsid w:val="00BC656D"/>
    <w:rsid w:val="00BD04A5"/>
    <w:rsid w:val="00BD0BC1"/>
    <w:rsid w:val="00BD2EB8"/>
    <w:rsid w:val="00BD302A"/>
    <w:rsid w:val="00BD3711"/>
    <w:rsid w:val="00BD4020"/>
    <w:rsid w:val="00BD6D9D"/>
    <w:rsid w:val="00BD78F0"/>
    <w:rsid w:val="00BE0559"/>
    <w:rsid w:val="00BE1702"/>
    <w:rsid w:val="00BE1B70"/>
    <w:rsid w:val="00BE1E06"/>
    <w:rsid w:val="00BE2CFD"/>
    <w:rsid w:val="00BE41FC"/>
    <w:rsid w:val="00BE56DF"/>
    <w:rsid w:val="00BE7C73"/>
    <w:rsid w:val="00BF1AE9"/>
    <w:rsid w:val="00BF32FB"/>
    <w:rsid w:val="00BF413D"/>
    <w:rsid w:val="00BF4478"/>
    <w:rsid w:val="00BF5579"/>
    <w:rsid w:val="00BF6CC2"/>
    <w:rsid w:val="00C00A23"/>
    <w:rsid w:val="00C01B1E"/>
    <w:rsid w:val="00C02CA1"/>
    <w:rsid w:val="00C02E9A"/>
    <w:rsid w:val="00C02F84"/>
    <w:rsid w:val="00C0376B"/>
    <w:rsid w:val="00C04B1C"/>
    <w:rsid w:val="00C1170B"/>
    <w:rsid w:val="00C12399"/>
    <w:rsid w:val="00C13888"/>
    <w:rsid w:val="00C14395"/>
    <w:rsid w:val="00C14CA6"/>
    <w:rsid w:val="00C15BC2"/>
    <w:rsid w:val="00C16EBA"/>
    <w:rsid w:val="00C208BC"/>
    <w:rsid w:val="00C21A29"/>
    <w:rsid w:val="00C21D8B"/>
    <w:rsid w:val="00C224A5"/>
    <w:rsid w:val="00C23FD1"/>
    <w:rsid w:val="00C2764C"/>
    <w:rsid w:val="00C27A51"/>
    <w:rsid w:val="00C31E5F"/>
    <w:rsid w:val="00C33739"/>
    <w:rsid w:val="00C33AFB"/>
    <w:rsid w:val="00C358FC"/>
    <w:rsid w:val="00C3634C"/>
    <w:rsid w:val="00C40587"/>
    <w:rsid w:val="00C417C2"/>
    <w:rsid w:val="00C41E70"/>
    <w:rsid w:val="00C423D7"/>
    <w:rsid w:val="00C42928"/>
    <w:rsid w:val="00C45630"/>
    <w:rsid w:val="00C456E7"/>
    <w:rsid w:val="00C461BA"/>
    <w:rsid w:val="00C46FB4"/>
    <w:rsid w:val="00C4772D"/>
    <w:rsid w:val="00C5145B"/>
    <w:rsid w:val="00C531DB"/>
    <w:rsid w:val="00C5496B"/>
    <w:rsid w:val="00C57126"/>
    <w:rsid w:val="00C5761A"/>
    <w:rsid w:val="00C57665"/>
    <w:rsid w:val="00C57DB8"/>
    <w:rsid w:val="00C610CD"/>
    <w:rsid w:val="00C6315C"/>
    <w:rsid w:val="00C64A5A"/>
    <w:rsid w:val="00C65F60"/>
    <w:rsid w:val="00C6759F"/>
    <w:rsid w:val="00C6762E"/>
    <w:rsid w:val="00C702B9"/>
    <w:rsid w:val="00C709D6"/>
    <w:rsid w:val="00C732B7"/>
    <w:rsid w:val="00C7336C"/>
    <w:rsid w:val="00C74403"/>
    <w:rsid w:val="00C76F3A"/>
    <w:rsid w:val="00C7788C"/>
    <w:rsid w:val="00C819D3"/>
    <w:rsid w:val="00C83463"/>
    <w:rsid w:val="00C83ACF"/>
    <w:rsid w:val="00C83B88"/>
    <w:rsid w:val="00C841E7"/>
    <w:rsid w:val="00C848D2"/>
    <w:rsid w:val="00C84FC7"/>
    <w:rsid w:val="00C85621"/>
    <w:rsid w:val="00C86FEA"/>
    <w:rsid w:val="00C87374"/>
    <w:rsid w:val="00C879A4"/>
    <w:rsid w:val="00C90592"/>
    <w:rsid w:val="00C90FF0"/>
    <w:rsid w:val="00C91A1F"/>
    <w:rsid w:val="00C91BF4"/>
    <w:rsid w:val="00C93682"/>
    <w:rsid w:val="00C93CEE"/>
    <w:rsid w:val="00C95390"/>
    <w:rsid w:val="00C95665"/>
    <w:rsid w:val="00C96427"/>
    <w:rsid w:val="00C9777E"/>
    <w:rsid w:val="00C97905"/>
    <w:rsid w:val="00CA066C"/>
    <w:rsid w:val="00CA0F9E"/>
    <w:rsid w:val="00CA2444"/>
    <w:rsid w:val="00CA3987"/>
    <w:rsid w:val="00CA43BF"/>
    <w:rsid w:val="00CA6EE9"/>
    <w:rsid w:val="00CA712A"/>
    <w:rsid w:val="00CA7175"/>
    <w:rsid w:val="00CA740F"/>
    <w:rsid w:val="00CB3813"/>
    <w:rsid w:val="00CB4CF6"/>
    <w:rsid w:val="00CB4EC2"/>
    <w:rsid w:val="00CB5065"/>
    <w:rsid w:val="00CB6025"/>
    <w:rsid w:val="00CB6812"/>
    <w:rsid w:val="00CB6BE7"/>
    <w:rsid w:val="00CB6CFE"/>
    <w:rsid w:val="00CB7987"/>
    <w:rsid w:val="00CB7C95"/>
    <w:rsid w:val="00CC1304"/>
    <w:rsid w:val="00CC151D"/>
    <w:rsid w:val="00CC242D"/>
    <w:rsid w:val="00CC5F69"/>
    <w:rsid w:val="00CC6E6B"/>
    <w:rsid w:val="00CD1922"/>
    <w:rsid w:val="00CD1FF5"/>
    <w:rsid w:val="00CD2D93"/>
    <w:rsid w:val="00CD3468"/>
    <w:rsid w:val="00CD3C9D"/>
    <w:rsid w:val="00CD45CD"/>
    <w:rsid w:val="00CD50CF"/>
    <w:rsid w:val="00CD5952"/>
    <w:rsid w:val="00CD6DB3"/>
    <w:rsid w:val="00CD7EAA"/>
    <w:rsid w:val="00CE287C"/>
    <w:rsid w:val="00CE3BE9"/>
    <w:rsid w:val="00CE40C7"/>
    <w:rsid w:val="00CE4591"/>
    <w:rsid w:val="00CE4E03"/>
    <w:rsid w:val="00CE4FEB"/>
    <w:rsid w:val="00CE56FD"/>
    <w:rsid w:val="00CE5F2B"/>
    <w:rsid w:val="00CE6353"/>
    <w:rsid w:val="00CE6CC5"/>
    <w:rsid w:val="00CE7099"/>
    <w:rsid w:val="00CF14B9"/>
    <w:rsid w:val="00CF1C59"/>
    <w:rsid w:val="00CF2815"/>
    <w:rsid w:val="00CF3295"/>
    <w:rsid w:val="00CF3BC2"/>
    <w:rsid w:val="00CF43F6"/>
    <w:rsid w:val="00CF4748"/>
    <w:rsid w:val="00CF5039"/>
    <w:rsid w:val="00CF6F4C"/>
    <w:rsid w:val="00D00A9D"/>
    <w:rsid w:val="00D010B5"/>
    <w:rsid w:val="00D01A61"/>
    <w:rsid w:val="00D02690"/>
    <w:rsid w:val="00D02764"/>
    <w:rsid w:val="00D02817"/>
    <w:rsid w:val="00D02AC8"/>
    <w:rsid w:val="00D043D9"/>
    <w:rsid w:val="00D05430"/>
    <w:rsid w:val="00D0774E"/>
    <w:rsid w:val="00D0776E"/>
    <w:rsid w:val="00D07925"/>
    <w:rsid w:val="00D10189"/>
    <w:rsid w:val="00D14459"/>
    <w:rsid w:val="00D149E2"/>
    <w:rsid w:val="00D15F2F"/>
    <w:rsid w:val="00D16E1E"/>
    <w:rsid w:val="00D17A10"/>
    <w:rsid w:val="00D23A61"/>
    <w:rsid w:val="00D25621"/>
    <w:rsid w:val="00D2631B"/>
    <w:rsid w:val="00D27699"/>
    <w:rsid w:val="00D30A44"/>
    <w:rsid w:val="00D3118C"/>
    <w:rsid w:val="00D33A44"/>
    <w:rsid w:val="00D33C82"/>
    <w:rsid w:val="00D33FCD"/>
    <w:rsid w:val="00D341AF"/>
    <w:rsid w:val="00D34339"/>
    <w:rsid w:val="00D34CDF"/>
    <w:rsid w:val="00D34DB5"/>
    <w:rsid w:val="00D35088"/>
    <w:rsid w:val="00D35A3A"/>
    <w:rsid w:val="00D35AB9"/>
    <w:rsid w:val="00D370C9"/>
    <w:rsid w:val="00D4067C"/>
    <w:rsid w:val="00D41C0D"/>
    <w:rsid w:val="00D44525"/>
    <w:rsid w:val="00D4498D"/>
    <w:rsid w:val="00D479A9"/>
    <w:rsid w:val="00D50353"/>
    <w:rsid w:val="00D5109F"/>
    <w:rsid w:val="00D51A72"/>
    <w:rsid w:val="00D51AAE"/>
    <w:rsid w:val="00D52726"/>
    <w:rsid w:val="00D52CEE"/>
    <w:rsid w:val="00D53461"/>
    <w:rsid w:val="00D53DFE"/>
    <w:rsid w:val="00D6009E"/>
    <w:rsid w:val="00D60AC9"/>
    <w:rsid w:val="00D60FC2"/>
    <w:rsid w:val="00D61566"/>
    <w:rsid w:val="00D62159"/>
    <w:rsid w:val="00D62263"/>
    <w:rsid w:val="00D623A9"/>
    <w:rsid w:val="00D64ABE"/>
    <w:rsid w:val="00D64C5A"/>
    <w:rsid w:val="00D64D3A"/>
    <w:rsid w:val="00D66239"/>
    <w:rsid w:val="00D666EA"/>
    <w:rsid w:val="00D70A6D"/>
    <w:rsid w:val="00D70AB8"/>
    <w:rsid w:val="00D715C9"/>
    <w:rsid w:val="00D71A96"/>
    <w:rsid w:val="00D72671"/>
    <w:rsid w:val="00D730D5"/>
    <w:rsid w:val="00D73F67"/>
    <w:rsid w:val="00D756FF"/>
    <w:rsid w:val="00D757A7"/>
    <w:rsid w:val="00D76537"/>
    <w:rsid w:val="00D777FC"/>
    <w:rsid w:val="00D800B2"/>
    <w:rsid w:val="00D8066E"/>
    <w:rsid w:val="00D80A7C"/>
    <w:rsid w:val="00D81615"/>
    <w:rsid w:val="00D81ABE"/>
    <w:rsid w:val="00D81BD6"/>
    <w:rsid w:val="00D81EED"/>
    <w:rsid w:val="00D82666"/>
    <w:rsid w:val="00D842BD"/>
    <w:rsid w:val="00D8583D"/>
    <w:rsid w:val="00D85B5C"/>
    <w:rsid w:val="00D8640D"/>
    <w:rsid w:val="00D86C38"/>
    <w:rsid w:val="00D875E9"/>
    <w:rsid w:val="00D87810"/>
    <w:rsid w:val="00D90267"/>
    <w:rsid w:val="00D9084A"/>
    <w:rsid w:val="00D91649"/>
    <w:rsid w:val="00D93AA8"/>
    <w:rsid w:val="00D95091"/>
    <w:rsid w:val="00D97CDD"/>
    <w:rsid w:val="00DA0EA8"/>
    <w:rsid w:val="00DA0F97"/>
    <w:rsid w:val="00DA1A91"/>
    <w:rsid w:val="00DA216C"/>
    <w:rsid w:val="00DA26AE"/>
    <w:rsid w:val="00DA4C85"/>
    <w:rsid w:val="00DA4D15"/>
    <w:rsid w:val="00DA53A8"/>
    <w:rsid w:val="00DA5BEB"/>
    <w:rsid w:val="00DA6A88"/>
    <w:rsid w:val="00DA7231"/>
    <w:rsid w:val="00DB0B51"/>
    <w:rsid w:val="00DB1DAF"/>
    <w:rsid w:val="00DB27CE"/>
    <w:rsid w:val="00DB7664"/>
    <w:rsid w:val="00DB7992"/>
    <w:rsid w:val="00DB7F48"/>
    <w:rsid w:val="00DC18A0"/>
    <w:rsid w:val="00DC246D"/>
    <w:rsid w:val="00DC42AD"/>
    <w:rsid w:val="00DC4A74"/>
    <w:rsid w:val="00DC4D83"/>
    <w:rsid w:val="00DC5CDC"/>
    <w:rsid w:val="00DD1A5D"/>
    <w:rsid w:val="00DD1EE7"/>
    <w:rsid w:val="00DD3243"/>
    <w:rsid w:val="00DD36F6"/>
    <w:rsid w:val="00DD43EF"/>
    <w:rsid w:val="00DD45F6"/>
    <w:rsid w:val="00DD491A"/>
    <w:rsid w:val="00DE0E6F"/>
    <w:rsid w:val="00DE1573"/>
    <w:rsid w:val="00DE1AFF"/>
    <w:rsid w:val="00DE303E"/>
    <w:rsid w:val="00DE3376"/>
    <w:rsid w:val="00DE42C0"/>
    <w:rsid w:val="00DE52FF"/>
    <w:rsid w:val="00DE5997"/>
    <w:rsid w:val="00DE6423"/>
    <w:rsid w:val="00DF0E78"/>
    <w:rsid w:val="00DF12E8"/>
    <w:rsid w:val="00DF3238"/>
    <w:rsid w:val="00DF366B"/>
    <w:rsid w:val="00DF4D44"/>
    <w:rsid w:val="00DF593B"/>
    <w:rsid w:val="00DF68B1"/>
    <w:rsid w:val="00DF6AF6"/>
    <w:rsid w:val="00DF7CBE"/>
    <w:rsid w:val="00E0044D"/>
    <w:rsid w:val="00E01544"/>
    <w:rsid w:val="00E01F71"/>
    <w:rsid w:val="00E02008"/>
    <w:rsid w:val="00E0231F"/>
    <w:rsid w:val="00E02E46"/>
    <w:rsid w:val="00E02ED9"/>
    <w:rsid w:val="00E048F0"/>
    <w:rsid w:val="00E0635B"/>
    <w:rsid w:val="00E06D21"/>
    <w:rsid w:val="00E06D31"/>
    <w:rsid w:val="00E0779A"/>
    <w:rsid w:val="00E07A71"/>
    <w:rsid w:val="00E07D2A"/>
    <w:rsid w:val="00E111A4"/>
    <w:rsid w:val="00E111A7"/>
    <w:rsid w:val="00E11392"/>
    <w:rsid w:val="00E121DC"/>
    <w:rsid w:val="00E1291A"/>
    <w:rsid w:val="00E12C81"/>
    <w:rsid w:val="00E13C77"/>
    <w:rsid w:val="00E13FED"/>
    <w:rsid w:val="00E14036"/>
    <w:rsid w:val="00E16492"/>
    <w:rsid w:val="00E207AD"/>
    <w:rsid w:val="00E22A6B"/>
    <w:rsid w:val="00E2326E"/>
    <w:rsid w:val="00E23DD6"/>
    <w:rsid w:val="00E243EF"/>
    <w:rsid w:val="00E24A67"/>
    <w:rsid w:val="00E3205B"/>
    <w:rsid w:val="00E32266"/>
    <w:rsid w:val="00E3256E"/>
    <w:rsid w:val="00E32EB0"/>
    <w:rsid w:val="00E33180"/>
    <w:rsid w:val="00E34AEF"/>
    <w:rsid w:val="00E350E8"/>
    <w:rsid w:val="00E3538F"/>
    <w:rsid w:val="00E35D2F"/>
    <w:rsid w:val="00E36028"/>
    <w:rsid w:val="00E36DA3"/>
    <w:rsid w:val="00E372E4"/>
    <w:rsid w:val="00E40ABC"/>
    <w:rsid w:val="00E42AF7"/>
    <w:rsid w:val="00E43553"/>
    <w:rsid w:val="00E43BE7"/>
    <w:rsid w:val="00E4426D"/>
    <w:rsid w:val="00E44646"/>
    <w:rsid w:val="00E47F58"/>
    <w:rsid w:val="00E511F8"/>
    <w:rsid w:val="00E517EF"/>
    <w:rsid w:val="00E52D67"/>
    <w:rsid w:val="00E5371E"/>
    <w:rsid w:val="00E53B0B"/>
    <w:rsid w:val="00E55410"/>
    <w:rsid w:val="00E557F3"/>
    <w:rsid w:val="00E57170"/>
    <w:rsid w:val="00E575DD"/>
    <w:rsid w:val="00E57689"/>
    <w:rsid w:val="00E57877"/>
    <w:rsid w:val="00E610E7"/>
    <w:rsid w:val="00E61B27"/>
    <w:rsid w:val="00E62305"/>
    <w:rsid w:val="00E626EF"/>
    <w:rsid w:val="00E63622"/>
    <w:rsid w:val="00E636A5"/>
    <w:rsid w:val="00E637B5"/>
    <w:rsid w:val="00E63F9F"/>
    <w:rsid w:val="00E64534"/>
    <w:rsid w:val="00E6457F"/>
    <w:rsid w:val="00E66242"/>
    <w:rsid w:val="00E66D9E"/>
    <w:rsid w:val="00E67C62"/>
    <w:rsid w:val="00E67D73"/>
    <w:rsid w:val="00E70567"/>
    <w:rsid w:val="00E70947"/>
    <w:rsid w:val="00E7181B"/>
    <w:rsid w:val="00E72203"/>
    <w:rsid w:val="00E72288"/>
    <w:rsid w:val="00E7263B"/>
    <w:rsid w:val="00E74A92"/>
    <w:rsid w:val="00E74BDC"/>
    <w:rsid w:val="00E74CEB"/>
    <w:rsid w:val="00E77919"/>
    <w:rsid w:val="00E80DA5"/>
    <w:rsid w:val="00E816AB"/>
    <w:rsid w:val="00E81DB0"/>
    <w:rsid w:val="00E823EB"/>
    <w:rsid w:val="00E847D8"/>
    <w:rsid w:val="00E8540D"/>
    <w:rsid w:val="00E86754"/>
    <w:rsid w:val="00E87D2B"/>
    <w:rsid w:val="00E9380B"/>
    <w:rsid w:val="00E93DFE"/>
    <w:rsid w:val="00E945BC"/>
    <w:rsid w:val="00E954E1"/>
    <w:rsid w:val="00E96AA8"/>
    <w:rsid w:val="00E97A9D"/>
    <w:rsid w:val="00EA0795"/>
    <w:rsid w:val="00EA1E64"/>
    <w:rsid w:val="00EA6D0E"/>
    <w:rsid w:val="00EB0024"/>
    <w:rsid w:val="00EB0678"/>
    <w:rsid w:val="00EB0CBF"/>
    <w:rsid w:val="00EB1E4E"/>
    <w:rsid w:val="00EB1FA8"/>
    <w:rsid w:val="00EB26B5"/>
    <w:rsid w:val="00EB2A7B"/>
    <w:rsid w:val="00EB3105"/>
    <w:rsid w:val="00EB5472"/>
    <w:rsid w:val="00EB7D6A"/>
    <w:rsid w:val="00EB7F81"/>
    <w:rsid w:val="00EC10CF"/>
    <w:rsid w:val="00EC4008"/>
    <w:rsid w:val="00EC4B60"/>
    <w:rsid w:val="00EC5600"/>
    <w:rsid w:val="00EC7269"/>
    <w:rsid w:val="00EC7BC4"/>
    <w:rsid w:val="00ED0878"/>
    <w:rsid w:val="00ED11D7"/>
    <w:rsid w:val="00ED12CE"/>
    <w:rsid w:val="00ED1406"/>
    <w:rsid w:val="00ED3290"/>
    <w:rsid w:val="00ED4B3F"/>
    <w:rsid w:val="00ED5891"/>
    <w:rsid w:val="00ED5A1D"/>
    <w:rsid w:val="00ED7587"/>
    <w:rsid w:val="00ED7979"/>
    <w:rsid w:val="00EE115D"/>
    <w:rsid w:val="00EE1EA9"/>
    <w:rsid w:val="00EE351C"/>
    <w:rsid w:val="00EE3BE1"/>
    <w:rsid w:val="00EE5937"/>
    <w:rsid w:val="00EE5A2F"/>
    <w:rsid w:val="00EE5DC4"/>
    <w:rsid w:val="00EE7EA9"/>
    <w:rsid w:val="00EF1385"/>
    <w:rsid w:val="00EF1FA5"/>
    <w:rsid w:val="00EF22F1"/>
    <w:rsid w:val="00EF2EF7"/>
    <w:rsid w:val="00EF47CB"/>
    <w:rsid w:val="00EF4FD2"/>
    <w:rsid w:val="00F0074A"/>
    <w:rsid w:val="00F01013"/>
    <w:rsid w:val="00F017D3"/>
    <w:rsid w:val="00F01C97"/>
    <w:rsid w:val="00F020EB"/>
    <w:rsid w:val="00F03258"/>
    <w:rsid w:val="00F04E8C"/>
    <w:rsid w:val="00F066F2"/>
    <w:rsid w:val="00F068CC"/>
    <w:rsid w:val="00F10960"/>
    <w:rsid w:val="00F114A0"/>
    <w:rsid w:val="00F119FE"/>
    <w:rsid w:val="00F11DA5"/>
    <w:rsid w:val="00F120C5"/>
    <w:rsid w:val="00F168C4"/>
    <w:rsid w:val="00F20841"/>
    <w:rsid w:val="00F20A67"/>
    <w:rsid w:val="00F22672"/>
    <w:rsid w:val="00F22A80"/>
    <w:rsid w:val="00F22AF7"/>
    <w:rsid w:val="00F22E20"/>
    <w:rsid w:val="00F2318A"/>
    <w:rsid w:val="00F23872"/>
    <w:rsid w:val="00F23951"/>
    <w:rsid w:val="00F23955"/>
    <w:rsid w:val="00F24943"/>
    <w:rsid w:val="00F26B5D"/>
    <w:rsid w:val="00F271A2"/>
    <w:rsid w:val="00F27E24"/>
    <w:rsid w:val="00F303E4"/>
    <w:rsid w:val="00F30576"/>
    <w:rsid w:val="00F31541"/>
    <w:rsid w:val="00F31A0D"/>
    <w:rsid w:val="00F31E2B"/>
    <w:rsid w:val="00F32CB4"/>
    <w:rsid w:val="00F335BB"/>
    <w:rsid w:val="00F336B7"/>
    <w:rsid w:val="00F34CED"/>
    <w:rsid w:val="00F3633D"/>
    <w:rsid w:val="00F368D8"/>
    <w:rsid w:val="00F372BF"/>
    <w:rsid w:val="00F372F9"/>
    <w:rsid w:val="00F40611"/>
    <w:rsid w:val="00F41FBF"/>
    <w:rsid w:val="00F42B38"/>
    <w:rsid w:val="00F42D76"/>
    <w:rsid w:val="00F430C6"/>
    <w:rsid w:val="00F44543"/>
    <w:rsid w:val="00F44792"/>
    <w:rsid w:val="00F45375"/>
    <w:rsid w:val="00F45B83"/>
    <w:rsid w:val="00F46F9E"/>
    <w:rsid w:val="00F5074A"/>
    <w:rsid w:val="00F5080C"/>
    <w:rsid w:val="00F50898"/>
    <w:rsid w:val="00F5432C"/>
    <w:rsid w:val="00F54CD5"/>
    <w:rsid w:val="00F5516B"/>
    <w:rsid w:val="00F55A5F"/>
    <w:rsid w:val="00F55CC5"/>
    <w:rsid w:val="00F569EC"/>
    <w:rsid w:val="00F6109D"/>
    <w:rsid w:val="00F61301"/>
    <w:rsid w:val="00F61466"/>
    <w:rsid w:val="00F6240F"/>
    <w:rsid w:val="00F62EF6"/>
    <w:rsid w:val="00F6363F"/>
    <w:rsid w:val="00F63A8B"/>
    <w:rsid w:val="00F640AB"/>
    <w:rsid w:val="00F651F8"/>
    <w:rsid w:val="00F65CBC"/>
    <w:rsid w:val="00F6698D"/>
    <w:rsid w:val="00F66A78"/>
    <w:rsid w:val="00F66B48"/>
    <w:rsid w:val="00F67315"/>
    <w:rsid w:val="00F7038F"/>
    <w:rsid w:val="00F71046"/>
    <w:rsid w:val="00F71A0E"/>
    <w:rsid w:val="00F71FBA"/>
    <w:rsid w:val="00F73B2D"/>
    <w:rsid w:val="00F73F3B"/>
    <w:rsid w:val="00F74A58"/>
    <w:rsid w:val="00F74E94"/>
    <w:rsid w:val="00F757A6"/>
    <w:rsid w:val="00F75CEC"/>
    <w:rsid w:val="00F779C4"/>
    <w:rsid w:val="00F805FD"/>
    <w:rsid w:val="00F80A2D"/>
    <w:rsid w:val="00F80C79"/>
    <w:rsid w:val="00F81FFE"/>
    <w:rsid w:val="00F83B8E"/>
    <w:rsid w:val="00F84D1E"/>
    <w:rsid w:val="00F85483"/>
    <w:rsid w:val="00F864EE"/>
    <w:rsid w:val="00F86B8F"/>
    <w:rsid w:val="00F90CC1"/>
    <w:rsid w:val="00F93015"/>
    <w:rsid w:val="00F932D9"/>
    <w:rsid w:val="00F93FD7"/>
    <w:rsid w:val="00F94DB3"/>
    <w:rsid w:val="00F975F9"/>
    <w:rsid w:val="00FA0059"/>
    <w:rsid w:val="00FA005B"/>
    <w:rsid w:val="00FA0576"/>
    <w:rsid w:val="00FA2244"/>
    <w:rsid w:val="00FA4C51"/>
    <w:rsid w:val="00FA749F"/>
    <w:rsid w:val="00FB0268"/>
    <w:rsid w:val="00FB32D8"/>
    <w:rsid w:val="00FB32FB"/>
    <w:rsid w:val="00FB346B"/>
    <w:rsid w:val="00FB4CE7"/>
    <w:rsid w:val="00FB5909"/>
    <w:rsid w:val="00FB5C60"/>
    <w:rsid w:val="00FB5FA8"/>
    <w:rsid w:val="00FC1937"/>
    <w:rsid w:val="00FC1A2F"/>
    <w:rsid w:val="00FC3550"/>
    <w:rsid w:val="00FC5322"/>
    <w:rsid w:val="00FC652E"/>
    <w:rsid w:val="00FC6711"/>
    <w:rsid w:val="00FD10D2"/>
    <w:rsid w:val="00FD1F23"/>
    <w:rsid w:val="00FD2264"/>
    <w:rsid w:val="00FD2837"/>
    <w:rsid w:val="00FD2E4F"/>
    <w:rsid w:val="00FD3F0C"/>
    <w:rsid w:val="00FD47D7"/>
    <w:rsid w:val="00FD5622"/>
    <w:rsid w:val="00FD67CB"/>
    <w:rsid w:val="00FE1AEA"/>
    <w:rsid w:val="00FE2450"/>
    <w:rsid w:val="00FE419F"/>
    <w:rsid w:val="00FE4597"/>
    <w:rsid w:val="00FE4EA2"/>
    <w:rsid w:val="00FE5EB3"/>
    <w:rsid w:val="00FE5FD9"/>
    <w:rsid w:val="00FF0547"/>
    <w:rsid w:val="00FF146E"/>
    <w:rsid w:val="00FF17AA"/>
    <w:rsid w:val="00FF3C6A"/>
    <w:rsid w:val="00FF4BCC"/>
    <w:rsid w:val="00FF5907"/>
    <w:rsid w:val="00FF64CB"/>
    <w:rsid w:val="00FF6FB3"/>
    <w:rsid w:val="00FF70B7"/>
    <w:rsid w:val="00FF711F"/>
    <w:rsid w:val="00FF7D3C"/>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5:docId w15:val="{010A9158-5B16-44F4-B862-30BC15869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iPriority="9" w:unhideWhenUsed="1" w:qFormat="1"/>
    <w:lsdException w:name="heading 8" w:locked="1" w:qFormat="1"/>
    <w:lsdException w:name="heading 9" w:lock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qFormat="1"/>
    <w:lsdException w:name="Emphasis" w:locked="1"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0267"/>
    <w:pPr>
      <w:spacing w:before="120" w:after="120" w:line="276" w:lineRule="auto"/>
      <w:jc w:val="both"/>
    </w:pPr>
    <w:rPr>
      <w:sz w:val="24"/>
      <w:szCs w:val="24"/>
    </w:rPr>
  </w:style>
  <w:style w:type="paragraph" w:styleId="Heading1">
    <w:name w:val="heading 1"/>
    <w:basedOn w:val="Normal"/>
    <w:next w:val="Normal"/>
    <w:link w:val="Heading1Char"/>
    <w:autoRedefine/>
    <w:uiPriority w:val="99"/>
    <w:qFormat/>
    <w:rsid w:val="00D97CDD"/>
    <w:pPr>
      <w:keepNext/>
      <w:keepLines/>
      <w:outlineLvl w:val="0"/>
    </w:pPr>
  </w:style>
  <w:style w:type="paragraph" w:styleId="Heading2">
    <w:name w:val="heading 2"/>
    <w:basedOn w:val="Normal"/>
    <w:next w:val="Normal"/>
    <w:link w:val="Heading2Char"/>
    <w:uiPriority w:val="99"/>
    <w:qFormat/>
    <w:rsid w:val="00E43553"/>
    <w:pPr>
      <w:keepNext/>
      <w:keepLines/>
      <w:tabs>
        <w:tab w:val="num" w:pos="480"/>
      </w:tabs>
      <w:ind w:left="1056" w:hanging="576"/>
      <w:outlineLvl w:val="1"/>
    </w:pPr>
    <w:rPr>
      <w:rFonts w:ascii="Cambria" w:hAnsi="Cambria" w:cs="Cambria"/>
      <w:b/>
      <w:bCs/>
      <w:color w:val="4F81BD"/>
      <w:sz w:val="26"/>
      <w:szCs w:val="26"/>
    </w:rPr>
  </w:style>
  <w:style w:type="paragraph" w:styleId="Heading3">
    <w:name w:val="heading 3"/>
    <w:basedOn w:val="Normal"/>
    <w:next w:val="Normal"/>
    <w:link w:val="Heading3Char"/>
    <w:uiPriority w:val="99"/>
    <w:qFormat/>
    <w:rsid w:val="00E43553"/>
    <w:pPr>
      <w:keepNext/>
      <w:keepLines/>
      <w:tabs>
        <w:tab w:val="num" w:pos="-240"/>
      </w:tabs>
      <w:ind w:left="720" w:hanging="720"/>
      <w:outlineLvl w:val="2"/>
    </w:pPr>
    <w:rPr>
      <w:rFonts w:ascii="Cambria" w:hAnsi="Cambria" w:cs="Cambria"/>
      <w:b/>
      <w:bCs/>
      <w:color w:val="4F81BD"/>
    </w:rPr>
  </w:style>
  <w:style w:type="paragraph" w:styleId="Heading4">
    <w:name w:val="heading 4"/>
    <w:basedOn w:val="Normal"/>
    <w:next w:val="Normal"/>
    <w:link w:val="Heading4Char"/>
    <w:uiPriority w:val="99"/>
    <w:qFormat/>
    <w:rsid w:val="00E43553"/>
    <w:pPr>
      <w:keepNext/>
      <w:keepLines/>
      <w:tabs>
        <w:tab w:val="num" w:pos="0"/>
      </w:tabs>
      <w:ind w:left="1344" w:hanging="864"/>
      <w:outlineLvl w:val="3"/>
    </w:pPr>
    <w:rPr>
      <w:rFonts w:ascii="Cambria" w:hAnsi="Cambria" w:cs="Cambria"/>
      <w:b/>
      <w:bCs/>
      <w:i/>
      <w:iCs/>
      <w:color w:val="4F81BD"/>
    </w:rPr>
  </w:style>
  <w:style w:type="paragraph" w:styleId="Heading5">
    <w:name w:val="heading 5"/>
    <w:basedOn w:val="Normal"/>
    <w:next w:val="Normal"/>
    <w:link w:val="Heading5Char"/>
    <w:uiPriority w:val="99"/>
    <w:qFormat/>
    <w:rsid w:val="00E43553"/>
    <w:pPr>
      <w:keepNext/>
      <w:spacing w:line="216" w:lineRule="auto"/>
      <w:ind w:right="8"/>
      <w:outlineLvl w:val="4"/>
    </w:pPr>
    <w:rPr>
      <w:b/>
      <w:bCs/>
      <w:sz w:val="21"/>
      <w:szCs w:val="21"/>
    </w:rPr>
  </w:style>
  <w:style w:type="paragraph" w:styleId="Heading6">
    <w:name w:val="heading 6"/>
    <w:basedOn w:val="Normal"/>
    <w:next w:val="Normal"/>
    <w:link w:val="Heading6Char"/>
    <w:uiPriority w:val="99"/>
    <w:qFormat/>
    <w:rsid w:val="00E43553"/>
    <w:pPr>
      <w:keepNext/>
      <w:outlineLvl w:val="5"/>
    </w:pPr>
    <w:rPr>
      <w:b/>
      <w:bCs/>
    </w:rPr>
  </w:style>
  <w:style w:type="paragraph" w:styleId="Heading8">
    <w:name w:val="heading 8"/>
    <w:basedOn w:val="Normal"/>
    <w:next w:val="Normal"/>
    <w:link w:val="Heading8Char"/>
    <w:uiPriority w:val="99"/>
    <w:qFormat/>
    <w:rsid w:val="00E43553"/>
    <w:pPr>
      <w:keepNext/>
      <w:keepLines/>
      <w:outlineLvl w:val="7"/>
    </w:pPr>
    <w:rPr>
      <w:b/>
      <w:bCs/>
      <w:sz w:val="20"/>
      <w:szCs w:val="20"/>
    </w:rPr>
  </w:style>
  <w:style w:type="paragraph" w:styleId="Heading9">
    <w:name w:val="heading 9"/>
    <w:basedOn w:val="Normal"/>
    <w:next w:val="Normal"/>
    <w:link w:val="Heading9Char"/>
    <w:uiPriority w:val="99"/>
    <w:qFormat/>
    <w:rsid w:val="00E43553"/>
    <w:pPr>
      <w:keepNext/>
      <w:jc w:val="center"/>
      <w:outlineLvl w:val="8"/>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D97CDD"/>
    <w:rPr>
      <w:sz w:val="25"/>
      <w:szCs w:val="25"/>
    </w:rPr>
  </w:style>
  <w:style w:type="character" w:customStyle="1" w:styleId="Heading2Char">
    <w:name w:val="Heading 2 Char"/>
    <w:basedOn w:val="DefaultParagraphFont"/>
    <w:link w:val="Heading2"/>
    <w:uiPriority w:val="99"/>
    <w:locked/>
    <w:rsid w:val="00E43553"/>
    <w:rPr>
      <w:rFonts w:ascii="Cambria" w:hAnsi="Cambria" w:cs="Cambria"/>
      <w:b/>
      <w:bCs/>
      <w:color w:val="4F81BD"/>
      <w:sz w:val="26"/>
      <w:szCs w:val="26"/>
    </w:rPr>
  </w:style>
  <w:style w:type="character" w:customStyle="1" w:styleId="Heading3Char">
    <w:name w:val="Heading 3 Char"/>
    <w:basedOn w:val="DefaultParagraphFont"/>
    <w:link w:val="Heading3"/>
    <w:uiPriority w:val="99"/>
    <w:locked/>
    <w:rsid w:val="00E43553"/>
    <w:rPr>
      <w:rFonts w:ascii="Cambria" w:hAnsi="Cambria" w:cs="Cambria"/>
      <w:b/>
      <w:bCs/>
      <w:color w:val="4F81BD"/>
      <w:sz w:val="24"/>
      <w:szCs w:val="24"/>
    </w:rPr>
  </w:style>
  <w:style w:type="character" w:customStyle="1" w:styleId="Heading4Char">
    <w:name w:val="Heading 4 Char"/>
    <w:basedOn w:val="DefaultParagraphFont"/>
    <w:link w:val="Heading4"/>
    <w:uiPriority w:val="99"/>
    <w:locked/>
    <w:rsid w:val="00E43553"/>
    <w:rPr>
      <w:rFonts w:ascii="Cambria" w:hAnsi="Cambria" w:cs="Cambria"/>
      <w:b/>
      <w:bCs/>
      <w:i/>
      <w:iCs/>
      <w:color w:val="4F81BD"/>
      <w:sz w:val="24"/>
      <w:szCs w:val="24"/>
    </w:rPr>
  </w:style>
  <w:style w:type="character" w:customStyle="1" w:styleId="Heading5Char">
    <w:name w:val="Heading 5 Char"/>
    <w:basedOn w:val="DefaultParagraphFont"/>
    <w:link w:val="Heading5"/>
    <w:uiPriority w:val="99"/>
    <w:locked/>
    <w:rsid w:val="00E43553"/>
    <w:rPr>
      <w:rFonts w:eastAsia="Times New Roman"/>
      <w:b/>
      <w:bCs/>
      <w:sz w:val="21"/>
      <w:szCs w:val="21"/>
      <w:lang w:val="en-US" w:eastAsia="en-US"/>
    </w:rPr>
  </w:style>
  <w:style w:type="character" w:customStyle="1" w:styleId="Heading6Char">
    <w:name w:val="Heading 6 Char"/>
    <w:basedOn w:val="DefaultParagraphFont"/>
    <w:link w:val="Heading6"/>
    <w:uiPriority w:val="99"/>
    <w:locked/>
    <w:rsid w:val="00E43553"/>
    <w:rPr>
      <w:rFonts w:eastAsia="Times New Roman"/>
      <w:b/>
      <w:bCs/>
      <w:sz w:val="24"/>
      <w:szCs w:val="24"/>
      <w:lang w:val="en-US" w:eastAsia="en-US"/>
    </w:rPr>
  </w:style>
  <w:style w:type="character" w:customStyle="1" w:styleId="Heading8Char">
    <w:name w:val="Heading 8 Char"/>
    <w:basedOn w:val="DefaultParagraphFont"/>
    <w:link w:val="Heading8"/>
    <w:uiPriority w:val="99"/>
    <w:locked/>
    <w:rsid w:val="00E43553"/>
    <w:rPr>
      <w:rFonts w:eastAsia="Times New Roman"/>
      <w:b/>
      <w:bCs/>
      <w:lang w:val="en-US" w:eastAsia="en-US"/>
    </w:rPr>
  </w:style>
  <w:style w:type="character" w:customStyle="1" w:styleId="Heading9Char">
    <w:name w:val="Heading 9 Char"/>
    <w:basedOn w:val="DefaultParagraphFont"/>
    <w:link w:val="Heading9"/>
    <w:uiPriority w:val="99"/>
    <w:locked/>
    <w:rsid w:val="00E43553"/>
    <w:rPr>
      <w:rFonts w:eastAsia="Times New Roman"/>
      <w:b/>
      <w:bCs/>
      <w:sz w:val="22"/>
      <w:szCs w:val="22"/>
      <w:lang w:val="en-US" w:eastAsia="en-US"/>
    </w:rPr>
  </w:style>
  <w:style w:type="paragraph" w:customStyle="1" w:styleId="SubHeading2">
    <w:name w:val="Sub Heading 2"/>
    <w:basedOn w:val="Normal"/>
    <w:link w:val="SubHeading2Char"/>
    <w:uiPriority w:val="99"/>
    <w:rsid w:val="00E43553"/>
    <w:rPr>
      <w:b/>
      <w:bCs/>
      <w:i/>
      <w:iCs/>
      <w:color w:val="1F497D"/>
    </w:rPr>
  </w:style>
  <w:style w:type="character" w:customStyle="1" w:styleId="SubHeading2Char">
    <w:name w:val="Sub Heading 2 Char"/>
    <w:basedOn w:val="DefaultParagraphFont"/>
    <w:link w:val="SubHeading2"/>
    <w:uiPriority w:val="99"/>
    <w:locked/>
    <w:rsid w:val="00E43553"/>
    <w:rPr>
      <w:rFonts w:eastAsia="Times New Roman"/>
      <w:b/>
      <w:bCs/>
      <w:i/>
      <w:iCs/>
      <w:color w:val="1F497D"/>
      <w:sz w:val="24"/>
      <w:szCs w:val="24"/>
      <w:lang w:val="en-US" w:eastAsia="en-US"/>
    </w:rPr>
  </w:style>
  <w:style w:type="paragraph" w:styleId="ListBullet">
    <w:name w:val="List Bullet"/>
    <w:basedOn w:val="Normal"/>
    <w:uiPriority w:val="99"/>
    <w:rsid w:val="00E43553"/>
    <w:pPr>
      <w:ind w:left="360" w:hanging="360"/>
    </w:pPr>
  </w:style>
  <w:style w:type="character" w:styleId="FootnoteReference">
    <w:name w:val="footnote reference"/>
    <w:basedOn w:val="DefaultParagraphFont"/>
    <w:uiPriority w:val="99"/>
    <w:semiHidden/>
    <w:rsid w:val="00E43553"/>
    <w:rPr>
      <w:vertAlign w:val="superscript"/>
    </w:rPr>
  </w:style>
  <w:style w:type="paragraph" w:styleId="FootnoteText">
    <w:name w:val="footnote text"/>
    <w:basedOn w:val="Normal"/>
    <w:link w:val="FootnoteTextChar"/>
    <w:uiPriority w:val="99"/>
    <w:semiHidden/>
    <w:rsid w:val="00E43553"/>
    <w:pPr>
      <w:spacing w:before="0" w:after="0" w:line="240" w:lineRule="auto"/>
      <w:jc w:val="left"/>
    </w:pPr>
    <w:rPr>
      <w:sz w:val="20"/>
      <w:szCs w:val="20"/>
    </w:rPr>
  </w:style>
  <w:style w:type="character" w:customStyle="1" w:styleId="FootnoteTextChar">
    <w:name w:val="Footnote Text Char"/>
    <w:basedOn w:val="DefaultParagraphFont"/>
    <w:link w:val="FootnoteText"/>
    <w:uiPriority w:val="99"/>
    <w:semiHidden/>
    <w:locked/>
    <w:rsid w:val="00E43553"/>
    <w:rPr>
      <w:lang w:val="en-US" w:eastAsia="en-US"/>
    </w:rPr>
  </w:style>
  <w:style w:type="paragraph" w:styleId="Title">
    <w:name w:val="Title"/>
    <w:basedOn w:val="Normal"/>
    <w:next w:val="Normal"/>
    <w:link w:val="TitleChar"/>
    <w:uiPriority w:val="99"/>
    <w:qFormat/>
    <w:rsid w:val="00E43553"/>
    <w:pPr>
      <w:pBdr>
        <w:bottom w:val="single" w:sz="8" w:space="4" w:color="4F81BD"/>
      </w:pBdr>
      <w:spacing w:before="0" w:after="300" w:line="240" w:lineRule="auto"/>
    </w:pPr>
    <w:rPr>
      <w:rFonts w:ascii="Cambria" w:hAnsi="Cambria" w:cs="Cambria"/>
      <w:color w:val="17365D"/>
      <w:spacing w:val="5"/>
      <w:kern w:val="28"/>
      <w:sz w:val="52"/>
      <w:szCs w:val="52"/>
    </w:rPr>
  </w:style>
  <w:style w:type="character" w:customStyle="1" w:styleId="TitleChar">
    <w:name w:val="Title Char"/>
    <w:basedOn w:val="DefaultParagraphFont"/>
    <w:link w:val="Title"/>
    <w:uiPriority w:val="99"/>
    <w:locked/>
    <w:rsid w:val="00E43553"/>
    <w:rPr>
      <w:rFonts w:ascii="Cambria" w:hAnsi="Cambria" w:cs="Cambria"/>
      <w:color w:val="17365D"/>
      <w:spacing w:val="5"/>
      <w:kern w:val="28"/>
      <w:sz w:val="47"/>
      <w:szCs w:val="47"/>
      <w:lang w:val="en-US" w:eastAsia="en-US"/>
    </w:rPr>
  </w:style>
  <w:style w:type="paragraph" w:styleId="Footer">
    <w:name w:val="footer"/>
    <w:basedOn w:val="Normal"/>
    <w:link w:val="FooterChar"/>
    <w:uiPriority w:val="99"/>
    <w:rsid w:val="00E43553"/>
    <w:pPr>
      <w:tabs>
        <w:tab w:val="center" w:pos="4680"/>
        <w:tab w:val="right" w:pos="9360"/>
      </w:tabs>
      <w:spacing w:before="0" w:after="0" w:line="240" w:lineRule="auto"/>
    </w:pPr>
  </w:style>
  <w:style w:type="character" w:customStyle="1" w:styleId="FooterChar">
    <w:name w:val="Footer Char"/>
    <w:basedOn w:val="DefaultParagraphFont"/>
    <w:link w:val="Footer"/>
    <w:uiPriority w:val="99"/>
    <w:locked/>
    <w:rsid w:val="00E43553"/>
    <w:rPr>
      <w:rFonts w:eastAsia="Times New Roman"/>
      <w:sz w:val="24"/>
      <w:szCs w:val="24"/>
      <w:lang w:val="en-US" w:eastAsia="en-US"/>
    </w:rPr>
  </w:style>
  <w:style w:type="paragraph" w:styleId="Header">
    <w:name w:val="header"/>
    <w:basedOn w:val="Normal"/>
    <w:link w:val="HeaderChar"/>
    <w:uiPriority w:val="99"/>
    <w:rsid w:val="00E43553"/>
    <w:pPr>
      <w:tabs>
        <w:tab w:val="center" w:pos="4680"/>
        <w:tab w:val="right" w:pos="9360"/>
      </w:tabs>
      <w:spacing w:before="0" w:after="0" w:line="240" w:lineRule="auto"/>
    </w:pPr>
  </w:style>
  <w:style w:type="character" w:customStyle="1" w:styleId="HeaderChar">
    <w:name w:val="Header Char"/>
    <w:basedOn w:val="DefaultParagraphFont"/>
    <w:link w:val="Header"/>
    <w:uiPriority w:val="99"/>
    <w:locked/>
    <w:rsid w:val="00E43553"/>
    <w:rPr>
      <w:rFonts w:eastAsia="Times New Roman"/>
      <w:sz w:val="24"/>
      <w:szCs w:val="24"/>
      <w:lang w:val="en-US" w:eastAsia="en-US"/>
    </w:rPr>
  </w:style>
  <w:style w:type="paragraph" w:styleId="ListParagraph">
    <w:name w:val="List Paragraph"/>
    <w:basedOn w:val="Normal"/>
    <w:uiPriority w:val="34"/>
    <w:qFormat/>
    <w:rsid w:val="00E43553"/>
    <w:pPr>
      <w:spacing w:before="0" w:after="200"/>
      <w:ind w:left="720"/>
      <w:jc w:val="left"/>
    </w:pPr>
    <w:rPr>
      <w:rFonts w:ascii="Calibri" w:hAnsi="Calibri" w:cs="Calibri"/>
      <w:lang w:val="en-IN"/>
    </w:rPr>
  </w:style>
  <w:style w:type="paragraph" w:styleId="BodyText">
    <w:name w:val="Body Text"/>
    <w:basedOn w:val="Normal"/>
    <w:link w:val="BodyTextChar"/>
    <w:uiPriority w:val="99"/>
    <w:rsid w:val="00E43553"/>
    <w:pPr>
      <w:spacing w:before="180" w:after="240" w:line="288" w:lineRule="auto"/>
    </w:pPr>
    <w:rPr>
      <w:lang w:val="en-IN" w:eastAsia="en-IN"/>
    </w:rPr>
  </w:style>
  <w:style w:type="character" w:customStyle="1" w:styleId="BodyTextChar">
    <w:name w:val="Body Text Char"/>
    <w:basedOn w:val="DefaultParagraphFont"/>
    <w:link w:val="BodyText"/>
    <w:uiPriority w:val="99"/>
    <w:semiHidden/>
    <w:locked/>
    <w:rsid w:val="00D27699"/>
    <w:rPr>
      <w:sz w:val="20"/>
      <w:szCs w:val="20"/>
    </w:rPr>
  </w:style>
  <w:style w:type="paragraph" w:styleId="CommentText">
    <w:name w:val="annotation text"/>
    <w:basedOn w:val="Normal"/>
    <w:link w:val="CommentTextChar"/>
    <w:uiPriority w:val="99"/>
    <w:semiHidden/>
    <w:rsid w:val="00E43553"/>
    <w:rPr>
      <w:sz w:val="20"/>
      <w:szCs w:val="20"/>
    </w:rPr>
  </w:style>
  <w:style w:type="character" w:customStyle="1" w:styleId="CommentTextChar">
    <w:name w:val="Comment Text Char"/>
    <w:basedOn w:val="DefaultParagraphFont"/>
    <w:link w:val="CommentText"/>
    <w:uiPriority w:val="99"/>
    <w:semiHidden/>
    <w:locked/>
    <w:rsid w:val="00D27699"/>
    <w:rPr>
      <w:sz w:val="18"/>
      <w:szCs w:val="18"/>
    </w:rPr>
  </w:style>
  <w:style w:type="paragraph" w:styleId="CommentSubject">
    <w:name w:val="annotation subject"/>
    <w:basedOn w:val="CommentText"/>
    <w:next w:val="CommentText"/>
    <w:link w:val="CommentSubjectChar"/>
    <w:uiPriority w:val="99"/>
    <w:semiHidden/>
    <w:rsid w:val="00E43553"/>
    <w:rPr>
      <w:b/>
      <w:bCs/>
    </w:rPr>
  </w:style>
  <w:style w:type="character" w:customStyle="1" w:styleId="CommentSubjectChar">
    <w:name w:val="Comment Subject Char"/>
    <w:basedOn w:val="TitleChar"/>
    <w:link w:val="CommentSubject"/>
    <w:uiPriority w:val="99"/>
    <w:locked/>
    <w:rsid w:val="00E43553"/>
    <w:rPr>
      <w:rFonts w:ascii="Cambria" w:hAnsi="Cambria" w:cs="Cambria"/>
      <w:b/>
      <w:bCs/>
      <w:color w:val="17365D"/>
      <w:spacing w:val="5"/>
      <w:kern w:val="28"/>
      <w:sz w:val="47"/>
      <w:szCs w:val="47"/>
      <w:lang w:val="en-US" w:eastAsia="en-US"/>
    </w:rPr>
  </w:style>
  <w:style w:type="paragraph" w:customStyle="1" w:styleId="Bullets">
    <w:name w:val="Bullets"/>
    <w:basedOn w:val="ListParagraph"/>
    <w:link w:val="BulletsChar"/>
    <w:autoRedefine/>
    <w:uiPriority w:val="99"/>
    <w:rsid w:val="00D50353"/>
    <w:pPr>
      <w:spacing w:before="120" w:after="0"/>
      <w:ind w:left="0"/>
      <w:jc w:val="center"/>
    </w:pPr>
    <w:rPr>
      <w:rFonts w:ascii="Times New Roman" w:hAnsi="Times New Roman" w:cs="Times New Roman"/>
      <w:b/>
      <w:bCs/>
      <w:sz w:val="22"/>
      <w:szCs w:val="22"/>
    </w:rPr>
  </w:style>
  <w:style w:type="character" w:customStyle="1" w:styleId="BulletsChar">
    <w:name w:val="Bullets Char"/>
    <w:basedOn w:val="DefaultParagraphFont"/>
    <w:link w:val="Bullets"/>
    <w:uiPriority w:val="99"/>
    <w:locked/>
    <w:rsid w:val="00D50353"/>
    <w:rPr>
      <w:rFonts w:eastAsia="Times New Roman"/>
      <w:b/>
      <w:bCs/>
      <w:sz w:val="22"/>
      <w:szCs w:val="22"/>
      <w:lang w:val="en-IN"/>
    </w:rPr>
  </w:style>
  <w:style w:type="paragraph" w:styleId="NormalWeb">
    <w:name w:val="Normal (Web)"/>
    <w:basedOn w:val="Normal"/>
    <w:uiPriority w:val="99"/>
    <w:rsid w:val="00E43553"/>
    <w:pPr>
      <w:numPr>
        <w:numId w:val="3"/>
      </w:numPr>
      <w:spacing w:before="100" w:beforeAutospacing="1" w:after="100" w:afterAutospacing="1" w:line="240" w:lineRule="auto"/>
      <w:ind w:left="0" w:firstLine="0"/>
      <w:jc w:val="left"/>
    </w:pPr>
  </w:style>
  <w:style w:type="character" w:styleId="Strong">
    <w:name w:val="Strong"/>
    <w:basedOn w:val="DefaultParagraphFont"/>
    <w:uiPriority w:val="99"/>
    <w:qFormat/>
    <w:rsid w:val="00E43553"/>
    <w:rPr>
      <w:b/>
      <w:bCs/>
    </w:rPr>
  </w:style>
  <w:style w:type="table" w:styleId="TableGrid">
    <w:name w:val="Table Grid"/>
    <w:basedOn w:val="TableNormal"/>
    <w:uiPriority w:val="99"/>
    <w:rsid w:val="00C57DB8"/>
    <w:pPr>
      <w:spacing w:before="120" w:after="120" w:line="276"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5F0CE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locked/>
    <w:rsid w:val="005F0CE8"/>
    <w:rPr>
      <w:rFonts w:ascii="Tahoma" w:hAnsi="Tahoma" w:cs="Tahoma"/>
      <w:sz w:val="14"/>
      <w:szCs w:val="14"/>
    </w:rPr>
  </w:style>
  <w:style w:type="paragraph" w:styleId="EndnoteText">
    <w:name w:val="endnote text"/>
    <w:basedOn w:val="Normal"/>
    <w:link w:val="EndnoteTextChar"/>
    <w:uiPriority w:val="99"/>
    <w:semiHidden/>
    <w:rsid w:val="00236875"/>
    <w:rPr>
      <w:sz w:val="20"/>
      <w:szCs w:val="20"/>
    </w:rPr>
  </w:style>
  <w:style w:type="character" w:customStyle="1" w:styleId="EndnoteTextChar">
    <w:name w:val="Endnote Text Char"/>
    <w:basedOn w:val="DefaultParagraphFont"/>
    <w:link w:val="EndnoteText"/>
    <w:uiPriority w:val="99"/>
    <w:locked/>
    <w:rsid w:val="00236875"/>
    <w:rPr>
      <w:rFonts w:eastAsia="Times New Roman"/>
      <w:sz w:val="18"/>
      <w:szCs w:val="18"/>
    </w:rPr>
  </w:style>
  <w:style w:type="character" w:styleId="EndnoteReference">
    <w:name w:val="endnote reference"/>
    <w:basedOn w:val="DefaultParagraphFont"/>
    <w:uiPriority w:val="99"/>
    <w:semiHidden/>
    <w:rsid w:val="00236875"/>
    <w:rPr>
      <w:vertAlign w:val="superscript"/>
    </w:rPr>
  </w:style>
  <w:style w:type="table" w:styleId="TableColorful3">
    <w:name w:val="Table Colorful 3"/>
    <w:basedOn w:val="TableNormal"/>
    <w:uiPriority w:val="99"/>
    <w:rsid w:val="00615546"/>
    <w:pPr>
      <w:spacing w:before="120" w:after="120" w:line="276" w:lineRule="auto"/>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ColorfulGrid-Accent1">
    <w:name w:val="Colorful Grid Accent 1"/>
    <w:basedOn w:val="TableNormal"/>
    <w:uiPriority w:val="99"/>
    <w:rsid w:val="00615546"/>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TableList6">
    <w:name w:val="Table List 6"/>
    <w:aliases w:val="review"/>
    <w:basedOn w:val="TableGrid8"/>
    <w:uiPriority w:val="99"/>
    <w:rsid w:val="00E66D9E"/>
    <w:rPr>
      <w:b/>
      <w:bCs/>
      <w:i/>
      <w:iCs/>
      <w:lang w:val="en-IN" w:eastAsia="en-IN" w:bidi="hi-IN"/>
    </w:rPr>
    <w:tblPr>
      <w:tblStyleRowBandSize w:val="1"/>
    </w:tblPr>
    <w:tcPr>
      <w:shd w:val="clear" w:color="auto" w:fill="8DB3E2"/>
    </w:tcPr>
    <w:tblStylePr w:type="firstRow">
      <w:rPr>
        <w:rFonts w:ascii="Times New Roman" w:hAnsi="Times New Roman" w:cs="Times New Roman"/>
        <w:b/>
        <w:bCs/>
        <w:i/>
        <w:iCs/>
        <w:color w:val="FFFFFF"/>
        <w:sz w:val="20"/>
        <w:szCs w:val="20"/>
      </w:rPr>
      <w:tblPr/>
      <w:tcPr>
        <w:tcBorders>
          <w:tl2br w:val="none" w:sz="0" w:space="0" w:color="auto"/>
          <w:tr2bl w:val="none" w:sz="0" w:space="0" w:color="auto"/>
        </w:tcBorders>
        <w:shd w:val="clear" w:color="auto" w:fill="4F81BD"/>
      </w:tcPr>
    </w:tblStylePr>
    <w:tblStylePr w:type="lastRow">
      <w:rPr>
        <w:b/>
        <w:bCs/>
        <w:color w:val="auto"/>
      </w:rPr>
      <w:tblPr/>
      <w:tcPr>
        <w:tcBorders>
          <w:tl2br w:val="none" w:sz="0" w:space="0" w:color="auto"/>
          <w:tr2bl w:val="none" w:sz="0" w:space="0" w:color="auto"/>
        </w:tcBorders>
      </w:tcPr>
    </w:tblStylePr>
    <w:tblStylePr w:type="firstCol">
      <w:rPr>
        <w:rFonts w:ascii="Times New Roman" w:hAnsi="Times New Roman" w:cs="Times New Roman"/>
        <w:b/>
        <w:bCs/>
        <w:i/>
        <w:iCs/>
        <w:color w:val="FFFFFF"/>
        <w:sz w:val="20"/>
        <w:szCs w:val="20"/>
      </w:rPr>
      <w:tblPr/>
      <w:tcPr>
        <w:shd w:val="clear" w:color="auto" w:fill="4F81BD"/>
      </w:tcPr>
    </w:tblStylePr>
    <w:tblStylePr w:type="lastCol">
      <w:rPr>
        <w:b/>
        <w:bCs/>
        <w:color w:val="auto"/>
      </w:rPr>
      <w:tblPr/>
      <w:tcPr>
        <w:tcBorders>
          <w:tl2br w:val="none" w:sz="0" w:space="0" w:color="auto"/>
          <w:tr2bl w:val="none" w:sz="0" w:space="0" w:color="auto"/>
        </w:tcBorders>
      </w:tcPr>
    </w:tblStylePr>
    <w:tblStylePr w:type="band1Horz">
      <w:tblPr/>
      <w:tcPr>
        <w:shd w:val="clear" w:color="auto" w:fill="95B3D7"/>
      </w:tcPr>
    </w:tblStylePr>
    <w:tblStylePr w:type="band2Horz">
      <w:rPr>
        <w:sz w:val="20"/>
        <w:szCs w:val="20"/>
      </w:rPr>
      <w:tblPr/>
      <w:tcPr>
        <w:shd w:val="clear" w:color="auto" w:fill="B8CCE4"/>
      </w:tcPr>
    </w:tblStylePr>
    <w:tblStylePr w:type="swCell">
      <w:rPr>
        <w:rFonts w:ascii="Times New Roman" w:hAnsi="Times New Roman" w:cs="Times New Roman"/>
        <w:b/>
        <w:bCs/>
        <w:i/>
        <w:iCs/>
        <w:color w:val="FFFFFF"/>
        <w:sz w:val="20"/>
        <w:szCs w:val="20"/>
      </w:rPr>
    </w:tblStylePr>
  </w:style>
  <w:style w:type="table" w:styleId="TableGrid8">
    <w:name w:val="Table Grid 8"/>
    <w:basedOn w:val="TableNormal"/>
    <w:uiPriority w:val="99"/>
    <w:rsid w:val="00567C24"/>
    <w:pPr>
      <w:spacing w:before="120" w:after="120" w:line="276"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Style1">
    <w:name w:val="Style1"/>
    <w:uiPriority w:val="99"/>
    <w:rsid w:val="00866DCE"/>
    <w:tblPr>
      <w:tblCellMar>
        <w:top w:w="0" w:type="dxa"/>
        <w:left w:w="108" w:type="dxa"/>
        <w:bottom w:w="0" w:type="dxa"/>
        <w:right w:w="108" w:type="dxa"/>
      </w:tblCellMar>
    </w:tblPr>
    <w:tcPr>
      <w:shd w:val="clear" w:color="auto" w:fill="95B3D7"/>
    </w:tcPr>
  </w:style>
  <w:style w:type="table" w:customStyle="1" w:styleId="Style2">
    <w:name w:val="Style2"/>
    <w:basedOn w:val="TableList6"/>
    <w:uiPriority w:val="99"/>
    <w:rsid w:val="00FF146E"/>
    <w:tblPr/>
    <w:tcPr>
      <w:shd w:val="clear" w:color="auto" w:fill="8DB3E2"/>
    </w:tcPr>
    <w:tblStylePr w:type="firstRow">
      <w:rPr>
        <w:rFonts w:ascii="Times New Roman" w:hAnsi="Times New Roman" w:cs="Times New Roman"/>
        <w:b/>
        <w:bCs/>
        <w:i w:val="0"/>
        <w:iCs w:val="0"/>
        <w:color w:val="FFFFFF"/>
        <w:sz w:val="20"/>
        <w:szCs w:val="20"/>
      </w:rPr>
      <w:tblPr/>
      <w:tcPr>
        <w:tcBorders>
          <w:tl2br w:val="none" w:sz="0" w:space="0" w:color="auto"/>
          <w:tr2bl w:val="none" w:sz="0" w:space="0" w:color="auto"/>
        </w:tcBorders>
        <w:shd w:val="clear" w:color="auto" w:fill="4F81BD"/>
      </w:tcPr>
    </w:tblStylePr>
    <w:tblStylePr w:type="lastRow">
      <w:rPr>
        <w:b/>
        <w:bCs/>
        <w:color w:val="auto"/>
      </w:rPr>
      <w:tblPr/>
      <w:tcPr>
        <w:tcBorders>
          <w:tl2br w:val="none" w:sz="0" w:space="0" w:color="auto"/>
          <w:tr2bl w:val="none" w:sz="0" w:space="0" w:color="auto"/>
        </w:tcBorders>
      </w:tcPr>
    </w:tblStylePr>
    <w:tblStylePr w:type="firstCol">
      <w:rPr>
        <w:rFonts w:ascii="Times New Roman" w:hAnsi="Times New Roman" w:cs="Times New Roman"/>
        <w:b/>
        <w:bCs/>
        <w:i/>
        <w:iCs/>
        <w:color w:val="FFFFFF"/>
        <w:sz w:val="20"/>
        <w:szCs w:val="20"/>
      </w:rPr>
      <w:tblPr/>
      <w:tcPr>
        <w:shd w:val="clear" w:color="auto" w:fill="4F81BD"/>
      </w:tcPr>
    </w:tblStylePr>
    <w:tblStylePr w:type="lastCol">
      <w:rPr>
        <w:b/>
        <w:bCs/>
        <w:color w:val="auto"/>
      </w:rPr>
      <w:tblPr/>
      <w:tcPr>
        <w:tcBorders>
          <w:tl2br w:val="none" w:sz="0" w:space="0" w:color="auto"/>
          <w:tr2bl w:val="none" w:sz="0" w:space="0" w:color="auto"/>
        </w:tcBorders>
      </w:tcPr>
    </w:tblStylePr>
    <w:tblStylePr w:type="band1Horz">
      <w:tblPr/>
      <w:tcPr>
        <w:shd w:val="clear" w:color="auto" w:fill="95B3D7"/>
      </w:tcPr>
    </w:tblStylePr>
    <w:tblStylePr w:type="band2Horz">
      <w:rPr>
        <w:sz w:val="20"/>
        <w:szCs w:val="20"/>
      </w:rPr>
      <w:tblPr/>
      <w:tcPr>
        <w:shd w:val="clear" w:color="auto" w:fill="B8CCE4"/>
      </w:tcPr>
    </w:tblStylePr>
    <w:tblStylePr w:type="swCell">
      <w:rPr>
        <w:rFonts w:ascii="Times New Roman" w:hAnsi="Times New Roman" w:cs="Times New Roman"/>
        <w:b/>
        <w:bCs/>
        <w:i/>
        <w:iCs/>
        <w:color w:val="FFFFFF"/>
        <w:sz w:val="20"/>
        <w:szCs w:val="20"/>
      </w:rPr>
    </w:tblStylePr>
  </w:style>
  <w:style w:type="table" w:customStyle="1" w:styleId="Style3">
    <w:name w:val="Style3"/>
    <w:basedOn w:val="TableList6"/>
    <w:uiPriority w:val="99"/>
    <w:rsid w:val="009355FD"/>
    <w:tblPr/>
    <w:tcPr>
      <w:shd w:val="clear" w:color="auto" w:fill="8DB3E2"/>
    </w:tcPr>
    <w:tblStylePr w:type="firstRow">
      <w:rPr>
        <w:rFonts w:ascii="Times New Roman" w:hAnsi="Times New Roman" w:cs="Times New Roman"/>
        <w:b/>
        <w:bCs/>
        <w:i w:val="0"/>
        <w:iCs w:val="0"/>
        <w:color w:val="FFFFFF"/>
        <w:sz w:val="20"/>
        <w:szCs w:val="20"/>
      </w:rPr>
      <w:tblPr/>
      <w:tcPr>
        <w:tcBorders>
          <w:tl2br w:val="none" w:sz="0" w:space="0" w:color="auto"/>
          <w:tr2bl w:val="none" w:sz="0" w:space="0" w:color="auto"/>
        </w:tcBorders>
        <w:shd w:val="clear" w:color="auto" w:fill="4F81BD"/>
      </w:tcPr>
    </w:tblStylePr>
    <w:tblStylePr w:type="lastRow">
      <w:rPr>
        <w:b/>
        <w:bCs/>
        <w:color w:val="auto"/>
      </w:rPr>
      <w:tblPr/>
      <w:tcPr>
        <w:tcBorders>
          <w:tl2br w:val="none" w:sz="0" w:space="0" w:color="auto"/>
          <w:tr2bl w:val="none" w:sz="0" w:space="0" w:color="auto"/>
        </w:tcBorders>
      </w:tcPr>
    </w:tblStylePr>
    <w:tblStylePr w:type="firstCol">
      <w:rPr>
        <w:rFonts w:ascii="Times New Roman" w:hAnsi="Times New Roman" w:cs="Times New Roman"/>
        <w:b/>
        <w:bCs/>
        <w:i/>
        <w:iCs/>
        <w:color w:val="FFFFFF"/>
        <w:sz w:val="20"/>
        <w:szCs w:val="20"/>
      </w:rPr>
      <w:tblPr/>
      <w:tcPr>
        <w:shd w:val="clear" w:color="auto" w:fill="4F81BD"/>
      </w:tcPr>
    </w:tblStylePr>
    <w:tblStylePr w:type="lastCol">
      <w:rPr>
        <w:b/>
        <w:bCs/>
        <w:color w:val="auto"/>
      </w:rPr>
      <w:tblPr/>
      <w:tcPr>
        <w:tcBorders>
          <w:tl2br w:val="none" w:sz="0" w:space="0" w:color="auto"/>
          <w:tr2bl w:val="none" w:sz="0" w:space="0" w:color="auto"/>
        </w:tcBorders>
      </w:tcPr>
    </w:tblStylePr>
    <w:tblStylePr w:type="band1Horz">
      <w:tblPr/>
      <w:tcPr>
        <w:shd w:val="clear" w:color="auto" w:fill="95B3D7"/>
      </w:tcPr>
    </w:tblStylePr>
    <w:tblStylePr w:type="band2Horz">
      <w:rPr>
        <w:sz w:val="20"/>
        <w:szCs w:val="20"/>
      </w:rPr>
      <w:tblPr/>
      <w:tcPr>
        <w:shd w:val="clear" w:color="auto" w:fill="B8CCE4"/>
      </w:tcPr>
    </w:tblStylePr>
    <w:tblStylePr w:type="swCell">
      <w:rPr>
        <w:rFonts w:ascii="Times New Roman" w:hAnsi="Times New Roman" w:cs="Times New Roman"/>
        <w:b/>
        <w:bCs/>
        <w:i/>
        <w:iCs/>
        <w:color w:val="FFFFFF"/>
        <w:sz w:val="20"/>
        <w:szCs w:val="20"/>
      </w:rPr>
    </w:tblStylePr>
  </w:style>
  <w:style w:type="table" w:styleId="TableClassic1">
    <w:name w:val="Table Classic 1"/>
    <w:basedOn w:val="TableNormal"/>
    <w:uiPriority w:val="99"/>
    <w:rsid w:val="00144BEE"/>
    <w:pPr>
      <w:spacing w:before="120" w:after="120" w:line="276" w:lineRule="auto"/>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Emphasis">
    <w:name w:val="Emphasis"/>
    <w:basedOn w:val="DefaultParagraphFont"/>
    <w:uiPriority w:val="99"/>
    <w:qFormat/>
    <w:rsid w:val="00690CF7"/>
    <w:rPr>
      <w:i/>
      <w:iCs/>
    </w:rPr>
  </w:style>
  <w:style w:type="table" w:customStyle="1" w:styleId="review2">
    <w:name w:val="review2"/>
    <w:basedOn w:val="TableGrid8"/>
    <w:uiPriority w:val="99"/>
    <w:rsid w:val="00690CF7"/>
    <w:tblPr>
      <w:tblStyleRowBandSize w:val="1"/>
    </w:tblPr>
    <w:tcPr>
      <w:shd w:val="clear" w:color="auto" w:fill="4F81BD"/>
    </w:tcPr>
    <w:tblStylePr w:type="firstRow">
      <w:rPr>
        <w:rFonts w:ascii="Times New Roman" w:hAnsi="Times New Roman" w:cs="Times New Roman"/>
        <w:b/>
        <w:bCs/>
        <w:i/>
        <w:iCs/>
        <w:color w:val="FFFFFF"/>
        <w:sz w:val="20"/>
        <w:szCs w:val="20"/>
      </w:rPr>
      <w:tblPr/>
      <w:tcPr>
        <w:tcBorders>
          <w:tl2br w:val="none" w:sz="0" w:space="0" w:color="auto"/>
          <w:tr2bl w:val="none" w:sz="0" w:space="0" w:color="auto"/>
        </w:tcBorders>
        <w:shd w:val="clear" w:color="auto" w:fill="4F81BD"/>
      </w:tcPr>
    </w:tblStylePr>
    <w:tblStylePr w:type="lastRow">
      <w:rPr>
        <w:rFonts w:ascii="Times New Roman" w:hAnsi="Times New Roman" w:cs="Times New Roman"/>
        <w:b w:val="0"/>
        <w:bCs w:val="0"/>
        <w:i w:val="0"/>
        <w:iCs w:val="0"/>
        <w:color w:val="auto"/>
        <w:sz w:val="20"/>
        <w:szCs w:val="20"/>
      </w:rPr>
      <w:tblPr/>
      <w:tcPr>
        <w:tcBorders>
          <w:tl2br w:val="none" w:sz="0" w:space="0" w:color="auto"/>
          <w:tr2bl w:val="none" w:sz="0" w:space="0" w:color="auto"/>
        </w:tcBorders>
        <w:shd w:val="clear" w:color="auto" w:fill="95B3D7"/>
      </w:tcPr>
    </w:tblStylePr>
    <w:tblStylePr w:type="firstCol">
      <w:rPr>
        <w:rFonts w:ascii="Times New Roman" w:hAnsi="Times New Roman" w:cs="Times New Roman"/>
        <w:b/>
        <w:bCs/>
        <w:i/>
        <w:iCs/>
        <w:color w:val="FFFFFF"/>
        <w:sz w:val="20"/>
        <w:szCs w:val="20"/>
      </w:rPr>
      <w:tblPr/>
      <w:tcPr>
        <w:shd w:val="clear" w:color="auto" w:fill="4F81BD"/>
      </w:tcPr>
    </w:tblStylePr>
    <w:tblStylePr w:type="lastCol">
      <w:rPr>
        <w:b/>
        <w:bCs/>
        <w:color w:val="auto"/>
      </w:rPr>
      <w:tblPr/>
      <w:tcPr>
        <w:tcBorders>
          <w:tl2br w:val="none" w:sz="0" w:space="0" w:color="auto"/>
          <w:tr2bl w:val="none" w:sz="0" w:space="0" w:color="auto"/>
        </w:tcBorders>
      </w:tcPr>
    </w:tblStylePr>
    <w:tblStylePr w:type="band1Horz">
      <w:rPr>
        <w:rFonts w:ascii="Times New Roman" w:hAnsi="Times New Roman" w:cs="Times New Roman"/>
        <w:sz w:val="20"/>
        <w:szCs w:val="20"/>
      </w:rPr>
      <w:tblPr/>
      <w:tcPr>
        <w:shd w:val="clear" w:color="auto" w:fill="B8CCE4"/>
      </w:tcPr>
    </w:tblStylePr>
    <w:tblStylePr w:type="band2Horz">
      <w:tblPr/>
      <w:tcPr>
        <w:shd w:val="clear" w:color="auto" w:fill="95B3D7"/>
      </w:tcPr>
    </w:tblStylePr>
    <w:tblStylePr w:type="swCell">
      <w:rPr>
        <w:rFonts w:ascii="Times New Roman" w:hAnsi="Times New Roman" w:cs="Times New Roman"/>
        <w:b/>
        <w:bCs/>
        <w:i/>
        <w:iCs/>
        <w:color w:val="FFFFFF"/>
        <w:sz w:val="20"/>
        <w:szCs w:val="20"/>
      </w:rPr>
      <w:tblPr/>
      <w:tcPr>
        <w:shd w:val="clear" w:color="auto" w:fill="4F81BD"/>
      </w:tcPr>
    </w:tblStylePr>
  </w:style>
  <w:style w:type="paragraph" w:customStyle="1" w:styleId="Default">
    <w:name w:val="Default"/>
    <w:uiPriority w:val="99"/>
    <w:rsid w:val="00A37E8E"/>
    <w:pPr>
      <w:autoSpaceDE w:val="0"/>
      <w:autoSpaceDN w:val="0"/>
      <w:adjustRightInd w:val="0"/>
    </w:pPr>
    <w:rPr>
      <w:color w:val="000000"/>
      <w:sz w:val="24"/>
      <w:szCs w:val="24"/>
    </w:rPr>
  </w:style>
  <w:style w:type="paragraph" w:customStyle="1" w:styleId="style6">
    <w:name w:val="style6"/>
    <w:basedOn w:val="Normal"/>
    <w:uiPriority w:val="99"/>
    <w:rsid w:val="00383BBA"/>
    <w:pPr>
      <w:spacing w:before="100" w:beforeAutospacing="1" w:after="100" w:afterAutospacing="1" w:line="240" w:lineRule="auto"/>
      <w:jc w:val="left"/>
    </w:pPr>
  </w:style>
  <w:style w:type="character" w:styleId="Hyperlink">
    <w:name w:val="Hyperlink"/>
    <w:basedOn w:val="DefaultParagraphFont"/>
    <w:uiPriority w:val="99"/>
    <w:semiHidden/>
    <w:locked/>
    <w:rsid w:val="00450FD5"/>
    <w:rPr>
      <w:color w:val="0000FF"/>
      <w:u w:val="single"/>
    </w:rPr>
  </w:style>
  <w:style w:type="character" w:styleId="FollowedHyperlink">
    <w:name w:val="FollowedHyperlink"/>
    <w:basedOn w:val="DefaultParagraphFont"/>
    <w:uiPriority w:val="99"/>
    <w:semiHidden/>
    <w:locked/>
    <w:rsid w:val="00450FD5"/>
    <w:rPr>
      <w:color w:val="800080"/>
      <w:u w:val="single"/>
    </w:rPr>
  </w:style>
  <w:style w:type="paragraph" w:customStyle="1" w:styleId="xl65">
    <w:name w:val="xl65"/>
    <w:basedOn w:val="Normal"/>
    <w:rsid w:val="00450FD5"/>
    <w:pPr>
      <w:pBdr>
        <w:top w:val="single" w:sz="4" w:space="0" w:color="auto"/>
        <w:left w:val="single" w:sz="4" w:space="0" w:color="auto"/>
        <w:bottom w:val="single" w:sz="4" w:space="0" w:color="auto"/>
        <w:right w:val="single" w:sz="4" w:space="0" w:color="auto"/>
      </w:pBdr>
      <w:shd w:val="clear" w:color="000000" w:fill="95B3D7"/>
      <w:spacing w:before="100" w:beforeAutospacing="1" w:after="100" w:afterAutospacing="1" w:line="240" w:lineRule="auto"/>
      <w:jc w:val="left"/>
      <w:textAlignment w:val="top"/>
    </w:pPr>
  </w:style>
  <w:style w:type="paragraph" w:customStyle="1" w:styleId="xl66">
    <w:name w:val="xl66"/>
    <w:basedOn w:val="Normal"/>
    <w:rsid w:val="00450FD5"/>
    <w:pPr>
      <w:pBdr>
        <w:top w:val="single" w:sz="4" w:space="0" w:color="auto"/>
        <w:left w:val="single" w:sz="4" w:space="0" w:color="auto"/>
        <w:bottom w:val="single" w:sz="4" w:space="0" w:color="auto"/>
        <w:right w:val="single" w:sz="4" w:space="0" w:color="auto"/>
      </w:pBdr>
      <w:shd w:val="clear" w:color="000000" w:fill="95B3D7"/>
      <w:spacing w:before="100" w:beforeAutospacing="1" w:after="100" w:afterAutospacing="1" w:line="240" w:lineRule="auto"/>
      <w:jc w:val="left"/>
      <w:textAlignment w:val="top"/>
    </w:pPr>
  </w:style>
  <w:style w:type="paragraph" w:customStyle="1" w:styleId="xl67">
    <w:name w:val="xl67"/>
    <w:basedOn w:val="Normal"/>
    <w:rsid w:val="00450FD5"/>
    <w:pPr>
      <w:pBdr>
        <w:top w:val="single" w:sz="4" w:space="0" w:color="auto"/>
        <w:left w:val="single" w:sz="4" w:space="0" w:color="auto"/>
        <w:bottom w:val="single" w:sz="4" w:space="0" w:color="auto"/>
        <w:right w:val="single" w:sz="4" w:space="0" w:color="auto"/>
      </w:pBdr>
      <w:shd w:val="clear" w:color="000000" w:fill="95B3D7"/>
      <w:spacing w:before="100" w:beforeAutospacing="1" w:after="100" w:afterAutospacing="1" w:line="240" w:lineRule="auto"/>
      <w:jc w:val="center"/>
      <w:textAlignment w:val="top"/>
    </w:pPr>
  </w:style>
  <w:style w:type="paragraph" w:customStyle="1" w:styleId="xl68">
    <w:name w:val="xl68"/>
    <w:basedOn w:val="Normal"/>
    <w:rsid w:val="00450FD5"/>
    <w:pPr>
      <w:pBdr>
        <w:top w:val="single" w:sz="4" w:space="0" w:color="auto"/>
        <w:left w:val="single" w:sz="4" w:space="0" w:color="auto"/>
        <w:bottom w:val="single" w:sz="4" w:space="0" w:color="auto"/>
        <w:right w:val="single" w:sz="4" w:space="0" w:color="auto"/>
      </w:pBdr>
      <w:shd w:val="clear" w:color="000000" w:fill="95B3D7"/>
      <w:spacing w:before="100" w:beforeAutospacing="1" w:after="100" w:afterAutospacing="1" w:line="240" w:lineRule="auto"/>
      <w:jc w:val="center"/>
    </w:pPr>
  </w:style>
  <w:style w:type="paragraph" w:customStyle="1" w:styleId="xl69">
    <w:name w:val="xl69"/>
    <w:basedOn w:val="Normal"/>
    <w:rsid w:val="00450FD5"/>
    <w:pPr>
      <w:pBdr>
        <w:top w:val="single" w:sz="4" w:space="0" w:color="auto"/>
        <w:left w:val="single" w:sz="4" w:space="0" w:color="auto"/>
        <w:bottom w:val="single" w:sz="4" w:space="0" w:color="auto"/>
        <w:right w:val="single" w:sz="4" w:space="0" w:color="auto"/>
      </w:pBdr>
      <w:shd w:val="clear" w:color="000000" w:fill="95B3D7"/>
      <w:spacing w:before="100" w:beforeAutospacing="1" w:after="100" w:afterAutospacing="1" w:line="240" w:lineRule="auto"/>
      <w:jc w:val="left"/>
    </w:pPr>
  </w:style>
  <w:style w:type="paragraph" w:customStyle="1" w:styleId="xl70">
    <w:name w:val="xl70"/>
    <w:basedOn w:val="Normal"/>
    <w:rsid w:val="00450FD5"/>
    <w:pPr>
      <w:pBdr>
        <w:top w:val="single" w:sz="4" w:space="0" w:color="auto"/>
        <w:left w:val="single" w:sz="4" w:space="0" w:color="auto"/>
        <w:bottom w:val="single" w:sz="4" w:space="0" w:color="auto"/>
        <w:right w:val="single" w:sz="4" w:space="0" w:color="auto"/>
      </w:pBdr>
      <w:shd w:val="clear" w:color="000000" w:fill="95B3D7"/>
      <w:spacing w:before="100" w:beforeAutospacing="1" w:after="100" w:afterAutospacing="1" w:line="240" w:lineRule="auto"/>
      <w:jc w:val="left"/>
    </w:pPr>
  </w:style>
  <w:style w:type="paragraph" w:customStyle="1" w:styleId="xl71">
    <w:name w:val="xl71"/>
    <w:basedOn w:val="Normal"/>
    <w:rsid w:val="00450FD5"/>
    <w:pPr>
      <w:pBdr>
        <w:top w:val="single" w:sz="4" w:space="0" w:color="auto"/>
        <w:left w:val="single" w:sz="4" w:space="0" w:color="auto"/>
        <w:bottom w:val="single" w:sz="4" w:space="0" w:color="auto"/>
        <w:right w:val="single" w:sz="4" w:space="0" w:color="auto"/>
      </w:pBdr>
      <w:shd w:val="clear" w:color="000000" w:fill="95B3D7"/>
      <w:spacing w:before="100" w:beforeAutospacing="1" w:after="100" w:afterAutospacing="1" w:line="240" w:lineRule="auto"/>
      <w:jc w:val="center"/>
    </w:pPr>
    <w:rPr>
      <w:b/>
      <w:bCs/>
      <w:sz w:val="18"/>
      <w:szCs w:val="18"/>
    </w:rPr>
  </w:style>
  <w:style w:type="paragraph" w:customStyle="1" w:styleId="xl72">
    <w:name w:val="xl72"/>
    <w:basedOn w:val="Normal"/>
    <w:rsid w:val="00450FD5"/>
    <w:pPr>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line="240" w:lineRule="auto"/>
      <w:jc w:val="center"/>
    </w:pPr>
  </w:style>
  <w:style w:type="paragraph" w:customStyle="1" w:styleId="xl73">
    <w:name w:val="xl73"/>
    <w:basedOn w:val="Normal"/>
    <w:rsid w:val="00450FD5"/>
    <w:pPr>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line="240" w:lineRule="auto"/>
      <w:jc w:val="left"/>
    </w:pPr>
    <w:rPr>
      <w:b/>
      <w:bCs/>
      <w:sz w:val="18"/>
      <w:szCs w:val="18"/>
    </w:rPr>
  </w:style>
  <w:style w:type="paragraph" w:customStyle="1" w:styleId="xl74">
    <w:name w:val="xl74"/>
    <w:basedOn w:val="Normal"/>
    <w:rsid w:val="00450FD5"/>
    <w:pPr>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line="240" w:lineRule="auto"/>
      <w:jc w:val="left"/>
    </w:pPr>
    <w:rPr>
      <w:rFonts w:ascii="Arial" w:hAnsi="Arial" w:cs="Arial"/>
      <w:sz w:val="18"/>
      <w:szCs w:val="18"/>
    </w:rPr>
  </w:style>
  <w:style w:type="paragraph" w:customStyle="1" w:styleId="xl75">
    <w:name w:val="xl75"/>
    <w:basedOn w:val="Normal"/>
    <w:rsid w:val="00450FD5"/>
    <w:pPr>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line="240" w:lineRule="auto"/>
      <w:jc w:val="left"/>
    </w:pPr>
    <w:rPr>
      <w:sz w:val="18"/>
      <w:szCs w:val="18"/>
    </w:rPr>
  </w:style>
  <w:style w:type="paragraph" w:customStyle="1" w:styleId="xl76">
    <w:name w:val="xl76"/>
    <w:basedOn w:val="Normal"/>
    <w:rsid w:val="00450FD5"/>
    <w:pPr>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line="240" w:lineRule="auto"/>
      <w:jc w:val="left"/>
    </w:pPr>
    <w:rPr>
      <w:sz w:val="18"/>
      <w:szCs w:val="18"/>
    </w:rPr>
  </w:style>
  <w:style w:type="paragraph" w:customStyle="1" w:styleId="xl77">
    <w:name w:val="xl77"/>
    <w:basedOn w:val="Normal"/>
    <w:rsid w:val="00450FD5"/>
    <w:pPr>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line="240" w:lineRule="auto"/>
      <w:jc w:val="left"/>
    </w:pPr>
    <w:rPr>
      <w:color w:val="000000"/>
      <w:sz w:val="18"/>
      <w:szCs w:val="18"/>
    </w:rPr>
  </w:style>
  <w:style w:type="paragraph" w:customStyle="1" w:styleId="xl78">
    <w:name w:val="xl78"/>
    <w:basedOn w:val="Normal"/>
    <w:rsid w:val="00450FD5"/>
    <w:pPr>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line="240" w:lineRule="auto"/>
      <w:jc w:val="right"/>
    </w:pPr>
    <w:rPr>
      <w:rFonts w:ascii="Arial" w:hAnsi="Arial" w:cs="Arial"/>
      <w:sz w:val="18"/>
      <w:szCs w:val="18"/>
    </w:rPr>
  </w:style>
  <w:style w:type="paragraph" w:customStyle="1" w:styleId="xl79">
    <w:name w:val="xl79"/>
    <w:basedOn w:val="Normal"/>
    <w:rsid w:val="00450FD5"/>
    <w:pPr>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line="240" w:lineRule="auto"/>
      <w:jc w:val="left"/>
    </w:pPr>
    <w:rPr>
      <w:rFonts w:ascii="Arial" w:hAnsi="Arial" w:cs="Arial"/>
      <w:color w:val="000000"/>
      <w:sz w:val="18"/>
      <w:szCs w:val="18"/>
    </w:rPr>
  </w:style>
  <w:style w:type="paragraph" w:customStyle="1" w:styleId="xl80">
    <w:name w:val="xl80"/>
    <w:basedOn w:val="Normal"/>
    <w:rsid w:val="00450FD5"/>
    <w:pPr>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line="240" w:lineRule="auto"/>
      <w:jc w:val="left"/>
    </w:pPr>
    <w:rPr>
      <w:b/>
      <w:bCs/>
      <w:color w:val="000000"/>
      <w:sz w:val="18"/>
      <w:szCs w:val="18"/>
    </w:rPr>
  </w:style>
  <w:style w:type="paragraph" w:customStyle="1" w:styleId="xl81">
    <w:name w:val="xl81"/>
    <w:basedOn w:val="Normal"/>
    <w:rsid w:val="00450FD5"/>
    <w:pPr>
      <w:pBdr>
        <w:top w:val="single" w:sz="4" w:space="0" w:color="auto"/>
        <w:left w:val="single" w:sz="4" w:space="0" w:color="auto"/>
        <w:bottom w:val="single" w:sz="4" w:space="0" w:color="auto"/>
        <w:right w:val="single" w:sz="4" w:space="0" w:color="auto"/>
      </w:pBdr>
      <w:shd w:val="clear" w:color="000000" w:fill="DBE5F1"/>
      <w:spacing w:before="100" w:beforeAutospacing="1" w:after="100" w:afterAutospacing="1" w:line="240" w:lineRule="auto"/>
      <w:jc w:val="left"/>
    </w:pPr>
    <w:rPr>
      <w:rFonts w:ascii="Arial" w:hAnsi="Arial" w:cs="Arial"/>
      <w:b/>
      <w:bCs/>
      <w:color w:val="000000"/>
      <w:sz w:val="18"/>
      <w:szCs w:val="18"/>
    </w:rPr>
  </w:style>
  <w:style w:type="table" w:styleId="GridTable5Dark-Accent5">
    <w:name w:val="Grid Table 5 Dark Accent 5"/>
    <w:basedOn w:val="TableNormal"/>
    <w:uiPriority w:val="50"/>
    <w:rsid w:val="006303A9"/>
    <w:rPr>
      <w:rFonts w:asciiTheme="minorHAnsi" w:eastAsiaTheme="minorHAnsi" w:hAnsiTheme="minorHAnsi" w:cstheme="minorBidi"/>
      <w:sz w:val="22"/>
      <w:lang w:bidi="hi-I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2-Accent6">
    <w:name w:val="Grid Table 2 Accent 6"/>
    <w:basedOn w:val="TableNormal"/>
    <w:uiPriority w:val="47"/>
    <w:rsid w:val="0001265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markedcontent">
    <w:name w:val="markedcontent"/>
    <w:rsid w:val="00C83B88"/>
  </w:style>
  <w:style w:type="table" w:styleId="GridTable2-Accent3">
    <w:name w:val="Grid Table 2 Accent 3"/>
    <w:basedOn w:val="TableNormal"/>
    <w:uiPriority w:val="47"/>
    <w:rsid w:val="00EC4B60"/>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09006">
      <w:bodyDiv w:val="1"/>
      <w:marLeft w:val="0"/>
      <w:marRight w:val="0"/>
      <w:marTop w:val="0"/>
      <w:marBottom w:val="0"/>
      <w:divBdr>
        <w:top w:val="none" w:sz="0" w:space="0" w:color="auto"/>
        <w:left w:val="none" w:sz="0" w:space="0" w:color="auto"/>
        <w:bottom w:val="none" w:sz="0" w:space="0" w:color="auto"/>
        <w:right w:val="none" w:sz="0" w:space="0" w:color="auto"/>
      </w:divBdr>
    </w:div>
    <w:div w:id="31460599">
      <w:bodyDiv w:val="1"/>
      <w:marLeft w:val="0"/>
      <w:marRight w:val="0"/>
      <w:marTop w:val="0"/>
      <w:marBottom w:val="0"/>
      <w:divBdr>
        <w:top w:val="none" w:sz="0" w:space="0" w:color="auto"/>
        <w:left w:val="none" w:sz="0" w:space="0" w:color="auto"/>
        <w:bottom w:val="none" w:sz="0" w:space="0" w:color="auto"/>
        <w:right w:val="none" w:sz="0" w:space="0" w:color="auto"/>
      </w:divBdr>
    </w:div>
    <w:div w:id="87622754">
      <w:bodyDiv w:val="1"/>
      <w:marLeft w:val="0"/>
      <w:marRight w:val="0"/>
      <w:marTop w:val="0"/>
      <w:marBottom w:val="0"/>
      <w:divBdr>
        <w:top w:val="none" w:sz="0" w:space="0" w:color="auto"/>
        <w:left w:val="none" w:sz="0" w:space="0" w:color="auto"/>
        <w:bottom w:val="none" w:sz="0" w:space="0" w:color="auto"/>
        <w:right w:val="none" w:sz="0" w:space="0" w:color="auto"/>
      </w:divBdr>
    </w:div>
    <w:div w:id="182911530">
      <w:bodyDiv w:val="1"/>
      <w:marLeft w:val="0"/>
      <w:marRight w:val="0"/>
      <w:marTop w:val="0"/>
      <w:marBottom w:val="0"/>
      <w:divBdr>
        <w:top w:val="none" w:sz="0" w:space="0" w:color="auto"/>
        <w:left w:val="none" w:sz="0" w:space="0" w:color="auto"/>
        <w:bottom w:val="none" w:sz="0" w:space="0" w:color="auto"/>
        <w:right w:val="none" w:sz="0" w:space="0" w:color="auto"/>
      </w:divBdr>
    </w:div>
    <w:div w:id="323433763">
      <w:bodyDiv w:val="1"/>
      <w:marLeft w:val="0"/>
      <w:marRight w:val="0"/>
      <w:marTop w:val="0"/>
      <w:marBottom w:val="0"/>
      <w:divBdr>
        <w:top w:val="none" w:sz="0" w:space="0" w:color="auto"/>
        <w:left w:val="none" w:sz="0" w:space="0" w:color="auto"/>
        <w:bottom w:val="none" w:sz="0" w:space="0" w:color="auto"/>
        <w:right w:val="none" w:sz="0" w:space="0" w:color="auto"/>
      </w:divBdr>
    </w:div>
    <w:div w:id="464743070">
      <w:bodyDiv w:val="1"/>
      <w:marLeft w:val="0"/>
      <w:marRight w:val="0"/>
      <w:marTop w:val="0"/>
      <w:marBottom w:val="0"/>
      <w:divBdr>
        <w:top w:val="none" w:sz="0" w:space="0" w:color="auto"/>
        <w:left w:val="none" w:sz="0" w:space="0" w:color="auto"/>
        <w:bottom w:val="none" w:sz="0" w:space="0" w:color="auto"/>
        <w:right w:val="none" w:sz="0" w:space="0" w:color="auto"/>
      </w:divBdr>
    </w:div>
    <w:div w:id="489714612">
      <w:bodyDiv w:val="1"/>
      <w:marLeft w:val="0"/>
      <w:marRight w:val="0"/>
      <w:marTop w:val="0"/>
      <w:marBottom w:val="0"/>
      <w:divBdr>
        <w:top w:val="none" w:sz="0" w:space="0" w:color="auto"/>
        <w:left w:val="none" w:sz="0" w:space="0" w:color="auto"/>
        <w:bottom w:val="none" w:sz="0" w:space="0" w:color="auto"/>
        <w:right w:val="none" w:sz="0" w:space="0" w:color="auto"/>
      </w:divBdr>
    </w:div>
    <w:div w:id="498079080">
      <w:bodyDiv w:val="1"/>
      <w:marLeft w:val="0"/>
      <w:marRight w:val="0"/>
      <w:marTop w:val="0"/>
      <w:marBottom w:val="0"/>
      <w:divBdr>
        <w:top w:val="none" w:sz="0" w:space="0" w:color="auto"/>
        <w:left w:val="none" w:sz="0" w:space="0" w:color="auto"/>
        <w:bottom w:val="none" w:sz="0" w:space="0" w:color="auto"/>
        <w:right w:val="none" w:sz="0" w:space="0" w:color="auto"/>
      </w:divBdr>
    </w:div>
    <w:div w:id="658578115">
      <w:bodyDiv w:val="1"/>
      <w:marLeft w:val="0"/>
      <w:marRight w:val="0"/>
      <w:marTop w:val="0"/>
      <w:marBottom w:val="0"/>
      <w:divBdr>
        <w:top w:val="none" w:sz="0" w:space="0" w:color="auto"/>
        <w:left w:val="none" w:sz="0" w:space="0" w:color="auto"/>
        <w:bottom w:val="none" w:sz="0" w:space="0" w:color="auto"/>
        <w:right w:val="none" w:sz="0" w:space="0" w:color="auto"/>
      </w:divBdr>
    </w:div>
    <w:div w:id="750129263">
      <w:bodyDiv w:val="1"/>
      <w:marLeft w:val="0"/>
      <w:marRight w:val="0"/>
      <w:marTop w:val="0"/>
      <w:marBottom w:val="0"/>
      <w:divBdr>
        <w:top w:val="none" w:sz="0" w:space="0" w:color="auto"/>
        <w:left w:val="none" w:sz="0" w:space="0" w:color="auto"/>
        <w:bottom w:val="none" w:sz="0" w:space="0" w:color="auto"/>
        <w:right w:val="none" w:sz="0" w:space="0" w:color="auto"/>
      </w:divBdr>
    </w:div>
    <w:div w:id="1072199344">
      <w:bodyDiv w:val="1"/>
      <w:marLeft w:val="0"/>
      <w:marRight w:val="0"/>
      <w:marTop w:val="0"/>
      <w:marBottom w:val="0"/>
      <w:divBdr>
        <w:top w:val="none" w:sz="0" w:space="0" w:color="auto"/>
        <w:left w:val="none" w:sz="0" w:space="0" w:color="auto"/>
        <w:bottom w:val="none" w:sz="0" w:space="0" w:color="auto"/>
        <w:right w:val="none" w:sz="0" w:space="0" w:color="auto"/>
      </w:divBdr>
    </w:div>
    <w:div w:id="1127510854">
      <w:bodyDiv w:val="1"/>
      <w:marLeft w:val="0"/>
      <w:marRight w:val="0"/>
      <w:marTop w:val="0"/>
      <w:marBottom w:val="0"/>
      <w:divBdr>
        <w:top w:val="none" w:sz="0" w:space="0" w:color="auto"/>
        <w:left w:val="none" w:sz="0" w:space="0" w:color="auto"/>
        <w:bottom w:val="none" w:sz="0" w:space="0" w:color="auto"/>
        <w:right w:val="none" w:sz="0" w:space="0" w:color="auto"/>
      </w:divBdr>
    </w:div>
    <w:div w:id="1497379974">
      <w:bodyDiv w:val="1"/>
      <w:marLeft w:val="0"/>
      <w:marRight w:val="0"/>
      <w:marTop w:val="0"/>
      <w:marBottom w:val="0"/>
      <w:divBdr>
        <w:top w:val="none" w:sz="0" w:space="0" w:color="auto"/>
        <w:left w:val="none" w:sz="0" w:space="0" w:color="auto"/>
        <w:bottom w:val="none" w:sz="0" w:space="0" w:color="auto"/>
        <w:right w:val="none" w:sz="0" w:space="0" w:color="auto"/>
      </w:divBdr>
    </w:div>
    <w:div w:id="1645892449">
      <w:bodyDiv w:val="1"/>
      <w:marLeft w:val="0"/>
      <w:marRight w:val="0"/>
      <w:marTop w:val="0"/>
      <w:marBottom w:val="0"/>
      <w:divBdr>
        <w:top w:val="none" w:sz="0" w:space="0" w:color="auto"/>
        <w:left w:val="none" w:sz="0" w:space="0" w:color="auto"/>
        <w:bottom w:val="none" w:sz="0" w:space="0" w:color="auto"/>
        <w:right w:val="none" w:sz="0" w:space="0" w:color="auto"/>
      </w:divBdr>
    </w:div>
    <w:div w:id="1750729964">
      <w:bodyDiv w:val="1"/>
      <w:marLeft w:val="0"/>
      <w:marRight w:val="0"/>
      <w:marTop w:val="0"/>
      <w:marBottom w:val="0"/>
      <w:divBdr>
        <w:top w:val="none" w:sz="0" w:space="0" w:color="auto"/>
        <w:left w:val="none" w:sz="0" w:space="0" w:color="auto"/>
        <w:bottom w:val="none" w:sz="0" w:space="0" w:color="auto"/>
        <w:right w:val="none" w:sz="0" w:space="0" w:color="auto"/>
      </w:divBdr>
    </w:div>
    <w:div w:id="1837836983">
      <w:marLeft w:val="0"/>
      <w:marRight w:val="0"/>
      <w:marTop w:val="0"/>
      <w:marBottom w:val="0"/>
      <w:divBdr>
        <w:top w:val="none" w:sz="0" w:space="0" w:color="auto"/>
        <w:left w:val="none" w:sz="0" w:space="0" w:color="auto"/>
        <w:bottom w:val="none" w:sz="0" w:space="0" w:color="auto"/>
        <w:right w:val="none" w:sz="0" w:space="0" w:color="auto"/>
      </w:divBdr>
    </w:div>
    <w:div w:id="1837836984">
      <w:marLeft w:val="0"/>
      <w:marRight w:val="0"/>
      <w:marTop w:val="0"/>
      <w:marBottom w:val="0"/>
      <w:divBdr>
        <w:top w:val="none" w:sz="0" w:space="0" w:color="auto"/>
        <w:left w:val="none" w:sz="0" w:space="0" w:color="auto"/>
        <w:bottom w:val="none" w:sz="0" w:space="0" w:color="auto"/>
        <w:right w:val="none" w:sz="0" w:space="0" w:color="auto"/>
      </w:divBdr>
    </w:div>
    <w:div w:id="1837836985">
      <w:marLeft w:val="0"/>
      <w:marRight w:val="0"/>
      <w:marTop w:val="0"/>
      <w:marBottom w:val="0"/>
      <w:divBdr>
        <w:top w:val="none" w:sz="0" w:space="0" w:color="auto"/>
        <w:left w:val="none" w:sz="0" w:space="0" w:color="auto"/>
        <w:bottom w:val="none" w:sz="0" w:space="0" w:color="auto"/>
        <w:right w:val="none" w:sz="0" w:space="0" w:color="auto"/>
      </w:divBdr>
    </w:div>
    <w:div w:id="1837836986">
      <w:marLeft w:val="0"/>
      <w:marRight w:val="0"/>
      <w:marTop w:val="0"/>
      <w:marBottom w:val="0"/>
      <w:divBdr>
        <w:top w:val="none" w:sz="0" w:space="0" w:color="auto"/>
        <w:left w:val="none" w:sz="0" w:space="0" w:color="auto"/>
        <w:bottom w:val="none" w:sz="0" w:space="0" w:color="auto"/>
        <w:right w:val="none" w:sz="0" w:space="0" w:color="auto"/>
      </w:divBdr>
    </w:div>
    <w:div w:id="1837836987">
      <w:marLeft w:val="0"/>
      <w:marRight w:val="0"/>
      <w:marTop w:val="0"/>
      <w:marBottom w:val="0"/>
      <w:divBdr>
        <w:top w:val="none" w:sz="0" w:space="0" w:color="auto"/>
        <w:left w:val="none" w:sz="0" w:space="0" w:color="auto"/>
        <w:bottom w:val="none" w:sz="0" w:space="0" w:color="auto"/>
        <w:right w:val="none" w:sz="0" w:space="0" w:color="auto"/>
      </w:divBdr>
    </w:div>
    <w:div w:id="1837836988">
      <w:marLeft w:val="0"/>
      <w:marRight w:val="0"/>
      <w:marTop w:val="0"/>
      <w:marBottom w:val="0"/>
      <w:divBdr>
        <w:top w:val="none" w:sz="0" w:space="0" w:color="auto"/>
        <w:left w:val="none" w:sz="0" w:space="0" w:color="auto"/>
        <w:bottom w:val="none" w:sz="0" w:space="0" w:color="auto"/>
        <w:right w:val="none" w:sz="0" w:space="0" w:color="auto"/>
      </w:divBdr>
    </w:div>
    <w:div w:id="1837836989">
      <w:marLeft w:val="0"/>
      <w:marRight w:val="0"/>
      <w:marTop w:val="0"/>
      <w:marBottom w:val="0"/>
      <w:divBdr>
        <w:top w:val="none" w:sz="0" w:space="0" w:color="auto"/>
        <w:left w:val="none" w:sz="0" w:space="0" w:color="auto"/>
        <w:bottom w:val="none" w:sz="0" w:space="0" w:color="auto"/>
        <w:right w:val="none" w:sz="0" w:space="0" w:color="auto"/>
      </w:divBdr>
    </w:div>
    <w:div w:id="1837836990">
      <w:marLeft w:val="0"/>
      <w:marRight w:val="0"/>
      <w:marTop w:val="0"/>
      <w:marBottom w:val="0"/>
      <w:divBdr>
        <w:top w:val="none" w:sz="0" w:space="0" w:color="auto"/>
        <w:left w:val="none" w:sz="0" w:space="0" w:color="auto"/>
        <w:bottom w:val="none" w:sz="0" w:space="0" w:color="auto"/>
        <w:right w:val="none" w:sz="0" w:space="0" w:color="auto"/>
      </w:divBdr>
    </w:div>
    <w:div w:id="1837836991">
      <w:marLeft w:val="0"/>
      <w:marRight w:val="0"/>
      <w:marTop w:val="0"/>
      <w:marBottom w:val="0"/>
      <w:divBdr>
        <w:top w:val="none" w:sz="0" w:space="0" w:color="auto"/>
        <w:left w:val="none" w:sz="0" w:space="0" w:color="auto"/>
        <w:bottom w:val="none" w:sz="0" w:space="0" w:color="auto"/>
        <w:right w:val="none" w:sz="0" w:space="0" w:color="auto"/>
      </w:divBdr>
    </w:div>
    <w:div w:id="1837836992">
      <w:marLeft w:val="0"/>
      <w:marRight w:val="0"/>
      <w:marTop w:val="0"/>
      <w:marBottom w:val="0"/>
      <w:divBdr>
        <w:top w:val="none" w:sz="0" w:space="0" w:color="auto"/>
        <w:left w:val="none" w:sz="0" w:space="0" w:color="auto"/>
        <w:bottom w:val="none" w:sz="0" w:space="0" w:color="auto"/>
        <w:right w:val="none" w:sz="0" w:space="0" w:color="auto"/>
      </w:divBdr>
    </w:div>
    <w:div w:id="1837836993">
      <w:marLeft w:val="0"/>
      <w:marRight w:val="0"/>
      <w:marTop w:val="0"/>
      <w:marBottom w:val="0"/>
      <w:divBdr>
        <w:top w:val="none" w:sz="0" w:space="0" w:color="auto"/>
        <w:left w:val="none" w:sz="0" w:space="0" w:color="auto"/>
        <w:bottom w:val="none" w:sz="0" w:space="0" w:color="auto"/>
        <w:right w:val="none" w:sz="0" w:space="0" w:color="auto"/>
      </w:divBdr>
    </w:div>
    <w:div w:id="1837836994">
      <w:marLeft w:val="0"/>
      <w:marRight w:val="0"/>
      <w:marTop w:val="0"/>
      <w:marBottom w:val="0"/>
      <w:divBdr>
        <w:top w:val="none" w:sz="0" w:space="0" w:color="auto"/>
        <w:left w:val="none" w:sz="0" w:space="0" w:color="auto"/>
        <w:bottom w:val="none" w:sz="0" w:space="0" w:color="auto"/>
        <w:right w:val="none" w:sz="0" w:space="0" w:color="auto"/>
      </w:divBdr>
    </w:div>
    <w:div w:id="1837836995">
      <w:marLeft w:val="0"/>
      <w:marRight w:val="0"/>
      <w:marTop w:val="0"/>
      <w:marBottom w:val="0"/>
      <w:divBdr>
        <w:top w:val="none" w:sz="0" w:space="0" w:color="auto"/>
        <w:left w:val="none" w:sz="0" w:space="0" w:color="auto"/>
        <w:bottom w:val="none" w:sz="0" w:space="0" w:color="auto"/>
        <w:right w:val="none" w:sz="0" w:space="0" w:color="auto"/>
      </w:divBdr>
    </w:div>
    <w:div w:id="1837836996">
      <w:marLeft w:val="0"/>
      <w:marRight w:val="0"/>
      <w:marTop w:val="0"/>
      <w:marBottom w:val="0"/>
      <w:divBdr>
        <w:top w:val="none" w:sz="0" w:space="0" w:color="auto"/>
        <w:left w:val="none" w:sz="0" w:space="0" w:color="auto"/>
        <w:bottom w:val="none" w:sz="0" w:space="0" w:color="auto"/>
        <w:right w:val="none" w:sz="0" w:space="0" w:color="auto"/>
      </w:divBdr>
    </w:div>
    <w:div w:id="1837836997">
      <w:marLeft w:val="0"/>
      <w:marRight w:val="0"/>
      <w:marTop w:val="0"/>
      <w:marBottom w:val="0"/>
      <w:divBdr>
        <w:top w:val="none" w:sz="0" w:space="0" w:color="auto"/>
        <w:left w:val="none" w:sz="0" w:space="0" w:color="auto"/>
        <w:bottom w:val="none" w:sz="0" w:space="0" w:color="auto"/>
        <w:right w:val="none" w:sz="0" w:space="0" w:color="auto"/>
      </w:divBdr>
    </w:div>
    <w:div w:id="1837836998">
      <w:marLeft w:val="0"/>
      <w:marRight w:val="0"/>
      <w:marTop w:val="0"/>
      <w:marBottom w:val="0"/>
      <w:divBdr>
        <w:top w:val="none" w:sz="0" w:space="0" w:color="auto"/>
        <w:left w:val="none" w:sz="0" w:space="0" w:color="auto"/>
        <w:bottom w:val="none" w:sz="0" w:space="0" w:color="auto"/>
        <w:right w:val="none" w:sz="0" w:space="0" w:color="auto"/>
      </w:divBdr>
    </w:div>
    <w:div w:id="1837836999">
      <w:marLeft w:val="0"/>
      <w:marRight w:val="0"/>
      <w:marTop w:val="0"/>
      <w:marBottom w:val="0"/>
      <w:divBdr>
        <w:top w:val="none" w:sz="0" w:space="0" w:color="auto"/>
        <w:left w:val="none" w:sz="0" w:space="0" w:color="auto"/>
        <w:bottom w:val="none" w:sz="0" w:space="0" w:color="auto"/>
        <w:right w:val="none" w:sz="0" w:space="0" w:color="auto"/>
      </w:divBdr>
    </w:div>
    <w:div w:id="1837837000">
      <w:marLeft w:val="0"/>
      <w:marRight w:val="0"/>
      <w:marTop w:val="0"/>
      <w:marBottom w:val="0"/>
      <w:divBdr>
        <w:top w:val="none" w:sz="0" w:space="0" w:color="auto"/>
        <w:left w:val="none" w:sz="0" w:space="0" w:color="auto"/>
        <w:bottom w:val="none" w:sz="0" w:space="0" w:color="auto"/>
        <w:right w:val="none" w:sz="0" w:space="0" w:color="auto"/>
      </w:divBdr>
    </w:div>
    <w:div w:id="1837837001">
      <w:marLeft w:val="0"/>
      <w:marRight w:val="0"/>
      <w:marTop w:val="0"/>
      <w:marBottom w:val="0"/>
      <w:divBdr>
        <w:top w:val="none" w:sz="0" w:space="0" w:color="auto"/>
        <w:left w:val="none" w:sz="0" w:space="0" w:color="auto"/>
        <w:bottom w:val="none" w:sz="0" w:space="0" w:color="auto"/>
        <w:right w:val="none" w:sz="0" w:space="0" w:color="auto"/>
      </w:divBdr>
    </w:div>
    <w:div w:id="1837837002">
      <w:marLeft w:val="0"/>
      <w:marRight w:val="0"/>
      <w:marTop w:val="0"/>
      <w:marBottom w:val="0"/>
      <w:divBdr>
        <w:top w:val="none" w:sz="0" w:space="0" w:color="auto"/>
        <w:left w:val="none" w:sz="0" w:space="0" w:color="auto"/>
        <w:bottom w:val="none" w:sz="0" w:space="0" w:color="auto"/>
        <w:right w:val="none" w:sz="0" w:space="0" w:color="auto"/>
      </w:divBdr>
    </w:div>
    <w:div w:id="1837837003">
      <w:marLeft w:val="0"/>
      <w:marRight w:val="0"/>
      <w:marTop w:val="0"/>
      <w:marBottom w:val="0"/>
      <w:divBdr>
        <w:top w:val="none" w:sz="0" w:space="0" w:color="auto"/>
        <w:left w:val="none" w:sz="0" w:space="0" w:color="auto"/>
        <w:bottom w:val="none" w:sz="0" w:space="0" w:color="auto"/>
        <w:right w:val="none" w:sz="0" w:space="0" w:color="auto"/>
      </w:divBdr>
    </w:div>
    <w:div w:id="1837837004">
      <w:marLeft w:val="0"/>
      <w:marRight w:val="0"/>
      <w:marTop w:val="0"/>
      <w:marBottom w:val="0"/>
      <w:divBdr>
        <w:top w:val="none" w:sz="0" w:space="0" w:color="auto"/>
        <w:left w:val="none" w:sz="0" w:space="0" w:color="auto"/>
        <w:bottom w:val="none" w:sz="0" w:space="0" w:color="auto"/>
        <w:right w:val="none" w:sz="0" w:space="0" w:color="auto"/>
      </w:divBdr>
    </w:div>
    <w:div w:id="1837837005">
      <w:marLeft w:val="0"/>
      <w:marRight w:val="0"/>
      <w:marTop w:val="0"/>
      <w:marBottom w:val="0"/>
      <w:divBdr>
        <w:top w:val="none" w:sz="0" w:space="0" w:color="auto"/>
        <w:left w:val="none" w:sz="0" w:space="0" w:color="auto"/>
        <w:bottom w:val="none" w:sz="0" w:space="0" w:color="auto"/>
        <w:right w:val="none" w:sz="0" w:space="0" w:color="auto"/>
      </w:divBdr>
    </w:div>
    <w:div w:id="1837837006">
      <w:marLeft w:val="0"/>
      <w:marRight w:val="0"/>
      <w:marTop w:val="0"/>
      <w:marBottom w:val="0"/>
      <w:divBdr>
        <w:top w:val="none" w:sz="0" w:space="0" w:color="auto"/>
        <w:left w:val="none" w:sz="0" w:space="0" w:color="auto"/>
        <w:bottom w:val="none" w:sz="0" w:space="0" w:color="auto"/>
        <w:right w:val="none" w:sz="0" w:space="0" w:color="auto"/>
      </w:divBdr>
    </w:div>
    <w:div w:id="1837837007">
      <w:marLeft w:val="0"/>
      <w:marRight w:val="0"/>
      <w:marTop w:val="0"/>
      <w:marBottom w:val="0"/>
      <w:divBdr>
        <w:top w:val="none" w:sz="0" w:space="0" w:color="auto"/>
        <w:left w:val="none" w:sz="0" w:space="0" w:color="auto"/>
        <w:bottom w:val="none" w:sz="0" w:space="0" w:color="auto"/>
        <w:right w:val="none" w:sz="0" w:space="0" w:color="auto"/>
      </w:divBdr>
    </w:div>
    <w:div w:id="1837837008">
      <w:marLeft w:val="0"/>
      <w:marRight w:val="0"/>
      <w:marTop w:val="0"/>
      <w:marBottom w:val="0"/>
      <w:divBdr>
        <w:top w:val="none" w:sz="0" w:space="0" w:color="auto"/>
        <w:left w:val="none" w:sz="0" w:space="0" w:color="auto"/>
        <w:bottom w:val="none" w:sz="0" w:space="0" w:color="auto"/>
        <w:right w:val="none" w:sz="0" w:space="0" w:color="auto"/>
      </w:divBdr>
    </w:div>
    <w:div w:id="1837837009">
      <w:marLeft w:val="0"/>
      <w:marRight w:val="0"/>
      <w:marTop w:val="0"/>
      <w:marBottom w:val="0"/>
      <w:divBdr>
        <w:top w:val="none" w:sz="0" w:space="0" w:color="auto"/>
        <w:left w:val="none" w:sz="0" w:space="0" w:color="auto"/>
        <w:bottom w:val="none" w:sz="0" w:space="0" w:color="auto"/>
        <w:right w:val="none" w:sz="0" w:space="0" w:color="auto"/>
      </w:divBdr>
    </w:div>
    <w:div w:id="1837837010">
      <w:marLeft w:val="0"/>
      <w:marRight w:val="0"/>
      <w:marTop w:val="0"/>
      <w:marBottom w:val="0"/>
      <w:divBdr>
        <w:top w:val="none" w:sz="0" w:space="0" w:color="auto"/>
        <w:left w:val="none" w:sz="0" w:space="0" w:color="auto"/>
        <w:bottom w:val="none" w:sz="0" w:space="0" w:color="auto"/>
        <w:right w:val="none" w:sz="0" w:space="0" w:color="auto"/>
      </w:divBdr>
    </w:div>
    <w:div w:id="1837837011">
      <w:marLeft w:val="0"/>
      <w:marRight w:val="0"/>
      <w:marTop w:val="0"/>
      <w:marBottom w:val="0"/>
      <w:divBdr>
        <w:top w:val="none" w:sz="0" w:space="0" w:color="auto"/>
        <w:left w:val="none" w:sz="0" w:space="0" w:color="auto"/>
        <w:bottom w:val="none" w:sz="0" w:space="0" w:color="auto"/>
        <w:right w:val="none" w:sz="0" w:space="0" w:color="auto"/>
      </w:divBdr>
    </w:div>
    <w:div w:id="1837837012">
      <w:marLeft w:val="0"/>
      <w:marRight w:val="0"/>
      <w:marTop w:val="0"/>
      <w:marBottom w:val="0"/>
      <w:divBdr>
        <w:top w:val="none" w:sz="0" w:space="0" w:color="auto"/>
        <w:left w:val="none" w:sz="0" w:space="0" w:color="auto"/>
        <w:bottom w:val="none" w:sz="0" w:space="0" w:color="auto"/>
        <w:right w:val="none" w:sz="0" w:space="0" w:color="auto"/>
      </w:divBdr>
    </w:div>
    <w:div w:id="1837837013">
      <w:marLeft w:val="0"/>
      <w:marRight w:val="0"/>
      <w:marTop w:val="0"/>
      <w:marBottom w:val="0"/>
      <w:divBdr>
        <w:top w:val="none" w:sz="0" w:space="0" w:color="auto"/>
        <w:left w:val="none" w:sz="0" w:space="0" w:color="auto"/>
        <w:bottom w:val="none" w:sz="0" w:space="0" w:color="auto"/>
        <w:right w:val="none" w:sz="0" w:space="0" w:color="auto"/>
      </w:divBdr>
    </w:div>
    <w:div w:id="1837837014">
      <w:marLeft w:val="0"/>
      <w:marRight w:val="0"/>
      <w:marTop w:val="0"/>
      <w:marBottom w:val="0"/>
      <w:divBdr>
        <w:top w:val="none" w:sz="0" w:space="0" w:color="auto"/>
        <w:left w:val="none" w:sz="0" w:space="0" w:color="auto"/>
        <w:bottom w:val="none" w:sz="0" w:space="0" w:color="auto"/>
        <w:right w:val="none" w:sz="0" w:space="0" w:color="auto"/>
      </w:divBdr>
    </w:div>
    <w:div w:id="1837837015">
      <w:marLeft w:val="0"/>
      <w:marRight w:val="0"/>
      <w:marTop w:val="0"/>
      <w:marBottom w:val="0"/>
      <w:divBdr>
        <w:top w:val="none" w:sz="0" w:space="0" w:color="auto"/>
        <w:left w:val="none" w:sz="0" w:space="0" w:color="auto"/>
        <w:bottom w:val="none" w:sz="0" w:space="0" w:color="auto"/>
        <w:right w:val="none" w:sz="0" w:space="0" w:color="auto"/>
      </w:divBdr>
    </w:div>
    <w:div w:id="1837837016">
      <w:marLeft w:val="0"/>
      <w:marRight w:val="0"/>
      <w:marTop w:val="0"/>
      <w:marBottom w:val="0"/>
      <w:divBdr>
        <w:top w:val="none" w:sz="0" w:space="0" w:color="auto"/>
        <w:left w:val="none" w:sz="0" w:space="0" w:color="auto"/>
        <w:bottom w:val="none" w:sz="0" w:space="0" w:color="auto"/>
        <w:right w:val="none" w:sz="0" w:space="0" w:color="auto"/>
      </w:divBdr>
    </w:div>
    <w:div w:id="1837837017">
      <w:marLeft w:val="0"/>
      <w:marRight w:val="0"/>
      <w:marTop w:val="0"/>
      <w:marBottom w:val="0"/>
      <w:divBdr>
        <w:top w:val="none" w:sz="0" w:space="0" w:color="auto"/>
        <w:left w:val="none" w:sz="0" w:space="0" w:color="auto"/>
        <w:bottom w:val="none" w:sz="0" w:space="0" w:color="auto"/>
        <w:right w:val="none" w:sz="0" w:space="0" w:color="auto"/>
      </w:divBdr>
    </w:div>
    <w:div w:id="1837837018">
      <w:marLeft w:val="0"/>
      <w:marRight w:val="0"/>
      <w:marTop w:val="0"/>
      <w:marBottom w:val="0"/>
      <w:divBdr>
        <w:top w:val="none" w:sz="0" w:space="0" w:color="auto"/>
        <w:left w:val="none" w:sz="0" w:space="0" w:color="auto"/>
        <w:bottom w:val="none" w:sz="0" w:space="0" w:color="auto"/>
        <w:right w:val="none" w:sz="0" w:space="0" w:color="auto"/>
      </w:divBdr>
    </w:div>
    <w:div w:id="1837837019">
      <w:marLeft w:val="0"/>
      <w:marRight w:val="0"/>
      <w:marTop w:val="0"/>
      <w:marBottom w:val="0"/>
      <w:divBdr>
        <w:top w:val="none" w:sz="0" w:space="0" w:color="auto"/>
        <w:left w:val="none" w:sz="0" w:space="0" w:color="auto"/>
        <w:bottom w:val="none" w:sz="0" w:space="0" w:color="auto"/>
        <w:right w:val="none" w:sz="0" w:space="0" w:color="auto"/>
      </w:divBdr>
    </w:div>
    <w:div w:id="1837837020">
      <w:marLeft w:val="0"/>
      <w:marRight w:val="0"/>
      <w:marTop w:val="0"/>
      <w:marBottom w:val="0"/>
      <w:divBdr>
        <w:top w:val="none" w:sz="0" w:space="0" w:color="auto"/>
        <w:left w:val="none" w:sz="0" w:space="0" w:color="auto"/>
        <w:bottom w:val="none" w:sz="0" w:space="0" w:color="auto"/>
        <w:right w:val="none" w:sz="0" w:space="0" w:color="auto"/>
      </w:divBdr>
    </w:div>
    <w:div w:id="1837837021">
      <w:marLeft w:val="0"/>
      <w:marRight w:val="0"/>
      <w:marTop w:val="0"/>
      <w:marBottom w:val="0"/>
      <w:divBdr>
        <w:top w:val="none" w:sz="0" w:space="0" w:color="auto"/>
        <w:left w:val="none" w:sz="0" w:space="0" w:color="auto"/>
        <w:bottom w:val="none" w:sz="0" w:space="0" w:color="auto"/>
        <w:right w:val="none" w:sz="0" w:space="0" w:color="auto"/>
      </w:divBdr>
    </w:div>
    <w:div w:id="1837837022">
      <w:marLeft w:val="0"/>
      <w:marRight w:val="0"/>
      <w:marTop w:val="0"/>
      <w:marBottom w:val="0"/>
      <w:divBdr>
        <w:top w:val="none" w:sz="0" w:space="0" w:color="auto"/>
        <w:left w:val="none" w:sz="0" w:space="0" w:color="auto"/>
        <w:bottom w:val="none" w:sz="0" w:space="0" w:color="auto"/>
        <w:right w:val="none" w:sz="0" w:space="0" w:color="auto"/>
      </w:divBdr>
    </w:div>
    <w:div w:id="1837837023">
      <w:marLeft w:val="0"/>
      <w:marRight w:val="0"/>
      <w:marTop w:val="0"/>
      <w:marBottom w:val="0"/>
      <w:divBdr>
        <w:top w:val="none" w:sz="0" w:space="0" w:color="auto"/>
        <w:left w:val="none" w:sz="0" w:space="0" w:color="auto"/>
        <w:bottom w:val="none" w:sz="0" w:space="0" w:color="auto"/>
        <w:right w:val="none" w:sz="0" w:space="0" w:color="auto"/>
      </w:divBdr>
    </w:div>
    <w:div w:id="1837837024">
      <w:marLeft w:val="0"/>
      <w:marRight w:val="0"/>
      <w:marTop w:val="0"/>
      <w:marBottom w:val="0"/>
      <w:divBdr>
        <w:top w:val="none" w:sz="0" w:space="0" w:color="auto"/>
        <w:left w:val="none" w:sz="0" w:space="0" w:color="auto"/>
        <w:bottom w:val="none" w:sz="0" w:space="0" w:color="auto"/>
        <w:right w:val="none" w:sz="0" w:space="0" w:color="auto"/>
      </w:divBdr>
    </w:div>
    <w:div w:id="1837837025">
      <w:marLeft w:val="0"/>
      <w:marRight w:val="0"/>
      <w:marTop w:val="0"/>
      <w:marBottom w:val="0"/>
      <w:divBdr>
        <w:top w:val="none" w:sz="0" w:space="0" w:color="auto"/>
        <w:left w:val="none" w:sz="0" w:space="0" w:color="auto"/>
        <w:bottom w:val="none" w:sz="0" w:space="0" w:color="auto"/>
        <w:right w:val="none" w:sz="0" w:space="0" w:color="auto"/>
      </w:divBdr>
    </w:div>
    <w:div w:id="1837837026">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025B184-B936-495C-9C5A-D4CF7CCD10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378</Words>
  <Characters>2542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Chapter 1 State of Finance</vt:lpstr>
    </vt:vector>
  </TitlesOfParts>
  <Company>Microsoft Office</Company>
  <LinksUpToDate>false</LinksUpToDate>
  <CharactersWithSpaces>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State of Finance</dc:title>
  <dc:creator>Paramjeet</dc:creator>
  <cp:lastModifiedBy>Principal Director Railway Board Audit</cp:lastModifiedBy>
  <cp:revision>18</cp:revision>
  <cp:lastPrinted>2023-01-11T08:01:00Z</cp:lastPrinted>
  <dcterms:created xsi:type="dcterms:W3CDTF">2024-09-20T10:35:00Z</dcterms:created>
  <dcterms:modified xsi:type="dcterms:W3CDTF">2024-10-27T17:35:00Z</dcterms:modified>
</cp:coreProperties>
</file>