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649E1BA" w14:textId="77777777" w:rsidR="008F3E7B" w:rsidRPr="008F3E7B" w:rsidRDefault="00121BC8" w:rsidP="00B842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DE9D9" w:themeFill="accent6" w:themeFillTint="33"/>
        <w:tabs>
          <w:tab w:val="center" w:pos="630"/>
        </w:tabs>
        <w:ind w:left="86" w:right="137"/>
        <w:jc w:val="center"/>
        <w:rPr>
          <w:b/>
          <w:bCs/>
          <w:i/>
          <w:iCs/>
        </w:rPr>
      </w:pPr>
      <w:r w:rsidRPr="007332BA">
        <w:rPr>
          <w:b/>
          <w:bCs/>
          <w:i/>
          <w:iCs/>
        </w:rPr>
        <w:t>PREFACE</w:t>
      </w:r>
    </w:p>
    <w:p w14:paraId="3B658A91" w14:textId="630E3385" w:rsidR="00121BC8" w:rsidRPr="007332BA" w:rsidRDefault="00121BC8" w:rsidP="00EB1345">
      <w:pPr>
        <w:spacing w:before="480" w:after="240" w:line="360" w:lineRule="auto"/>
      </w:pPr>
      <w:r w:rsidRPr="007332BA">
        <w:t>This Report has been prepared for submission to the President of India under Article 151</w:t>
      </w:r>
      <w:r w:rsidR="00B22734">
        <w:t>(1)</w:t>
      </w:r>
      <w:r w:rsidRPr="007332BA">
        <w:t xml:space="preserve"> of Constitution of India.</w:t>
      </w:r>
    </w:p>
    <w:p w14:paraId="4181A907" w14:textId="741D9ECB" w:rsidR="00605E6A" w:rsidRPr="006051EC" w:rsidRDefault="00605E6A" w:rsidP="003C45F9">
      <w:pPr>
        <w:spacing w:before="240" w:after="0" w:line="360" w:lineRule="auto"/>
      </w:pPr>
      <w:r w:rsidRPr="006051EC">
        <w:rPr>
          <w:b/>
        </w:rPr>
        <w:t xml:space="preserve">Chapter 1 </w:t>
      </w:r>
      <w:r w:rsidRPr="006051EC">
        <w:t>of the Report contain</w:t>
      </w:r>
      <w:r w:rsidR="00C4148C" w:rsidRPr="006051EC">
        <w:t>s</w:t>
      </w:r>
      <w:r w:rsidRPr="006051EC">
        <w:t xml:space="preserve"> audit observations on matters arising from examination of Finance Accounts of Indian Railways for the year ended </w:t>
      </w:r>
      <w:r w:rsidR="00C33008" w:rsidRPr="006051EC">
        <w:br/>
      </w:r>
      <w:r w:rsidRPr="006051EC">
        <w:t>31 March 20</w:t>
      </w:r>
      <w:r w:rsidR="006D4D27" w:rsidRPr="006051EC">
        <w:t>2</w:t>
      </w:r>
      <w:r w:rsidR="005C5A47" w:rsidRPr="006051EC">
        <w:t>3</w:t>
      </w:r>
      <w:r w:rsidRPr="006051EC">
        <w:t>.</w:t>
      </w:r>
      <w:r w:rsidR="00150AC6" w:rsidRPr="006051EC">
        <w:t xml:space="preserve"> It focuses on the financial health of the Railways based on various parameters. </w:t>
      </w:r>
    </w:p>
    <w:p w14:paraId="24CD3F3E" w14:textId="7A94983C" w:rsidR="005861BB" w:rsidRPr="006051EC" w:rsidRDefault="003041AF" w:rsidP="00DA738A">
      <w:pPr>
        <w:spacing w:before="240" w:after="240" w:line="360" w:lineRule="auto"/>
      </w:pPr>
      <w:r w:rsidRPr="006051EC">
        <w:rPr>
          <w:b/>
        </w:rPr>
        <w:t xml:space="preserve">Chapter </w:t>
      </w:r>
      <w:r w:rsidR="00D30344" w:rsidRPr="006051EC">
        <w:rPr>
          <w:b/>
        </w:rPr>
        <w:t>2</w:t>
      </w:r>
      <w:r w:rsidRPr="006051EC">
        <w:t xml:space="preserve"> </w:t>
      </w:r>
      <w:r w:rsidR="003C45F9" w:rsidRPr="006051EC">
        <w:t>of the Report contain</w:t>
      </w:r>
      <w:bookmarkStart w:id="0" w:name="_GoBack"/>
      <w:bookmarkEnd w:id="0"/>
      <w:r w:rsidR="003C45F9" w:rsidRPr="006051EC">
        <w:t xml:space="preserve">s </w:t>
      </w:r>
      <w:r w:rsidR="005861BB" w:rsidRPr="006051EC">
        <w:t xml:space="preserve">audit findings on the Appropriation Accounts of </w:t>
      </w:r>
      <w:r w:rsidR="001009E4" w:rsidRPr="006051EC">
        <w:t>Indian Railways.</w:t>
      </w:r>
      <w:r w:rsidR="00201211" w:rsidRPr="006051EC">
        <w:t xml:space="preserve"> This chapter analys</w:t>
      </w:r>
      <w:r w:rsidR="005861BB" w:rsidRPr="006051EC">
        <w:t>e</w:t>
      </w:r>
      <w:r w:rsidR="00EA154E" w:rsidRPr="006051EC">
        <w:t>s</w:t>
      </w:r>
      <w:r w:rsidR="005861BB" w:rsidRPr="006051EC">
        <w:t xml:space="preserve"> the reasons for savin</w:t>
      </w:r>
      <w:r w:rsidR="00201211" w:rsidRPr="006051EC">
        <w:t>gs/excesses against the authoris</w:t>
      </w:r>
      <w:r w:rsidR="005861BB" w:rsidRPr="006051EC">
        <w:t xml:space="preserve">ation given by Parliament </w:t>
      </w:r>
      <w:r w:rsidR="00857D46" w:rsidRPr="006051EC">
        <w:t>for the year ended 31 March 202</w:t>
      </w:r>
      <w:r w:rsidR="005C5A47" w:rsidRPr="006051EC">
        <w:t>3</w:t>
      </w:r>
      <w:r w:rsidR="00857D46" w:rsidRPr="006051EC">
        <w:t>.</w:t>
      </w:r>
      <w:r w:rsidRPr="006051EC">
        <w:t xml:space="preserve"> </w:t>
      </w:r>
    </w:p>
    <w:p w14:paraId="69EC4EB5" w14:textId="4111A453" w:rsidR="0027715C" w:rsidRPr="006051EC" w:rsidRDefault="0027715C" w:rsidP="00DA738A">
      <w:pPr>
        <w:spacing w:before="240" w:after="240" w:line="360" w:lineRule="auto"/>
      </w:pPr>
      <w:r w:rsidRPr="006051EC">
        <w:rPr>
          <w:b/>
        </w:rPr>
        <w:t>Chapter 3</w:t>
      </w:r>
      <w:r w:rsidRPr="006051EC">
        <w:t xml:space="preserve"> of the Report </w:t>
      </w:r>
      <w:r w:rsidR="00201211" w:rsidRPr="006051EC">
        <w:t>gives an overview of the</w:t>
      </w:r>
      <w:r w:rsidRPr="006051EC">
        <w:t xml:space="preserve"> </w:t>
      </w:r>
      <w:r w:rsidR="00201211" w:rsidRPr="006051EC">
        <w:t>financial p</w:t>
      </w:r>
      <w:r w:rsidR="005C5A47" w:rsidRPr="006051EC">
        <w:t xml:space="preserve">erformance of Public Sector Enterprises of Indian Railways </w:t>
      </w:r>
      <w:r w:rsidRPr="006051EC">
        <w:t>for the year ended 31 March 202</w:t>
      </w:r>
      <w:r w:rsidR="0084463F" w:rsidRPr="006051EC">
        <w:t>3</w:t>
      </w:r>
      <w:r w:rsidRPr="006051EC">
        <w:t xml:space="preserve">.  </w:t>
      </w:r>
    </w:p>
    <w:p w14:paraId="132DC998" w14:textId="5CD9E482" w:rsidR="000849D4" w:rsidRPr="006051EC" w:rsidRDefault="0027715C" w:rsidP="00201211">
      <w:pPr>
        <w:spacing w:before="240" w:after="240" w:line="360" w:lineRule="auto"/>
        <w:rPr>
          <w:rFonts w:eastAsia="Times New Roman"/>
        </w:rPr>
      </w:pPr>
      <w:r w:rsidRPr="006051EC">
        <w:rPr>
          <w:b/>
        </w:rPr>
        <w:t>Chapter 4</w:t>
      </w:r>
      <w:r w:rsidRPr="006051EC">
        <w:t xml:space="preserve"> of the Report contains audit observations on </w:t>
      </w:r>
      <w:r w:rsidR="004D6244" w:rsidRPr="006051EC">
        <w:t xml:space="preserve">Review of </w:t>
      </w:r>
      <w:r w:rsidR="000849D4" w:rsidRPr="006051EC">
        <w:rPr>
          <w:rFonts w:eastAsia="Times New Roman"/>
        </w:rPr>
        <w:t>Budgetary and Accounting Controls in Accounts Department of NWR, SECR and SWR</w:t>
      </w:r>
      <w:r w:rsidR="00201211" w:rsidRPr="006051EC">
        <w:rPr>
          <w:rFonts w:eastAsia="Times New Roman"/>
        </w:rPr>
        <w:t>.</w:t>
      </w:r>
    </w:p>
    <w:sectPr w:rsidR="000849D4" w:rsidRPr="006051EC" w:rsidSect="00EB1345">
      <w:pgSz w:w="11909" w:h="16834" w:code="9"/>
      <w:pgMar w:top="1440" w:right="1440" w:bottom="1440" w:left="2592" w:header="720" w:footer="21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28E5319" w14:textId="77777777" w:rsidR="002B5879" w:rsidRDefault="002B5879" w:rsidP="00DE14E6">
      <w:pPr>
        <w:spacing w:before="0" w:after="0" w:line="240" w:lineRule="auto"/>
      </w:pPr>
      <w:r>
        <w:separator/>
      </w:r>
    </w:p>
  </w:endnote>
  <w:endnote w:type="continuationSeparator" w:id="0">
    <w:p w14:paraId="644CE644" w14:textId="77777777" w:rsidR="002B5879" w:rsidRDefault="002B5879" w:rsidP="00DE14E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C19C656" w14:textId="77777777" w:rsidR="002B5879" w:rsidRDefault="002B5879" w:rsidP="00DE14E6">
      <w:pPr>
        <w:spacing w:before="0" w:after="0" w:line="240" w:lineRule="auto"/>
      </w:pPr>
      <w:r>
        <w:separator/>
      </w:r>
    </w:p>
  </w:footnote>
  <w:footnote w:type="continuationSeparator" w:id="0">
    <w:p w14:paraId="67AB4D52" w14:textId="77777777" w:rsidR="002B5879" w:rsidRDefault="002B5879" w:rsidP="00DE14E6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E6DC3D86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56F7CC1"/>
    <w:multiLevelType w:val="hybridMultilevel"/>
    <w:tmpl w:val="9C4ED6F6"/>
    <w:lvl w:ilvl="0" w:tplc="040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5ED5551"/>
    <w:multiLevelType w:val="hybridMultilevel"/>
    <w:tmpl w:val="7CCC41C2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D9D441B"/>
    <w:multiLevelType w:val="hybridMultilevel"/>
    <w:tmpl w:val="1C821ABE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8D244B1"/>
    <w:multiLevelType w:val="hybridMultilevel"/>
    <w:tmpl w:val="FE827AF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36505D2E"/>
    <w:multiLevelType w:val="multilevel"/>
    <w:tmpl w:val="EB664A78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335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2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0" w:hanging="1800"/>
      </w:pPr>
      <w:rPr>
        <w:rFonts w:hint="default"/>
      </w:rPr>
    </w:lvl>
  </w:abstractNum>
  <w:abstractNum w:abstractNumId="6" w15:restartNumberingAfterBreak="0">
    <w:nsid w:val="3C2641CA"/>
    <w:multiLevelType w:val="hybridMultilevel"/>
    <w:tmpl w:val="56B49AE8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400E24C1"/>
    <w:multiLevelType w:val="hybridMultilevel"/>
    <w:tmpl w:val="6DEC532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5DA840F6"/>
    <w:multiLevelType w:val="hybridMultilevel"/>
    <w:tmpl w:val="22E2A162"/>
    <w:lvl w:ilvl="0" w:tplc="C43E0EA2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5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97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1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13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7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604E60EE"/>
    <w:multiLevelType w:val="multilevel"/>
    <w:tmpl w:val="7CE24B5C"/>
    <w:lvl w:ilvl="0">
      <w:start w:val="1"/>
      <w:numFmt w:val="decimal"/>
      <w:lvlText w:val="%1"/>
      <w:lvlJc w:val="left"/>
      <w:pPr>
        <w:tabs>
          <w:tab w:val="num" w:pos="0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480"/>
        </w:tabs>
        <w:ind w:left="1056" w:hanging="576"/>
      </w:pPr>
      <w:rPr>
        <w:rFonts w:hint="default"/>
      </w:rPr>
    </w:lvl>
    <w:lvl w:ilvl="2">
      <w:start w:val="1"/>
      <w:numFmt w:val="decimal"/>
      <w:pStyle w:val="Heading3"/>
      <w:lvlText w:val="%1.%2.3"/>
      <w:lvlJc w:val="left"/>
      <w:pPr>
        <w:tabs>
          <w:tab w:val="num" w:pos="-24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2"/>
      <w:lvlJc w:val="left"/>
      <w:pPr>
        <w:tabs>
          <w:tab w:val="num" w:pos="0"/>
        </w:tabs>
        <w:ind w:left="1344" w:hanging="864"/>
      </w:pPr>
      <w:rPr>
        <w:rFonts w:hint="default"/>
      </w:rPr>
    </w:lvl>
    <w:lvl w:ilvl="4">
      <w:start w:val="1"/>
      <w:numFmt w:val="decimal"/>
      <w:lvlText w:val="%1.%2.2"/>
      <w:lvlJc w:val="left"/>
      <w:pPr>
        <w:tabs>
          <w:tab w:val="num" w:pos="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>
        <w:rFonts w:hint="default"/>
      </w:rPr>
    </w:lvl>
  </w:abstractNum>
  <w:abstractNum w:abstractNumId="10" w15:restartNumberingAfterBreak="0">
    <w:nsid w:val="614A20A3"/>
    <w:multiLevelType w:val="hybridMultilevel"/>
    <w:tmpl w:val="6D04CA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65786A12"/>
    <w:multiLevelType w:val="hybridMultilevel"/>
    <w:tmpl w:val="F0AA295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 w:tplc="4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 w:tplc="40090001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 w:tplc="40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67463D5C"/>
    <w:multiLevelType w:val="hybridMultilevel"/>
    <w:tmpl w:val="6F8A8E7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68F84987"/>
    <w:multiLevelType w:val="hybridMultilevel"/>
    <w:tmpl w:val="1B90DE34"/>
    <w:lvl w:ilvl="0" w:tplc="170CA3B4">
      <w:start w:val="1"/>
      <w:numFmt w:val="lowerRoman"/>
      <w:lvlText w:val="(%1)"/>
      <w:lvlJc w:val="left"/>
      <w:pPr>
        <w:ind w:left="144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9"/>
  </w:num>
  <w:num w:numId="5">
    <w:abstractNumId w:val="7"/>
  </w:num>
  <w:num w:numId="6">
    <w:abstractNumId w:val="8"/>
  </w:num>
  <w:num w:numId="7">
    <w:abstractNumId w:val="11"/>
  </w:num>
  <w:num w:numId="8">
    <w:abstractNumId w:val="10"/>
  </w:num>
  <w:num w:numId="9">
    <w:abstractNumId w:val="4"/>
  </w:num>
  <w:num w:numId="10">
    <w:abstractNumId w:val="6"/>
  </w:num>
  <w:num w:numId="11">
    <w:abstractNumId w:val="12"/>
  </w:num>
  <w:num w:numId="12">
    <w:abstractNumId w:val="3"/>
  </w:num>
  <w:num w:numId="13">
    <w:abstractNumId w:val="2"/>
  </w:num>
  <w:num w:numId="14">
    <w:abstractNumId w:val="1"/>
  </w:num>
  <w:num w:numId="15">
    <w:abstractNumId w:val="13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embedSystemFonts/>
  <w:mirrorMargins/>
  <w:defaultTabStop w:val="720"/>
  <w:doNotHyphenateCaps/>
  <w:drawingGridHorizontalSpacing w:val="12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14E6"/>
    <w:rsid w:val="000001D7"/>
    <w:rsid w:val="000008A5"/>
    <w:rsid w:val="00000D7A"/>
    <w:rsid w:val="00001835"/>
    <w:rsid w:val="000053F5"/>
    <w:rsid w:val="0001068D"/>
    <w:rsid w:val="00010D56"/>
    <w:rsid w:val="0001207E"/>
    <w:rsid w:val="000154B0"/>
    <w:rsid w:val="00015E4B"/>
    <w:rsid w:val="00017AC8"/>
    <w:rsid w:val="00027671"/>
    <w:rsid w:val="00027E48"/>
    <w:rsid w:val="000306E7"/>
    <w:rsid w:val="00030B78"/>
    <w:rsid w:val="00030DFB"/>
    <w:rsid w:val="0003189B"/>
    <w:rsid w:val="00032F63"/>
    <w:rsid w:val="000339AF"/>
    <w:rsid w:val="00035415"/>
    <w:rsid w:val="00036CD5"/>
    <w:rsid w:val="0003794A"/>
    <w:rsid w:val="00041E0C"/>
    <w:rsid w:val="0004317C"/>
    <w:rsid w:val="00043855"/>
    <w:rsid w:val="00044367"/>
    <w:rsid w:val="00045D30"/>
    <w:rsid w:val="00047520"/>
    <w:rsid w:val="000505D6"/>
    <w:rsid w:val="00051C3A"/>
    <w:rsid w:val="0005752D"/>
    <w:rsid w:val="0006254F"/>
    <w:rsid w:val="00064ED1"/>
    <w:rsid w:val="00064F0A"/>
    <w:rsid w:val="00066708"/>
    <w:rsid w:val="00067168"/>
    <w:rsid w:val="00071A39"/>
    <w:rsid w:val="00071E0C"/>
    <w:rsid w:val="00071E93"/>
    <w:rsid w:val="00072DB8"/>
    <w:rsid w:val="00073DFD"/>
    <w:rsid w:val="00074186"/>
    <w:rsid w:val="000741F7"/>
    <w:rsid w:val="000756AC"/>
    <w:rsid w:val="00076923"/>
    <w:rsid w:val="000811AE"/>
    <w:rsid w:val="00082A2E"/>
    <w:rsid w:val="000849D4"/>
    <w:rsid w:val="0008515E"/>
    <w:rsid w:val="00085FE9"/>
    <w:rsid w:val="000865CD"/>
    <w:rsid w:val="0008692D"/>
    <w:rsid w:val="0009078B"/>
    <w:rsid w:val="00091071"/>
    <w:rsid w:val="00092A6B"/>
    <w:rsid w:val="0009679B"/>
    <w:rsid w:val="0009775D"/>
    <w:rsid w:val="000A45EE"/>
    <w:rsid w:val="000A749E"/>
    <w:rsid w:val="000B04A3"/>
    <w:rsid w:val="000B0B31"/>
    <w:rsid w:val="000B30C7"/>
    <w:rsid w:val="000B4AF5"/>
    <w:rsid w:val="000B5C70"/>
    <w:rsid w:val="000C010B"/>
    <w:rsid w:val="000C095A"/>
    <w:rsid w:val="000C0A42"/>
    <w:rsid w:val="000C1F5A"/>
    <w:rsid w:val="000C21EB"/>
    <w:rsid w:val="000C3F61"/>
    <w:rsid w:val="000C426D"/>
    <w:rsid w:val="000C6E87"/>
    <w:rsid w:val="000C731E"/>
    <w:rsid w:val="000C7407"/>
    <w:rsid w:val="000C74F7"/>
    <w:rsid w:val="000D43D0"/>
    <w:rsid w:val="000D5103"/>
    <w:rsid w:val="000D63BE"/>
    <w:rsid w:val="000D6B8C"/>
    <w:rsid w:val="000E2AFB"/>
    <w:rsid w:val="000E66B8"/>
    <w:rsid w:val="000E6D1B"/>
    <w:rsid w:val="000E712B"/>
    <w:rsid w:val="000F101F"/>
    <w:rsid w:val="000F2B43"/>
    <w:rsid w:val="000F58D7"/>
    <w:rsid w:val="000F62F1"/>
    <w:rsid w:val="000F7A1E"/>
    <w:rsid w:val="001009E4"/>
    <w:rsid w:val="00100FDB"/>
    <w:rsid w:val="00101132"/>
    <w:rsid w:val="00102765"/>
    <w:rsid w:val="001100D1"/>
    <w:rsid w:val="00111F1B"/>
    <w:rsid w:val="001120CD"/>
    <w:rsid w:val="00112975"/>
    <w:rsid w:val="00113198"/>
    <w:rsid w:val="00115950"/>
    <w:rsid w:val="00116921"/>
    <w:rsid w:val="00121377"/>
    <w:rsid w:val="00121718"/>
    <w:rsid w:val="00121BC8"/>
    <w:rsid w:val="00121E82"/>
    <w:rsid w:val="00122994"/>
    <w:rsid w:val="001232DD"/>
    <w:rsid w:val="0012353D"/>
    <w:rsid w:val="00123AD1"/>
    <w:rsid w:val="00127876"/>
    <w:rsid w:val="0014188C"/>
    <w:rsid w:val="00143994"/>
    <w:rsid w:val="0014406D"/>
    <w:rsid w:val="001457C9"/>
    <w:rsid w:val="00145EC7"/>
    <w:rsid w:val="00146D88"/>
    <w:rsid w:val="00150AC6"/>
    <w:rsid w:val="00150DFA"/>
    <w:rsid w:val="00151765"/>
    <w:rsid w:val="001519A3"/>
    <w:rsid w:val="00151EEF"/>
    <w:rsid w:val="00153632"/>
    <w:rsid w:val="00154424"/>
    <w:rsid w:val="001549D0"/>
    <w:rsid w:val="00155B2F"/>
    <w:rsid w:val="00160640"/>
    <w:rsid w:val="00162748"/>
    <w:rsid w:val="00162E32"/>
    <w:rsid w:val="00164760"/>
    <w:rsid w:val="00166069"/>
    <w:rsid w:val="00167031"/>
    <w:rsid w:val="001670DD"/>
    <w:rsid w:val="00167D40"/>
    <w:rsid w:val="0017022F"/>
    <w:rsid w:val="00171D11"/>
    <w:rsid w:val="00173924"/>
    <w:rsid w:val="00175394"/>
    <w:rsid w:val="00175B13"/>
    <w:rsid w:val="00175C77"/>
    <w:rsid w:val="00176CD8"/>
    <w:rsid w:val="00180997"/>
    <w:rsid w:val="00181265"/>
    <w:rsid w:val="00183C12"/>
    <w:rsid w:val="00187BB5"/>
    <w:rsid w:val="00187F8A"/>
    <w:rsid w:val="00190DA9"/>
    <w:rsid w:val="0019204A"/>
    <w:rsid w:val="00195BEB"/>
    <w:rsid w:val="001A268F"/>
    <w:rsid w:val="001A2B68"/>
    <w:rsid w:val="001A315E"/>
    <w:rsid w:val="001A48E6"/>
    <w:rsid w:val="001A49A8"/>
    <w:rsid w:val="001A6348"/>
    <w:rsid w:val="001B27F0"/>
    <w:rsid w:val="001B7926"/>
    <w:rsid w:val="001B7967"/>
    <w:rsid w:val="001C09DA"/>
    <w:rsid w:val="001C2D51"/>
    <w:rsid w:val="001C4850"/>
    <w:rsid w:val="001C5B01"/>
    <w:rsid w:val="001C709E"/>
    <w:rsid w:val="001D0C9C"/>
    <w:rsid w:val="001D2F2D"/>
    <w:rsid w:val="001D55F6"/>
    <w:rsid w:val="001E0AF9"/>
    <w:rsid w:val="001E33BD"/>
    <w:rsid w:val="001E7621"/>
    <w:rsid w:val="001F190A"/>
    <w:rsid w:val="001F771C"/>
    <w:rsid w:val="00200068"/>
    <w:rsid w:val="00201211"/>
    <w:rsid w:val="002020C8"/>
    <w:rsid w:val="00202F19"/>
    <w:rsid w:val="002062FF"/>
    <w:rsid w:val="00206967"/>
    <w:rsid w:val="00207780"/>
    <w:rsid w:val="00210C44"/>
    <w:rsid w:val="002112B2"/>
    <w:rsid w:val="0021196F"/>
    <w:rsid w:val="00211D96"/>
    <w:rsid w:val="002149FC"/>
    <w:rsid w:val="002205B6"/>
    <w:rsid w:val="0022088C"/>
    <w:rsid w:val="00221C48"/>
    <w:rsid w:val="00222C39"/>
    <w:rsid w:val="0022380D"/>
    <w:rsid w:val="002257E0"/>
    <w:rsid w:val="002328C4"/>
    <w:rsid w:val="00233916"/>
    <w:rsid w:val="00236480"/>
    <w:rsid w:val="00236EF2"/>
    <w:rsid w:val="00240C25"/>
    <w:rsid w:val="00241340"/>
    <w:rsid w:val="00245BEC"/>
    <w:rsid w:val="0025023F"/>
    <w:rsid w:val="00250C55"/>
    <w:rsid w:val="002527EC"/>
    <w:rsid w:val="00252CE5"/>
    <w:rsid w:val="00253046"/>
    <w:rsid w:val="002530CF"/>
    <w:rsid w:val="0025318D"/>
    <w:rsid w:val="00257BD6"/>
    <w:rsid w:val="00261B6D"/>
    <w:rsid w:val="002633CC"/>
    <w:rsid w:val="00265E0A"/>
    <w:rsid w:val="00266B03"/>
    <w:rsid w:val="00266E49"/>
    <w:rsid w:val="00272D92"/>
    <w:rsid w:val="00272EDC"/>
    <w:rsid w:val="0027715C"/>
    <w:rsid w:val="002778B7"/>
    <w:rsid w:val="002807C8"/>
    <w:rsid w:val="00283E1D"/>
    <w:rsid w:val="002862EB"/>
    <w:rsid w:val="00287AD3"/>
    <w:rsid w:val="00290C0D"/>
    <w:rsid w:val="00295E80"/>
    <w:rsid w:val="00296410"/>
    <w:rsid w:val="002A2158"/>
    <w:rsid w:val="002A3A17"/>
    <w:rsid w:val="002A5394"/>
    <w:rsid w:val="002A6BBC"/>
    <w:rsid w:val="002A7AB2"/>
    <w:rsid w:val="002B075B"/>
    <w:rsid w:val="002B23BF"/>
    <w:rsid w:val="002B3053"/>
    <w:rsid w:val="002B333B"/>
    <w:rsid w:val="002B3FD8"/>
    <w:rsid w:val="002B47C2"/>
    <w:rsid w:val="002B5140"/>
    <w:rsid w:val="002B5879"/>
    <w:rsid w:val="002C22A2"/>
    <w:rsid w:val="002C3F38"/>
    <w:rsid w:val="002C422C"/>
    <w:rsid w:val="002C67D1"/>
    <w:rsid w:val="002C6CBE"/>
    <w:rsid w:val="002C6EE1"/>
    <w:rsid w:val="002D2586"/>
    <w:rsid w:val="002D59B3"/>
    <w:rsid w:val="002E0139"/>
    <w:rsid w:val="002E0B66"/>
    <w:rsid w:val="002E2810"/>
    <w:rsid w:val="002E404D"/>
    <w:rsid w:val="002E4740"/>
    <w:rsid w:val="002E5992"/>
    <w:rsid w:val="002F0377"/>
    <w:rsid w:val="002F36D8"/>
    <w:rsid w:val="002F4113"/>
    <w:rsid w:val="002F421D"/>
    <w:rsid w:val="002F506D"/>
    <w:rsid w:val="00300DFA"/>
    <w:rsid w:val="00302A90"/>
    <w:rsid w:val="00303956"/>
    <w:rsid w:val="003041AF"/>
    <w:rsid w:val="00304E56"/>
    <w:rsid w:val="003056A1"/>
    <w:rsid w:val="00306815"/>
    <w:rsid w:val="00306979"/>
    <w:rsid w:val="00307438"/>
    <w:rsid w:val="00310378"/>
    <w:rsid w:val="00312351"/>
    <w:rsid w:val="00312466"/>
    <w:rsid w:val="00312E5C"/>
    <w:rsid w:val="003138C8"/>
    <w:rsid w:val="003150F5"/>
    <w:rsid w:val="00316793"/>
    <w:rsid w:val="00316E03"/>
    <w:rsid w:val="00321565"/>
    <w:rsid w:val="00327987"/>
    <w:rsid w:val="00330232"/>
    <w:rsid w:val="00332E8F"/>
    <w:rsid w:val="00333321"/>
    <w:rsid w:val="00336563"/>
    <w:rsid w:val="00337E3B"/>
    <w:rsid w:val="003417A2"/>
    <w:rsid w:val="0034385B"/>
    <w:rsid w:val="00344F9E"/>
    <w:rsid w:val="00345F31"/>
    <w:rsid w:val="0035070D"/>
    <w:rsid w:val="003516EC"/>
    <w:rsid w:val="00351C13"/>
    <w:rsid w:val="00353A7E"/>
    <w:rsid w:val="003567A1"/>
    <w:rsid w:val="003575F4"/>
    <w:rsid w:val="00360074"/>
    <w:rsid w:val="00361216"/>
    <w:rsid w:val="003625DC"/>
    <w:rsid w:val="003678B5"/>
    <w:rsid w:val="0036794C"/>
    <w:rsid w:val="00370A0D"/>
    <w:rsid w:val="00372AA1"/>
    <w:rsid w:val="00380163"/>
    <w:rsid w:val="00381C17"/>
    <w:rsid w:val="00386C76"/>
    <w:rsid w:val="00390BF7"/>
    <w:rsid w:val="00393BCA"/>
    <w:rsid w:val="003941E8"/>
    <w:rsid w:val="0039433D"/>
    <w:rsid w:val="0039689C"/>
    <w:rsid w:val="00397A5D"/>
    <w:rsid w:val="00397FC1"/>
    <w:rsid w:val="003A1816"/>
    <w:rsid w:val="003A3295"/>
    <w:rsid w:val="003A505A"/>
    <w:rsid w:val="003A7390"/>
    <w:rsid w:val="003B06E8"/>
    <w:rsid w:val="003B4AE4"/>
    <w:rsid w:val="003B4E0D"/>
    <w:rsid w:val="003B6D5A"/>
    <w:rsid w:val="003B73AA"/>
    <w:rsid w:val="003C2134"/>
    <w:rsid w:val="003C45F9"/>
    <w:rsid w:val="003C558C"/>
    <w:rsid w:val="003C5739"/>
    <w:rsid w:val="003D050C"/>
    <w:rsid w:val="003D1DE6"/>
    <w:rsid w:val="003D39B0"/>
    <w:rsid w:val="003D6138"/>
    <w:rsid w:val="003D7819"/>
    <w:rsid w:val="003D7D42"/>
    <w:rsid w:val="003E0AC2"/>
    <w:rsid w:val="003E30BC"/>
    <w:rsid w:val="003E5903"/>
    <w:rsid w:val="003F0623"/>
    <w:rsid w:val="00401656"/>
    <w:rsid w:val="004022A8"/>
    <w:rsid w:val="004042D9"/>
    <w:rsid w:val="004073A5"/>
    <w:rsid w:val="00407683"/>
    <w:rsid w:val="00411F6E"/>
    <w:rsid w:val="004120A9"/>
    <w:rsid w:val="00413350"/>
    <w:rsid w:val="004144B3"/>
    <w:rsid w:val="00415F09"/>
    <w:rsid w:val="0041668A"/>
    <w:rsid w:val="0042301E"/>
    <w:rsid w:val="00425507"/>
    <w:rsid w:val="00430389"/>
    <w:rsid w:val="00431734"/>
    <w:rsid w:val="00432016"/>
    <w:rsid w:val="00436779"/>
    <w:rsid w:val="00440869"/>
    <w:rsid w:val="00443030"/>
    <w:rsid w:val="00443CB3"/>
    <w:rsid w:val="004448BC"/>
    <w:rsid w:val="004470A4"/>
    <w:rsid w:val="0044783A"/>
    <w:rsid w:val="00450606"/>
    <w:rsid w:val="00450730"/>
    <w:rsid w:val="00450A81"/>
    <w:rsid w:val="00451A95"/>
    <w:rsid w:val="00451BF6"/>
    <w:rsid w:val="00453A1A"/>
    <w:rsid w:val="00454986"/>
    <w:rsid w:val="00455DC9"/>
    <w:rsid w:val="004602FE"/>
    <w:rsid w:val="00460B57"/>
    <w:rsid w:val="00460FED"/>
    <w:rsid w:val="00463DC3"/>
    <w:rsid w:val="004677D2"/>
    <w:rsid w:val="00467B7B"/>
    <w:rsid w:val="00467EB0"/>
    <w:rsid w:val="00467FA9"/>
    <w:rsid w:val="00470E6E"/>
    <w:rsid w:val="00471D8C"/>
    <w:rsid w:val="00473372"/>
    <w:rsid w:val="00473606"/>
    <w:rsid w:val="00474BE9"/>
    <w:rsid w:val="004850A5"/>
    <w:rsid w:val="00486003"/>
    <w:rsid w:val="00487966"/>
    <w:rsid w:val="00487BAF"/>
    <w:rsid w:val="0049404A"/>
    <w:rsid w:val="0049504D"/>
    <w:rsid w:val="004951AA"/>
    <w:rsid w:val="004964D9"/>
    <w:rsid w:val="004A01D5"/>
    <w:rsid w:val="004A0915"/>
    <w:rsid w:val="004A176A"/>
    <w:rsid w:val="004A23D4"/>
    <w:rsid w:val="004A259A"/>
    <w:rsid w:val="004A29DA"/>
    <w:rsid w:val="004A2EF7"/>
    <w:rsid w:val="004A439D"/>
    <w:rsid w:val="004A440C"/>
    <w:rsid w:val="004A5E16"/>
    <w:rsid w:val="004A656B"/>
    <w:rsid w:val="004A7E9C"/>
    <w:rsid w:val="004B0AF2"/>
    <w:rsid w:val="004B0F45"/>
    <w:rsid w:val="004B396E"/>
    <w:rsid w:val="004B7002"/>
    <w:rsid w:val="004B7439"/>
    <w:rsid w:val="004C3477"/>
    <w:rsid w:val="004C6278"/>
    <w:rsid w:val="004D016B"/>
    <w:rsid w:val="004D3181"/>
    <w:rsid w:val="004D3D88"/>
    <w:rsid w:val="004D6244"/>
    <w:rsid w:val="004E3334"/>
    <w:rsid w:val="004E3C3B"/>
    <w:rsid w:val="004E3ED9"/>
    <w:rsid w:val="004E4C40"/>
    <w:rsid w:val="004E54AE"/>
    <w:rsid w:val="004E54DE"/>
    <w:rsid w:val="004F1703"/>
    <w:rsid w:val="004F38FC"/>
    <w:rsid w:val="004F5688"/>
    <w:rsid w:val="004F6BCC"/>
    <w:rsid w:val="005003F7"/>
    <w:rsid w:val="00501098"/>
    <w:rsid w:val="00502364"/>
    <w:rsid w:val="00506A99"/>
    <w:rsid w:val="00510EEA"/>
    <w:rsid w:val="00511AEF"/>
    <w:rsid w:val="00511D40"/>
    <w:rsid w:val="0051388F"/>
    <w:rsid w:val="00513D24"/>
    <w:rsid w:val="00516403"/>
    <w:rsid w:val="005178B9"/>
    <w:rsid w:val="005216B9"/>
    <w:rsid w:val="005242AF"/>
    <w:rsid w:val="00534848"/>
    <w:rsid w:val="00534B7F"/>
    <w:rsid w:val="00535F44"/>
    <w:rsid w:val="005421C7"/>
    <w:rsid w:val="00542FB0"/>
    <w:rsid w:val="005478AA"/>
    <w:rsid w:val="00550034"/>
    <w:rsid w:val="00551C6B"/>
    <w:rsid w:val="00552C8F"/>
    <w:rsid w:val="00553703"/>
    <w:rsid w:val="00554341"/>
    <w:rsid w:val="0056139A"/>
    <w:rsid w:val="00561584"/>
    <w:rsid w:val="00561CCB"/>
    <w:rsid w:val="00562D29"/>
    <w:rsid w:val="00564B6C"/>
    <w:rsid w:val="00564B70"/>
    <w:rsid w:val="00567E77"/>
    <w:rsid w:val="00572D35"/>
    <w:rsid w:val="00577A0B"/>
    <w:rsid w:val="00577E47"/>
    <w:rsid w:val="00581420"/>
    <w:rsid w:val="00581C0C"/>
    <w:rsid w:val="00584D17"/>
    <w:rsid w:val="005861BB"/>
    <w:rsid w:val="00586C60"/>
    <w:rsid w:val="00590FD0"/>
    <w:rsid w:val="00591209"/>
    <w:rsid w:val="0059483D"/>
    <w:rsid w:val="00596EE6"/>
    <w:rsid w:val="00597CF3"/>
    <w:rsid w:val="005A055F"/>
    <w:rsid w:val="005A37A6"/>
    <w:rsid w:val="005A644D"/>
    <w:rsid w:val="005A7153"/>
    <w:rsid w:val="005A769F"/>
    <w:rsid w:val="005B3D80"/>
    <w:rsid w:val="005B40CE"/>
    <w:rsid w:val="005B5C29"/>
    <w:rsid w:val="005C36DD"/>
    <w:rsid w:val="005C3E37"/>
    <w:rsid w:val="005C4F3D"/>
    <w:rsid w:val="005C5A47"/>
    <w:rsid w:val="005C723C"/>
    <w:rsid w:val="005D0203"/>
    <w:rsid w:val="005D0B18"/>
    <w:rsid w:val="005D73C3"/>
    <w:rsid w:val="005D77F5"/>
    <w:rsid w:val="005D78AD"/>
    <w:rsid w:val="005E2A42"/>
    <w:rsid w:val="005E4027"/>
    <w:rsid w:val="005E53B7"/>
    <w:rsid w:val="005E59CA"/>
    <w:rsid w:val="005E6654"/>
    <w:rsid w:val="005F0B63"/>
    <w:rsid w:val="005F2316"/>
    <w:rsid w:val="005F2D02"/>
    <w:rsid w:val="005F5894"/>
    <w:rsid w:val="00601F72"/>
    <w:rsid w:val="006024E1"/>
    <w:rsid w:val="006043CA"/>
    <w:rsid w:val="006047AB"/>
    <w:rsid w:val="00604C38"/>
    <w:rsid w:val="0060509F"/>
    <w:rsid w:val="006051EC"/>
    <w:rsid w:val="00605E6A"/>
    <w:rsid w:val="00610B20"/>
    <w:rsid w:val="00611EE0"/>
    <w:rsid w:val="0061258C"/>
    <w:rsid w:val="0061327F"/>
    <w:rsid w:val="00613C81"/>
    <w:rsid w:val="00614A2E"/>
    <w:rsid w:val="00617B53"/>
    <w:rsid w:val="0062000A"/>
    <w:rsid w:val="006244CF"/>
    <w:rsid w:val="006260D5"/>
    <w:rsid w:val="00626D9C"/>
    <w:rsid w:val="00631D33"/>
    <w:rsid w:val="00632330"/>
    <w:rsid w:val="00637199"/>
    <w:rsid w:val="00643474"/>
    <w:rsid w:val="00645D71"/>
    <w:rsid w:val="00647C66"/>
    <w:rsid w:val="00650D7E"/>
    <w:rsid w:val="00652432"/>
    <w:rsid w:val="00653E77"/>
    <w:rsid w:val="00654A93"/>
    <w:rsid w:val="00655C11"/>
    <w:rsid w:val="006659C6"/>
    <w:rsid w:val="006661B6"/>
    <w:rsid w:val="00667BD5"/>
    <w:rsid w:val="006714B1"/>
    <w:rsid w:val="006743D1"/>
    <w:rsid w:val="00676532"/>
    <w:rsid w:val="00676688"/>
    <w:rsid w:val="00677ECD"/>
    <w:rsid w:val="00681522"/>
    <w:rsid w:val="00683E08"/>
    <w:rsid w:val="00685039"/>
    <w:rsid w:val="00685B0A"/>
    <w:rsid w:val="006877D4"/>
    <w:rsid w:val="00687E9C"/>
    <w:rsid w:val="00690C55"/>
    <w:rsid w:val="00690CAF"/>
    <w:rsid w:val="006920E6"/>
    <w:rsid w:val="00694E5E"/>
    <w:rsid w:val="00695297"/>
    <w:rsid w:val="00696772"/>
    <w:rsid w:val="006A467F"/>
    <w:rsid w:val="006B0EED"/>
    <w:rsid w:val="006B112E"/>
    <w:rsid w:val="006B1A97"/>
    <w:rsid w:val="006B1C0A"/>
    <w:rsid w:val="006B482E"/>
    <w:rsid w:val="006B582C"/>
    <w:rsid w:val="006B58DA"/>
    <w:rsid w:val="006B61B2"/>
    <w:rsid w:val="006B71F5"/>
    <w:rsid w:val="006C274D"/>
    <w:rsid w:val="006D46F9"/>
    <w:rsid w:val="006D4D27"/>
    <w:rsid w:val="006D6DD8"/>
    <w:rsid w:val="006E03AE"/>
    <w:rsid w:val="006E1255"/>
    <w:rsid w:val="006E1948"/>
    <w:rsid w:val="006E294D"/>
    <w:rsid w:val="006E7C33"/>
    <w:rsid w:val="006F0B03"/>
    <w:rsid w:val="006F0BB7"/>
    <w:rsid w:val="006F5129"/>
    <w:rsid w:val="006F5732"/>
    <w:rsid w:val="006F66C5"/>
    <w:rsid w:val="006F693A"/>
    <w:rsid w:val="006F6A6A"/>
    <w:rsid w:val="00704507"/>
    <w:rsid w:val="00704F9E"/>
    <w:rsid w:val="00705370"/>
    <w:rsid w:val="0070684E"/>
    <w:rsid w:val="00711F4B"/>
    <w:rsid w:val="00712433"/>
    <w:rsid w:val="0071417F"/>
    <w:rsid w:val="00715865"/>
    <w:rsid w:val="00716167"/>
    <w:rsid w:val="00721066"/>
    <w:rsid w:val="007216C5"/>
    <w:rsid w:val="00722D12"/>
    <w:rsid w:val="00723664"/>
    <w:rsid w:val="00727E73"/>
    <w:rsid w:val="007332BA"/>
    <w:rsid w:val="00735590"/>
    <w:rsid w:val="007414B3"/>
    <w:rsid w:val="0074208C"/>
    <w:rsid w:val="00742640"/>
    <w:rsid w:val="00743B70"/>
    <w:rsid w:val="007455B8"/>
    <w:rsid w:val="00746812"/>
    <w:rsid w:val="007469E2"/>
    <w:rsid w:val="007478A8"/>
    <w:rsid w:val="007508E7"/>
    <w:rsid w:val="007544A3"/>
    <w:rsid w:val="007555DE"/>
    <w:rsid w:val="00757A85"/>
    <w:rsid w:val="00757BE7"/>
    <w:rsid w:val="00762328"/>
    <w:rsid w:val="007623E3"/>
    <w:rsid w:val="00762F86"/>
    <w:rsid w:val="007730D9"/>
    <w:rsid w:val="00775F4C"/>
    <w:rsid w:val="00776A15"/>
    <w:rsid w:val="0078044A"/>
    <w:rsid w:val="00780EA1"/>
    <w:rsid w:val="0078133F"/>
    <w:rsid w:val="007830E6"/>
    <w:rsid w:val="00787E6C"/>
    <w:rsid w:val="007906A5"/>
    <w:rsid w:val="00790DB0"/>
    <w:rsid w:val="007975F7"/>
    <w:rsid w:val="007A0F4E"/>
    <w:rsid w:val="007A33B1"/>
    <w:rsid w:val="007A5117"/>
    <w:rsid w:val="007A5816"/>
    <w:rsid w:val="007A6658"/>
    <w:rsid w:val="007A6CC1"/>
    <w:rsid w:val="007A7D95"/>
    <w:rsid w:val="007B06A2"/>
    <w:rsid w:val="007B4227"/>
    <w:rsid w:val="007B604E"/>
    <w:rsid w:val="007C2858"/>
    <w:rsid w:val="007C543E"/>
    <w:rsid w:val="007C6110"/>
    <w:rsid w:val="007D1025"/>
    <w:rsid w:val="007D10E4"/>
    <w:rsid w:val="007D1286"/>
    <w:rsid w:val="007D2125"/>
    <w:rsid w:val="007D3971"/>
    <w:rsid w:val="007D65B8"/>
    <w:rsid w:val="007E0ED9"/>
    <w:rsid w:val="007E32ED"/>
    <w:rsid w:val="007E45AD"/>
    <w:rsid w:val="007E51B4"/>
    <w:rsid w:val="007E6364"/>
    <w:rsid w:val="007E6AF1"/>
    <w:rsid w:val="007E7EEA"/>
    <w:rsid w:val="007F0CDA"/>
    <w:rsid w:val="007F15CD"/>
    <w:rsid w:val="007F3736"/>
    <w:rsid w:val="007F4AAF"/>
    <w:rsid w:val="007F626A"/>
    <w:rsid w:val="007F688A"/>
    <w:rsid w:val="007F7B71"/>
    <w:rsid w:val="00800BA0"/>
    <w:rsid w:val="00801C14"/>
    <w:rsid w:val="008026B5"/>
    <w:rsid w:val="00804489"/>
    <w:rsid w:val="00805A5D"/>
    <w:rsid w:val="00805E5E"/>
    <w:rsid w:val="00810673"/>
    <w:rsid w:val="008111F8"/>
    <w:rsid w:val="00811643"/>
    <w:rsid w:val="008123AC"/>
    <w:rsid w:val="008132F8"/>
    <w:rsid w:val="0082396B"/>
    <w:rsid w:val="00823CF1"/>
    <w:rsid w:val="008252CE"/>
    <w:rsid w:val="00830CE7"/>
    <w:rsid w:val="00831019"/>
    <w:rsid w:val="00832937"/>
    <w:rsid w:val="00840A88"/>
    <w:rsid w:val="0084463F"/>
    <w:rsid w:val="00845B61"/>
    <w:rsid w:val="00845C40"/>
    <w:rsid w:val="0085036C"/>
    <w:rsid w:val="0085328A"/>
    <w:rsid w:val="00853663"/>
    <w:rsid w:val="00855951"/>
    <w:rsid w:val="00857D46"/>
    <w:rsid w:val="00862A6C"/>
    <w:rsid w:val="008636FF"/>
    <w:rsid w:val="008637E3"/>
    <w:rsid w:val="00864088"/>
    <w:rsid w:val="00867BFD"/>
    <w:rsid w:val="00867F72"/>
    <w:rsid w:val="00867F9E"/>
    <w:rsid w:val="008701F2"/>
    <w:rsid w:val="008736E4"/>
    <w:rsid w:val="008749D1"/>
    <w:rsid w:val="00882508"/>
    <w:rsid w:val="00884427"/>
    <w:rsid w:val="008850C2"/>
    <w:rsid w:val="0088528C"/>
    <w:rsid w:val="00887388"/>
    <w:rsid w:val="00890A4D"/>
    <w:rsid w:val="00890F7A"/>
    <w:rsid w:val="0089187B"/>
    <w:rsid w:val="0089340E"/>
    <w:rsid w:val="00893DDF"/>
    <w:rsid w:val="00894F8F"/>
    <w:rsid w:val="008A0469"/>
    <w:rsid w:val="008A1477"/>
    <w:rsid w:val="008A2EE1"/>
    <w:rsid w:val="008A6A1B"/>
    <w:rsid w:val="008A6BC6"/>
    <w:rsid w:val="008B2D95"/>
    <w:rsid w:val="008B3C6B"/>
    <w:rsid w:val="008B6064"/>
    <w:rsid w:val="008B611F"/>
    <w:rsid w:val="008C007D"/>
    <w:rsid w:val="008C02E4"/>
    <w:rsid w:val="008C178F"/>
    <w:rsid w:val="008C4CF4"/>
    <w:rsid w:val="008C5875"/>
    <w:rsid w:val="008D2C3F"/>
    <w:rsid w:val="008D2E86"/>
    <w:rsid w:val="008D4647"/>
    <w:rsid w:val="008E09AD"/>
    <w:rsid w:val="008E4B02"/>
    <w:rsid w:val="008E5D89"/>
    <w:rsid w:val="008E6E5F"/>
    <w:rsid w:val="008E7FCF"/>
    <w:rsid w:val="008F1C46"/>
    <w:rsid w:val="008F2FDD"/>
    <w:rsid w:val="008F3BE4"/>
    <w:rsid w:val="008F3E7B"/>
    <w:rsid w:val="008F65E3"/>
    <w:rsid w:val="008F76BF"/>
    <w:rsid w:val="00902732"/>
    <w:rsid w:val="00905A10"/>
    <w:rsid w:val="009061F3"/>
    <w:rsid w:val="00906595"/>
    <w:rsid w:val="00906D37"/>
    <w:rsid w:val="00906F3F"/>
    <w:rsid w:val="0090745B"/>
    <w:rsid w:val="00907ECE"/>
    <w:rsid w:val="00907F98"/>
    <w:rsid w:val="009102E5"/>
    <w:rsid w:val="009109E5"/>
    <w:rsid w:val="00913295"/>
    <w:rsid w:val="00914CDC"/>
    <w:rsid w:val="00915382"/>
    <w:rsid w:val="00921410"/>
    <w:rsid w:val="00922078"/>
    <w:rsid w:val="00922D39"/>
    <w:rsid w:val="00923A57"/>
    <w:rsid w:val="00923DE0"/>
    <w:rsid w:val="00926C26"/>
    <w:rsid w:val="00927B1B"/>
    <w:rsid w:val="00930567"/>
    <w:rsid w:val="00931AFD"/>
    <w:rsid w:val="00931D12"/>
    <w:rsid w:val="00931FB4"/>
    <w:rsid w:val="0093750D"/>
    <w:rsid w:val="00941B3A"/>
    <w:rsid w:val="00943F7F"/>
    <w:rsid w:val="00944F0F"/>
    <w:rsid w:val="0094585D"/>
    <w:rsid w:val="00945965"/>
    <w:rsid w:val="00953910"/>
    <w:rsid w:val="00953986"/>
    <w:rsid w:val="00955F87"/>
    <w:rsid w:val="0095798D"/>
    <w:rsid w:val="00957D9B"/>
    <w:rsid w:val="0096080A"/>
    <w:rsid w:val="00960B69"/>
    <w:rsid w:val="00963D7E"/>
    <w:rsid w:val="009664B6"/>
    <w:rsid w:val="009711E7"/>
    <w:rsid w:val="009745FB"/>
    <w:rsid w:val="00974FC7"/>
    <w:rsid w:val="00981D55"/>
    <w:rsid w:val="00981FFB"/>
    <w:rsid w:val="0098315F"/>
    <w:rsid w:val="00984E7A"/>
    <w:rsid w:val="009869BA"/>
    <w:rsid w:val="009903F2"/>
    <w:rsid w:val="00991D25"/>
    <w:rsid w:val="009924F8"/>
    <w:rsid w:val="009959AF"/>
    <w:rsid w:val="00996896"/>
    <w:rsid w:val="009A2363"/>
    <w:rsid w:val="009A3BD0"/>
    <w:rsid w:val="009A4462"/>
    <w:rsid w:val="009A6BF9"/>
    <w:rsid w:val="009B3905"/>
    <w:rsid w:val="009B3E47"/>
    <w:rsid w:val="009B57D9"/>
    <w:rsid w:val="009C06CB"/>
    <w:rsid w:val="009C5F8C"/>
    <w:rsid w:val="009C78F4"/>
    <w:rsid w:val="009D2A32"/>
    <w:rsid w:val="009D2B95"/>
    <w:rsid w:val="009D30D1"/>
    <w:rsid w:val="009D31FD"/>
    <w:rsid w:val="009D574F"/>
    <w:rsid w:val="009D58D1"/>
    <w:rsid w:val="009D705D"/>
    <w:rsid w:val="009E0B77"/>
    <w:rsid w:val="009E11B8"/>
    <w:rsid w:val="009E1FDB"/>
    <w:rsid w:val="009E42CA"/>
    <w:rsid w:val="009E6EAF"/>
    <w:rsid w:val="009F0017"/>
    <w:rsid w:val="009F0940"/>
    <w:rsid w:val="009F24FF"/>
    <w:rsid w:val="009F61D7"/>
    <w:rsid w:val="009F7EDA"/>
    <w:rsid w:val="00A02DCA"/>
    <w:rsid w:val="00A03575"/>
    <w:rsid w:val="00A03E02"/>
    <w:rsid w:val="00A05BFA"/>
    <w:rsid w:val="00A0675E"/>
    <w:rsid w:val="00A0711F"/>
    <w:rsid w:val="00A072A3"/>
    <w:rsid w:val="00A1060E"/>
    <w:rsid w:val="00A11A19"/>
    <w:rsid w:val="00A129EB"/>
    <w:rsid w:val="00A15DB7"/>
    <w:rsid w:val="00A202AB"/>
    <w:rsid w:val="00A20F36"/>
    <w:rsid w:val="00A22480"/>
    <w:rsid w:val="00A26133"/>
    <w:rsid w:val="00A271DF"/>
    <w:rsid w:val="00A27DF4"/>
    <w:rsid w:val="00A302A8"/>
    <w:rsid w:val="00A306A6"/>
    <w:rsid w:val="00A3197F"/>
    <w:rsid w:val="00A322B2"/>
    <w:rsid w:val="00A325CD"/>
    <w:rsid w:val="00A32ACD"/>
    <w:rsid w:val="00A33C0D"/>
    <w:rsid w:val="00A34A0F"/>
    <w:rsid w:val="00A34F3A"/>
    <w:rsid w:val="00A3513B"/>
    <w:rsid w:val="00A37884"/>
    <w:rsid w:val="00A4053F"/>
    <w:rsid w:val="00A430CE"/>
    <w:rsid w:val="00A43FF0"/>
    <w:rsid w:val="00A441A0"/>
    <w:rsid w:val="00A476C6"/>
    <w:rsid w:val="00A52614"/>
    <w:rsid w:val="00A53871"/>
    <w:rsid w:val="00A5482B"/>
    <w:rsid w:val="00A558A0"/>
    <w:rsid w:val="00A57B5B"/>
    <w:rsid w:val="00A61AAE"/>
    <w:rsid w:val="00A61FDE"/>
    <w:rsid w:val="00A64D43"/>
    <w:rsid w:val="00A64D6C"/>
    <w:rsid w:val="00A6759A"/>
    <w:rsid w:val="00A67DDD"/>
    <w:rsid w:val="00A70E91"/>
    <w:rsid w:val="00A722F9"/>
    <w:rsid w:val="00A755FE"/>
    <w:rsid w:val="00A76502"/>
    <w:rsid w:val="00A76E24"/>
    <w:rsid w:val="00A76EEA"/>
    <w:rsid w:val="00A81573"/>
    <w:rsid w:val="00A81921"/>
    <w:rsid w:val="00A81F61"/>
    <w:rsid w:val="00A82EDB"/>
    <w:rsid w:val="00A85AC9"/>
    <w:rsid w:val="00A86462"/>
    <w:rsid w:val="00A91DA8"/>
    <w:rsid w:val="00A920AE"/>
    <w:rsid w:val="00A94397"/>
    <w:rsid w:val="00A95D4F"/>
    <w:rsid w:val="00AA1011"/>
    <w:rsid w:val="00AA17CB"/>
    <w:rsid w:val="00AA26D3"/>
    <w:rsid w:val="00AA4417"/>
    <w:rsid w:val="00AA5432"/>
    <w:rsid w:val="00AB0200"/>
    <w:rsid w:val="00AB11B8"/>
    <w:rsid w:val="00AB2548"/>
    <w:rsid w:val="00AB2C4A"/>
    <w:rsid w:val="00AB380E"/>
    <w:rsid w:val="00AB48E2"/>
    <w:rsid w:val="00AB4F83"/>
    <w:rsid w:val="00AC2726"/>
    <w:rsid w:val="00AC314A"/>
    <w:rsid w:val="00AC3A72"/>
    <w:rsid w:val="00AC4B96"/>
    <w:rsid w:val="00AC4E60"/>
    <w:rsid w:val="00AC5710"/>
    <w:rsid w:val="00AD03DE"/>
    <w:rsid w:val="00AD0CDE"/>
    <w:rsid w:val="00AD15FF"/>
    <w:rsid w:val="00AD5366"/>
    <w:rsid w:val="00AE0A59"/>
    <w:rsid w:val="00AE5E9E"/>
    <w:rsid w:val="00AE7638"/>
    <w:rsid w:val="00AF0966"/>
    <w:rsid w:val="00AF0E4B"/>
    <w:rsid w:val="00AF0F4D"/>
    <w:rsid w:val="00AF1F24"/>
    <w:rsid w:val="00AF3A08"/>
    <w:rsid w:val="00AF3B1D"/>
    <w:rsid w:val="00AF448E"/>
    <w:rsid w:val="00AF460B"/>
    <w:rsid w:val="00AF4FC5"/>
    <w:rsid w:val="00AF61C2"/>
    <w:rsid w:val="00AF6CC8"/>
    <w:rsid w:val="00B00A71"/>
    <w:rsid w:val="00B01C1A"/>
    <w:rsid w:val="00B027F2"/>
    <w:rsid w:val="00B05126"/>
    <w:rsid w:val="00B062C4"/>
    <w:rsid w:val="00B14D6A"/>
    <w:rsid w:val="00B21CEF"/>
    <w:rsid w:val="00B22734"/>
    <w:rsid w:val="00B23DB0"/>
    <w:rsid w:val="00B26CC3"/>
    <w:rsid w:val="00B27A3D"/>
    <w:rsid w:val="00B3581A"/>
    <w:rsid w:val="00B37705"/>
    <w:rsid w:val="00B400EC"/>
    <w:rsid w:val="00B43CC3"/>
    <w:rsid w:val="00B45F9E"/>
    <w:rsid w:val="00B4665F"/>
    <w:rsid w:val="00B47089"/>
    <w:rsid w:val="00B505A6"/>
    <w:rsid w:val="00B61E60"/>
    <w:rsid w:val="00B63394"/>
    <w:rsid w:val="00B642F8"/>
    <w:rsid w:val="00B65A11"/>
    <w:rsid w:val="00B677FB"/>
    <w:rsid w:val="00B7023E"/>
    <w:rsid w:val="00B73747"/>
    <w:rsid w:val="00B74AB3"/>
    <w:rsid w:val="00B74D54"/>
    <w:rsid w:val="00B814DC"/>
    <w:rsid w:val="00B83574"/>
    <w:rsid w:val="00B84277"/>
    <w:rsid w:val="00B85DD1"/>
    <w:rsid w:val="00B8624F"/>
    <w:rsid w:val="00B901D5"/>
    <w:rsid w:val="00B90EA2"/>
    <w:rsid w:val="00B9173B"/>
    <w:rsid w:val="00B95424"/>
    <w:rsid w:val="00B957C2"/>
    <w:rsid w:val="00B968EF"/>
    <w:rsid w:val="00B979F5"/>
    <w:rsid w:val="00BA04CF"/>
    <w:rsid w:val="00BA1F6A"/>
    <w:rsid w:val="00BA24EE"/>
    <w:rsid w:val="00BA5106"/>
    <w:rsid w:val="00BA5422"/>
    <w:rsid w:val="00BA64B8"/>
    <w:rsid w:val="00BA71FF"/>
    <w:rsid w:val="00BA7886"/>
    <w:rsid w:val="00BB014E"/>
    <w:rsid w:val="00BB0B24"/>
    <w:rsid w:val="00BB1731"/>
    <w:rsid w:val="00BB6F86"/>
    <w:rsid w:val="00BC02FB"/>
    <w:rsid w:val="00BC0E94"/>
    <w:rsid w:val="00BC255C"/>
    <w:rsid w:val="00BC49A0"/>
    <w:rsid w:val="00BC5F37"/>
    <w:rsid w:val="00BC6CE3"/>
    <w:rsid w:val="00BD1BAA"/>
    <w:rsid w:val="00BD27EC"/>
    <w:rsid w:val="00BD2B1C"/>
    <w:rsid w:val="00BD2EC3"/>
    <w:rsid w:val="00BD4BFC"/>
    <w:rsid w:val="00BE0B97"/>
    <w:rsid w:val="00BE1485"/>
    <w:rsid w:val="00BE3E47"/>
    <w:rsid w:val="00BE43EF"/>
    <w:rsid w:val="00BE5A22"/>
    <w:rsid w:val="00BE5B38"/>
    <w:rsid w:val="00BF0D43"/>
    <w:rsid w:val="00BF3114"/>
    <w:rsid w:val="00BF4A2C"/>
    <w:rsid w:val="00C0206C"/>
    <w:rsid w:val="00C0330A"/>
    <w:rsid w:val="00C0379A"/>
    <w:rsid w:val="00C054BD"/>
    <w:rsid w:val="00C05E68"/>
    <w:rsid w:val="00C12966"/>
    <w:rsid w:val="00C140B8"/>
    <w:rsid w:val="00C1728D"/>
    <w:rsid w:val="00C176F2"/>
    <w:rsid w:val="00C203CA"/>
    <w:rsid w:val="00C21E63"/>
    <w:rsid w:val="00C227FD"/>
    <w:rsid w:val="00C24657"/>
    <w:rsid w:val="00C25612"/>
    <w:rsid w:val="00C2562C"/>
    <w:rsid w:val="00C25B05"/>
    <w:rsid w:val="00C2602F"/>
    <w:rsid w:val="00C30D40"/>
    <w:rsid w:val="00C32CC5"/>
    <w:rsid w:val="00C33008"/>
    <w:rsid w:val="00C3398B"/>
    <w:rsid w:val="00C4148C"/>
    <w:rsid w:val="00C43389"/>
    <w:rsid w:val="00C439E4"/>
    <w:rsid w:val="00C43C8C"/>
    <w:rsid w:val="00C47877"/>
    <w:rsid w:val="00C47BB8"/>
    <w:rsid w:val="00C55E02"/>
    <w:rsid w:val="00C56BA4"/>
    <w:rsid w:val="00C60777"/>
    <w:rsid w:val="00C620B5"/>
    <w:rsid w:val="00C63540"/>
    <w:rsid w:val="00C645E1"/>
    <w:rsid w:val="00C65B2A"/>
    <w:rsid w:val="00C70CDA"/>
    <w:rsid w:val="00C7167F"/>
    <w:rsid w:val="00C7271F"/>
    <w:rsid w:val="00C75FF8"/>
    <w:rsid w:val="00C7610A"/>
    <w:rsid w:val="00C7683C"/>
    <w:rsid w:val="00C80570"/>
    <w:rsid w:val="00C83872"/>
    <w:rsid w:val="00C840C2"/>
    <w:rsid w:val="00C842D0"/>
    <w:rsid w:val="00C878F7"/>
    <w:rsid w:val="00C87DFB"/>
    <w:rsid w:val="00C93814"/>
    <w:rsid w:val="00C94865"/>
    <w:rsid w:val="00C94CC9"/>
    <w:rsid w:val="00CA25FF"/>
    <w:rsid w:val="00CA32D2"/>
    <w:rsid w:val="00CA4A9D"/>
    <w:rsid w:val="00CA54F3"/>
    <w:rsid w:val="00CB5883"/>
    <w:rsid w:val="00CB6233"/>
    <w:rsid w:val="00CC0165"/>
    <w:rsid w:val="00CC1502"/>
    <w:rsid w:val="00CC3A3E"/>
    <w:rsid w:val="00CC4E83"/>
    <w:rsid w:val="00CC67BC"/>
    <w:rsid w:val="00CC7451"/>
    <w:rsid w:val="00CD0447"/>
    <w:rsid w:val="00CD18DD"/>
    <w:rsid w:val="00CD383B"/>
    <w:rsid w:val="00CE07A2"/>
    <w:rsid w:val="00CE2B7D"/>
    <w:rsid w:val="00CE32EA"/>
    <w:rsid w:val="00CE52BB"/>
    <w:rsid w:val="00CE559D"/>
    <w:rsid w:val="00CE77BC"/>
    <w:rsid w:val="00CF0339"/>
    <w:rsid w:val="00CF5E12"/>
    <w:rsid w:val="00CF5E76"/>
    <w:rsid w:val="00CF75CE"/>
    <w:rsid w:val="00D02F2C"/>
    <w:rsid w:val="00D0450D"/>
    <w:rsid w:val="00D111D9"/>
    <w:rsid w:val="00D159A3"/>
    <w:rsid w:val="00D17744"/>
    <w:rsid w:val="00D2394D"/>
    <w:rsid w:val="00D24378"/>
    <w:rsid w:val="00D25ED2"/>
    <w:rsid w:val="00D26C99"/>
    <w:rsid w:val="00D27B3C"/>
    <w:rsid w:val="00D30344"/>
    <w:rsid w:val="00D3727A"/>
    <w:rsid w:val="00D40B64"/>
    <w:rsid w:val="00D42854"/>
    <w:rsid w:val="00D432F3"/>
    <w:rsid w:val="00D44E95"/>
    <w:rsid w:val="00D4584D"/>
    <w:rsid w:val="00D476D5"/>
    <w:rsid w:val="00D50197"/>
    <w:rsid w:val="00D50404"/>
    <w:rsid w:val="00D51261"/>
    <w:rsid w:val="00D527B6"/>
    <w:rsid w:val="00D52EC1"/>
    <w:rsid w:val="00D54C33"/>
    <w:rsid w:val="00D56205"/>
    <w:rsid w:val="00D6252E"/>
    <w:rsid w:val="00D63B28"/>
    <w:rsid w:val="00D64071"/>
    <w:rsid w:val="00D64780"/>
    <w:rsid w:val="00D6593C"/>
    <w:rsid w:val="00D74260"/>
    <w:rsid w:val="00D766DF"/>
    <w:rsid w:val="00D81235"/>
    <w:rsid w:val="00D8390F"/>
    <w:rsid w:val="00D84A86"/>
    <w:rsid w:val="00D874AE"/>
    <w:rsid w:val="00D87B78"/>
    <w:rsid w:val="00D91B5B"/>
    <w:rsid w:val="00D920FC"/>
    <w:rsid w:val="00D93DBE"/>
    <w:rsid w:val="00D94D56"/>
    <w:rsid w:val="00D95C98"/>
    <w:rsid w:val="00D95E9F"/>
    <w:rsid w:val="00D962D5"/>
    <w:rsid w:val="00D97CD8"/>
    <w:rsid w:val="00DA0914"/>
    <w:rsid w:val="00DA10D8"/>
    <w:rsid w:val="00DA2D97"/>
    <w:rsid w:val="00DA30A6"/>
    <w:rsid w:val="00DA41D2"/>
    <w:rsid w:val="00DA5089"/>
    <w:rsid w:val="00DA6140"/>
    <w:rsid w:val="00DA6EFD"/>
    <w:rsid w:val="00DA738A"/>
    <w:rsid w:val="00DA7AC9"/>
    <w:rsid w:val="00DB0419"/>
    <w:rsid w:val="00DB1015"/>
    <w:rsid w:val="00DB114B"/>
    <w:rsid w:val="00DB2C1B"/>
    <w:rsid w:val="00DB3B40"/>
    <w:rsid w:val="00DB4FA4"/>
    <w:rsid w:val="00DC3637"/>
    <w:rsid w:val="00DC3E63"/>
    <w:rsid w:val="00DC5A9B"/>
    <w:rsid w:val="00DC68D8"/>
    <w:rsid w:val="00DD1EFE"/>
    <w:rsid w:val="00DD342E"/>
    <w:rsid w:val="00DD35D3"/>
    <w:rsid w:val="00DD6ACC"/>
    <w:rsid w:val="00DD6D7A"/>
    <w:rsid w:val="00DD74A2"/>
    <w:rsid w:val="00DD7FF6"/>
    <w:rsid w:val="00DE0915"/>
    <w:rsid w:val="00DE0E59"/>
    <w:rsid w:val="00DE14E6"/>
    <w:rsid w:val="00DE2CC8"/>
    <w:rsid w:val="00DE359D"/>
    <w:rsid w:val="00DE4835"/>
    <w:rsid w:val="00DE581E"/>
    <w:rsid w:val="00DF11F6"/>
    <w:rsid w:val="00DF1E6F"/>
    <w:rsid w:val="00DF21C4"/>
    <w:rsid w:val="00DF4F9B"/>
    <w:rsid w:val="00E01B8C"/>
    <w:rsid w:val="00E04A95"/>
    <w:rsid w:val="00E05E4E"/>
    <w:rsid w:val="00E06590"/>
    <w:rsid w:val="00E06CA8"/>
    <w:rsid w:val="00E07B79"/>
    <w:rsid w:val="00E10E62"/>
    <w:rsid w:val="00E119D5"/>
    <w:rsid w:val="00E1567F"/>
    <w:rsid w:val="00E15F37"/>
    <w:rsid w:val="00E1613F"/>
    <w:rsid w:val="00E16E29"/>
    <w:rsid w:val="00E1734A"/>
    <w:rsid w:val="00E212B9"/>
    <w:rsid w:val="00E21619"/>
    <w:rsid w:val="00E26F8E"/>
    <w:rsid w:val="00E27D9B"/>
    <w:rsid w:val="00E30B87"/>
    <w:rsid w:val="00E361CC"/>
    <w:rsid w:val="00E367D3"/>
    <w:rsid w:val="00E36E8C"/>
    <w:rsid w:val="00E37E3C"/>
    <w:rsid w:val="00E43E6E"/>
    <w:rsid w:val="00E44F24"/>
    <w:rsid w:val="00E460DF"/>
    <w:rsid w:val="00E5187E"/>
    <w:rsid w:val="00E524A4"/>
    <w:rsid w:val="00E54722"/>
    <w:rsid w:val="00E56CD7"/>
    <w:rsid w:val="00E62596"/>
    <w:rsid w:val="00E646A0"/>
    <w:rsid w:val="00E64AC7"/>
    <w:rsid w:val="00E65232"/>
    <w:rsid w:val="00E66D11"/>
    <w:rsid w:val="00E6735B"/>
    <w:rsid w:val="00E70F1E"/>
    <w:rsid w:val="00E7112F"/>
    <w:rsid w:val="00E7181B"/>
    <w:rsid w:val="00E759A4"/>
    <w:rsid w:val="00E80332"/>
    <w:rsid w:val="00E815EB"/>
    <w:rsid w:val="00E81666"/>
    <w:rsid w:val="00E8219F"/>
    <w:rsid w:val="00E83AAB"/>
    <w:rsid w:val="00E83C4F"/>
    <w:rsid w:val="00E8431F"/>
    <w:rsid w:val="00E8569F"/>
    <w:rsid w:val="00E85F98"/>
    <w:rsid w:val="00E87AFC"/>
    <w:rsid w:val="00E903C4"/>
    <w:rsid w:val="00E90F11"/>
    <w:rsid w:val="00E92EFF"/>
    <w:rsid w:val="00E95371"/>
    <w:rsid w:val="00E9580E"/>
    <w:rsid w:val="00EA07B0"/>
    <w:rsid w:val="00EA154E"/>
    <w:rsid w:val="00EA4857"/>
    <w:rsid w:val="00EA5398"/>
    <w:rsid w:val="00EA7228"/>
    <w:rsid w:val="00EB0C39"/>
    <w:rsid w:val="00EB1345"/>
    <w:rsid w:val="00EB19D4"/>
    <w:rsid w:val="00EB298B"/>
    <w:rsid w:val="00EB3443"/>
    <w:rsid w:val="00EB4A7E"/>
    <w:rsid w:val="00EB4D1C"/>
    <w:rsid w:val="00EB68B4"/>
    <w:rsid w:val="00EB6DF4"/>
    <w:rsid w:val="00EC062D"/>
    <w:rsid w:val="00EC0B2F"/>
    <w:rsid w:val="00EC1B53"/>
    <w:rsid w:val="00ED0D8A"/>
    <w:rsid w:val="00ED3139"/>
    <w:rsid w:val="00ED4873"/>
    <w:rsid w:val="00ED4B09"/>
    <w:rsid w:val="00ED7C14"/>
    <w:rsid w:val="00EE1C34"/>
    <w:rsid w:val="00EE6063"/>
    <w:rsid w:val="00EE70E0"/>
    <w:rsid w:val="00EF13E5"/>
    <w:rsid w:val="00EF3784"/>
    <w:rsid w:val="00F00BC7"/>
    <w:rsid w:val="00F00C95"/>
    <w:rsid w:val="00F02F68"/>
    <w:rsid w:val="00F047A0"/>
    <w:rsid w:val="00F06257"/>
    <w:rsid w:val="00F1046E"/>
    <w:rsid w:val="00F10F10"/>
    <w:rsid w:val="00F13DEF"/>
    <w:rsid w:val="00F16561"/>
    <w:rsid w:val="00F1688D"/>
    <w:rsid w:val="00F176FA"/>
    <w:rsid w:val="00F20AB9"/>
    <w:rsid w:val="00F228CD"/>
    <w:rsid w:val="00F229DD"/>
    <w:rsid w:val="00F24C85"/>
    <w:rsid w:val="00F262D1"/>
    <w:rsid w:val="00F27B12"/>
    <w:rsid w:val="00F32B9F"/>
    <w:rsid w:val="00F33C45"/>
    <w:rsid w:val="00F34150"/>
    <w:rsid w:val="00F3562C"/>
    <w:rsid w:val="00F37527"/>
    <w:rsid w:val="00F37AF3"/>
    <w:rsid w:val="00F41AB2"/>
    <w:rsid w:val="00F42EBD"/>
    <w:rsid w:val="00F44290"/>
    <w:rsid w:val="00F4557A"/>
    <w:rsid w:val="00F46DFA"/>
    <w:rsid w:val="00F51B07"/>
    <w:rsid w:val="00F5216B"/>
    <w:rsid w:val="00F54CFF"/>
    <w:rsid w:val="00F55362"/>
    <w:rsid w:val="00F5605A"/>
    <w:rsid w:val="00F56A71"/>
    <w:rsid w:val="00F62FFB"/>
    <w:rsid w:val="00F6433E"/>
    <w:rsid w:val="00F653CC"/>
    <w:rsid w:val="00F65921"/>
    <w:rsid w:val="00F703EE"/>
    <w:rsid w:val="00F712F6"/>
    <w:rsid w:val="00F72044"/>
    <w:rsid w:val="00F721C9"/>
    <w:rsid w:val="00F72825"/>
    <w:rsid w:val="00F73647"/>
    <w:rsid w:val="00F75222"/>
    <w:rsid w:val="00F7567A"/>
    <w:rsid w:val="00F75B3B"/>
    <w:rsid w:val="00F7702D"/>
    <w:rsid w:val="00F8311A"/>
    <w:rsid w:val="00F83A53"/>
    <w:rsid w:val="00F84A25"/>
    <w:rsid w:val="00F84A41"/>
    <w:rsid w:val="00F84DBF"/>
    <w:rsid w:val="00F85D70"/>
    <w:rsid w:val="00F85EEF"/>
    <w:rsid w:val="00F8615B"/>
    <w:rsid w:val="00F91663"/>
    <w:rsid w:val="00F94143"/>
    <w:rsid w:val="00F94720"/>
    <w:rsid w:val="00F95E7B"/>
    <w:rsid w:val="00F96D73"/>
    <w:rsid w:val="00F97372"/>
    <w:rsid w:val="00F97B83"/>
    <w:rsid w:val="00FA03E2"/>
    <w:rsid w:val="00FA3DA6"/>
    <w:rsid w:val="00FA5618"/>
    <w:rsid w:val="00FA7447"/>
    <w:rsid w:val="00FB1000"/>
    <w:rsid w:val="00FB27A1"/>
    <w:rsid w:val="00FB3354"/>
    <w:rsid w:val="00FB4EAA"/>
    <w:rsid w:val="00FB6FD8"/>
    <w:rsid w:val="00FB751A"/>
    <w:rsid w:val="00FB7582"/>
    <w:rsid w:val="00FB7638"/>
    <w:rsid w:val="00FC00BE"/>
    <w:rsid w:val="00FC7011"/>
    <w:rsid w:val="00FC767E"/>
    <w:rsid w:val="00FD238F"/>
    <w:rsid w:val="00FD5203"/>
    <w:rsid w:val="00FE137B"/>
    <w:rsid w:val="00FE39F5"/>
    <w:rsid w:val="00FE4CC6"/>
    <w:rsid w:val="00FE4EC8"/>
    <w:rsid w:val="00FE62FF"/>
    <w:rsid w:val="00FE6675"/>
    <w:rsid w:val="00FE749F"/>
    <w:rsid w:val="00FF32BC"/>
    <w:rsid w:val="00FF4A08"/>
    <w:rsid w:val="00FF6F12"/>
    <w:rsid w:val="00FF784E"/>
    <w:rsid w:val="00FF7E1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4EB7086"/>
  <w15:docId w15:val="{5931E98B-6688-404C-9F58-7B2603BEC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locked="1" w:uiPriority="0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iPriority="0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E14E6"/>
    <w:pPr>
      <w:spacing w:before="120" w:after="120" w:line="276" w:lineRule="auto"/>
      <w:jc w:val="both"/>
    </w:pPr>
    <w:rPr>
      <w:rFonts w:ascii="Times New Roman" w:hAnsi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9"/>
    <w:qFormat/>
    <w:rsid w:val="00DE14E6"/>
    <w:pPr>
      <w:keepNext/>
      <w:keepLines/>
      <w:numPr>
        <w:ilvl w:val="1"/>
        <w:numId w:val="4"/>
      </w:numPr>
      <w:outlineLvl w:val="1"/>
    </w:pPr>
    <w:rPr>
      <w:rFonts w:ascii="Cambria" w:eastAsia="Times New Roman" w:hAnsi="Cambria" w:cs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DE14E6"/>
    <w:pPr>
      <w:keepNext/>
      <w:keepLines/>
      <w:numPr>
        <w:ilvl w:val="2"/>
        <w:numId w:val="4"/>
      </w:numPr>
      <w:outlineLvl w:val="2"/>
    </w:pPr>
    <w:rPr>
      <w:rFonts w:ascii="Cambria" w:eastAsia="Times New Roman" w:hAnsi="Cambria" w:cs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9"/>
    <w:qFormat/>
    <w:rsid w:val="00DE14E6"/>
    <w:pPr>
      <w:keepNext/>
      <w:keepLines/>
      <w:numPr>
        <w:ilvl w:val="3"/>
        <w:numId w:val="4"/>
      </w:numPr>
      <w:outlineLvl w:val="3"/>
    </w:pPr>
    <w:rPr>
      <w:rFonts w:ascii="Cambria" w:eastAsia="Times New Roman" w:hAnsi="Cambria" w:cs="Cambria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semiHidden/>
    <w:unhideWhenUsed/>
    <w:qFormat/>
    <w:locked/>
    <w:rsid w:val="00762F86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9"/>
    <w:locked/>
    <w:rsid w:val="00DE14E6"/>
    <w:rPr>
      <w:rFonts w:ascii="Cambria" w:eastAsia="Times New Roman" w:hAnsi="Cambria" w:cs="Cambria"/>
      <w:b/>
      <w:bCs/>
      <w:color w:val="4F81BD"/>
      <w:sz w:val="26"/>
      <w:szCs w:val="26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DE14E6"/>
    <w:rPr>
      <w:rFonts w:ascii="Cambria" w:eastAsia="Times New Roman" w:hAnsi="Cambria" w:cs="Cambria"/>
      <w:b/>
      <w:bCs/>
      <w:color w:val="4F81BD"/>
      <w:sz w:val="24"/>
      <w:szCs w:val="24"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9"/>
    <w:locked/>
    <w:rsid w:val="00DE14E6"/>
    <w:rPr>
      <w:rFonts w:ascii="Cambria" w:eastAsia="Times New Roman" w:hAnsi="Cambria" w:cs="Cambria"/>
      <w:b/>
      <w:bCs/>
      <w:i/>
      <w:iCs/>
      <w:color w:val="4F81BD"/>
      <w:sz w:val="24"/>
      <w:szCs w:val="24"/>
      <w:lang w:val="en-US" w:eastAsia="en-US"/>
    </w:rPr>
  </w:style>
  <w:style w:type="paragraph" w:styleId="ListBullet">
    <w:name w:val="List Bullet"/>
    <w:basedOn w:val="Normal"/>
    <w:uiPriority w:val="99"/>
    <w:rsid w:val="00DE14E6"/>
    <w:pPr>
      <w:ind w:left="360" w:hanging="360"/>
    </w:pPr>
  </w:style>
  <w:style w:type="character" w:styleId="FootnoteReference">
    <w:name w:val="footnote reference"/>
    <w:basedOn w:val="DefaultParagraphFont"/>
    <w:uiPriority w:val="99"/>
    <w:semiHidden/>
    <w:rsid w:val="00DE14E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DE14E6"/>
    <w:pPr>
      <w:spacing w:before="0" w:after="0" w:line="240" w:lineRule="auto"/>
      <w:jc w:val="left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sid w:val="00DE14E6"/>
    <w:rPr>
      <w:rFonts w:ascii="Times New Roman" w:hAnsi="Times New Roman" w:cs="Times New Roman"/>
      <w:sz w:val="20"/>
      <w:szCs w:val="20"/>
      <w:lang w:val="en-US"/>
    </w:rPr>
  </w:style>
  <w:style w:type="paragraph" w:styleId="Title">
    <w:name w:val="Title"/>
    <w:basedOn w:val="Normal"/>
    <w:next w:val="Normal"/>
    <w:link w:val="TitleChar"/>
    <w:uiPriority w:val="99"/>
    <w:qFormat/>
    <w:rsid w:val="00DE14E6"/>
    <w:pPr>
      <w:pBdr>
        <w:bottom w:val="single" w:sz="8" w:space="4" w:color="4F81BD"/>
      </w:pBdr>
      <w:spacing w:before="0" w:after="300" w:line="240" w:lineRule="auto"/>
    </w:pPr>
    <w:rPr>
      <w:rFonts w:ascii="Cambria" w:eastAsia="Times New Roman" w:hAnsi="Cambria" w:cs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99"/>
    <w:locked/>
    <w:rsid w:val="00DE14E6"/>
    <w:rPr>
      <w:rFonts w:ascii="Cambria" w:hAnsi="Cambria" w:cs="Cambria"/>
      <w:color w:val="17365D"/>
      <w:spacing w:val="5"/>
      <w:kern w:val="28"/>
      <w:sz w:val="47"/>
      <w:szCs w:val="47"/>
      <w:lang w:val="en-US"/>
    </w:rPr>
  </w:style>
  <w:style w:type="paragraph" w:styleId="ListParagraph">
    <w:name w:val="List Paragraph"/>
    <w:basedOn w:val="Normal"/>
    <w:uiPriority w:val="34"/>
    <w:qFormat/>
    <w:rsid w:val="00DE14E6"/>
    <w:pPr>
      <w:spacing w:before="0" w:after="200"/>
      <w:ind w:left="720"/>
      <w:jc w:val="left"/>
    </w:pPr>
    <w:rPr>
      <w:rFonts w:ascii="Calibri" w:hAnsi="Calibri" w:cs="Calibri"/>
      <w:lang w:val="en-IN"/>
    </w:rPr>
  </w:style>
  <w:style w:type="paragraph" w:styleId="Header">
    <w:name w:val="header"/>
    <w:basedOn w:val="Normal"/>
    <w:link w:val="HeaderChar"/>
    <w:uiPriority w:val="99"/>
    <w:rsid w:val="00DE14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DE14E6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Footer">
    <w:name w:val="footer"/>
    <w:basedOn w:val="Normal"/>
    <w:link w:val="FooterChar"/>
    <w:uiPriority w:val="99"/>
    <w:rsid w:val="00DE14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DE14E6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EndnoteText">
    <w:name w:val="endnote text"/>
    <w:basedOn w:val="Normal"/>
    <w:link w:val="EndnoteTextChar"/>
    <w:uiPriority w:val="99"/>
    <w:semiHidden/>
    <w:rsid w:val="006B112E"/>
    <w:pPr>
      <w:spacing w:before="0"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locked/>
    <w:rsid w:val="006B112E"/>
    <w:rPr>
      <w:rFonts w:ascii="Times New Roman" w:eastAsia="Times New Roman" w:hAnsi="Times New Roman" w:cs="Times New Roman"/>
      <w:sz w:val="18"/>
      <w:szCs w:val="18"/>
      <w:lang w:val="en-US"/>
    </w:rPr>
  </w:style>
  <w:style w:type="character" w:styleId="EndnoteReference">
    <w:name w:val="endnote reference"/>
    <w:basedOn w:val="DefaultParagraphFont"/>
    <w:uiPriority w:val="99"/>
    <w:semiHidden/>
    <w:rsid w:val="006B112E"/>
    <w:rPr>
      <w:vertAlign w:val="superscript"/>
    </w:rPr>
  </w:style>
  <w:style w:type="paragraph" w:styleId="BodyText">
    <w:name w:val="Body Text"/>
    <w:basedOn w:val="Normal"/>
    <w:link w:val="BodyTextChar"/>
    <w:uiPriority w:val="99"/>
    <w:rsid w:val="008D2C3F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  <w:between w:val="single" w:sz="4" w:space="1" w:color="auto"/>
        <w:bar w:val="single" w:sz="4" w:color="auto"/>
      </w:pBdr>
    </w:pPr>
    <w:rPr>
      <w:b/>
      <w:bCs/>
      <w:i/>
      <w:iCs/>
      <w:u w:val="single"/>
      <w:lang w:eastAsia="en-IN"/>
    </w:rPr>
  </w:style>
  <w:style w:type="character" w:customStyle="1" w:styleId="BodyTextChar">
    <w:name w:val="Body Text Char"/>
    <w:basedOn w:val="DefaultParagraphFont"/>
    <w:link w:val="BodyText"/>
    <w:uiPriority w:val="99"/>
    <w:locked/>
    <w:rsid w:val="008D2C3F"/>
    <w:rPr>
      <w:rFonts w:ascii="Times New Roman" w:eastAsia="Times New Roman" w:hAnsi="Times New Roman" w:cs="Times New Roman"/>
      <w:b/>
      <w:bCs/>
      <w:i/>
      <w:iCs/>
      <w:sz w:val="24"/>
      <w:szCs w:val="24"/>
      <w:u w:val="single"/>
      <w:lang w:val="en-US" w:eastAsia="en-IN"/>
    </w:rPr>
  </w:style>
  <w:style w:type="paragraph" w:styleId="BodyTextIndent3">
    <w:name w:val="Body Text Indent 3"/>
    <w:basedOn w:val="Normal"/>
    <w:link w:val="BodyTextIndent3Char"/>
    <w:uiPriority w:val="99"/>
    <w:semiHidden/>
    <w:rsid w:val="004E54AE"/>
    <w:pPr>
      <w:spacing w:before="0" w:line="240" w:lineRule="auto"/>
      <w:ind w:left="283"/>
      <w:jc w:val="left"/>
    </w:pPr>
    <w:rPr>
      <w:rFonts w:eastAsia="Times New Roman"/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4E54AE"/>
    <w:rPr>
      <w:rFonts w:ascii="Times New Roman" w:eastAsia="Times New Roman" w:hAnsi="Times New Roman"/>
      <w:sz w:val="16"/>
      <w:szCs w:val="16"/>
      <w:lang w:val="en-US" w:eastAsia="en-US"/>
    </w:rPr>
  </w:style>
  <w:style w:type="character" w:customStyle="1" w:styleId="Heading5Char">
    <w:name w:val="Heading 5 Char"/>
    <w:basedOn w:val="DefaultParagraphFont"/>
    <w:link w:val="Heading5"/>
    <w:semiHidden/>
    <w:rsid w:val="00762F86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styleId="Emphasis">
    <w:name w:val="Emphasis"/>
    <w:basedOn w:val="DefaultParagraphFont"/>
    <w:qFormat/>
    <w:locked/>
    <w:rsid w:val="00762F86"/>
    <w:rPr>
      <w:i/>
      <w:iCs/>
    </w:rPr>
  </w:style>
  <w:style w:type="table" w:styleId="TableList6">
    <w:name w:val="Table List 6"/>
    <w:basedOn w:val="TableNormal"/>
    <w:rsid w:val="00762F86"/>
    <w:pPr>
      <w:spacing w:before="120" w:after="120" w:line="276" w:lineRule="auto"/>
      <w:jc w:val="both"/>
    </w:pPr>
    <w:rPr>
      <w:rFonts w:ascii="Times New Roman" w:eastAsia="Times New Roman" w:hAnsi="Times New Roman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ascii="Times New Roman" w:hAnsi="Times New Roman"/>
        <w:color w:val="auto"/>
        <w:sz w:val="24"/>
      </w:rPr>
      <w:tblPr/>
      <w:tcPr>
        <w:shd w:val="clear" w:color="auto" w:fill="95B3D7"/>
      </w:tcPr>
    </w:tblStylePr>
    <w:tblStylePr w:type="band2Horz">
      <w:rPr>
        <w:rFonts w:ascii="Times New Roman" w:hAnsi="Times New Roman"/>
        <w:sz w:val="24"/>
      </w:rPr>
      <w:tblPr/>
      <w:tcPr>
        <w:shd w:val="clear" w:color="auto" w:fill="B8CCE4"/>
      </w:tcPr>
    </w:tblStylePr>
  </w:style>
  <w:style w:type="table" w:styleId="MediumShading1-Accent5">
    <w:name w:val="Medium Shading 1 Accent 5"/>
    <w:basedOn w:val="TableNormal"/>
    <w:uiPriority w:val="63"/>
    <w:rsid w:val="00B8624F"/>
    <w:rPr>
      <w:sz w:val="22"/>
      <w:szCs w:val="22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Grid1-Accent1">
    <w:name w:val="Medium Grid 1 Accent 1"/>
    <w:basedOn w:val="TableNormal"/>
    <w:uiPriority w:val="67"/>
    <w:rsid w:val="00B8624F"/>
    <w:rPr>
      <w:sz w:val="22"/>
      <w:szCs w:val="22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TableGrid">
    <w:name w:val="Table Grid"/>
    <w:basedOn w:val="TableNormal"/>
    <w:locked/>
    <w:rsid w:val="003C21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36CD5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6CD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134</Words>
  <Characters>768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PREFACE</vt:lpstr>
    </vt:vector>
  </TitlesOfParts>
  <Company>Hewlett-Packard Company</Company>
  <LinksUpToDate>false</LinksUpToDate>
  <CharactersWithSpaces>901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PREFACE</dc:title>
  <dc:subject/>
  <dc:creator>HP</dc:creator>
  <cp:keywords/>
  <dc:description/>
  <cp:lastModifiedBy>Dell</cp:lastModifiedBy>
  <cp:revision>21</cp:revision>
  <cp:lastPrinted>2021-10-04T06:58:00Z</cp:lastPrinted>
  <dcterms:created xsi:type="dcterms:W3CDTF">2023-02-06T13:11:00Z</dcterms:created>
  <dcterms:modified xsi:type="dcterms:W3CDTF">2024-09-20T09:26:00Z</dcterms:modified>
</cp:coreProperties>
</file>