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Ind w:w="86" w:type="dxa"/>
        <w:tblLook w:val="04A0" w:firstRow="1" w:lastRow="0" w:firstColumn="1" w:lastColumn="0" w:noHBand="0" w:noVBand="1"/>
      </w:tblPr>
      <w:tblGrid>
        <w:gridCol w:w="1889"/>
        <w:gridCol w:w="6324"/>
      </w:tblGrid>
      <w:tr w:rsidR="00BB5D3B" w14:paraId="64759EED" w14:textId="77777777" w:rsidTr="00DB79CC">
        <w:tc>
          <w:tcPr>
            <w:tcW w:w="1889" w:type="dxa"/>
            <w:shd w:val="clear" w:color="auto" w:fill="FABF8F" w:themeFill="accent6" w:themeFillTint="99"/>
          </w:tcPr>
          <w:p w14:paraId="0A5DAF8F" w14:textId="47AF5ABE" w:rsidR="00BB5D3B" w:rsidRPr="003E1BB5" w:rsidRDefault="00BB5D3B" w:rsidP="00DB79CC">
            <w:pPr>
              <w:pStyle w:val="Heading2"/>
              <w:keepNext w:val="0"/>
              <w:keepLines w:val="0"/>
              <w:numPr>
                <w:ilvl w:val="0"/>
                <w:numId w:val="0"/>
              </w:numPr>
              <w:tabs>
                <w:tab w:val="left" w:pos="960"/>
              </w:tabs>
              <w:spacing w:before="0" w:after="0"/>
              <w:ind w:right="101"/>
              <w:rPr>
                <w:rFonts w:ascii="Times New Roman" w:hAnsi="Times New Roman" w:cs="Times New Roman"/>
                <w:color w:val="auto"/>
                <w:sz w:val="32"/>
                <w:szCs w:val="32"/>
              </w:rPr>
            </w:pPr>
            <w:r w:rsidRPr="003E1BB5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>Chapter III</w:t>
            </w:r>
          </w:p>
        </w:tc>
        <w:tc>
          <w:tcPr>
            <w:tcW w:w="6324" w:type="dxa"/>
            <w:shd w:val="clear" w:color="auto" w:fill="FABF8F" w:themeFill="accent6" w:themeFillTint="99"/>
          </w:tcPr>
          <w:p w14:paraId="4724A909" w14:textId="26636BF0" w:rsidR="00BB5D3B" w:rsidRPr="003E1BB5" w:rsidRDefault="00BB5D3B" w:rsidP="00DB79CC">
            <w:pPr>
              <w:pStyle w:val="Heading2"/>
              <w:keepNext w:val="0"/>
              <w:keepLines w:val="0"/>
              <w:numPr>
                <w:ilvl w:val="0"/>
                <w:numId w:val="0"/>
              </w:numPr>
              <w:tabs>
                <w:tab w:val="left" w:pos="960"/>
              </w:tabs>
              <w:spacing w:before="0" w:after="0"/>
              <w:ind w:right="101"/>
              <w:rPr>
                <w:rFonts w:ascii="Times New Roman" w:hAnsi="Times New Roman" w:cs="Times New Roman"/>
                <w:color w:val="auto"/>
                <w:sz w:val="32"/>
                <w:szCs w:val="32"/>
              </w:rPr>
            </w:pPr>
            <w:r w:rsidRPr="003E1BB5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>Financial Performance of Public Sector Enterprises of Indian Railways</w:t>
            </w:r>
          </w:p>
        </w:tc>
      </w:tr>
    </w:tbl>
    <w:p w14:paraId="32F164CB" w14:textId="77777777" w:rsidR="00CE38B2" w:rsidRPr="00F418B9" w:rsidRDefault="00CE38B2" w:rsidP="009622F9">
      <w:pPr>
        <w:spacing w:after="0" w:line="240" w:lineRule="auto"/>
      </w:pPr>
    </w:p>
    <w:p w14:paraId="18DF6102" w14:textId="06DDE71E" w:rsidR="00A16738" w:rsidRPr="004954B4" w:rsidRDefault="00D17B42" w:rsidP="001D773B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9D9" w:themeFill="accent6" w:themeFillTint="33"/>
        <w:tabs>
          <w:tab w:val="left" w:pos="960"/>
        </w:tabs>
        <w:spacing w:after="180" w:line="240" w:lineRule="auto"/>
        <w:ind w:left="86" w:right="95"/>
        <w:rPr>
          <w:rFonts w:ascii="Times New Roman" w:hAnsi="Times New Roman" w:cs="Times New Roman"/>
          <w:color w:val="auto"/>
          <w:sz w:val="24"/>
          <w:szCs w:val="24"/>
        </w:rPr>
      </w:pPr>
      <w:r w:rsidRPr="004954B4">
        <w:rPr>
          <w:rFonts w:ascii="Times New Roman" w:hAnsi="Times New Roman" w:cs="Times New Roman"/>
          <w:color w:val="auto"/>
          <w:sz w:val="24"/>
          <w:szCs w:val="24"/>
        </w:rPr>
        <w:t>3</w:t>
      </w:r>
      <w:r w:rsidR="00A16738" w:rsidRPr="004954B4">
        <w:rPr>
          <w:rFonts w:ascii="Times New Roman" w:hAnsi="Times New Roman" w:cs="Times New Roman"/>
          <w:color w:val="auto"/>
          <w:sz w:val="24"/>
          <w:szCs w:val="24"/>
        </w:rPr>
        <w:t>.1</w:t>
      </w:r>
      <w:r w:rsidR="00377D9E" w:rsidRPr="004954B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A16738" w:rsidRPr="004954B4">
        <w:rPr>
          <w:rFonts w:ascii="Times New Roman" w:hAnsi="Times New Roman" w:cs="Times New Roman"/>
          <w:color w:val="auto"/>
          <w:sz w:val="24"/>
          <w:szCs w:val="24"/>
        </w:rPr>
        <w:t>Introduction</w:t>
      </w:r>
    </w:p>
    <w:p w14:paraId="4CB54356" w14:textId="0C2AB9C3" w:rsidR="00F85477" w:rsidRPr="00F418B9" w:rsidRDefault="00705EE6" w:rsidP="004F6119">
      <w:pPr>
        <w:autoSpaceDE w:val="0"/>
        <w:autoSpaceDN w:val="0"/>
        <w:adjustRightInd w:val="0"/>
        <w:spacing w:before="120" w:after="240"/>
        <w:ind w:right="96"/>
        <w:jc w:val="both"/>
        <w:rPr>
          <w:rFonts w:ascii="Times New Roman" w:hAnsi="Times New Roman" w:cs="Times New Roman"/>
          <w:sz w:val="24"/>
          <w:szCs w:val="24"/>
        </w:rPr>
      </w:pPr>
      <w:r w:rsidRPr="00F418B9">
        <w:rPr>
          <w:rFonts w:ascii="Times New Roman" w:hAnsi="Times New Roman" w:cs="Times New Roman"/>
          <w:sz w:val="24"/>
          <w:szCs w:val="24"/>
        </w:rPr>
        <w:t xml:space="preserve">This Chapter contains an overview of the financial performance of </w:t>
      </w:r>
      <w:r w:rsidR="00AF1C34" w:rsidRPr="00F418B9">
        <w:rPr>
          <w:rFonts w:ascii="Times New Roman" w:hAnsi="Times New Roman" w:cs="Times New Roman"/>
          <w:sz w:val="24"/>
          <w:szCs w:val="24"/>
        </w:rPr>
        <w:t>Public</w:t>
      </w:r>
      <w:r w:rsidR="00E8045A" w:rsidRPr="00F418B9">
        <w:rPr>
          <w:rFonts w:ascii="Times New Roman" w:hAnsi="Times New Roman" w:cs="Times New Roman"/>
          <w:sz w:val="24"/>
          <w:szCs w:val="24"/>
        </w:rPr>
        <w:t xml:space="preserve"> Sector</w:t>
      </w:r>
      <w:r w:rsidR="00AF1C34" w:rsidRPr="00F418B9">
        <w:rPr>
          <w:rFonts w:ascii="Times New Roman" w:hAnsi="Times New Roman" w:cs="Times New Roman"/>
          <w:sz w:val="24"/>
          <w:szCs w:val="24"/>
        </w:rPr>
        <w:t xml:space="preserve"> Enterprises</w:t>
      </w:r>
      <w:r w:rsidR="00517A48" w:rsidRPr="00F418B9">
        <w:rPr>
          <w:rFonts w:ascii="Times New Roman" w:hAnsi="Times New Roman" w:cs="Times New Roman"/>
          <w:sz w:val="24"/>
          <w:szCs w:val="24"/>
        </w:rPr>
        <w:t xml:space="preserve"> (PSEs) under the administrative c</w:t>
      </w:r>
      <w:r w:rsidR="004F5BED" w:rsidRPr="00F418B9">
        <w:rPr>
          <w:rFonts w:ascii="Times New Roman" w:hAnsi="Times New Roman" w:cs="Times New Roman"/>
          <w:sz w:val="24"/>
          <w:szCs w:val="24"/>
        </w:rPr>
        <w:t>ontrol of the Ministry of Railways</w:t>
      </w:r>
      <w:r w:rsidR="006F0B06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517A48" w:rsidRPr="00F418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17A48" w:rsidRPr="00F418B9">
        <w:rPr>
          <w:rFonts w:ascii="Times New Roman" w:hAnsi="Times New Roman" w:cs="Times New Roman"/>
          <w:sz w:val="24"/>
          <w:szCs w:val="24"/>
        </w:rPr>
        <w:t>MoR</w:t>
      </w:r>
      <w:proofErr w:type="spellEnd"/>
      <w:r w:rsidR="00517A48" w:rsidRPr="00F418B9">
        <w:rPr>
          <w:rFonts w:ascii="Times New Roman" w:hAnsi="Times New Roman" w:cs="Times New Roman"/>
          <w:sz w:val="24"/>
          <w:szCs w:val="24"/>
        </w:rPr>
        <w:t>) for the year 2022-23.</w:t>
      </w:r>
      <w:r w:rsidR="009278BE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9E7021" w:rsidRPr="00F418B9">
        <w:rPr>
          <w:rFonts w:ascii="Times New Roman" w:hAnsi="Times New Roman" w:cs="Times New Roman"/>
          <w:sz w:val="24"/>
          <w:szCs w:val="24"/>
        </w:rPr>
        <w:t xml:space="preserve">The </w:t>
      </w:r>
      <w:r w:rsidR="00517A48" w:rsidRPr="00F418B9">
        <w:rPr>
          <w:rFonts w:ascii="Times New Roman" w:hAnsi="Times New Roman" w:cs="Times New Roman"/>
          <w:sz w:val="24"/>
          <w:szCs w:val="24"/>
        </w:rPr>
        <w:t>PSEs</w:t>
      </w:r>
      <w:r w:rsidR="004F5BED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9E7021" w:rsidRPr="00F418B9">
        <w:rPr>
          <w:rFonts w:ascii="Times New Roman" w:hAnsi="Times New Roman" w:cs="Times New Roman"/>
          <w:sz w:val="24"/>
          <w:szCs w:val="24"/>
        </w:rPr>
        <w:t>of Indian Railways</w:t>
      </w:r>
      <w:r w:rsidR="00C6129A" w:rsidRPr="00F418B9">
        <w:rPr>
          <w:rFonts w:ascii="Times New Roman" w:hAnsi="Times New Roman" w:cs="Times New Roman"/>
          <w:sz w:val="24"/>
          <w:szCs w:val="24"/>
        </w:rPr>
        <w:t xml:space="preserve"> (IR)</w:t>
      </w:r>
      <w:r w:rsidR="009E7021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4F5BED" w:rsidRPr="00F418B9">
        <w:rPr>
          <w:rFonts w:ascii="Times New Roman" w:hAnsi="Times New Roman" w:cs="Times New Roman"/>
          <w:sz w:val="24"/>
          <w:szCs w:val="24"/>
        </w:rPr>
        <w:t xml:space="preserve">consist </w:t>
      </w:r>
      <w:proofErr w:type="gramStart"/>
      <w:r w:rsidR="004F5BED" w:rsidRPr="00F418B9">
        <w:rPr>
          <w:rFonts w:ascii="Times New Roman" w:hAnsi="Times New Roman" w:cs="Times New Roman"/>
          <w:sz w:val="24"/>
          <w:szCs w:val="24"/>
        </w:rPr>
        <w:t xml:space="preserve">of </w:t>
      </w:r>
      <w:r w:rsidRPr="00F418B9">
        <w:rPr>
          <w:rFonts w:ascii="Times New Roman" w:hAnsi="Times New Roman" w:cs="Times New Roman"/>
          <w:sz w:val="24"/>
          <w:szCs w:val="24"/>
        </w:rPr>
        <w:t xml:space="preserve"> Government</w:t>
      </w:r>
      <w:proofErr w:type="gramEnd"/>
      <w:r w:rsidRPr="00F418B9">
        <w:rPr>
          <w:rFonts w:ascii="Times New Roman" w:hAnsi="Times New Roman" w:cs="Times New Roman"/>
          <w:sz w:val="24"/>
          <w:szCs w:val="24"/>
        </w:rPr>
        <w:t xml:space="preserve"> Companies</w:t>
      </w:r>
      <w:r w:rsidR="00E1108A" w:rsidRPr="00F418B9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  <w:r w:rsidR="00E8045A" w:rsidRPr="00F418B9">
        <w:rPr>
          <w:rFonts w:ascii="Times New Roman" w:hAnsi="Times New Roman" w:cs="Times New Roman"/>
          <w:sz w:val="24"/>
          <w:szCs w:val="24"/>
        </w:rPr>
        <w:t xml:space="preserve"> under the direct administra</w:t>
      </w:r>
      <w:r w:rsidR="00517A48" w:rsidRPr="00F418B9">
        <w:rPr>
          <w:rFonts w:ascii="Times New Roman" w:hAnsi="Times New Roman" w:cs="Times New Roman"/>
          <w:sz w:val="24"/>
          <w:szCs w:val="24"/>
        </w:rPr>
        <w:t xml:space="preserve">tive control of the </w:t>
      </w:r>
      <w:proofErr w:type="spellStart"/>
      <w:r w:rsidR="00517A48" w:rsidRPr="00F418B9">
        <w:rPr>
          <w:rFonts w:ascii="Times New Roman" w:hAnsi="Times New Roman" w:cs="Times New Roman"/>
          <w:sz w:val="24"/>
          <w:szCs w:val="24"/>
        </w:rPr>
        <w:t>MoR</w:t>
      </w:r>
      <w:proofErr w:type="spellEnd"/>
      <w:r w:rsidR="00517A48" w:rsidRPr="00F418B9">
        <w:rPr>
          <w:rFonts w:ascii="Times New Roman" w:hAnsi="Times New Roman" w:cs="Times New Roman"/>
          <w:sz w:val="24"/>
          <w:szCs w:val="24"/>
        </w:rPr>
        <w:t xml:space="preserve">, </w:t>
      </w:r>
      <w:r w:rsidR="00780B86" w:rsidRPr="00F418B9">
        <w:rPr>
          <w:rFonts w:ascii="Times New Roman" w:hAnsi="Times New Roman" w:cs="Times New Roman"/>
          <w:sz w:val="24"/>
          <w:szCs w:val="24"/>
        </w:rPr>
        <w:t>(hereinafter called Railway Companies)</w:t>
      </w:r>
      <w:r w:rsidR="0018348D">
        <w:rPr>
          <w:rFonts w:ascii="Times New Roman" w:hAnsi="Times New Roman" w:cs="Times New Roman"/>
          <w:sz w:val="24"/>
          <w:szCs w:val="24"/>
        </w:rPr>
        <w:t>,</w:t>
      </w:r>
      <w:r w:rsidR="00780B86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F526BC" w:rsidRPr="00F418B9">
        <w:rPr>
          <w:rFonts w:ascii="Times New Roman" w:hAnsi="Times New Roman" w:cs="Times New Roman"/>
          <w:sz w:val="24"/>
          <w:szCs w:val="24"/>
        </w:rPr>
        <w:t>s</w:t>
      </w:r>
      <w:r w:rsidR="00E8045A" w:rsidRPr="00F418B9">
        <w:rPr>
          <w:rFonts w:ascii="Times New Roman" w:hAnsi="Times New Roman" w:cs="Times New Roman"/>
          <w:sz w:val="24"/>
          <w:szCs w:val="24"/>
        </w:rPr>
        <w:t>ubsidiaries of  Railway Companies</w:t>
      </w:r>
      <w:r w:rsidR="009E7021" w:rsidRPr="00F418B9">
        <w:rPr>
          <w:rFonts w:ascii="Times New Roman" w:hAnsi="Times New Roman" w:cs="Times New Roman"/>
          <w:sz w:val="24"/>
          <w:szCs w:val="24"/>
        </w:rPr>
        <w:t>,</w:t>
      </w:r>
      <w:r w:rsidR="00E8045A" w:rsidRPr="00F418B9">
        <w:rPr>
          <w:rFonts w:ascii="Times New Roman" w:hAnsi="Times New Roman" w:cs="Times New Roman"/>
          <w:sz w:val="24"/>
          <w:szCs w:val="24"/>
        </w:rPr>
        <w:t xml:space="preserve"> Joint Ventures and Special Purpose Vehicles</w:t>
      </w:r>
      <w:r w:rsidR="00F85477" w:rsidRPr="00F418B9">
        <w:rPr>
          <w:rFonts w:ascii="Times New Roman" w:hAnsi="Times New Roman" w:cs="Times New Roman"/>
          <w:sz w:val="24"/>
          <w:szCs w:val="24"/>
        </w:rPr>
        <w:t xml:space="preserve"> that are promoted or owned or controlled,</w:t>
      </w:r>
      <w:r w:rsidR="00042EDF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F85477" w:rsidRPr="00F418B9">
        <w:rPr>
          <w:rFonts w:ascii="Times New Roman" w:hAnsi="Times New Roman" w:cs="Times New Roman"/>
          <w:sz w:val="24"/>
          <w:szCs w:val="24"/>
        </w:rPr>
        <w:t>directly or indirectly by the Central Government or partly by the Central Government and partly by one or more State</w:t>
      </w:r>
      <w:r w:rsidR="00B11282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F85477" w:rsidRPr="00F418B9">
        <w:rPr>
          <w:rFonts w:ascii="Times New Roman" w:hAnsi="Times New Roman" w:cs="Times New Roman"/>
          <w:sz w:val="24"/>
          <w:szCs w:val="24"/>
        </w:rPr>
        <w:t>Governments</w:t>
      </w:r>
      <w:r w:rsidR="00AD3414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011E6E" w:rsidRPr="00F418B9">
        <w:rPr>
          <w:rFonts w:ascii="Times New Roman" w:hAnsi="Times New Roman" w:cs="Times New Roman"/>
          <w:sz w:val="24"/>
          <w:szCs w:val="24"/>
        </w:rPr>
        <w:t xml:space="preserve">and </w:t>
      </w:r>
      <w:r w:rsidR="00AD3414" w:rsidRPr="00F418B9">
        <w:rPr>
          <w:rFonts w:ascii="Times New Roman" w:hAnsi="Times New Roman" w:cs="Times New Roman"/>
          <w:sz w:val="24"/>
          <w:szCs w:val="24"/>
        </w:rPr>
        <w:t>incorporated under the Companies Act, 2013.</w:t>
      </w:r>
    </w:p>
    <w:p w14:paraId="6D8EFB42" w14:textId="7B0A9EA2" w:rsidR="00B008BD" w:rsidRPr="004954B4" w:rsidRDefault="004D4374" w:rsidP="001D773B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shd w:val="clear" w:color="auto" w:fill="FDE9D9" w:themeFill="accent6" w:themeFillTint="33"/>
        <w:tabs>
          <w:tab w:val="left" w:pos="960"/>
        </w:tabs>
        <w:spacing w:after="240"/>
        <w:ind w:left="86" w:right="95"/>
        <w:rPr>
          <w:rFonts w:ascii="Times New Roman" w:hAnsi="Times New Roman" w:cs="Times New Roman"/>
          <w:i/>
          <w:iCs/>
          <w:color w:val="auto"/>
          <w:sz w:val="24"/>
          <w:szCs w:val="24"/>
        </w:rPr>
      </w:pPr>
      <w:proofErr w:type="gramStart"/>
      <w:r w:rsidRPr="004954B4">
        <w:rPr>
          <w:rFonts w:ascii="Times New Roman" w:hAnsi="Times New Roman" w:cs="Times New Roman"/>
          <w:color w:val="auto"/>
          <w:sz w:val="24"/>
          <w:szCs w:val="24"/>
        </w:rPr>
        <w:t xml:space="preserve">3.2 </w:t>
      </w:r>
      <w:r w:rsidR="00B008BD" w:rsidRPr="004954B4">
        <w:rPr>
          <w:rFonts w:ascii="Times New Roman" w:hAnsi="Times New Roman" w:cs="Times New Roman"/>
          <w:color w:val="auto"/>
          <w:sz w:val="24"/>
          <w:szCs w:val="24"/>
        </w:rPr>
        <w:t xml:space="preserve"> Public</w:t>
      </w:r>
      <w:proofErr w:type="gramEnd"/>
      <w:r w:rsidR="00B008BD" w:rsidRPr="004954B4">
        <w:rPr>
          <w:rFonts w:ascii="Times New Roman" w:hAnsi="Times New Roman" w:cs="Times New Roman"/>
          <w:color w:val="auto"/>
          <w:sz w:val="24"/>
          <w:szCs w:val="24"/>
        </w:rPr>
        <w:t xml:space="preserve"> Sector Enterprises of the Railways </w:t>
      </w:r>
    </w:p>
    <w:p w14:paraId="736A6F20" w14:textId="1A44A7C3" w:rsidR="002B6FFE" w:rsidRPr="00B60277" w:rsidRDefault="002B6FFE" w:rsidP="004F6119">
      <w:pPr>
        <w:autoSpaceDE w:val="0"/>
        <w:autoSpaceDN w:val="0"/>
        <w:adjustRightInd w:val="0"/>
        <w:spacing w:before="120" w:after="240"/>
        <w:ind w:right="101"/>
        <w:jc w:val="both"/>
        <w:rPr>
          <w:rFonts w:ascii="Times New Roman" w:hAnsi="Times New Roman" w:cs="Times New Roman"/>
          <w:sz w:val="24"/>
          <w:szCs w:val="24"/>
        </w:rPr>
      </w:pPr>
      <w:r w:rsidRPr="00F418B9">
        <w:rPr>
          <w:rFonts w:ascii="Times New Roman" w:hAnsi="Times New Roman" w:cs="Times New Roman"/>
          <w:sz w:val="24"/>
          <w:szCs w:val="24"/>
        </w:rPr>
        <w:t>Section 2(45) o</w:t>
      </w:r>
      <w:r w:rsidR="004D4374" w:rsidRPr="00F418B9">
        <w:rPr>
          <w:rFonts w:ascii="Times New Roman" w:hAnsi="Times New Roman" w:cs="Times New Roman"/>
          <w:sz w:val="24"/>
          <w:szCs w:val="24"/>
        </w:rPr>
        <w:t>f the Companies Act, 2013 (Act)</w:t>
      </w:r>
      <w:r w:rsidRPr="00F418B9">
        <w:rPr>
          <w:rFonts w:ascii="Times New Roman" w:hAnsi="Times New Roman" w:cs="Times New Roman"/>
          <w:sz w:val="24"/>
          <w:szCs w:val="24"/>
        </w:rPr>
        <w:t xml:space="preserve"> defines a Government Company as a company in which not less than 51 </w:t>
      </w:r>
      <w:r w:rsidRPr="00F418B9">
        <w:rPr>
          <w:rFonts w:ascii="Times New Roman" w:hAnsi="Times New Roman" w:cs="Times New Roman"/>
          <w:i/>
          <w:sz w:val="24"/>
          <w:szCs w:val="24"/>
        </w:rPr>
        <w:t>per cent</w:t>
      </w:r>
      <w:r w:rsidRPr="00F418B9">
        <w:rPr>
          <w:rFonts w:ascii="Times New Roman" w:hAnsi="Times New Roman" w:cs="Times New Roman"/>
          <w:sz w:val="24"/>
          <w:szCs w:val="24"/>
        </w:rPr>
        <w:t xml:space="preserve"> of the paid-up share capital is held by the Central Government, or by any State </w:t>
      </w:r>
      <w:r w:rsidRPr="00B60277">
        <w:rPr>
          <w:rFonts w:ascii="Times New Roman" w:hAnsi="Times New Roman" w:cs="Times New Roman"/>
          <w:sz w:val="24"/>
          <w:szCs w:val="24"/>
        </w:rPr>
        <w:t xml:space="preserve">Government or Governments, or partly by the Central Government and partly by one or more State </w:t>
      </w:r>
      <w:proofErr w:type="gramStart"/>
      <w:r w:rsidRPr="00B60277">
        <w:rPr>
          <w:rFonts w:ascii="Times New Roman" w:hAnsi="Times New Roman" w:cs="Times New Roman"/>
          <w:sz w:val="24"/>
          <w:szCs w:val="24"/>
        </w:rPr>
        <w:t>Governments, and</w:t>
      </w:r>
      <w:proofErr w:type="gramEnd"/>
      <w:r w:rsidRPr="00B60277">
        <w:rPr>
          <w:rFonts w:ascii="Times New Roman" w:hAnsi="Times New Roman" w:cs="Times New Roman"/>
          <w:sz w:val="24"/>
          <w:szCs w:val="24"/>
        </w:rPr>
        <w:t xml:space="preserve"> includes a company which is a subsidiary of a Government Company.</w:t>
      </w:r>
    </w:p>
    <w:p w14:paraId="5536044D" w14:textId="7090BBE8" w:rsidR="002B6FFE" w:rsidRPr="00F418B9" w:rsidRDefault="004D4374" w:rsidP="004F6119">
      <w:pPr>
        <w:autoSpaceDE w:val="0"/>
        <w:autoSpaceDN w:val="0"/>
        <w:adjustRightInd w:val="0"/>
        <w:spacing w:before="120" w:after="240"/>
        <w:ind w:right="101"/>
        <w:jc w:val="both"/>
        <w:rPr>
          <w:rFonts w:ascii="Times New Roman" w:hAnsi="Times New Roman" w:cs="Times New Roman"/>
          <w:sz w:val="24"/>
          <w:szCs w:val="24"/>
        </w:rPr>
      </w:pPr>
      <w:r w:rsidRPr="00B60277">
        <w:rPr>
          <w:rFonts w:ascii="Times New Roman" w:hAnsi="Times New Roman" w:cs="Times New Roman"/>
          <w:sz w:val="24"/>
          <w:szCs w:val="24"/>
        </w:rPr>
        <w:t>Further, S</w:t>
      </w:r>
      <w:r w:rsidR="002B6FFE" w:rsidRPr="00B60277">
        <w:rPr>
          <w:rFonts w:ascii="Times New Roman" w:hAnsi="Times New Roman" w:cs="Times New Roman"/>
          <w:sz w:val="24"/>
          <w:szCs w:val="24"/>
        </w:rPr>
        <w:t xml:space="preserve">ection 2(6) of the Act defines </w:t>
      </w:r>
      <w:r w:rsidRPr="00B60277">
        <w:rPr>
          <w:rFonts w:ascii="Times New Roman" w:hAnsi="Times New Roman" w:cs="Times New Roman"/>
          <w:sz w:val="24"/>
          <w:szCs w:val="24"/>
        </w:rPr>
        <w:t xml:space="preserve">an </w:t>
      </w:r>
      <w:r w:rsidR="002B6FFE" w:rsidRPr="00B60277">
        <w:rPr>
          <w:rFonts w:ascii="Times New Roman" w:hAnsi="Times New Roman" w:cs="Times New Roman"/>
          <w:sz w:val="24"/>
          <w:szCs w:val="24"/>
        </w:rPr>
        <w:t>Associate Company, in rela</w:t>
      </w:r>
      <w:r w:rsidRPr="00B60277">
        <w:rPr>
          <w:rFonts w:ascii="Times New Roman" w:hAnsi="Times New Roman" w:cs="Times New Roman"/>
          <w:sz w:val="24"/>
          <w:szCs w:val="24"/>
        </w:rPr>
        <w:t>tion to another company, as</w:t>
      </w:r>
      <w:r w:rsidR="002B6FFE" w:rsidRPr="00B60277">
        <w:rPr>
          <w:rFonts w:ascii="Times New Roman" w:hAnsi="Times New Roman" w:cs="Times New Roman"/>
          <w:sz w:val="24"/>
          <w:szCs w:val="24"/>
        </w:rPr>
        <w:t xml:space="preserve"> a company in which that other company has a significant influence</w:t>
      </w:r>
      <w:r w:rsidR="002B6FFE" w:rsidRPr="00B60277">
        <w:rPr>
          <w:rStyle w:val="FootnoteReference"/>
          <w:rFonts w:ascii="Times New Roman" w:hAnsi="Times New Roman" w:cs="Times New Roman"/>
          <w:sz w:val="24"/>
          <w:szCs w:val="24"/>
        </w:rPr>
        <w:footnoteReference w:id="2"/>
      </w:r>
      <w:r w:rsidR="002B6FFE" w:rsidRPr="00B60277">
        <w:rPr>
          <w:rFonts w:ascii="Times New Roman" w:hAnsi="Times New Roman" w:cs="Times New Roman"/>
          <w:sz w:val="24"/>
          <w:szCs w:val="24"/>
        </w:rPr>
        <w:t xml:space="preserve">, but which is not a subsidiary company of the </w:t>
      </w:r>
      <w:r w:rsidR="002B6FFE" w:rsidRPr="00F418B9">
        <w:rPr>
          <w:rFonts w:ascii="Times New Roman" w:hAnsi="Times New Roman" w:cs="Times New Roman"/>
          <w:sz w:val="24"/>
          <w:szCs w:val="24"/>
        </w:rPr>
        <w:t>company having such influence and includes a joint venture company.</w:t>
      </w:r>
    </w:p>
    <w:p w14:paraId="2C8351EA" w14:textId="1F52416F" w:rsidR="00395F99" w:rsidRPr="00F418B9" w:rsidRDefault="00E4652A" w:rsidP="004F6119">
      <w:pPr>
        <w:spacing w:before="120" w:after="240"/>
        <w:ind w:right="10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418B9">
        <w:rPr>
          <w:rFonts w:ascii="Times New Roman" w:hAnsi="Times New Roman" w:cs="Times New Roman"/>
          <w:sz w:val="24"/>
          <w:szCs w:val="24"/>
        </w:rPr>
        <w:t>As on 31 March 2023, t</w:t>
      </w:r>
      <w:r w:rsidR="00705EE6" w:rsidRPr="00F418B9">
        <w:rPr>
          <w:rFonts w:ascii="Times New Roman" w:hAnsi="Times New Roman" w:cs="Times New Roman"/>
          <w:sz w:val="24"/>
          <w:szCs w:val="24"/>
        </w:rPr>
        <w:t>here were 4</w:t>
      </w:r>
      <w:r w:rsidR="00534CCC" w:rsidRPr="00F418B9">
        <w:rPr>
          <w:rFonts w:ascii="Times New Roman" w:hAnsi="Times New Roman" w:cs="Times New Roman"/>
          <w:sz w:val="24"/>
          <w:szCs w:val="24"/>
        </w:rPr>
        <w:t>5</w:t>
      </w:r>
      <w:r w:rsidR="00CA00CA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705EE6" w:rsidRPr="00F418B9">
        <w:rPr>
          <w:rFonts w:ascii="Times New Roman" w:hAnsi="Times New Roman" w:cs="Times New Roman"/>
          <w:sz w:val="24"/>
          <w:szCs w:val="24"/>
        </w:rPr>
        <w:t xml:space="preserve">Railway </w:t>
      </w:r>
      <w:r w:rsidR="00F425EE" w:rsidRPr="00F418B9">
        <w:rPr>
          <w:rFonts w:ascii="Times New Roman" w:hAnsi="Times New Roman" w:cs="Times New Roman"/>
          <w:sz w:val="24"/>
          <w:szCs w:val="24"/>
        </w:rPr>
        <w:t>Public</w:t>
      </w:r>
      <w:r w:rsidR="004D4374" w:rsidRPr="00F418B9">
        <w:rPr>
          <w:rFonts w:ascii="Times New Roman" w:hAnsi="Times New Roman" w:cs="Times New Roman"/>
          <w:sz w:val="24"/>
          <w:szCs w:val="24"/>
        </w:rPr>
        <w:t xml:space="preserve"> Sector</w:t>
      </w:r>
      <w:r w:rsidR="00F425EE" w:rsidRPr="00F418B9">
        <w:rPr>
          <w:rFonts w:ascii="Times New Roman" w:hAnsi="Times New Roman" w:cs="Times New Roman"/>
          <w:sz w:val="24"/>
          <w:szCs w:val="24"/>
        </w:rPr>
        <w:t xml:space="preserve"> Enterprises</w:t>
      </w:r>
      <w:r w:rsidR="00CA00CA" w:rsidRPr="00F418B9">
        <w:rPr>
          <w:rStyle w:val="FootnoteReference"/>
          <w:rFonts w:ascii="Times New Roman" w:hAnsi="Times New Roman" w:cs="Times New Roman"/>
          <w:sz w:val="24"/>
          <w:szCs w:val="24"/>
        </w:rPr>
        <w:footnoteReference w:id="3"/>
      </w:r>
      <w:r w:rsidR="00CA00CA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705EE6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BF35F7" w:rsidRPr="00F418B9">
        <w:rPr>
          <w:rFonts w:ascii="Times New Roman" w:hAnsi="Times New Roman" w:cs="Times New Roman"/>
          <w:sz w:val="24"/>
          <w:szCs w:val="24"/>
        </w:rPr>
        <w:t xml:space="preserve">promoted by and </w:t>
      </w:r>
      <w:r w:rsidR="00705EE6" w:rsidRPr="00F418B9">
        <w:rPr>
          <w:rFonts w:ascii="Times New Roman" w:hAnsi="Times New Roman" w:cs="Times New Roman"/>
          <w:sz w:val="24"/>
          <w:szCs w:val="24"/>
        </w:rPr>
        <w:t xml:space="preserve">under the administrative control of </w:t>
      </w:r>
      <w:proofErr w:type="spellStart"/>
      <w:r w:rsidR="00705EE6" w:rsidRPr="00F418B9">
        <w:rPr>
          <w:rFonts w:ascii="Times New Roman" w:hAnsi="Times New Roman" w:cs="Times New Roman"/>
          <w:sz w:val="24"/>
          <w:szCs w:val="24"/>
        </w:rPr>
        <w:t>MoR</w:t>
      </w:r>
      <w:proofErr w:type="spellEnd"/>
      <w:r w:rsidR="00705EE6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E821D8" w:rsidRPr="00F418B9">
        <w:rPr>
          <w:rFonts w:ascii="Times New Roman" w:hAnsi="Times New Roman" w:cs="Times New Roman"/>
          <w:b/>
          <w:bCs/>
          <w:i/>
          <w:iCs/>
          <w:sz w:val="24"/>
          <w:szCs w:val="24"/>
        </w:rPr>
        <w:t>(Annexure</w:t>
      </w:r>
      <w:r w:rsidR="00270203" w:rsidRPr="00F418B9">
        <w:rPr>
          <w:rFonts w:ascii="Times New Roman" w:hAnsi="Times New Roman" w:cs="Times New Roman"/>
          <w:b/>
          <w:bCs/>
          <w:i/>
          <w:iCs/>
          <w:sz w:val="24"/>
          <w:szCs w:val="24"/>
        </w:rPr>
        <w:t>-</w:t>
      </w:r>
      <w:r w:rsidR="00E821D8" w:rsidRPr="00F418B9">
        <w:rPr>
          <w:rFonts w:ascii="Times New Roman" w:hAnsi="Times New Roman" w:cs="Times New Roman"/>
          <w:b/>
          <w:bCs/>
          <w:i/>
          <w:iCs/>
          <w:sz w:val="24"/>
          <w:szCs w:val="24"/>
        </w:rPr>
        <w:t>3.</w:t>
      </w:r>
      <w:r w:rsidR="00705EE6" w:rsidRPr="00F418B9">
        <w:rPr>
          <w:rFonts w:ascii="Times New Roman" w:hAnsi="Times New Roman" w:cs="Times New Roman"/>
          <w:b/>
          <w:bCs/>
          <w:i/>
          <w:iCs/>
          <w:sz w:val="24"/>
          <w:szCs w:val="24"/>
        </w:rPr>
        <w:t>1)</w:t>
      </w:r>
      <w:r w:rsidR="00705EE6" w:rsidRPr="00F418B9">
        <w:rPr>
          <w:rFonts w:ascii="Times New Roman" w:hAnsi="Times New Roman" w:cs="Times New Roman"/>
          <w:sz w:val="24"/>
          <w:szCs w:val="24"/>
        </w:rPr>
        <w:t>.</w:t>
      </w:r>
      <w:r w:rsidR="001621FD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Pr="00F418B9">
        <w:rPr>
          <w:rFonts w:ascii="Times New Roman" w:hAnsi="Times New Roman" w:cs="Times New Roman"/>
          <w:sz w:val="24"/>
          <w:szCs w:val="24"/>
        </w:rPr>
        <w:t>T</w:t>
      </w:r>
      <w:r w:rsidR="00705EE6" w:rsidRPr="00F418B9">
        <w:rPr>
          <w:rFonts w:ascii="Times New Roman" w:hAnsi="Times New Roman" w:cs="Times New Roman"/>
          <w:sz w:val="24"/>
          <w:szCs w:val="24"/>
        </w:rPr>
        <w:t>he</w:t>
      </w:r>
      <w:r w:rsidR="004D4374" w:rsidRPr="00F418B9">
        <w:rPr>
          <w:rFonts w:ascii="Times New Roman" w:hAnsi="Times New Roman" w:cs="Times New Roman"/>
          <w:sz w:val="24"/>
          <w:szCs w:val="24"/>
        </w:rPr>
        <w:t>se</w:t>
      </w:r>
      <w:r w:rsidR="00705EE6" w:rsidRPr="00F418B9">
        <w:rPr>
          <w:rFonts w:ascii="Times New Roman" w:hAnsi="Times New Roman" w:cs="Times New Roman"/>
          <w:sz w:val="24"/>
          <w:szCs w:val="24"/>
        </w:rPr>
        <w:t xml:space="preserve"> included 1</w:t>
      </w:r>
      <w:r w:rsidR="002F236E" w:rsidRPr="00F418B9">
        <w:rPr>
          <w:rFonts w:ascii="Times New Roman" w:hAnsi="Times New Roman" w:cs="Times New Roman"/>
          <w:sz w:val="24"/>
          <w:szCs w:val="24"/>
        </w:rPr>
        <w:t>5</w:t>
      </w:r>
      <w:r w:rsidR="00705EE6" w:rsidRPr="00F418B9">
        <w:rPr>
          <w:rFonts w:ascii="Times New Roman" w:hAnsi="Times New Roman" w:cs="Times New Roman"/>
          <w:sz w:val="24"/>
          <w:szCs w:val="24"/>
        </w:rPr>
        <w:t xml:space="preserve"> Railway Companies directly under the administrative control of </w:t>
      </w:r>
      <w:proofErr w:type="spellStart"/>
      <w:r w:rsidR="00705EE6" w:rsidRPr="00F418B9">
        <w:rPr>
          <w:rFonts w:ascii="Times New Roman" w:hAnsi="Times New Roman" w:cs="Times New Roman"/>
          <w:sz w:val="24"/>
          <w:szCs w:val="24"/>
        </w:rPr>
        <w:t>MoR</w:t>
      </w:r>
      <w:proofErr w:type="spellEnd"/>
      <w:r w:rsidR="00705EE6" w:rsidRPr="00F418B9">
        <w:rPr>
          <w:rFonts w:ascii="Times New Roman" w:hAnsi="Times New Roman" w:cs="Times New Roman"/>
          <w:sz w:val="24"/>
          <w:szCs w:val="24"/>
        </w:rPr>
        <w:t xml:space="preserve">, </w:t>
      </w:r>
      <w:r w:rsidR="00705EE6" w:rsidRPr="00F418B9">
        <w:rPr>
          <w:rFonts w:ascii="Times New Roman" w:hAnsi="Times New Roman" w:cs="Times New Roman"/>
          <w:bCs/>
          <w:sz w:val="24"/>
          <w:szCs w:val="24"/>
        </w:rPr>
        <w:t>1</w:t>
      </w:r>
      <w:r w:rsidR="00A13212" w:rsidRPr="00F418B9">
        <w:rPr>
          <w:rFonts w:ascii="Times New Roman" w:hAnsi="Times New Roman" w:cs="Times New Roman"/>
          <w:bCs/>
          <w:sz w:val="24"/>
          <w:szCs w:val="24"/>
        </w:rPr>
        <w:t>8</w:t>
      </w:r>
      <w:r w:rsidR="004D4374" w:rsidRPr="00F418B9">
        <w:rPr>
          <w:rFonts w:ascii="Times New Roman" w:hAnsi="Times New Roman" w:cs="Times New Roman"/>
          <w:bCs/>
          <w:sz w:val="24"/>
          <w:szCs w:val="24"/>
        </w:rPr>
        <w:t xml:space="preserve"> s</w:t>
      </w:r>
      <w:r w:rsidR="00705EE6" w:rsidRPr="00F418B9">
        <w:rPr>
          <w:rFonts w:ascii="Times New Roman" w:hAnsi="Times New Roman" w:cs="Times New Roman"/>
          <w:bCs/>
          <w:sz w:val="24"/>
          <w:szCs w:val="24"/>
        </w:rPr>
        <w:t>ubsidiaries</w:t>
      </w:r>
      <w:r w:rsidR="00E62AE0">
        <w:rPr>
          <w:rFonts w:ascii="Times New Roman" w:hAnsi="Times New Roman" w:cs="Times New Roman"/>
          <w:bCs/>
          <w:sz w:val="24"/>
          <w:szCs w:val="24"/>
        </w:rPr>
        <w:t xml:space="preserve"> of these Railway c</w:t>
      </w:r>
      <w:r w:rsidR="002F236E" w:rsidRPr="00F418B9">
        <w:rPr>
          <w:rFonts w:ascii="Times New Roman" w:hAnsi="Times New Roman" w:cs="Times New Roman"/>
          <w:bCs/>
          <w:sz w:val="24"/>
          <w:szCs w:val="24"/>
        </w:rPr>
        <w:t>ompanies</w:t>
      </w:r>
      <w:r w:rsidRPr="00F418B9">
        <w:rPr>
          <w:rFonts w:ascii="Times New Roman" w:hAnsi="Times New Roman" w:cs="Times New Roman"/>
          <w:bCs/>
          <w:sz w:val="24"/>
          <w:szCs w:val="24"/>
        </w:rPr>
        <w:t>,</w:t>
      </w:r>
      <w:r w:rsidR="002F236E" w:rsidRPr="00F418B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05EE6" w:rsidRPr="00F418B9">
        <w:rPr>
          <w:rFonts w:ascii="Times New Roman" w:hAnsi="Times New Roman" w:cs="Times New Roman"/>
          <w:bCs/>
          <w:sz w:val="24"/>
          <w:szCs w:val="24"/>
        </w:rPr>
        <w:t>five Joint Ventures</w:t>
      </w:r>
      <w:r w:rsidR="00705EE6" w:rsidRPr="00F418B9">
        <w:rPr>
          <w:rFonts w:ascii="Times New Roman" w:hAnsi="Times New Roman" w:cs="Times New Roman"/>
          <w:sz w:val="24"/>
          <w:szCs w:val="24"/>
        </w:rPr>
        <w:t xml:space="preserve"> (JVs)</w:t>
      </w:r>
      <w:r w:rsidR="002F236E" w:rsidRPr="00F418B9">
        <w:rPr>
          <w:rFonts w:ascii="Times New Roman" w:hAnsi="Times New Roman" w:cs="Times New Roman"/>
          <w:sz w:val="24"/>
          <w:szCs w:val="24"/>
        </w:rPr>
        <w:t xml:space="preserve"> and </w:t>
      </w:r>
      <w:r w:rsidR="00A13212" w:rsidRPr="00F418B9">
        <w:rPr>
          <w:rFonts w:ascii="Times New Roman" w:hAnsi="Times New Roman" w:cs="Times New Roman"/>
          <w:sz w:val="24"/>
          <w:szCs w:val="24"/>
        </w:rPr>
        <w:t>seven</w:t>
      </w:r>
      <w:r w:rsidR="00705EE6" w:rsidRPr="00F418B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418B9">
        <w:rPr>
          <w:rFonts w:ascii="Times New Roman" w:hAnsi="Times New Roman" w:cs="Times New Roman"/>
          <w:bCs/>
          <w:sz w:val="24"/>
          <w:szCs w:val="24"/>
        </w:rPr>
        <w:t>S</w:t>
      </w:r>
      <w:r w:rsidR="000C1ABC" w:rsidRPr="00F418B9">
        <w:rPr>
          <w:rFonts w:ascii="Times New Roman" w:hAnsi="Times New Roman" w:cs="Times New Roman"/>
          <w:bCs/>
          <w:sz w:val="24"/>
          <w:szCs w:val="24"/>
        </w:rPr>
        <w:t xml:space="preserve">pecial </w:t>
      </w:r>
      <w:r w:rsidR="00F67FE3" w:rsidRPr="00F418B9">
        <w:rPr>
          <w:rFonts w:ascii="Times New Roman" w:hAnsi="Times New Roman" w:cs="Times New Roman"/>
          <w:bCs/>
          <w:sz w:val="24"/>
          <w:szCs w:val="24"/>
        </w:rPr>
        <w:t>P</w:t>
      </w:r>
      <w:r w:rsidR="000C1ABC" w:rsidRPr="00F418B9">
        <w:rPr>
          <w:rFonts w:ascii="Times New Roman" w:hAnsi="Times New Roman" w:cs="Times New Roman"/>
          <w:bCs/>
          <w:sz w:val="24"/>
          <w:szCs w:val="24"/>
        </w:rPr>
        <w:t xml:space="preserve">urpose </w:t>
      </w:r>
      <w:r w:rsidR="00C71588" w:rsidRPr="00F418B9">
        <w:rPr>
          <w:rFonts w:ascii="Times New Roman" w:hAnsi="Times New Roman" w:cs="Times New Roman"/>
          <w:bCs/>
          <w:sz w:val="24"/>
          <w:szCs w:val="24"/>
        </w:rPr>
        <w:t xml:space="preserve">associate companies </w:t>
      </w:r>
      <w:r w:rsidR="000C1ABC" w:rsidRPr="00F418B9">
        <w:rPr>
          <w:rFonts w:ascii="Times New Roman" w:hAnsi="Times New Roman" w:cs="Times New Roman"/>
          <w:bCs/>
          <w:sz w:val="24"/>
          <w:szCs w:val="24"/>
        </w:rPr>
        <w:t>(</w:t>
      </w:r>
      <w:r w:rsidR="00705EE6" w:rsidRPr="00F418B9">
        <w:rPr>
          <w:rFonts w:ascii="Times New Roman" w:hAnsi="Times New Roman" w:cs="Times New Roman"/>
          <w:bCs/>
          <w:sz w:val="24"/>
          <w:szCs w:val="24"/>
        </w:rPr>
        <w:t>SPVs</w:t>
      </w:r>
      <w:r w:rsidR="000C1ABC" w:rsidRPr="00F418B9">
        <w:rPr>
          <w:rFonts w:ascii="Times New Roman" w:hAnsi="Times New Roman" w:cs="Times New Roman"/>
          <w:bCs/>
          <w:sz w:val="24"/>
          <w:szCs w:val="24"/>
        </w:rPr>
        <w:t>)</w:t>
      </w:r>
      <w:r w:rsidR="002F236E" w:rsidRPr="00F418B9">
        <w:rPr>
          <w:rFonts w:ascii="Times New Roman" w:hAnsi="Times New Roman" w:cs="Times New Roman"/>
          <w:bCs/>
          <w:sz w:val="24"/>
          <w:szCs w:val="24"/>
        </w:rPr>
        <w:t xml:space="preserve"> that were </w:t>
      </w:r>
      <w:r w:rsidR="00BF35F7" w:rsidRPr="00F418B9">
        <w:rPr>
          <w:rFonts w:ascii="Times New Roman" w:hAnsi="Times New Roman" w:cs="Times New Roman"/>
          <w:bCs/>
          <w:sz w:val="24"/>
          <w:szCs w:val="24"/>
        </w:rPr>
        <w:t xml:space="preserve">promoted or </w:t>
      </w:r>
      <w:r w:rsidR="002F236E" w:rsidRPr="00F418B9">
        <w:rPr>
          <w:rFonts w:ascii="Times New Roman" w:hAnsi="Times New Roman" w:cs="Times New Roman"/>
          <w:bCs/>
          <w:sz w:val="24"/>
          <w:szCs w:val="24"/>
        </w:rPr>
        <w:t xml:space="preserve">owned or controlled, directly or indirectly, by the Central Government, or partly by the Central Government and partly by one or more State Governments. </w:t>
      </w:r>
      <w:r w:rsidR="00F425EE" w:rsidRPr="00F418B9">
        <w:rPr>
          <w:rFonts w:ascii="Times New Roman" w:hAnsi="Times New Roman" w:cs="Times New Roman"/>
          <w:bCs/>
          <w:sz w:val="24"/>
          <w:szCs w:val="24"/>
        </w:rPr>
        <w:t xml:space="preserve">Key Management Personnel and Independent Directors have been appointed by </w:t>
      </w:r>
      <w:proofErr w:type="spellStart"/>
      <w:r w:rsidR="00F425EE" w:rsidRPr="00F418B9">
        <w:rPr>
          <w:rFonts w:ascii="Times New Roman" w:hAnsi="Times New Roman" w:cs="Times New Roman"/>
          <w:bCs/>
          <w:sz w:val="24"/>
          <w:szCs w:val="24"/>
        </w:rPr>
        <w:t>MoR</w:t>
      </w:r>
      <w:proofErr w:type="spellEnd"/>
      <w:r w:rsidR="000C1ABC" w:rsidRPr="00F418B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425EE" w:rsidRPr="00F418B9">
        <w:rPr>
          <w:rFonts w:ascii="Times New Roman" w:hAnsi="Times New Roman" w:cs="Times New Roman"/>
          <w:bCs/>
          <w:sz w:val="24"/>
          <w:szCs w:val="24"/>
        </w:rPr>
        <w:t>in all</w:t>
      </w:r>
      <w:r w:rsidR="00712014" w:rsidRPr="00F418B9">
        <w:rPr>
          <w:rFonts w:ascii="Times New Roman" w:hAnsi="Times New Roman" w:cs="Times New Roman"/>
          <w:bCs/>
          <w:sz w:val="24"/>
          <w:szCs w:val="24"/>
        </w:rPr>
        <w:t xml:space="preserve"> these </w:t>
      </w:r>
      <w:r w:rsidR="004D4374" w:rsidRPr="00F418B9">
        <w:rPr>
          <w:rFonts w:ascii="Times New Roman" w:hAnsi="Times New Roman" w:cs="Times New Roman"/>
          <w:bCs/>
          <w:sz w:val="24"/>
          <w:szCs w:val="24"/>
        </w:rPr>
        <w:t>PSEs</w:t>
      </w:r>
      <w:r w:rsidR="00712014" w:rsidRPr="00F418B9">
        <w:rPr>
          <w:rFonts w:ascii="Times New Roman" w:hAnsi="Times New Roman" w:cs="Times New Roman"/>
          <w:bCs/>
          <w:sz w:val="24"/>
          <w:szCs w:val="24"/>
        </w:rPr>
        <w:t xml:space="preserve"> of the Indian Railways</w:t>
      </w:r>
      <w:r w:rsidR="00F425EE" w:rsidRPr="00F418B9">
        <w:rPr>
          <w:rFonts w:ascii="Times New Roman" w:hAnsi="Times New Roman" w:cs="Times New Roman"/>
          <w:bCs/>
          <w:sz w:val="24"/>
          <w:szCs w:val="24"/>
        </w:rPr>
        <w:t>.</w:t>
      </w:r>
    </w:p>
    <w:p w14:paraId="1702B7E2" w14:textId="2983852D" w:rsidR="00377D9E" w:rsidRPr="00F418B9" w:rsidRDefault="00377D9E" w:rsidP="00E651EF">
      <w:pPr>
        <w:spacing w:before="240" w:after="120" w:line="240" w:lineRule="auto"/>
        <w:ind w:right="10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18B9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 xml:space="preserve">Table 3.1: Number </w:t>
      </w:r>
      <w:r w:rsidR="00461A0C" w:rsidRPr="00F418B9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of </w:t>
      </w:r>
      <w:r w:rsidR="00F425EE" w:rsidRPr="00F418B9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Public </w:t>
      </w:r>
      <w:r w:rsidR="00C62A01" w:rsidRPr="00F418B9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Sector </w:t>
      </w:r>
      <w:r w:rsidR="00F425EE" w:rsidRPr="00F418B9">
        <w:rPr>
          <w:rFonts w:ascii="Times New Roman" w:hAnsi="Times New Roman" w:cs="Times New Roman"/>
          <w:b/>
          <w:bCs/>
          <w:sz w:val="24"/>
          <w:szCs w:val="24"/>
          <w:lang w:val="en-GB"/>
        </w:rPr>
        <w:t>Enterprises</w:t>
      </w:r>
      <w:r w:rsidR="002745AC" w:rsidRPr="00F418B9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of Indian Railways</w:t>
      </w:r>
      <w:r w:rsidRPr="00F418B9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as on 31 March 202</w:t>
      </w:r>
      <w:r w:rsidR="00B208EE" w:rsidRPr="00F418B9">
        <w:rPr>
          <w:rFonts w:ascii="Times New Roman" w:hAnsi="Times New Roman" w:cs="Times New Roman"/>
          <w:b/>
          <w:bCs/>
          <w:sz w:val="24"/>
          <w:szCs w:val="24"/>
          <w:lang w:val="en-GB"/>
        </w:rPr>
        <w:t>3</w:t>
      </w:r>
    </w:p>
    <w:tbl>
      <w:tblPr>
        <w:tblStyle w:val="GridTable2-Accent6"/>
        <w:tblW w:w="8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5"/>
        <w:gridCol w:w="1890"/>
        <w:gridCol w:w="2160"/>
        <w:gridCol w:w="1260"/>
      </w:tblGrid>
      <w:tr w:rsidR="00F227F8" w:rsidRPr="00F854EA" w14:paraId="38BEECB2" w14:textId="77777777" w:rsidTr="00956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4EB79335" w14:textId="70824AC9" w:rsidR="00F87E69" w:rsidRPr="00F854EA" w:rsidRDefault="00F87E69" w:rsidP="00F227F8">
            <w:pPr>
              <w:ind w:right="101"/>
              <w:jc w:val="center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 xml:space="preserve">Railway </w:t>
            </w:r>
            <w:r w:rsidR="00F425EE" w:rsidRPr="00F854EA">
              <w:rPr>
                <w:rFonts w:ascii="Times New Roman" w:hAnsi="Times New Roman" w:cs="Times New Roman"/>
                <w:szCs w:val="22"/>
              </w:rPr>
              <w:t>Public Enterprises</w:t>
            </w:r>
          </w:p>
        </w:tc>
        <w:tc>
          <w:tcPr>
            <w:tcW w:w="18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7397305E" w14:textId="77777777" w:rsidR="00F87E69" w:rsidRPr="00F854EA" w:rsidRDefault="00F87E69" w:rsidP="00F227F8">
            <w:pPr>
              <w:ind w:right="10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Working</w:t>
            </w:r>
          </w:p>
          <w:p w14:paraId="0A27775E" w14:textId="40CEF21A" w:rsidR="00F87E69" w:rsidRPr="00F854EA" w:rsidRDefault="00F87E69" w:rsidP="00F227F8">
            <w:pPr>
              <w:ind w:right="10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 xml:space="preserve">Railway </w:t>
            </w:r>
            <w:r w:rsidR="007B6BBB" w:rsidRPr="00F854EA">
              <w:rPr>
                <w:rFonts w:ascii="Times New Roman" w:hAnsi="Times New Roman" w:cs="Times New Roman"/>
                <w:szCs w:val="22"/>
              </w:rPr>
              <w:t>Public Enterprises</w:t>
            </w:r>
            <w:r w:rsidR="001A52D3" w:rsidRPr="00F854EA">
              <w:rPr>
                <w:rStyle w:val="FootnoteReference"/>
                <w:rFonts w:ascii="Times New Roman" w:hAnsi="Times New Roman" w:cs="Times New Roman"/>
                <w:szCs w:val="22"/>
              </w:rPr>
              <w:footnoteReference w:id="4"/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271B164F" w14:textId="26E0B95B" w:rsidR="00F87E69" w:rsidRPr="00F854EA" w:rsidRDefault="00F87E69" w:rsidP="00F227F8">
            <w:pPr>
              <w:ind w:right="10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 xml:space="preserve">Non-working Railway </w:t>
            </w:r>
            <w:r w:rsidR="007B6BBB" w:rsidRPr="00F854EA">
              <w:rPr>
                <w:rFonts w:ascii="Times New Roman" w:hAnsi="Times New Roman" w:cs="Times New Roman"/>
                <w:szCs w:val="22"/>
              </w:rPr>
              <w:t>Public Enterprises</w:t>
            </w:r>
            <w:r w:rsidR="00C2321C" w:rsidRPr="00F854EA">
              <w:rPr>
                <w:rStyle w:val="FootnoteReference"/>
                <w:rFonts w:ascii="Times New Roman" w:hAnsi="Times New Roman" w:cs="Times New Roman"/>
                <w:szCs w:val="22"/>
              </w:rPr>
              <w:footnoteReference w:id="5"/>
            </w:r>
          </w:p>
        </w:tc>
        <w:tc>
          <w:tcPr>
            <w:tcW w:w="12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BD4B4" w:themeFill="accent6" w:themeFillTint="66"/>
          </w:tcPr>
          <w:p w14:paraId="5533A146" w14:textId="77777777" w:rsidR="00F87E69" w:rsidRPr="00F854EA" w:rsidRDefault="00F87E69" w:rsidP="00F227F8">
            <w:pPr>
              <w:ind w:right="10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Total</w:t>
            </w:r>
          </w:p>
        </w:tc>
      </w:tr>
      <w:tr w:rsidR="00F227F8" w:rsidRPr="00F854EA" w14:paraId="080E1834" w14:textId="77777777" w:rsidTr="00956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0F8B4295" w14:textId="72D7D7C1" w:rsidR="00F87E69" w:rsidRPr="00F854EA" w:rsidRDefault="00F87E69" w:rsidP="00F227F8">
            <w:pPr>
              <w:ind w:right="101"/>
              <w:jc w:val="both"/>
              <w:rPr>
                <w:rFonts w:ascii="Times New Roman" w:hAnsi="Times New Roman" w:cs="Times New Roman"/>
                <w:bCs w:val="0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Railway Companies</w:t>
            </w:r>
            <w:r w:rsidR="00C2321C" w:rsidRPr="00F854EA">
              <w:rPr>
                <w:rStyle w:val="FootnoteReference"/>
                <w:rFonts w:ascii="Times New Roman" w:hAnsi="Times New Roman" w:cs="Times New Roman"/>
                <w:szCs w:val="22"/>
              </w:rPr>
              <w:footnoteReference w:id="6"/>
            </w:r>
          </w:p>
        </w:tc>
        <w:tc>
          <w:tcPr>
            <w:tcW w:w="1890" w:type="dxa"/>
          </w:tcPr>
          <w:p w14:paraId="6C860067" w14:textId="3930A23D" w:rsidR="00F87E69" w:rsidRPr="00F854EA" w:rsidRDefault="001A52D3" w:rsidP="00F227F8">
            <w:pPr>
              <w:ind w:right="10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1</w:t>
            </w:r>
            <w:r w:rsidR="00A13212" w:rsidRPr="00F854EA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2160" w:type="dxa"/>
          </w:tcPr>
          <w:p w14:paraId="6BCA6B0C" w14:textId="56B1A0A3" w:rsidR="00F87E69" w:rsidRPr="00F854EA" w:rsidRDefault="002F236E" w:rsidP="00F227F8">
            <w:pPr>
              <w:ind w:right="10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260" w:type="dxa"/>
          </w:tcPr>
          <w:p w14:paraId="4F79A079" w14:textId="49BA99BD" w:rsidR="00F87E69" w:rsidRPr="00F854EA" w:rsidRDefault="001A52D3" w:rsidP="00F227F8">
            <w:pPr>
              <w:ind w:right="10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1</w:t>
            </w:r>
            <w:r w:rsidR="002F236E" w:rsidRPr="00F854EA">
              <w:rPr>
                <w:rFonts w:ascii="Times New Roman" w:hAnsi="Times New Roman" w:cs="Times New Roman"/>
                <w:szCs w:val="22"/>
              </w:rPr>
              <w:t>5</w:t>
            </w:r>
          </w:p>
        </w:tc>
      </w:tr>
      <w:tr w:rsidR="00F227F8" w:rsidRPr="00F854EA" w14:paraId="4C50F55B" w14:textId="77777777" w:rsidTr="00956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1FC338FE" w14:textId="77777777" w:rsidR="00F87E69" w:rsidRPr="00F854EA" w:rsidRDefault="00F87E69" w:rsidP="00F227F8">
            <w:pPr>
              <w:ind w:right="101"/>
              <w:jc w:val="both"/>
              <w:rPr>
                <w:rFonts w:ascii="Times New Roman" w:hAnsi="Times New Roman" w:cs="Times New Roman"/>
                <w:bCs w:val="0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Subsidiaries</w:t>
            </w:r>
          </w:p>
        </w:tc>
        <w:tc>
          <w:tcPr>
            <w:tcW w:w="1890" w:type="dxa"/>
          </w:tcPr>
          <w:p w14:paraId="1F6E214C" w14:textId="59372222" w:rsidR="00F87E69" w:rsidRPr="00F854EA" w:rsidRDefault="00A13212" w:rsidP="00F227F8">
            <w:pPr>
              <w:ind w:right="10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18</w:t>
            </w:r>
          </w:p>
        </w:tc>
        <w:tc>
          <w:tcPr>
            <w:tcW w:w="2160" w:type="dxa"/>
          </w:tcPr>
          <w:p w14:paraId="5F001CDA" w14:textId="50260A9C" w:rsidR="00F87E69" w:rsidRPr="00F854EA" w:rsidRDefault="001A52D3" w:rsidP="00F227F8">
            <w:pPr>
              <w:ind w:right="10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0</w:t>
            </w:r>
          </w:p>
        </w:tc>
        <w:tc>
          <w:tcPr>
            <w:tcW w:w="1260" w:type="dxa"/>
          </w:tcPr>
          <w:p w14:paraId="225FB289" w14:textId="20E3987D" w:rsidR="00F87E69" w:rsidRPr="00F854EA" w:rsidRDefault="001A52D3" w:rsidP="00F227F8">
            <w:pPr>
              <w:ind w:right="10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1</w:t>
            </w:r>
            <w:r w:rsidR="00A13212" w:rsidRPr="00F854EA">
              <w:rPr>
                <w:rFonts w:ascii="Times New Roman" w:hAnsi="Times New Roman" w:cs="Times New Roman"/>
                <w:szCs w:val="22"/>
              </w:rPr>
              <w:t>8</w:t>
            </w:r>
          </w:p>
        </w:tc>
      </w:tr>
      <w:tr w:rsidR="00F227F8" w:rsidRPr="00F854EA" w14:paraId="0A4EA538" w14:textId="77777777" w:rsidTr="00956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58E177C1" w14:textId="77777777" w:rsidR="00F87E69" w:rsidRPr="00F854EA" w:rsidRDefault="00F87E69" w:rsidP="00F227F8">
            <w:pPr>
              <w:ind w:right="101"/>
              <w:jc w:val="both"/>
              <w:rPr>
                <w:rFonts w:ascii="Times New Roman" w:hAnsi="Times New Roman" w:cs="Times New Roman"/>
                <w:bCs w:val="0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Joint Ventures</w:t>
            </w:r>
          </w:p>
        </w:tc>
        <w:tc>
          <w:tcPr>
            <w:tcW w:w="1890" w:type="dxa"/>
          </w:tcPr>
          <w:p w14:paraId="5CBBFCD4" w14:textId="51FCE591" w:rsidR="00F87E69" w:rsidRPr="00F854EA" w:rsidRDefault="00136AED" w:rsidP="00F227F8">
            <w:pPr>
              <w:ind w:right="10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 xml:space="preserve"> </w:t>
            </w:r>
            <w:r w:rsidR="001A52D3" w:rsidRPr="00F854EA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2160" w:type="dxa"/>
          </w:tcPr>
          <w:p w14:paraId="32DF496D" w14:textId="05A7EC55" w:rsidR="00F87E69" w:rsidRPr="00F854EA" w:rsidRDefault="001A52D3" w:rsidP="00F227F8">
            <w:pPr>
              <w:ind w:right="10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0</w:t>
            </w:r>
          </w:p>
        </w:tc>
        <w:tc>
          <w:tcPr>
            <w:tcW w:w="1260" w:type="dxa"/>
          </w:tcPr>
          <w:p w14:paraId="3B10B077" w14:textId="2943C906" w:rsidR="00F87E69" w:rsidRPr="00F854EA" w:rsidRDefault="00136AED" w:rsidP="00F227F8">
            <w:pPr>
              <w:ind w:right="10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 xml:space="preserve"> </w:t>
            </w:r>
            <w:r w:rsidR="001A52D3" w:rsidRPr="00F854EA">
              <w:rPr>
                <w:rFonts w:ascii="Times New Roman" w:hAnsi="Times New Roman" w:cs="Times New Roman"/>
                <w:szCs w:val="22"/>
              </w:rPr>
              <w:t>5</w:t>
            </w:r>
          </w:p>
        </w:tc>
      </w:tr>
      <w:tr w:rsidR="00F227F8" w:rsidRPr="00F854EA" w14:paraId="05F3DF13" w14:textId="77777777" w:rsidTr="00956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0624FC9C" w14:textId="3792A0B4" w:rsidR="00F87E69" w:rsidRPr="00F854EA" w:rsidRDefault="00F87E69" w:rsidP="00F227F8">
            <w:pPr>
              <w:ind w:right="101"/>
              <w:jc w:val="both"/>
              <w:rPr>
                <w:rFonts w:ascii="Times New Roman" w:hAnsi="Times New Roman" w:cs="Times New Roman"/>
                <w:bCs w:val="0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Special Purpose Vehicles</w:t>
            </w:r>
          </w:p>
        </w:tc>
        <w:tc>
          <w:tcPr>
            <w:tcW w:w="1890" w:type="dxa"/>
          </w:tcPr>
          <w:p w14:paraId="53FBA70A" w14:textId="7E5CF225" w:rsidR="00F87E69" w:rsidRPr="00F854EA" w:rsidRDefault="00136AED" w:rsidP="00F227F8">
            <w:pPr>
              <w:ind w:right="10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 xml:space="preserve"> </w:t>
            </w:r>
            <w:r w:rsidR="00A13212" w:rsidRPr="00F854EA">
              <w:rPr>
                <w:rFonts w:ascii="Times New Roman" w:hAnsi="Times New Roman" w:cs="Times New Roman"/>
                <w:szCs w:val="22"/>
              </w:rPr>
              <w:t>7</w:t>
            </w:r>
          </w:p>
        </w:tc>
        <w:tc>
          <w:tcPr>
            <w:tcW w:w="2160" w:type="dxa"/>
          </w:tcPr>
          <w:p w14:paraId="78441793" w14:textId="661CAADE" w:rsidR="00F87E69" w:rsidRPr="00F854EA" w:rsidRDefault="001A52D3" w:rsidP="00F227F8">
            <w:pPr>
              <w:ind w:right="10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0</w:t>
            </w:r>
          </w:p>
        </w:tc>
        <w:tc>
          <w:tcPr>
            <w:tcW w:w="1260" w:type="dxa"/>
          </w:tcPr>
          <w:p w14:paraId="674966A6" w14:textId="7924A3D5" w:rsidR="00F87E69" w:rsidRPr="00F854EA" w:rsidRDefault="00136AED" w:rsidP="00F227F8">
            <w:pPr>
              <w:ind w:right="10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 xml:space="preserve"> </w:t>
            </w:r>
            <w:r w:rsidR="00A13212" w:rsidRPr="00F854EA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F227F8" w:rsidRPr="00F854EA" w14:paraId="4DAFCE85" w14:textId="77777777" w:rsidTr="00956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77C19D89" w14:textId="77777777" w:rsidR="00F87E69" w:rsidRPr="00F854EA" w:rsidRDefault="00F87E69" w:rsidP="00F227F8">
            <w:pPr>
              <w:ind w:right="101"/>
              <w:jc w:val="both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Total</w:t>
            </w:r>
          </w:p>
        </w:tc>
        <w:tc>
          <w:tcPr>
            <w:tcW w:w="1890" w:type="dxa"/>
          </w:tcPr>
          <w:p w14:paraId="59C59577" w14:textId="67220307" w:rsidR="00F87E69" w:rsidRPr="00F854EA" w:rsidRDefault="001A52D3" w:rsidP="00F227F8">
            <w:pPr>
              <w:ind w:right="10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Cs w:val="22"/>
              </w:rPr>
              <w:t>4</w:t>
            </w:r>
            <w:r w:rsidR="00A13212" w:rsidRPr="00F854EA">
              <w:rPr>
                <w:rFonts w:ascii="Times New Roman" w:hAnsi="Times New Roman" w:cs="Times New Roman"/>
                <w:b/>
                <w:bCs/>
                <w:szCs w:val="22"/>
              </w:rPr>
              <w:t>4</w:t>
            </w:r>
          </w:p>
        </w:tc>
        <w:tc>
          <w:tcPr>
            <w:tcW w:w="2160" w:type="dxa"/>
          </w:tcPr>
          <w:p w14:paraId="0C03EA73" w14:textId="0CC332F6" w:rsidR="00F87E69" w:rsidRPr="00F854EA" w:rsidRDefault="002F236E" w:rsidP="00F227F8">
            <w:pPr>
              <w:ind w:right="10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Cs w:val="22"/>
              </w:rPr>
              <w:t>1</w:t>
            </w:r>
          </w:p>
        </w:tc>
        <w:tc>
          <w:tcPr>
            <w:tcW w:w="1260" w:type="dxa"/>
          </w:tcPr>
          <w:p w14:paraId="0D45E6B1" w14:textId="548A6F81" w:rsidR="00F87E69" w:rsidRPr="00F854EA" w:rsidRDefault="001A52D3" w:rsidP="00F227F8">
            <w:pPr>
              <w:ind w:right="10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Cs w:val="22"/>
              </w:rPr>
              <w:t>4</w:t>
            </w:r>
            <w:r w:rsidR="00A13212" w:rsidRPr="00F854EA">
              <w:rPr>
                <w:rFonts w:ascii="Times New Roman" w:hAnsi="Times New Roman" w:cs="Times New Roman"/>
                <w:b/>
                <w:bCs/>
                <w:szCs w:val="22"/>
              </w:rPr>
              <w:t>5</w:t>
            </w:r>
          </w:p>
        </w:tc>
      </w:tr>
    </w:tbl>
    <w:p w14:paraId="5852D61C" w14:textId="0C2F835F" w:rsidR="00332F84" w:rsidRPr="00F854EA" w:rsidRDefault="00332F84" w:rsidP="000B33C9">
      <w:pPr>
        <w:pStyle w:val="NormalWeb"/>
        <w:numPr>
          <w:ilvl w:val="0"/>
          <w:numId w:val="0"/>
        </w:numPr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</w:rPr>
      </w:pPr>
    </w:p>
    <w:p w14:paraId="7CEF4D07" w14:textId="6F78296A" w:rsidR="00A16738" w:rsidRPr="003C7AD9" w:rsidRDefault="00D17B42" w:rsidP="001D773B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shd w:val="clear" w:color="auto" w:fill="FDE9D9" w:themeFill="accent6" w:themeFillTint="33"/>
        <w:tabs>
          <w:tab w:val="left" w:pos="960"/>
        </w:tabs>
        <w:spacing w:after="180" w:line="240" w:lineRule="auto"/>
        <w:ind w:left="86" w:right="95"/>
        <w:rPr>
          <w:rFonts w:ascii="Times New Roman" w:hAnsi="Times New Roman" w:cs="Times New Roman"/>
          <w:color w:val="auto"/>
          <w:sz w:val="24"/>
          <w:szCs w:val="24"/>
        </w:rPr>
      </w:pPr>
      <w:r w:rsidRPr="003C7AD9">
        <w:rPr>
          <w:rFonts w:ascii="Times New Roman" w:hAnsi="Times New Roman" w:cs="Times New Roman"/>
          <w:color w:val="auto"/>
          <w:sz w:val="24"/>
          <w:szCs w:val="24"/>
        </w:rPr>
        <w:t>3</w:t>
      </w:r>
      <w:r w:rsidR="00A16738" w:rsidRPr="003C7AD9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384B5E" w:rsidRPr="003C7AD9">
        <w:rPr>
          <w:rFonts w:ascii="Times New Roman" w:hAnsi="Times New Roman" w:cs="Times New Roman"/>
          <w:color w:val="auto"/>
          <w:sz w:val="24"/>
          <w:szCs w:val="24"/>
        </w:rPr>
        <w:t>2</w:t>
      </w:r>
      <w:r w:rsidR="006404F4" w:rsidRPr="003C7AD9">
        <w:rPr>
          <w:rFonts w:ascii="Times New Roman" w:hAnsi="Times New Roman" w:cs="Times New Roman"/>
          <w:color w:val="auto"/>
          <w:sz w:val="24"/>
          <w:szCs w:val="24"/>
        </w:rPr>
        <w:t>.1</w:t>
      </w:r>
      <w:r w:rsidR="00B008BD" w:rsidRPr="003C7AD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A16738" w:rsidRPr="003C7AD9">
        <w:rPr>
          <w:rFonts w:ascii="Times New Roman" w:hAnsi="Times New Roman" w:cs="Times New Roman"/>
          <w:color w:val="auto"/>
          <w:sz w:val="24"/>
          <w:szCs w:val="24"/>
        </w:rPr>
        <w:t xml:space="preserve">Summary of financial performance of </w:t>
      </w:r>
      <w:r w:rsidR="007B6BBB" w:rsidRPr="003C7AD9">
        <w:rPr>
          <w:rFonts w:ascii="Times New Roman" w:hAnsi="Times New Roman" w:cs="Times New Roman"/>
          <w:color w:val="auto"/>
          <w:sz w:val="24"/>
          <w:szCs w:val="24"/>
        </w:rPr>
        <w:t xml:space="preserve">Public </w:t>
      </w:r>
      <w:r w:rsidR="00CE6631" w:rsidRPr="003C7AD9">
        <w:rPr>
          <w:rFonts w:ascii="Times New Roman" w:hAnsi="Times New Roman" w:cs="Times New Roman"/>
          <w:color w:val="auto"/>
          <w:sz w:val="24"/>
          <w:szCs w:val="24"/>
        </w:rPr>
        <w:t xml:space="preserve">Sector </w:t>
      </w:r>
      <w:r w:rsidR="007B6BBB" w:rsidRPr="003C7AD9">
        <w:rPr>
          <w:rFonts w:ascii="Times New Roman" w:hAnsi="Times New Roman" w:cs="Times New Roman"/>
          <w:color w:val="auto"/>
          <w:sz w:val="24"/>
          <w:szCs w:val="24"/>
        </w:rPr>
        <w:t>Enterprises</w:t>
      </w:r>
      <w:r w:rsidR="00A16738" w:rsidRPr="003C7AD9">
        <w:rPr>
          <w:rFonts w:ascii="Times New Roman" w:hAnsi="Times New Roman" w:cs="Times New Roman"/>
          <w:color w:val="auto"/>
          <w:sz w:val="24"/>
          <w:szCs w:val="24"/>
        </w:rPr>
        <w:t xml:space="preserve"> as on 31 March 202</w:t>
      </w:r>
      <w:r w:rsidR="00B208EE" w:rsidRPr="003C7AD9">
        <w:rPr>
          <w:rFonts w:ascii="Times New Roman" w:hAnsi="Times New Roman" w:cs="Times New Roman"/>
          <w:color w:val="auto"/>
          <w:sz w:val="24"/>
          <w:szCs w:val="24"/>
        </w:rPr>
        <w:t>3</w:t>
      </w:r>
    </w:p>
    <w:p w14:paraId="1C00267C" w14:textId="0FC5E582" w:rsidR="0040206F" w:rsidRPr="00F418B9" w:rsidRDefault="0040206F" w:rsidP="00171EE8">
      <w:pPr>
        <w:pStyle w:val="ListParagraph"/>
        <w:spacing w:before="120" w:after="240"/>
        <w:ind w:left="0" w:right="101"/>
        <w:contextualSpacing w:val="0"/>
        <w:jc w:val="both"/>
        <w:rPr>
          <w:rFonts w:ascii="Times New Roman" w:hAnsi="Times New Roman" w:cs="Times New Roman"/>
          <w:b/>
          <w:bCs/>
          <w:szCs w:val="24"/>
          <w:shd w:val="clear" w:color="auto" w:fill="FFFFFF"/>
        </w:rPr>
      </w:pPr>
      <w:r w:rsidRPr="00F418B9">
        <w:rPr>
          <w:rFonts w:ascii="Times New Roman" w:hAnsi="Times New Roman" w:cs="Times New Roman"/>
          <w:szCs w:val="24"/>
          <w:shd w:val="clear" w:color="auto" w:fill="FFFFFF"/>
        </w:rPr>
        <w:t xml:space="preserve">The details of investment, profitability, dividend, share capital, etc. of the Railway </w:t>
      </w:r>
      <w:r w:rsidR="007B6BBB" w:rsidRPr="00F418B9">
        <w:rPr>
          <w:rFonts w:ascii="Times New Roman" w:hAnsi="Times New Roman" w:cs="Times New Roman"/>
          <w:szCs w:val="24"/>
          <w:shd w:val="clear" w:color="auto" w:fill="FFFFFF"/>
        </w:rPr>
        <w:t xml:space="preserve">Public </w:t>
      </w:r>
      <w:r w:rsidR="00CE6631" w:rsidRPr="00F418B9">
        <w:rPr>
          <w:rFonts w:ascii="Times New Roman" w:hAnsi="Times New Roman" w:cs="Times New Roman"/>
          <w:szCs w:val="24"/>
          <w:shd w:val="clear" w:color="auto" w:fill="FFFFFF"/>
        </w:rPr>
        <w:t xml:space="preserve">Sector </w:t>
      </w:r>
      <w:r w:rsidR="007B6BBB" w:rsidRPr="00F418B9">
        <w:rPr>
          <w:rFonts w:ascii="Times New Roman" w:hAnsi="Times New Roman" w:cs="Times New Roman"/>
          <w:szCs w:val="24"/>
          <w:shd w:val="clear" w:color="auto" w:fill="FFFFFF"/>
        </w:rPr>
        <w:t>Enterprises</w:t>
      </w:r>
      <w:r w:rsidRPr="00F418B9">
        <w:rPr>
          <w:rFonts w:ascii="Times New Roman" w:hAnsi="Times New Roman" w:cs="Times New Roman"/>
          <w:szCs w:val="24"/>
          <w:shd w:val="clear" w:color="auto" w:fill="FFFFFF"/>
        </w:rPr>
        <w:t xml:space="preserve"> for the period 2022-23</w:t>
      </w:r>
      <w:r w:rsidR="00DF4226">
        <w:rPr>
          <w:rFonts w:ascii="Times New Roman" w:hAnsi="Times New Roman" w:cs="Times New Roman"/>
          <w:szCs w:val="24"/>
          <w:shd w:val="clear" w:color="auto" w:fill="FFFFFF"/>
        </w:rPr>
        <w:t xml:space="preserve"> </w:t>
      </w:r>
      <w:r w:rsidR="00CE6631" w:rsidRPr="00F418B9">
        <w:rPr>
          <w:rFonts w:ascii="Times New Roman" w:hAnsi="Times New Roman" w:cs="Times New Roman"/>
          <w:szCs w:val="24"/>
          <w:shd w:val="clear" w:color="auto" w:fill="FFFFFF"/>
        </w:rPr>
        <w:t xml:space="preserve">are </w:t>
      </w:r>
      <w:r w:rsidRPr="00F418B9">
        <w:rPr>
          <w:rFonts w:ascii="Times New Roman" w:hAnsi="Times New Roman" w:cs="Times New Roman"/>
          <w:szCs w:val="24"/>
          <w:shd w:val="clear" w:color="auto" w:fill="FFFFFF"/>
        </w:rPr>
        <w:t xml:space="preserve">given in </w:t>
      </w:r>
      <w:r w:rsidRPr="00795BA3">
        <w:rPr>
          <w:rFonts w:ascii="Times New Roman" w:hAnsi="Times New Roman" w:cs="Times New Roman"/>
          <w:szCs w:val="24"/>
          <w:shd w:val="clear" w:color="auto" w:fill="FFFFFF"/>
        </w:rPr>
        <w:t>Table 3.</w:t>
      </w:r>
      <w:r w:rsidR="0092070E" w:rsidRPr="00795BA3">
        <w:rPr>
          <w:rFonts w:ascii="Times New Roman" w:hAnsi="Times New Roman" w:cs="Times New Roman"/>
          <w:szCs w:val="24"/>
          <w:shd w:val="clear" w:color="auto" w:fill="FFFFFF"/>
        </w:rPr>
        <w:t>2</w:t>
      </w:r>
      <w:r w:rsidR="00B9783D" w:rsidRPr="00795BA3">
        <w:rPr>
          <w:rFonts w:ascii="Times New Roman" w:hAnsi="Times New Roman" w:cs="Times New Roman"/>
          <w:szCs w:val="24"/>
          <w:shd w:val="clear" w:color="auto" w:fill="FFFFFF"/>
        </w:rPr>
        <w:t>.</w:t>
      </w:r>
      <w:r w:rsidRPr="00F418B9">
        <w:rPr>
          <w:rFonts w:ascii="Times New Roman" w:hAnsi="Times New Roman" w:cs="Times New Roman"/>
          <w:szCs w:val="24"/>
          <w:shd w:val="clear" w:color="auto" w:fill="FFFFFF"/>
        </w:rPr>
        <w:t xml:space="preserve"> </w:t>
      </w:r>
      <w:r w:rsidR="00384B5E" w:rsidRPr="00F418B9">
        <w:rPr>
          <w:rFonts w:ascii="Times New Roman" w:hAnsi="Times New Roman" w:cs="Times New Roman"/>
          <w:szCs w:val="24"/>
          <w:shd w:val="clear" w:color="auto" w:fill="FFFFFF"/>
        </w:rPr>
        <w:t xml:space="preserve">The </w:t>
      </w:r>
      <w:r w:rsidR="00C8177D" w:rsidRPr="00F418B9">
        <w:rPr>
          <w:rFonts w:ascii="Times New Roman" w:hAnsi="Times New Roman" w:cs="Times New Roman"/>
          <w:szCs w:val="24"/>
          <w:shd w:val="clear" w:color="auto" w:fill="FFFFFF"/>
        </w:rPr>
        <w:t>Company-</w:t>
      </w:r>
      <w:r w:rsidRPr="00F418B9">
        <w:rPr>
          <w:rFonts w:ascii="Times New Roman" w:hAnsi="Times New Roman" w:cs="Times New Roman"/>
          <w:szCs w:val="24"/>
          <w:shd w:val="clear" w:color="auto" w:fill="FFFFFF"/>
        </w:rPr>
        <w:t>wise details</w:t>
      </w:r>
      <w:r w:rsidR="003874B6" w:rsidRPr="00F418B9">
        <w:rPr>
          <w:rFonts w:ascii="Times New Roman" w:hAnsi="Times New Roman" w:cs="Times New Roman"/>
          <w:szCs w:val="24"/>
          <w:shd w:val="clear" w:color="auto" w:fill="FFFFFF"/>
        </w:rPr>
        <w:t xml:space="preserve"> from 2018-19 to 2022-23 </w:t>
      </w:r>
      <w:r w:rsidR="00556DB1" w:rsidRPr="00F418B9">
        <w:rPr>
          <w:rFonts w:ascii="Times New Roman" w:hAnsi="Times New Roman" w:cs="Times New Roman"/>
          <w:szCs w:val="24"/>
          <w:shd w:val="clear" w:color="auto" w:fill="FFFFFF"/>
        </w:rPr>
        <w:t xml:space="preserve">are </w:t>
      </w:r>
      <w:r w:rsidR="00D710BE" w:rsidRPr="00F418B9">
        <w:rPr>
          <w:rFonts w:ascii="Times New Roman" w:hAnsi="Times New Roman" w:cs="Times New Roman"/>
          <w:szCs w:val="24"/>
          <w:shd w:val="clear" w:color="auto" w:fill="FFFFFF"/>
        </w:rPr>
        <w:t>given</w:t>
      </w:r>
      <w:r w:rsidRPr="00F418B9">
        <w:rPr>
          <w:rFonts w:ascii="Times New Roman" w:hAnsi="Times New Roman" w:cs="Times New Roman"/>
          <w:szCs w:val="24"/>
          <w:shd w:val="clear" w:color="auto" w:fill="FFFFFF"/>
        </w:rPr>
        <w:t xml:space="preserve"> in </w:t>
      </w:r>
      <w:r w:rsidRPr="00F418B9">
        <w:rPr>
          <w:rFonts w:ascii="Times New Roman" w:hAnsi="Times New Roman" w:cs="Times New Roman"/>
          <w:b/>
          <w:bCs/>
          <w:i/>
          <w:iCs/>
          <w:szCs w:val="24"/>
          <w:shd w:val="clear" w:color="auto" w:fill="FFFFFF"/>
        </w:rPr>
        <w:t xml:space="preserve">Annexures </w:t>
      </w:r>
      <w:r w:rsidR="00B60277">
        <w:rPr>
          <w:rFonts w:ascii="Times New Roman" w:hAnsi="Times New Roman" w:cs="Times New Roman"/>
          <w:b/>
          <w:bCs/>
          <w:i/>
          <w:iCs/>
          <w:szCs w:val="24"/>
          <w:shd w:val="clear" w:color="auto" w:fill="FFFFFF"/>
        </w:rPr>
        <w:t>3.</w:t>
      </w:r>
      <w:r w:rsidRPr="00F418B9">
        <w:rPr>
          <w:rFonts w:ascii="Times New Roman" w:hAnsi="Times New Roman" w:cs="Times New Roman"/>
          <w:b/>
          <w:bCs/>
          <w:i/>
          <w:iCs/>
          <w:szCs w:val="24"/>
          <w:shd w:val="clear" w:color="auto" w:fill="FFFFFF"/>
        </w:rPr>
        <w:t xml:space="preserve">2 to </w:t>
      </w:r>
      <w:r w:rsidR="00B60277">
        <w:rPr>
          <w:rFonts w:ascii="Times New Roman" w:hAnsi="Times New Roman" w:cs="Times New Roman"/>
          <w:b/>
          <w:bCs/>
          <w:i/>
          <w:iCs/>
          <w:szCs w:val="24"/>
          <w:shd w:val="clear" w:color="auto" w:fill="FFFFFF"/>
        </w:rPr>
        <w:t>3.</w:t>
      </w:r>
      <w:r w:rsidR="00BB0FBE" w:rsidRPr="00F418B9">
        <w:rPr>
          <w:rFonts w:ascii="Times New Roman" w:hAnsi="Times New Roman" w:cs="Times New Roman"/>
          <w:b/>
          <w:bCs/>
          <w:i/>
          <w:iCs/>
          <w:szCs w:val="24"/>
          <w:shd w:val="clear" w:color="auto" w:fill="FFFFFF"/>
        </w:rPr>
        <w:t>8</w:t>
      </w:r>
      <w:r w:rsidRPr="00F418B9">
        <w:rPr>
          <w:rFonts w:ascii="Times New Roman" w:hAnsi="Times New Roman" w:cs="Times New Roman"/>
          <w:b/>
          <w:bCs/>
          <w:szCs w:val="24"/>
          <w:shd w:val="clear" w:color="auto" w:fill="FFFFFF"/>
        </w:rPr>
        <w:t xml:space="preserve">. </w:t>
      </w:r>
    </w:p>
    <w:p w14:paraId="7BF24468" w14:textId="2EE36896" w:rsidR="00F87E69" w:rsidRPr="00F418B9" w:rsidRDefault="00377D9E" w:rsidP="00DD21D0">
      <w:pPr>
        <w:pStyle w:val="ListParagraph"/>
        <w:spacing w:before="240" w:after="0" w:line="360" w:lineRule="auto"/>
        <w:ind w:left="0" w:right="95"/>
        <w:jc w:val="center"/>
        <w:rPr>
          <w:rFonts w:ascii="Times New Roman" w:hAnsi="Times New Roman" w:cs="Times New Roman"/>
          <w:szCs w:val="24"/>
        </w:rPr>
      </w:pPr>
      <w:r w:rsidRPr="00F418B9">
        <w:rPr>
          <w:rFonts w:ascii="Times New Roman" w:hAnsi="Times New Roman" w:cs="Times New Roman"/>
          <w:b/>
          <w:bCs/>
          <w:szCs w:val="24"/>
        </w:rPr>
        <w:t>Table 3.</w:t>
      </w:r>
      <w:r w:rsidR="0092070E" w:rsidRPr="00F418B9">
        <w:rPr>
          <w:rFonts w:ascii="Times New Roman" w:hAnsi="Times New Roman" w:cs="Times New Roman"/>
          <w:b/>
          <w:bCs/>
          <w:szCs w:val="24"/>
        </w:rPr>
        <w:t>2</w:t>
      </w:r>
      <w:r w:rsidRPr="00F418B9">
        <w:rPr>
          <w:rFonts w:ascii="Times New Roman" w:hAnsi="Times New Roman" w:cs="Times New Roman"/>
          <w:b/>
          <w:bCs/>
          <w:szCs w:val="24"/>
        </w:rPr>
        <w:t xml:space="preserve">: Financials of Railway </w:t>
      </w:r>
      <w:r w:rsidR="007B6BBB" w:rsidRPr="00F418B9">
        <w:rPr>
          <w:rFonts w:ascii="Times New Roman" w:hAnsi="Times New Roman" w:cs="Times New Roman"/>
          <w:b/>
          <w:bCs/>
          <w:szCs w:val="24"/>
        </w:rPr>
        <w:t xml:space="preserve">Public </w:t>
      </w:r>
      <w:r w:rsidR="00136AED" w:rsidRPr="00F418B9">
        <w:rPr>
          <w:rFonts w:ascii="Times New Roman" w:hAnsi="Times New Roman" w:cs="Times New Roman"/>
          <w:b/>
          <w:bCs/>
          <w:szCs w:val="24"/>
        </w:rPr>
        <w:t xml:space="preserve">Sector </w:t>
      </w:r>
      <w:r w:rsidR="007B6BBB" w:rsidRPr="00F418B9">
        <w:rPr>
          <w:rFonts w:ascii="Times New Roman" w:hAnsi="Times New Roman" w:cs="Times New Roman"/>
          <w:b/>
          <w:bCs/>
          <w:szCs w:val="24"/>
        </w:rPr>
        <w:t>Enterprises</w:t>
      </w:r>
      <w:r w:rsidR="00D710BE" w:rsidRPr="00F418B9">
        <w:rPr>
          <w:rFonts w:ascii="Times New Roman" w:hAnsi="Times New Roman" w:cs="Times New Roman"/>
          <w:b/>
          <w:bCs/>
          <w:szCs w:val="24"/>
        </w:rPr>
        <w:t xml:space="preserve"> for the year 2022-23</w:t>
      </w:r>
    </w:p>
    <w:tbl>
      <w:tblPr>
        <w:tblStyle w:val="GridTable2-Accent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5"/>
        <w:gridCol w:w="1141"/>
        <w:gridCol w:w="2274"/>
        <w:gridCol w:w="1483"/>
        <w:gridCol w:w="14"/>
      </w:tblGrid>
      <w:tr w:rsidR="00F418B9" w:rsidRPr="00F854EA" w14:paraId="18DF5FBF" w14:textId="77777777" w:rsidTr="009E72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47" w:type="dxa"/>
            <w:gridSpan w:val="5"/>
            <w:tcBorders>
              <w:top w:val="none" w:sz="0" w:space="0" w:color="auto"/>
              <w:bottom w:val="none" w:sz="0" w:space="0" w:color="auto"/>
            </w:tcBorders>
          </w:tcPr>
          <w:p w14:paraId="18373455" w14:textId="28C8654E" w:rsidR="00F87E69" w:rsidRPr="00F854EA" w:rsidRDefault="00377D9E" w:rsidP="00F227F8">
            <w:pPr>
              <w:pStyle w:val="ListParagraph"/>
              <w:ind w:left="0" w:right="101"/>
              <w:jc w:val="right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(₹ in crore)</w:t>
            </w:r>
          </w:p>
        </w:tc>
      </w:tr>
      <w:tr w:rsidR="00F418B9" w:rsidRPr="00F854EA" w14:paraId="79F8AA13" w14:textId="77777777" w:rsidTr="009E7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Merge w:val="restart"/>
          </w:tcPr>
          <w:p w14:paraId="4C68E513" w14:textId="336A4BAF" w:rsidR="00F87E69" w:rsidRPr="00F854EA" w:rsidRDefault="00F87E69" w:rsidP="00F227F8">
            <w:pPr>
              <w:pStyle w:val="ListParagraph"/>
              <w:numPr>
                <w:ilvl w:val="0"/>
                <w:numId w:val="6"/>
              </w:numPr>
              <w:ind w:left="389" w:right="101" w:hanging="389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Paid-up Capital (Equity)</w:t>
            </w:r>
          </w:p>
        </w:tc>
        <w:tc>
          <w:tcPr>
            <w:tcW w:w="3415" w:type="dxa"/>
            <w:gridSpan w:val="2"/>
          </w:tcPr>
          <w:p w14:paraId="6F28D6B4" w14:textId="77777777" w:rsidR="00F87E69" w:rsidRPr="00F854EA" w:rsidRDefault="00F87E69" w:rsidP="00F227F8">
            <w:pPr>
              <w:pStyle w:val="ListParagraph"/>
              <w:ind w:left="0" w:right="10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Government of India</w:t>
            </w:r>
          </w:p>
        </w:tc>
        <w:tc>
          <w:tcPr>
            <w:tcW w:w="1497" w:type="dxa"/>
            <w:gridSpan w:val="2"/>
          </w:tcPr>
          <w:p w14:paraId="0CC19834" w14:textId="64F367B4" w:rsidR="00F87E69" w:rsidRPr="00F854EA" w:rsidRDefault="00977E1E" w:rsidP="00F227F8">
            <w:pPr>
              <w:pStyle w:val="ListParagraph"/>
              <w:ind w:left="0" w:right="10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 xml:space="preserve"> 49027.29</w:t>
            </w:r>
          </w:p>
        </w:tc>
      </w:tr>
      <w:tr w:rsidR="00F418B9" w:rsidRPr="00F854EA" w14:paraId="2E03DEDB" w14:textId="77777777" w:rsidTr="009E72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Merge/>
          </w:tcPr>
          <w:p w14:paraId="53A19B07" w14:textId="77777777" w:rsidR="00F87E69" w:rsidRPr="00F854EA" w:rsidRDefault="00F87E69" w:rsidP="00F227F8">
            <w:pPr>
              <w:pStyle w:val="ListParagraph"/>
              <w:ind w:left="0" w:right="101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3415" w:type="dxa"/>
            <w:gridSpan w:val="2"/>
          </w:tcPr>
          <w:p w14:paraId="79C54CC2" w14:textId="77777777" w:rsidR="00F87E69" w:rsidRPr="00F854EA" w:rsidRDefault="00F87E69" w:rsidP="00F227F8">
            <w:pPr>
              <w:pStyle w:val="ListParagraph"/>
              <w:ind w:left="0" w:right="10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Financial Institutions and Others</w:t>
            </w:r>
          </w:p>
        </w:tc>
        <w:tc>
          <w:tcPr>
            <w:tcW w:w="1497" w:type="dxa"/>
            <w:gridSpan w:val="2"/>
          </w:tcPr>
          <w:p w14:paraId="211E99ED" w14:textId="43906EE9" w:rsidR="00F87E69" w:rsidRPr="00F854EA" w:rsidRDefault="00D710BE" w:rsidP="00F227F8">
            <w:pPr>
              <w:pStyle w:val="ListParagraph"/>
              <w:ind w:left="0" w:right="10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3099.53</w:t>
            </w:r>
          </w:p>
        </w:tc>
      </w:tr>
      <w:tr w:rsidR="00F418B9" w:rsidRPr="00F854EA" w14:paraId="2DEABDBF" w14:textId="77777777" w:rsidTr="009E7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Merge/>
          </w:tcPr>
          <w:p w14:paraId="65895584" w14:textId="77777777" w:rsidR="00F87E69" w:rsidRPr="00F854EA" w:rsidRDefault="00F87E69" w:rsidP="00F227F8">
            <w:pPr>
              <w:pStyle w:val="ListParagraph"/>
              <w:ind w:left="0" w:right="101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3415" w:type="dxa"/>
            <w:gridSpan w:val="2"/>
          </w:tcPr>
          <w:p w14:paraId="60A2A09D" w14:textId="77777777" w:rsidR="00F87E69" w:rsidRPr="00F854EA" w:rsidRDefault="00F87E69" w:rsidP="00F227F8">
            <w:pPr>
              <w:pStyle w:val="ListParagraph"/>
              <w:ind w:left="0" w:right="10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Central Government Companies</w:t>
            </w:r>
          </w:p>
        </w:tc>
        <w:tc>
          <w:tcPr>
            <w:tcW w:w="1497" w:type="dxa"/>
            <w:gridSpan w:val="2"/>
          </w:tcPr>
          <w:p w14:paraId="59F883F2" w14:textId="3944D5AF" w:rsidR="00F87E69" w:rsidRPr="00F854EA" w:rsidRDefault="00EE2DDF" w:rsidP="00F227F8">
            <w:pPr>
              <w:pStyle w:val="ListParagraph"/>
              <w:ind w:left="0" w:right="10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3087.70</w:t>
            </w:r>
          </w:p>
        </w:tc>
      </w:tr>
      <w:tr w:rsidR="00F418B9" w:rsidRPr="00F854EA" w14:paraId="37B07B8B" w14:textId="77777777" w:rsidTr="009E72CA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Merge/>
          </w:tcPr>
          <w:p w14:paraId="217E1245" w14:textId="77777777" w:rsidR="00F87E69" w:rsidRPr="00F854EA" w:rsidRDefault="00F87E69" w:rsidP="00F227F8">
            <w:pPr>
              <w:pStyle w:val="ListParagraph"/>
              <w:ind w:left="0" w:right="101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3415" w:type="dxa"/>
            <w:gridSpan w:val="2"/>
          </w:tcPr>
          <w:p w14:paraId="7C8F9849" w14:textId="77777777" w:rsidR="00F87E69" w:rsidRPr="00F854EA" w:rsidRDefault="00F87E69" w:rsidP="00F227F8">
            <w:pPr>
              <w:pStyle w:val="ListParagraph"/>
              <w:ind w:left="0" w:right="10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State Governments</w:t>
            </w:r>
          </w:p>
        </w:tc>
        <w:tc>
          <w:tcPr>
            <w:tcW w:w="1497" w:type="dxa"/>
            <w:gridSpan w:val="2"/>
          </w:tcPr>
          <w:p w14:paraId="2BD223B4" w14:textId="79EA19CC" w:rsidR="00F87E69" w:rsidRPr="00F854EA" w:rsidRDefault="00EE2DDF" w:rsidP="00F227F8">
            <w:pPr>
              <w:pStyle w:val="ListParagraph"/>
              <w:ind w:left="0" w:right="10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5769.84</w:t>
            </w:r>
          </w:p>
        </w:tc>
      </w:tr>
      <w:tr w:rsidR="00F418B9" w:rsidRPr="00F854EA" w14:paraId="78CE018A" w14:textId="77777777" w:rsidTr="009E7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Merge/>
          </w:tcPr>
          <w:p w14:paraId="08806475" w14:textId="77777777" w:rsidR="00F87E69" w:rsidRPr="00F854EA" w:rsidRDefault="00F87E69" w:rsidP="00F227F8">
            <w:pPr>
              <w:pStyle w:val="ListParagraph"/>
              <w:ind w:left="0" w:right="101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3415" w:type="dxa"/>
            <w:gridSpan w:val="2"/>
          </w:tcPr>
          <w:p w14:paraId="409A91A1" w14:textId="77777777" w:rsidR="00F87E69" w:rsidRPr="00F854EA" w:rsidRDefault="00F87E69" w:rsidP="00F227F8">
            <w:pPr>
              <w:pStyle w:val="ListParagraph"/>
              <w:ind w:left="0" w:right="10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State Government Companies</w:t>
            </w:r>
          </w:p>
        </w:tc>
        <w:tc>
          <w:tcPr>
            <w:tcW w:w="1497" w:type="dxa"/>
            <w:gridSpan w:val="2"/>
          </w:tcPr>
          <w:p w14:paraId="04D19F04" w14:textId="3ECC0790" w:rsidR="00F87E69" w:rsidRPr="00F854EA" w:rsidRDefault="00EE2DDF" w:rsidP="00F227F8">
            <w:pPr>
              <w:pStyle w:val="ListParagraph"/>
              <w:ind w:left="0" w:right="10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366.97</w:t>
            </w:r>
          </w:p>
        </w:tc>
      </w:tr>
      <w:tr w:rsidR="00F418B9" w:rsidRPr="00F854EA" w14:paraId="51A35EF0" w14:textId="77777777" w:rsidTr="009E72CA">
        <w:trPr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Merge/>
          </w:tcPr>
          <w:p w14:paraId="121E07F7" w14:textId="77777777" w:rsidR="00F87E69" w:rsidRPr="00F854EA" w:rsidRDefault="00F87E69" w:rsidP="00F227F8">
            <w:pPr>
              <w:pStyle w:val="ListParagraph"/>
              <w:ind w:left="0" w:right="101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3415" w:type="dxa"/>
            <w:gridSpan w:val="2"/>
          </w:tcPr>
          <w:p w14:paraId="252459E3" w14:textId="77777777" w:rsidR="00F87E69" w:rsidRPr="00F854EA" w:rsidRDefault="00F87E69" w:rsidP="00F227F8">
            <w:pPr>
              <w:pStyle w:val="ListParagraph"/>
              <w:ind w:left="0" w:right="10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 (1)</w:t>
            </w:r>
          </w:p>
        </w:tc>
        <w:tc>
          <w:tcPr>
            <w:tcW w:w="1497" w:type="dxa"/>
            <w:gridSpan w:val="2"/>
          </w:tcPr>
          <w:p w14:paraId="7E99140E" w14:textId="4E18C893" w:rsidR="00F87E69" w:rsidRPr="00F854EA" w:rsidRDefault="00C443DF" w:rsidP="00F227F8">
            <w:pPr>
              <w:pStyle w:val="ListParagraph"/>
              <w:ind w:left="0" w:right="10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61351.33</w:t>
            </w:r>
          </w:p>
        </w:tc>
      </w:tr>
      <w:tr w:rsidR="00F418B9" w:rsidRPr="00F854EA" w14:paraId="5BD241D2" w14:textId="77777777" w:rsidTr="009E7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Merge w:val="restart"/>
          </w:tcPr>
          <w:p w14:paraId="113E6772" w14:textId="6E660E38" w:rsidR="00F87E69" w:rsidRPr="00F854EA" w:rsidRDefault="00F87E69" w:rsidP="00F227F8">
            <w:pPr>
              <w:pStyle w:val="ListParagraph"/>
              <w:numPr>
                <w:ilvl w:val="0"/>
                <w:numId w:val="6"/>
              </w:numPr>
              <w:ind w:left="389" w:right="101" w:hanging="389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Long Term Loans</w:t>
            </w:r>
            <w:r w:rsidR="00280CFA" w:rsidRPr="00F854E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415" w:type="dxa"/>
            <w:gridSpan w:val="2"/>
          </w:tcPr>
          <w:p w14:paraId="22132C66" w14:textId="77777777" w:rsidR="00F87E69" w:rsidRPr="00F854EA" w:rsidRDefault="00F87E69" w:rsidP="00F227F8">
            <w:pPr>
              <w:pStyle w:val="ListParagraph"/>
              <w:ind w:left="0" w:right="10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Government of India</w:t>
            </w:r>
          </w:p>
        </w:tc>
        <w:tc>
          <w:tcPr>
            <w:tcW w:w="1497" w:type="dxa"/>
            <w:gridSpan w:val="2"/>
          </w:tcPr>
          <w:p w14:paraId="549B106E" w14:textId="3D4D7072" w:rsidR="00F87E69" w:rsidRPr="00F854EA" w:rsidRDefault="008A511C" w:rsidP="00F227F8">
            <w:pPr>
              <w:pStyle w:val="ListParagraph"/>
              <w:ind w:left="0" w:right="10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1715.93</w:t>
            </w:r>
          </w:p>
        </w:tc>
      </w:tr>
      <w:tr w:rsidR="00F418B9" w:rsidRPr="00F854EA" w14:paraId="2B354A11" w14:textId="77777777" w:rsidTr="009E72CA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Merge/>
          </w:tcPr>
          <w:p w14:paraId="2C340AC7" w14:textId="77777777" w:rsidR="00F87E69" w:rsidRPr="00F854EA" w:rsidRDefault="00F87E69" w:rsidP="00F227F8">
            <w:pPr>
              <w:pStyle w:val="ListParagraph"/>
              <w:ind w:left="0" w:right="101"/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3415" w:type="dxa"/>
            <w:gridSpan w:val="2"/>
          </w:tcPr>
          <w:p w14:paraId="638E46F0" w14:textId="77777777" w:rsidR="00F87E69" w:rsidRPr="00F854EA" w:rsidRDefault="00F87E69" w:rsidP="00F227F8">
            <w:pPr>
              <w:pStyle w:val="ListParagraph"/>
              <w:ind w:left="0" w:right="10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Financial Institutions and Others</w:t>
            </w:r>
          </w:p>
        </w:tc>
        <w:tc>
          <w:tcPr>
            <w:tcW w:w="1497" w:type="dxa"/>
            <w:gridSpan w:val="2"/>
          </w:tcPr>
          <w:p w14:paraId="64444C70" w14:textId="38104E72" w:rsidR="00F87E69" w:rsidRPr="00F854EA" w:rsidRDefault="00743882" w:rsidP="00F227F8">
            <w:pPr>
              <w:pStyle w:val="ListParagraph"/>
              <w:ind w:left="0" w:right="10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46</w:t>
            </w:r>
            <w:r w:rsidR="008A511C" w:rsidRPr="00F854EA">
              <w:rPr>
                <w:rFonts w:ascii="Times New Roman" w:hAnsi="Times New Roman" w:cs="Times New Roman"/>
                <w:sz w:val="22"/>
                <w:szCs w:val="22"/>
              </w:rPr>
              <w:t>8778.58</w:t>
            </w:r>
          </w:p>
        </w:tc>
      </w:tr>
      <w:tr w:rsidR="00F418B9" w:rsidRPr="00F854EA" w14:paraId="0C163ABE" w14:textId="77777777" w:rsidTr="009E7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Merge/>
          </w:tcPr>
          <w:p w14:paraId="36673ECD" w14:textId="77777777" w:rsidR="00F87E69" w:rsidRPr="00F854EA" w:rsidRDefault="00F87E69" w:rsidP="00F227F8">
            <w:pPr>
              <w:pStyle w:val="ListParagraph"/>
              <w:ind w:left="0" w:right="101"/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3415" w:type="dxa"/>
            <w:gridSpan w:val="2"/>
          </w:tcPr>
          <w:p w14:paraId="31E10309" w14:textId="77777777" w:rsidR="00F87E69" w:rsidRPr="00F854EA" w:rsidRDefault="00F87E69" w:rsidP="00F227F8">
            <w:pPr>
              <w:pStyle w:val="ListParagraph"/>
              <w:ind w:left="0" w:right="10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Central Government Companies</w:t>
            </w:r>
          </w:p>
        </w:tc>
        <w:tc>
          <w:tcPr>
            <w:tcW w:w="1497" w:type="dxa"/>
            <w:gridSpan w:val="2"/>
          </w:tcPr>
          <w:p w14:paraId="203E2B77" w14:textId="12EB2E1E" w:rsidR="00174167" w:rsidRPr="00F854EA" w:rsidRDefault="00720C09" w:rsidP="00F227F8">
            <w:pPr>
              <w:pStyle w:val="ListParagraph"/>
              <w:ind w:left="0" w:right="10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7023.18</w:t>
            </w:r>
          </w:p>
        </w:tc>
      </w:tr>
      <w:tr w:rsidR="00F418B9" w:rsidRPr="00F854EA" w14:paraId="451A3C31" w14:textId="77777777" w:rsidTr="009E72CA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Merge/>
          </w:tcPr>
          <w:p w14:paraId="4BD83B94" w14:textId="77777777" w:rsidR="00F87E69" w:rsidRPr="00F854EA" w:rsidRDefault="00F87E69" w:rsidP="00F227F8">
            <w:pPr>
              <w:pStyle w:val="ListParagraph"/>
              <w:ind w:left="0" w:right="101"/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3415" w:type="dxa"/>
            <w:gridSpan w:val="2"/>
          </w:tcPr>
          <w:p w14:paraId="41726B37" w14:textId="77777777" w:rsidR="00F87E69" w:rsidRPr="00F854EA" w:rsidRDefault="00F87E69" w:rsidP="00F227F8">
            <w:pPr>
              <w:pStyle w:val="ListParagraph"/>
              <w:ind w:left="0" w:right="10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State Governments</w:t>
            </w:r>
          </w:p>
        </w:tc>
        <w:tc>
          <w:tcPr>
            <w:tcW w:w="1497" w:type="dxa"/>
            <w:gridSpan w:val="2"/>
          </w:tcPr>
          <w:p w14:paraId="5D87FDA3" w14:textId="432D6E6A" w:rsidR="00F87E69" w:rsidRPr="00F854EA" w:rsidRDefault="00915491" w:rsidP="00F227F8">
            <w:pPr>
              <w:pStyle w:val="ListParagraph"/>
              <w:ind w:left="0" w:right="10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F418B9" w:rsidRPr="00F854EA" w14:paraId="1E9375E8" w14:textId="77777777" w:rsidTr="009E7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Merge/>
          </w:tcPr>
          <w:p w14:paraId="1A8405CF" w14:textId="77777777" w:rsidR="00F87E69" w:rsidRPr="00F854EA" w:rsidRDefault="00F87E69" w:rsidP="00F227F8">
            <w:pPr>
              <w:pStyle w:val="ListParagraph"/>
              <w:ind w:left="0" w:right="101"/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3415" w:type="dxa"/>
            <w:gridSpan w:val="2"/>
          </w:tcPr>
          <w:p w14:paraId="55DFA027" w14:textId="77777777" w:rsidR="00F87E69" w:rsidRPr="00F854EA" w:rsidRDefault="00F87E69" w:rsidP="00F227F8">
            <w:pPr>
              <w:pStyle w:val="ListParagraph"/>
              <w:ind w:left="0" w:right="10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State Government Companies</w:t>
            </w:r>
          </w:p>
        </w:tc>
        <w:tc>
          <w:tcPr>
            <w:tcW w:w="1497" w:type="dxa"/>
            <w:gridSpan w:val="2"/>
          </w:tcPr>
          <w:p w14:paraId="7F0FDCB8" w14:textId="0EECB749" w:rsidR="00F87E69" w:rsidRPr="00F854EA" w:rsidRDefault="00915491" w:rsidP="00F227F8">
            <w:pPr>
              <w:pStyle w:val="ListParagraph"/>
              <w:ind w:left="0" w:right="10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F418B9" w:rsidRPr="00F854EA" w14:paraId="510288AE" w14:textId="77777777" w:rsidTr="009E72CA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Merge/>
          </w:tcPr>
          <w:p w14:paraId="1A1F10E3" w14:textId="77777777" w:rsidR="00F87E69" w:rsidRPr="00F854EA" w:rsidRDefault="00F87E69" w:rsidP="00F227F8">
            <w:pPr>
              <w:pStyle w:val="ListParagraph"/>
              <w:ind w:left="0" w:right="101"/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3415" w:type="dxa"/>
            <w:gridSpan w:val="2"/>
          </w:tcPr>
          <w:p w14:paraId="34D79282" w14:textId="77777777" w:rsidR="00F87E69" w:rsidRPr="00F854EA" w:rsidRDefault="00F87E69" w:rsidP="00F227F8">
            <w:pPr>
              <w:pStyle w:val="ListParagraph"/>
              <w:ind w:left="0" w:right="10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 (2)</w:t>
            </w:r>
          </w:p>
        </w:tc>
        <w:tc>
          <w:tcPr>
            <w:tcW w:w="1497" w:type="dxa"/>
            <w:gridSpan w:val="2"/>
          </w:tcPr>
          <w:p w14:paraId="4D1C47FD" w14:textId="3BADAB32" w:rsidR="0066126B" w:rsidRPr="00F854EA" w:rsidRDefault="0066126B" w:rsidP="00F227F8">
            <w:pPr>
              <w:pStyle w:val="ListParagraph"/>
              <w:ind w:left="0" w:right="10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477</w:t>
            </w:r>
            <w:r w:rsidR="00FA5584" w:rsidRPr="00F854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517.69</w:t>
            </w:r>
          </w:p>
        </w:tc>
      </w:tr>
      <w:tr w:rsidR="00F418B9" w:rsidRPr="00F854EA" w14:paraId="69F5F48F" w14:textId="77777777" w:rsidTr="009E7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694257E5" w14:textId="77777777" w:rsidR="00F87E69" w:rsidRPr="00F854EA" w:rsidRDefault="00F87E69" w:rsidP="00F227F8">
            <w:pPr>
              <w:pStyle w:val="ListParagraph"/>
              <w:ind w:left="0" w:right="101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 xml:space="preserve">Total of paid-up capital and </w:t>
            </w:r>
            <w:proofErr w:type="gramStart"/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Long</w:t>
            </w:r>
            <w:proofErr w:type="gramEnd"/>
            <w:r w:rsidRPr="00F854EA">
              <w:rPr>
                <w:rFonts w:ascii="Times New Roman" w:hAnsi="Times New Roman" w:cs="Times New Roman"/>
                <w:sz w:val="22"/>
                <w:szCs w:val="22"/>
              </w:rPr>
              <w:t xml:space="preserve"> term loans</w:t>
            </w:r>
          </w:p>
        </w:tc>
        <w:tc>
          <w:tcPr>
            <w:tcW w:w="3415" w:type="dxa"/>
            <w:gridSpan w:val="2"/>
          </w:tcPr>
          <w:p w14:paraId="3132E07B" w14:textId="77777777" w:rsidR="00F87E69" w:rsidRPr="00F854EA" w:rsidRDefault="00F87E69" w:rsidP="00F227F8">
            <w:pPr>
              <w:pStyle w:val="ListParagraph"/>
              <w:ind w:left="0" w:right="10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 (</w:t>
            </w:r>
            <w:proofErr w:type="gramStart"/>
            <w:r w:rsidRPr="00F854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1)+</w:t>
            </w:r>
            <w:proofErr w:type="gramEnd"/>
            <w:r w:rsidRPr="00F854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(2)</w:t>
            </w:r>
          </w:p>
        </w:tc>
        <w:tc>
          <w:tcPr>
            <w:tcW w:w="1497" w:type="dxa"/>
            <w:gridSpan w:val="2"/>
          </w:tcPr>
          <w:p w14:paraId="46AB6E87" w14:textId="6D053C33" w:rsidR="00EE2A12" w:rsidRPr="00F854EA" w:rsidRDefault="00EE2A12" w:rsidP="00F227F8">
            <w:pPr>
              <w:pStyle w:val="ListParagraph"/>
              <w:ind w:left="0" w:right="10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538869</w:t>
            </w:r>
            <w:r w:rsidR="00AF0C5A" w:rsidRPr="00F854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.02</w:t>
            </w:r>
          </w:p>
          <w:p w14:paraId="07DAA4EE" w14:textId="36BC44E8" w:rsidR="0073554E" w:rsidRPr="00F854EA" w:rsidRDefault="0073554E" w:rsidP="00F227F8">
            <w:pPr>
              <w:pStyle w:val="ListParagraph"/>
              <w:ind w:left="0" w:right="10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F418B9" w:rsidRPr="00F854EA" w14:paraId="5AD455EB" w14:textId="77777777" w:rsidTr="009E72CA">
        <w:trPr>
          <w:gridAfter w:val="1"/>
          <w:wAfter w:w="1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Merge w:val="restart"/>
          </w:tcPr>
          <w:p w14:paraId="0B3F7988" w14:textId="639028B9" w:rsidR="00E54428" w:rsidRPr="00F854EA" w:rsidRDefault="00E54428" w:rsidP="00F227F8">
            <w:pPr>
              <w:pStyle w:val="ListParagraph"/>
              <w:ind w:left="0" w:right="101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 xml:space="preserve">Profitability </w:t>
            </w:r>
          </w:p>
          <w:p w14:paraId="1BB3F156" w14:textId="76CD6F2E" w:rsidR="00E54428" w:rsidRPr="00F854EA" w:rsidRDefault="00E54428" w:rsidP="00F227F8">
            <w:pPr>
              <w:pStyle w:val="ListParagraph"/>
              <w:ind w:left="0" w:right="101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41" w:type="dxa"/>
          </w:tcPr>
          <w:p w14:paraId="613E2C7C" w14:textId="77777777" w:rsidR="00E54428" w:rsidRPr="00F854EA" w:rsidRDefault="00E54428" w:rsidP="00F227F8">
            <w:pPr>
              <w:pStyle w:val="ListParagraph"/>
              <w:ind w:left="0" w:right="10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Profit</w:t>
            </w:r>
          </w:p>
        </w:tc>
        <w:tc>
          <w:tcPr>
            <w:tcW w:w="2274" w:type="dxa"/>
          </w:tcPr>
          <w:p w14:paraId="293D6C63" w14:textId="4B266038" w:rsidR="00E54428" w:rsidRPr="00F854EA" w:rsidRDefault="00E54428" w:rsidP="00F227F8">
            <w:pPr>
              <w:pStyle w:val="ListParagraph"/>
              <w:ind w:left="0" w:right="10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33 Companies</w:t>
            </w:r>
          </w:p>
        </w:tc>
        <w:tc>
          <w:tcPr>
            <w:tcW w:w="1483" w:type="dxa"/>
          </w:tcPr>
          <w:p w14:paraId="3473D58D" w14:textId="3883DA0E" w:rsidR="00E54428" w:rsidRPr="00F854EA" w:rsidRDefault="00E54428" w:rsidP="00F227F8">
            <w:pPr>
              <w:pStyle w:val="ListParagraph"/>
              <w:ind w:left="0" w:right="10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12145.97</w:t>
            </w:r>
          </w:p>
        </w:tc>
      </w:tr>
      <w:tr w:rsidR="00F418B9" w:rsidRPr="00F854EA" w14:paraId="59AF817D" w14:textId="77777777" w:rsidTr="009E72C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Merge/>
          </w:tcPr>
          <w:p w14:paraId="1EF0EE17" w14:textId="77777777" w:rsidR="00E54428" w:rsidRPr="00F854EA" w:rsidRDefault="00E54428" w:rsidP="00F227F8">
            <w:pPr>
              <w:pStyle w:val="ListParagraph"/>
              <w:ind w:left="0" w:right="101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41" w:type="dxa"/>
          </w:tcPr>
          <w:p w14:paraId="1BEABA68" w14:textId="77777777" w:rsidR="00E54428" w:rsidRPr="00F854EA" w:rsidRDefault="00E54428" w:rsidP="00F227F8">
            <w:pPr>
              <w:pStyle w:val="ListParagraph"/>
              <w:ind w:left="0" w:right="10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Loss</w:t>
            </w:r>
          </w:p>
        </w:tc>
        <w:tc>
          <w:tcPr>
            <w:tcW w:w="2274" w:type="dxa"/>
          </w:tcPr>
          <w:p w14:paraId="16FDD74A" w14:textId="4A5D9794" w:rsidR="00E54428" w:rsidRPr="00F854EA" w:rsidRDefault="00E54428" w:rsidP="00F227F8">
            <w:pPr>
              <w:pStyle w:val="ListParagraph"/>
              <w:ind w:left="0" w:right="10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11 Companies</w:t>
            </w:r>
          </w:p>
        </w:tc>
        <w:tc>
          <w:tcPr>
            <w:tcW w:w="1483" w:type="dxa"/>
          </w:tcPr>
          <w:p w14:paraId="2338EB81" w14:textId="0991356E" w:rsidR="00E54428" w:rsidRPr="00F854EA" w:rsidRDefault="00E54428" w:rsidP="00F227F8">
            <w:pPr>
              <w:pStyle w:val="ListParagraph"/>
              <w:ind w:left="0" w:right="10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-89.36</w:t>
            </w:r>
          </w:p>
        </w:tc>
      </w:tr>
      <w:tr w:rsidR="00F418B9" w:rsidRPr="00F854EA" w14:paraId="3C2DBAE5" w14:textId="77777777" w:rsidTr="009E72CA">
        <w:trPr>
          <w:gridAfter w:val="1"/>
          <w:wAfter w:w="14" w:type="dxa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Merge/>
          </w:tcPr>
          <w:p w14:paraId="3D077925" w14:textId="77777777" w:rsidR="00E54428" w:rsidRPr="00F854EA" w:rsidRDefault="00E54428" w:rsidP="00F227F8">
            <w:pPr>
              <w:pStyle w:val="ListParagraph"/>
              <w:ind w:left="0" w:right="101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41" w:type="dxa"/>
          </w:tcPr>
          <w:p w14:paraId="62BF4706" w14:textId="6F89A2E2" w:rsidR="00E54428" w:rsidRPr="00F854EA" w:rsidRDefault="00E54428" w:rsidP="00F227F8">
            <w:pPr>
              <w:pStyle w:val="ListParagraph"/>
              <w:ind w:left="0" w:right="10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Not working</w:t>
            </w:r>
          </w:p>
        </w:tc>
        <w:tc>
          <w:tcPr>
            <w:tcW w:w="2274" w:type="dxa"/>
          </w:tcPr>
          <w:p w14:paraId="5F148F10" w14:textId="5F91A7BD" w:rsidR="00E54428" w:rsidRPr="00F854EA" w:rsidRDefault="00E54428" w:rsidP="00F227F8">
            <w:pPr>
              <w:pStyle w:val="ListParagraph"/>
              <w:ind w:left="0" w:right="10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 xml:space="preserve">1 </w:t>
            </w:r>
            <w:r w:rsidR="00136AED" w:rsidRPr="00F854EA">
              <w:rPr>
                <w:rFonts w:ascii="Times New Roman" w:hAnsi="Times New Roman" w:cs="Times New Roman"/>
                <w:sz w:val="22"/>
                <w:szCs w:val="22"/>
              </w:rPr>
              <w:t>Company</w:t>
            </w:r>
          </w:p>
        </w:tc>
        <w:tc>
          <w:tcPr>
            <w:tcW w:w="1483" w:type="dxa"/>
          </w:tcPr>
          <w:p w14:paraId="32C14981" w14:textId="40A47D5C" w:rsidR="00E54428" w:rsidRPr="00F854EA" w:rsidRDefault="00E54428" w:rsidP="00F227F8">
            <w:pPr>
              <w:pStyle w:val="ListParagraph"/>
              <w:ind w:left="-10" w:right="10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  <w:tr w:rsidR="00F418B9" w:rsidRPr="00F854EA" w14:paraId="51C23413" w14:textId="77777777" w:rsidTr="009E72C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  <w:vMerge/>
          </w:tcPr>
          <w:p w14:paraId="4167C5A6" w14:textId="77777777" w:rsidR="00E54428" w:rsidRPr="00F854EA" w:rsidRDefault="00E54428" w:rsidP="00F227F8">
            <w:pPr>
              <w:pStyle w:val="ListParagraph"/>
              <w:ind w:left="0" w:right="101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15" w:type="dxa"/>
            <w:gridSpan w:val="2"/>
          </w:tcPr>
          <w:p w14:paraId="45163EB5" w14:textId="77777777" w:rsidR="00E54428" w:rsidRPr="00F854EA" w:rsidRDefault="00E54428" w:rsidP="00F227F8">
            <w:pPr>
              <w:pStyle w:val="ListParagraph"/>
              <w:ind w:left="0" w:right="10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483" w:type="dxa"/>
          </w:tcPr>
          <w:p w14:paraId="01707196" w14:textId="31E40D8A" w:rsidR="00E54428" w:rsidRPr="00F854EA" w:rsidRDefault="00E54428" w:rsidP="00F227F8">
            <w:pPr>
              <w:pStyle w:val="ListParagraph"/>
              <w:ind w:left="0" w:right="10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12056.61</w:t>
            </w:r>
          </w:p>
        </w:tc>
      </w:tr>
      <w:tr w:rsidR="00F418B9" w:rsidRPr="00F854EA" w14:paraId="26E81E7E" w14:textId="77777777" w:rsidTr="009E72CA">
        <w:trPr>
          <w:gridAfter w:val="1"/>
          <w:wAfter w:w="1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225499AB" w14:textId="6D11301F" w:rsidR="00F87E69" w:rsidRPr="00F854EA" w:rsidRDefault="00F87E69" w:rsidP="00F227F8">
            <w:pPr>
              <w:pStyle w:val="ListParagraph"/>
              <w:ind w:left="0" w:right="101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Dividend</w:t>
            </w:r>
            <w:r w:rsidR="00E9532F" w:rsidRPr="00F854E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415" w:type="dxa"/>
            <w:gridSpan w:val="2"/>
          </w:tcPr>
          <w:p w14:paraId="2297EF1E" w14:textId="770BAFEB" w:rsidR="00F87E69" w:rsidRPr="00F854EA" w:rsidRDefault="00F87E69" w:rsidP="00F227F8">
            <w:pPr>
              <w:pStyle w:val="ListParagraph"/>
              <w:ind w:left="0" w:right="10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3" w:type="dxa"/>
          </w:tcPr>
          <w:p w14:paraId="39BD1C01" w14:textId="5350371D" w:rsidR="00964B45" w:rsidRPr="00F854EA" w:rsidRDefault="005372AC" w:rsidP="00F227F8">
            <w:pPr>
              <w:pStyle w:val="ListParagraph"/>
              <w:ind w:left="0" w:right="10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4457.46</w:t>
            </w:r>
          </w:p>
        </w:tc>
      </w:tr>
      <w:tr w:rsidR="00886ACE" w:rsidRPr="00F854EA" w14:paraId="7E8D6382" w14:textId="77777777" w:rsidTr="009E72C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0" w:type="dxa"/>
            <w:gridSpan w:val="3"/>
          </w:tcPr>
          <w:p w14:paraId="31E6903B" w14:textId="274F5A3C" w:rsidR="00F87E69" w:rsidRPr="00F854EA" w:rsidRDefault="00F87E69" w:rsidP="00F227F8">
            <w:pPr>
              <w:pStyle w:val="ListParagraph"/>
              <w:ind w:left="0" w:right="101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>Total Net worth (of 4</w:t>
            </w:r>
            <w:r w:rsidR="00660118" w:rsidRPr="00F854EA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F854EA">
              <w:rPr>
                <w:rFonts w:ascii="Times New Roman" w:hAnsi="Times New Roman" w:cs="Times New Roman"/>
                <w:sz w:val="22"/>
                <w:szCs w:val="22"/>
              </w:rPr>
              <w:t xml:space="preserve"> RPSUs)</w:t>
            </w:r>
            <w:r w:rsidR="00E9532F" w:rsidRPr="00F854EA">
              <w:rPr>
                <w:rFonts w:ascii="Times New Roman" w:hAnsi="Times New Roman" w:cs="Times New Roman"/>
                <w:sz w:val="22"/>
                <w:szCs w:val="22"/>
              </w:rPr>
              <w:t xml:space="preserve"> – </w:t>
            </w:r>
          </w:p>
        </w:tc>
        <w:tc>
          <w:tcPr>
            <w:tcW w:w="1483" w:type="dxa"/>
          </w:tcPr>
          <w:p w14:paraId="7537F3B5" w14:textId="6CFD326E" w:rsidR="00F87E69" w:rsidRPr="00F854EA" w:rsidRDefault="00537B9C" w:rsidP="00F227F8">
            <w:pPr>
              <w:pStyle w:val="ListParagraph"/>
              <w:ind w:left="0" w:right="10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1,20,443.6</w:t>
            </w:r>
            <w:r w:rsidR="006111FF" w:rsidRPr="00F854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</w:t>
            </w:r>
          </w:p>
        </w:tc>
      </w:tr>
    </w:tbl>
    <w:p w14:paraId="59B9FC97" w14:textId="5CCCD822" w:rsidR="0050011B" w:rsidRPr="00F418B9" w:rsidRDefault="00F87E69" w:rsidP="00571FDE">
      <w:pPr>
        <w:spacing w:after="0" w:line="240" w:lineRule="auto"/>
        <w:ind w:right="95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418B9">
        <w:rPr>
          <w:rFonts w:ascii="Times New Roman" w:hAnsi="Times New Roman" w:cs="Times New Roman"/>
          <w:b/>
          <w:bCs/>
          <w:i/>
          <w:iCs/>
          <w:sz w:val="20"/>
        </w:rPr>
        <w:t xml:space="preserve">Source: Compiled from </w:t>
      </w:r>
      <w:proofErr w:type="gramStart"/>
      <w:r w:rsidR="003977E9" w:rsidRPr="00F418B9">
        <w:rPr>
          <w:rFonts w:ascii="Times New Roman" w:hAnsi="Times New Roman" w:cs="Times New Roman"/>
          <w:b/>
          <w:bCs/>
          <w:i/>
          <w:iCs/>
          <w:sz w:val="20"/>
        </w:rPr>
        <w:t xml:space="preserve">audited </w:t>
      </w:r>
      <w:r w:rsidRPr="00F418B9">
        <w:rPr>
          <w:rFonts w:ascii="Times New Roman" w:hAnsi="Times New Roman" w:cs="Times New Roman"/>
          <w:b/>
          <w:bCs/>
          <w:i/>
          <w:iCs/>
          <w:sz w:val="20"/>
        </w:rPr>
        <w:t>Financial Statements</w:t>
      </w:r>
      <w:proofErr w:type="gramEnd"/>
      <w:r w:rsidRPr="00F418B9">
        <w:rPr>
          <w:rFonts w:ascii="Times New Roman" w:hAnsi="Times New Roman" w:cs="Times New Roman"/>
          <w:b/>
          <w:bCs/>
          <w:i/>
          <w:iCs/>
          <w:sz w:val="20"/>
        </w:rPr>
        <w:t xml:space="preserve"> of Railway </w:t>
      </w:r>
      <w:r w:rsidR="007B6BBB" w:rsidRPr="00F418B9">
        <w:rPr>
          <w:rFonts w:ascii="Times New Roman" w:hAnsi="Times New Roman" w:cs="Times New Roman"/>
          <w:b/>
          <w:bCs/>
          <w:i/>
          <w:iCs/>
          <w:sz w:val="20"/>
        </w:rPr>
        <w:t xml:space="preserve">Public </w:t>
      </w:r>
      <w:r w:rsidR="0085472D" w:rsidRPr="00F418B9">
        <w:rPr>
          <w:rFonts w:ascii="Times New Roman" w:hAnsi="Times New Roman" w:cs="Times New Roman"/>
          <w:b/>
          <w:bCs/>
          <w:i/>
          <w:iCs/>
          <w:sz w:val="20"/>
        </w:rPr>
        <w:t xml:space="preserve">Sector </w:t>
      </w:r>
      <w:r w:rsidR="007B6BBB" w:rsidRPr="00F418B9">
        <w:rPr>
          <w:rFonts w:ascii="Times New Roman" w:hAnsi="Times New Roman" w:cs="Times New Roman"/>
          <w:b/>
          <w:bCs/>
          <w:i/>
          <w:iCs/>
          <w:sz w:val="20"/>
        </w:rPr>
        <w:t>Enterprises</w:t>
      </w:r>
    </w:p>
    <w:p w14:paraId="61494EDE" w14:textId="0D105674" w:rsidR="00757278" w:rsidRPr="00F418B9" w:rsidRDefault="0050011B" w:rsidP="001C6F19">
      <w:pPr>
        <w:spacing w:before="120" w:after="240"/>
        <w:ind w:right="96"/>
        <w:jc w:val="both"/>
        <w:rPr>
          <w:rFonts w:ascii="Times New Roman" w:hAnsi="Times New Roman" w:cs="Times New Roman"/>
          <w:sz w:val="24"/>
          <w:szCs w:val="24"/>
        </w:rPr>
      </w:pPr>
      <w:r w:rsidRPr="00F418B9">
        <w:rPr>
          <w:rFonts w:ascii="Times New Roman" w:hAnsi="Times New Roman" w:cs="Times New Roman"/>
          <w:sz w:val="24"/>
          <w:szCs w:val="24"/>
        </w:rPr>
        <w:lastRenderedPageBreak/>
        <w:t>From the above</w:t>
      </w:r>
      <w:r w:rsidR="0077048F" w:rsidRPr="00F418B9">
        <w:rPr>
          <w:rFonts w:ascii="Times New Roman" w:hAnsi="Times New Roman" w:cs="Times New Roman"/>
          <w:sz w:val="24"/>
          <w:szCs w:val="24"/>
        </w:rPr>
        <w:t>,</w:t>
      </w:r>
      <w:r w:rsidRPr="00F418B9">
        <w:rPr>
          <w:rFonts w:ascii="Times New Roman" w:hAnsi="Times New Roman" w:cs="Times New Roman"/>
          <w:sz w:val="24"/>
          <w:szCs w:val="24"/>
        </w:rPr>
        <w:t xml:space="preserve"> it can be seen that the amount of investment of equity and loans in Railway </w:t>
      </w:r>
      <w:r w:rsidR="005F6496" w:rsidRPr="00F418B9">
        <w:rPr>
          <w:rFonts w:ascii="Times New Roman" w:hAnsi="Times New Roman" w:cs="Times New Roman"/>
          <w:sz w:val="24"/>
          <w:szCs w:val="24"/>
        </w:rPr>
        <w:t>PSEs</w:t>
      </w:r>
      <w:r w:rsidRPr="00F418B9">
        <w:rPr>
          <w:rFonts w:ascii="Times New Roman" w:hAnsi="Times New Roman" w:cs="Times New Roman"/>
          <w:sz w:val="24"/>
          <w:szCs w:val="24"/>
        </w:rPr>
        <w:t xml:space="preserve"> (</w:t>
      </w:r>
      <w:r w:rsidRPr="00F418B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Annexures </w:t>
      </w:r>
      <w:r w:rsidR="00CC3D4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- </w:t>
      </w:r>
      <w:r w:rsidR="00A73D69">
        <w:rPr>
          <w:rFonts w:ascii="Times New Roman" w:hAnsi="Times New Roman" w:cs="Times New Roman"/>
          <w:b/>
          <w:bCs/>
          <w:i/>
          <w:iCs/>
          <w:sz w:val="24"/>
          <w:szCs w:val="24"/>
        </w:rPr>
        <w:t>3.</w:t>
      </w:r>
      <w:r w:rsidRPr="00F418B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2 and </w:t>
      </w:r>
      <w:r w:rsidR="00A73D69">
        <w:rPr>
          <w:rFonts w:ascii="Times New Roman" w:hAnsi="Times New Roman" w:cs="Times New Roman"/>
          <w:b/>
          <w:bCs/>
          <w:i/>
          <w:iCs/>
          <w:sz w:val="24"/>
          <w:szCs w:val="24"/>
        </w:rPr>
        <w:t>3.3</w:t>
      </w:r>
      <w:r w:rsidRPr="00F418B9">
        <w:rPr>
          <w:rFonts w:ascii="Times New Roman" w:hAnsi="Times New Roman" w:cs="Times New Roman"/>
          <w:sz w:val="24"/>
          <w:szCs w:val="24"/>
        </w:rPr>
        <w:t>)</w:t>
      </w:r>
      <w:r w:rsidR="00B008BD" w:rsidRPr="00F418B9">
        <w:rPr>
          <w:rFonts w:ascii="Times New Roman" w:hAnsi="Times New Roman" w:cs="Times New Roman"/>
          <w:sz w:val="24"/>
          <w:szCs w:val="24"/>
        </w:rPr>
        <w:t xml:space="preserve"> as at the end of March </w:t>
      </w:r>
      <w:r w:rsidRPr="00F418B9">
        <w:rPr>
          <w:rFonts w:ascii="Times New Roman" w:hAnsi="Times New Roman" w:cs="Times New Roman"/>
          <w:sz w:val="24"/>
          <w:szCs w:val="24"/>
        </w:rPr>
        <w:t>202</w:t>
      </w:r>
      <w:r w:rsidR="00FB09EC" w:rsidRPr="00F418B9">
        <w:rPr>
          <w:rFonts w:ascii="Times New Roman" w:hAnsi="Times New Roman" w:cs="Times New Roman"/>
          <w:sz w:val="24"/>
          <w:szCs w:val="24"/>
        </w:rPr>
        <w:t>3</w:t>
      </w:r>
      <w:r w:rsidRPr="00F418B9">
        <w:rPr>
          <w:rFonts w:ascii="Times New Roman" w:hAnsi="Times New Roman" w:cs="Times New Roman"/>
          <w:sz w:val="24"/>
          <w:szCs w:val="24"/>
        </w:rPr>
        <w:t xml:space="preserve"> was</w:t>
      </w:r>
      <w:r w:rsidRPr="00F418B9">
        <w:rPr>
          <w:rFonts w:ascii="Arial" w:hAnsi="Arial" w:cs="Arial"/>
          <w:sz w:val="24"/>
          <w:szCs w:val="24"/>
        </w:rPr>
        <w:t xml:space="preserve"> ₹</w:t>
      </w:r>
      <w:r w:rsidR="00D029AD" w:rsidRPr="00A73D69">
        <w:rPr>
          <w:rFonts w:ascii="Times New Roman" w:hAnsi="Times New Roman" w:cs="Times New Roman"/>
          <w:sz w:val="24"/>
          <w:szCs w:val="24"/>
        </w:rPr>
        <w:t>5,38,869.02</w:t>
      </w:r>
      <w:r w:rsidR="00E221AD" w:rsidRPr="00A73D69">
        <w:rPr>
          <w:rFonts w:ascii="Times New Roman" w:hAnsi="Times New Roman" w:cs="Times New Roman"/>
          <w:sz w:val="24"/>
          <w:szCs w:val="24"/>
        </w:rPr>
        <w:t xml:space="preserve"> </w:t>
      </w:r>
      <w:r w:rsidRPr="00A73D69">
        <w:rPr>
          <w:rFonts w:ascii="Times New Roman" w:hAnsi="Times New Roman" w:cs="Times New Roman"/>
          <w:sz w:val="24"/>
          <w:szCs w:val="24"/>
        </w:rPr>
        <w:t>crore</w:t>
      </w:r>
      <w:r w:rsidR="00B7363B" w:rsidRPr="00F418B9">
        <w:rPr>
          <w:rFonts w:ascii="Times New Roman" w:hAnsi="Times New Roman" w:cs="Times New Roman"/>
          <w:sz w:val="24"/>
          <w:szCs w:val="24"/>
        </w:rPr>
        <w:t xml:space="preserve"> which comprised of paid-up capital of ₹ 61</w:t>
      </w:r>
      <w:r w:rsidR="00624EB9" w:rsidRPr="00F418B9">
        <w:rPr>
          <w:rFonts w:ascii="Times New Roman" w:hAnsi="Times New Roman" w:cs="Times New Roman"/>
          <w:sz w:val="24"/>
          <w:szCs w:val="24"/>
        </w:rPr>
        <w:t>,</w:t>
      </w:r>
      <w:r w:rsidR="00B7363B" w:rsidRPr="00F418B9">
        <w:rPr>
          <w:rFonts w:ascii="Times New Roman" w:hAnsi="Times New Roman" w:cs="Times New Roman"/>
          <w:sz w:val="24"/>
          <w:szCs w:val="24"/>
        </w:rPr>
        <w:t>351.33 crore an</w:t>
      </w:r>
      <w:r w:rsidR="00BD2F7D" w:rsidRPr="00F418B9">
        <w:rPr>
          <w:rFonts w:ascii="Times New Roman" w:hAnsi="Times New Roman" w:cs="Times New Roman"/>
          <w:sz w:val="24"/>
          <w:szCs w:val="24"/>
        </w:rPr>
        <w:t xml:space="preserve">d long-term loans </w:t>
      </w:r>
      <w:proofErr w:type="gramStart"/>
      <w:r w:rsidR="00BD2F7D" w:rsidRPr="00F418B9">
        <w:rPr>
          <w:rFonts w:ascii="Times New Roman" w:hAnsi="Times New Roman" w:cs="Times New Roman"/>
          <w:sz w:val="24"/>
          <w:szCs w:val="24"/>
        </w:rPr>
        <w:t xml:space="preserve">of  </w:t>
      </w:r>
      <w:r w:rsidR="00BD2F7D" w:rsidRPr="00A73D69">
        <w:rPr>
          <w:rFonts w:ascii="Times New Roman" w:hAnsi="Times New Roman" w:cs="Times New Roman"/>
          <w:sz w:val="24"/>
          <w:szCs w:val="24"/>
        </w:rPr>
        <w:t>₹</w:t>
      </w:r>
      <w:proofErr w:type="gramEnd"/>
      <w:r w:rsidR="00BD2F7D" w:rsidRPr="00A73D69">
        <w:rPr>
          <w:rFonts w:ascii="Times New Roman" w:hAnsi="Times New Roman" w:cs="Times New Roman"/>
          <w:sz w:val="24"/>
          <w:szCs w:val="24"/>
        </w:rPr>
        <w:t xml:space="preserve"> 4,7</w:t>
      </w:r>
      <w:r w:rsidR="00B7363B" w:rsidRPr="00A73D69">
        <w:rPr>
          <w:rFonts w:ascii="Times New Roman" w:hAnsi="Times New Roman" w:cs="Times New Roman"/>
          <w:sz w:val="24"/>
          <w:szCs w:val="24"/>
        </w:rPr>
        <w:t>7</w:t>
      </w:r>
      <w:r w:rsidR="00BD2F7D" w:rsidRPr="00A73D69">
        <w:rPr>
          <w:rFonts w:ascii="Times New Roman" w:hAnsi="Times New Roman" w:cs="Times New Roman"/>
          <w:sz w:val="24"/>
          <w:szCs w:val="24"/>
        </w:rPr>
        <w:t>,</w:t>
      </w:r>
      <w:r w:rsidR="008408C8" w:rsidRPr="00A73D69">
        <w:rPr>
          <w:rFonts w:ascii="Times New Roman" w:hAnsi="Times New Roman" w:cs="Times New Roman"/>
          <w:sz w:val="24"/>
          <w:szCs w:val="24"/>
        </w:rPr>
        <w:t>517.69</w:t>
      </w:r>
      <w:r w:rsidR="00B7363B" w:rsidRPr="00A73D69">
        <w:rPr>
          <w:rFonts w:ascii="Times New Roman" w:hAnsi="Times New Roman" w:cs="Times New Roman"/>
          <w:sz w:val="24"/>
          <w:szCs w:val="24"/>
        </w:rPr>
        <w:t xml:space="preserve"> crore</w:t>
      </w:r>
      <w:r w:rsidR="00B7363B" w:rsidRPr="00F418B9">
        <w:rPr>
          <w:rFonts w:ascii="Times New Roman" w:hAnsi="Times New Roman" w:cs="Times New Roman"/>
          <w:sz w:val="24"/>
          <w:szCs w:val="24"/>
        </w:rPr>
        <w:t>.</w:t>
      </w:r>
    </w:p>
    <w:p w14:paraId="16553A54" w14:textId="2D2D368B" w:rsidR="0050011B" w:rsidRPr="00F418B9" w:rsidRDefault="0050011B" w:rsidP="001C6F19">
      <w:pPr>
        <w:spacing w:before="120" w:after="240"/>
        <w:ind w:right="96"/>
        <w:jc w:val="both"/>
        <w:rPr>
          <w:rFonts w:ascii="Times New Roman" w:hAnsi="Times New Roman" w:cs="Times New Roman"/>
          <w:sz w:val="24"/>
          <w:szCs w:val="24"/>
        </w:rPr>
      </w:pPr>
      <w:r w:rsidRPr="00F418B9">
        <w:rPr>
          <w:rFonts w:ascii="Times New Roman" w:hAnsi="Times New Roman" w:cs="Times New Roman"/>
          <w:sz w:val="24"/>
          <w:szCs w:val="24"/>
        </w:rPr>
        <w:t xml:space="preserve">The Government of India </w:t>
      </w:r>
      <w:r w:rsidR="00BA4172" w:rsidRPr="00F418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BA4172" w:rsidRPr="00F418B9">
        <w:rPr>
          <w:rFonts w:ascii="Times New Roman" w:hAnsi="Times New Roman" w:cs="Times New Roman"/>
          <w:sz w:val="24"/>
          <w:szCs w:val="24"/>
        </w:rPr>
        <w:t>MoR</w:t>
      </w:r>
      <w:proofErr w:type="spellEnd"/>
      <w:r w:rsidR="00BA4172" w:rsidRPr="00F418B9">
        <w:rPr>
          <w:rFonts w:ascii="Times New Roman" w:hAnsi="Times New Roman" w:cs="Times New Roman"/>
          <w:sz w:val="24"/>
          <w:szCs w:val="24"/>
        </w:rPr>
        <w:t xml:space="preserve">) </w:t>
      </w:r>
      <w:r w:rsidRPr="00F418B9">
        <w:rPr>
          <w:rFonts w:ascii="Times New Roman" w:hAnsi="Times New Roman" w:cs="Times New Roman"/>
          <w:sz w:val="24"/>
          <w:szCs w:val="24"/>
        </w:rPr>
        <w:t xml:space="preserve">contributed ₹ </w:t>
      </w:r>
      <w:r w:rsidR="00435088" w:rsidRPr="00F418B9">
        <w:rPr>
          <w:rFonts w:ascii="Times New Roman" w:hAnsi="Times New Roman" w:cs="Times New Roman"/>
          <w:sz w:val="24"/>
          <w:szCs w:val="24"/>
        </w:rPr>
        <w:t>49</w:t>
      </w:r>
      <w:r w:rsidR="00F26FAC" w:rsidRPr="00F418B9">
        <w:rPr>
          <w:rFonts w:ascii="Times New Roman" w:hAnsi="Times New Roman" w:cs="Times New Roman"/>
          <w:sz w:val="24"/>
          <w:szCs w:val="24"/>
        </w:rPr>
        <w:t>,</w:t>
      </w:r>
      <w:r w:rsidR="00435088" w:rsidRPr="00F418B9">
        <w:rPr>
          <w:rFonts w:ascii="Times New Roman" w:hAnsi="Times New Roman" w:cs="Times New Roman"/>
          <w:sz w:val="24"/>
          <w:szCs w:val="24"/>
        </w:rPr>
        <w:t xml:space="preserve">027.29 </w:t>
      </w:r>
      <w:r w:rsidR="00FD23A9" w:rsidRPr="00F418B9">
        <w:rPr>
          <w:rFonts w:ascii="Times New Roman" w:hAnsi="Times New Roman" w:cs="Times New Roman"/>
          <w:sz w:val="24"/>
          <w:szCs w:val="24"/>
        </w:rPr>
        <w:t>crore (</w:t>
      </w:r>
      <w:r w:rsidR="00B7363B" w:rsidRPr="00F418B9">
        <w:rPr>
          <w:rFonts w:ascii="Times New Roman" w:hAnsi="Times New Roman" w:cs="Times New Roman"/>
          <w:sz w:val="24"/>
          <w:szCs w:val="24"/>
        </w:rPr>
        <w:t>79.91</w:t>
      </w:r>
      <w:r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Pr="00F418B9">
        <w:rPr>
          <w:rFonts w:ascii="Times New Roman" w:hAnsi="Times New Roman" w:cs="Times New Roman"/>
          <w:i/>
          <w:iCs/>
          <w:sz w:val="24"/>
          <w:szCs w:val="24"/>
        </w:rPr>
        <w:t xml:space="preserve">per cent) </w:t>
      </w:r>
      <w:r w:rsidRPr="00F418B9">
        <w:rPr>
          <w:rFonts w:ascii="Times New Roman" w:hAnsi="Times New Roman" w:cs="Times New Roman"/>
          <w:sz w:val="24"/>
          <w:szCs w:val="24"/>
        </w:rPr>
        <w:t xml:space="preserve">in the </w:t>
      </w:r>
      <w:proofErr w:type="gramStart"/>
      <w:r w:rsidRPr="00F418B9">
        <w:rPr>
          <w:rFonts w:ascii="Times New Roman" w:hAnsi="Times New Roman" w:cs="Times New Roman"/>
          <w:sz w:val="24"/>
          <w:szCs w:val="24"/>
        </w:rPr>
        <w:t>paid up</w:t>
      </w:r>
      <w:proofErr w:type="gramEnd"/>
      <w:r w:rsidRPr="00F418B9">
        <w:rPr>
          <w:rFonts w:ascii="Times New Roman" w:hAnsi="Times New Roman" w:cs="Times New Roman"/>
          <w:sz w:val="24"/>
          <w:szCs w:val="24"/>
        </w:rPr>
        <w:t xml:space="preserve"> share capital of Railway </w:t>
      </w:r>
      <w:r w:rsidR="0085472D" w:rsidRPr="00F418B9">
        <w:rPr>
          <w:rFonts w:ascii="Times New Roman" w:hAnsi="Times New Roman" w:cs="Times New Roman"/>
          <w:sz w:val="24"/>
          <w:szCs w:val="24"/>
        </w:rPr>
        <w:t>PSE</w:t>
      </w:r>
      <w:r w:rsidR="007B6BBB" w:rsidRPr="00F418B9">
        <w:rPr>
          <w:rFonts w:ascii="Times New Roman" w:hAnsi="Times New Roman" w:cs="Times New Roman"/>
          <w:sz w:val="24"/>
          <w:szCs w:val="24"/>
        </w:rPr>
        <w:t>s</w:t>
      </w:r>
      <w:r w:rsidRPr="00F418B9">
        <w:rPr>
          <w:rFonts w:ascii="Times New Roman" w:hAnsi="Times New Roman" w:cs="Times New Roman"/>
          <w:sz w:val="24"/>
          <w:szCs w:val="24"/>
        </w:rPr>
        <w:t xml:space="preserve">. The remaining paid-up share capital </w:t>
      </w:r>
      <w:r w:rsidR="00757278" w:rsidRPr="00F418B9">
        <w:rPr>
          <w:rFonts w:ascii="Times New Roman" w:hAnsi="Times New Roman" w:cs="Times New Roman"/>
          <w:sz w:val="24"/>
          <w:szCs w:val="24"/>
        </w:rPr>
        <w:t xml:space="preserve">of </w:t>
      </w:r>
      <w:r w:rsidR="00762890" w:rsidRPr="00F418B9">
        <w:rPr>
          <w:rFonts w:ascii="Times New Roman" w:hAnsi="Times New Roman" w:cs="Times New Roman"/>
          <w:sz w:val="24"/>
          <w:szCs w:val="24"/>
        </w:rPr>
        <w:br/>
      </w:r>
      <w:r w:rsidR="00757278" w:rsidRPr="00F418B9">
        <w:rPr>
          <w:rFonts w:ascii="Times New Roman" w:hAnsi="Times New Roman" w:cs="Times New Roman"/>
          <w:sz w:val="24"/>
          <w:szCs w:val="24"/>
        </w:rPr>
        <w:t xml:space="preserve">₹ </w:t>
      </w:r>
      <w:r w:rsidR="00B7363B" w:rsidRPr="00F418B9">
        <w:rPr>
          <w:rFonts w:ascii="Times New Roman" w:hAnsi="Times New Roman" w:cs="Times New Roman"/>
          <w:sz w:val="24"/>
          <w:szCs w:val="24"/>
        </w:rPr>
        <w:t>12</w:t>
      </w:r>
      <w:r w:rsidR="00F26FAC" w:rsidRPr="00F418B9">
        <w:rPr>
          <w:rFonts w:ascii="Times New Roman" w:hAnsi="Times New Roman" w:cs="Times New Roman"/>
          <w:sz w:val="24"/>
          <w:szCs w:val="24"/>
        </w:rPr>
        <w:t>,</w:t>
      </w:r>
      <w:r w:rsidR="00B7363B" w:rsidRPr="00F418B9">
        <w:rPr>
          <w:rFonts w:ascii="Times New Roman" w:hAnsi="Times New Roman" w:cs="Times New Roman"/>
          <w:sz w:val="24"/>
          <w:szCs w:val="24"/>
        </w:rPr>
        <w:t>324.04</w:t>
      </w:r>
      <w:r w:rsidR="00757278" w:rsidRPr="00F418B9">
        <w:rPr>
          <w:rFonts w:ascii="Times New Roman" w:hAnsi="Times New Roman" w:cs="Times New Roman"/>
          <w:sz w:val="24"/>
          <w:szCs w:val="24"/>
        </w:rPr>
        <w:t xml:space="preserve"> crore </w:t>
      </w:r>
      <w:r w:rsidRPr="00F418B9">
        <w:rPr>
          <w:rFonts w:ascii="Times New Roman" w:hAnsi="Times New Roman" w:cs="Times New Roman"/>
          <w:sz w:val="24"/>
          <w:szCs w:val="24"/>
        </w:rPr>
        <w:t>was contributed by Financial Institutions (</w:t>
      </w:r>
      <w:r w:rsidR="00FD23A9" w:rsidRPr="00F418B9">
        <w:rPr>
          <w:rFonts w:ascii="Times New Roman" w:hAnsi="Times New Roman" w:cs="Times New Roman"/>
          <w:sz w:val="24"/>
          <w:szCs w:val="24"/>
        </w:rPr>
        <w:t>5.</w:t>
      </w:r>
      <w:r w:rsidR="00942D06" w:rsidRPr="00F418B9">
        <w:rPr>
          <w:rFonts w:ascii="Times New Roman" w:hAnsi="Times New Roman" w:cs="Times New Roman"/>
          <w:sz w:val="24"/>
          <w:szCs w:val="24"/>
        </w:rPr>
        <w:t>0</w:t>
      </w:r>
      <w:r w:rsidR="00B7363B" w:rsidRPr="00F418B9">
        <w:rPr>
          <w:rFonts w:ascii="Times New Roman" w:hAnsi="Times New Roman" w:cs="Times New Roman"/>
          <w:sz w:val="24"/>
          <w:szCs w:val="24"/>
        </w:rPr>
        <w:t>5</w:t>
      </w:r>
      <w:r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Pr="00F418B9">
        <w:rPr>
          <w:rFonts w:ascii="Times New Roman" w:hAnsi="Times New Roman" w:cs="Times New Roman"/>
          <w:i/>
          <w:iCs/>
          <w:sz w:val="24"/>
          <w:szCs w:val="24"/>
        </w:rPr>
        <w:t>per cent</w:t>
      </w:r>
      <w:r w:rsidRPr="00F418B9">
        <w:rPr>
          <w:rFonts w:ascii="Times New Roman" w:hAnsi="Times New Roman" w:cs="Times New Roman"/>
          <w:sz w:val="24"/>
          <w:szCs w:val="24"/>
        </w:rPr>
        <w:t xml:space="preserve">), </w:t>
      </w:r>
      <w:r w:rsidR="00BE758D" w:rsidRPr="00F418B9">
        <w:rPr>
          <w:rFonts w:ascii="Times New Roman" w:hAnsi="Times New Roman" w:cs="Times New Roman"/>
          <w:sz w:val="24"/>
          <w:szCs w:val="24"/>
        </w:rPr>
        <w:t>Central Government Companies (</w:t>
      </w:r>
      <w:r w:rsidR="00942D06" w:rsidRPr="00F418B9">
        <w:rPr>
          <w:rFonts w:ascii="Times New Roman" w:hAnsi="Times New Roman" w:cs="Times New Roman"/>
          <w:sz w:val="24"/>
          <w:szCs w:val="24"/>
        </w:rPr>
        <w:t>5</w:t>
      </w:r>
      <w:r w:rsidR="00BE758D" w:rsidRPr="00F418B9">
        <w:rPr>
          <w:rFonts w:ascii="Times New Roman" w:hAnsi="Times New Roman" w:cs="Times New Roman"/>
          <w:sz w:val="24"/>
          <w:szCs w:val="24"/>
        </w:rPr>
        <w:t>.</w:t>
      </w:r>
      <w:r w:rsidR="00942D06" w:rsidRPr="00F418B9">
        <w:rPr>
          <w:rFonts w:ascii="Times New Roman" w:hAnsi="Times New Roman" w:cs="Times New Roman"/>
          <w:sz w:val="24"/>
          <w:szCs w:val="24"/>
        </w:rPr>
        <w:t>0</w:t>
      </w:r>
      <w:r w:rsidR="00B7363B" w:rsidRPr="00F418B9">
        <w:rPr>
          <w:rFonts w:ascii="Times New Roman" w:hAnsi="Times New Roman" w:cs="Times New Roman"/>
          <w:sz w:val="24"/>
          <w:szCs w:val="24"/>
        </w:rPr>
        <w:t>3</w:t>
      </w:r>
      <w:r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Pr="00F418B9">
        <w:rPr>
          <w:rFonts w:ascii="Times New Roman" w:hAnsi="Times New Roman" w:cs="Times New Roman"/>
          <w:i/>
          <w:iCs/>
          <w:sz w:val="24"/>
          <w:szCs w:val="24"/>
        </w:rPr>
        <w:t>per cent</w:t>
      </w:r>
      <w:r w:rsidRPr="00F418B9">
        <w:rPr>
          <w:rFonts w:ascii="Times New Roman" w:hAnsi="Times New Roman" w:cs="Times New Roman"/>
          <w:sz w:val="24"/>
          <w:szCs w:val="24"/>
        </w:rPr>
        <w:t>) and State Government/State Government companies (</w:t>
      </w:r>
      <w:r w:rsidR="00B7363B" w:rsidRPr="00F418B9">
        <w:rPr>
          <w:rFonts w:ascii="Times New Roman" w:hAnsi="Times New Roman" w:cs="Times New Roman"/>
          <w:sz w:val="24"/>
          <w:szCs w:val="24"/>
        </w:rPr>
        <w:t>10.01</w:t>
      </w:r>
      <w:r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Pr="00F418B9">
        <w:rPr>
          <w:rFonts w:ascii="Times New Roman" w:hAnsi="Times New Roman" w:cs="Times New Roman"/>
          <w:i/>
          <w:iCs/>
          <w:sz w:val="24"/>
          <w:szCs w:val="24"/>
        </w:rPr>
        <w:t>per cent</w:t>
      </w:r>
      <w:r w:rsidRPr="00F418B9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042B79A5" w14:textId="2F3C9981" w:rsidR="00CC595A" w:rsidRPr="00F418B9" w:rsidRDefault="0050011B" w:rsidP="001C6F19">
      <w:pPr>
        <w:spacing w:before="120" w:after="24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01953012"/>
      <w:r w:rsidRPr="00F418B9">
        <w:rPr>
          <w:rFonts w:ascii="Times New Roman" w:hAnsi="Times New Roman" w:cs="Times New Roman"/>
          <w:sz w:val="24"/>
          <w:szCs w:val="24"/>
        </w:rPr>
        <w:t xml:space="preserve">The total paid-up share capital of the Railway </w:t>
      </w:r>
      <w:r w:rsidR="00433096" w:rsidRPr="00F418B9">
        <w:rPr>
          <w:rFonts w:ascii="Times New Roman" w:hAnsi="Times New Roman" w:cs="Times New Roman"/>
          <w:sz w:val="24"/>
          <w:szCs w:val="24"/>
        </w:rPr>
        <w:t>PSE</w:t>
      </w:r>
      <w:r w:rsidR="007B6BBB" w:rsidRPr="00F418B9">
        <w:rPr>
          <w:rFonts w:ascii="Times New Roman" w:hAnsi="Times New Roman" w:cs="Times New Roman"/>
          <w:sz w:val="24"/>
          <w:szCs w:val="24"/>
        </w:rPr>
        <w:t>s</w:t>
      </w:r>
      <w:r w:rsidRPr="00F418B9">
        <w:rPr>
          <w:rFonts w:ascii="Times New Roman" w:hAnsi="Times New Roman" w:cs="Times New Roman"/>
          <w:sz w:val="24"/>
          <w:szCs w:val="24"/>
        </w:rPr>
        <w:t xml:space="preserve"> had increased </w:t>
      </w:r>
      <w:proofErr w:type="gramStart"/>
      <w:r w:rsidRPr="00F418B9">
        <w:rPr>
          <w:rFonts w:ascii="Times New Roman" w:hAnsi="Times New Roman" w:cs="Times New Roman"/>
          <w:sz w:val="24"/>
          <w:szCs w:val="24"/>
        </w:rPr>
        <w:t xml:space="preserve">by </w:t>
      </w:r>
      <w:r w:rsidR="00433096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C855BD" w:rsidRPr="00F418B9">
        <w:rPr>
          <w:rFonts w:ascii="Times New Roman" w:hAnsi="Times New Roman" w:cs="Times New Roman"/>
          <w:sz w:val="24"/>
          <w:szCs w:val="24"/>
        </w:rPr>
        <w:t>₹</w:t>
      </w:r>
      <w:proofErr w:type="gramEnd"/>
      <w:r w:rsidR="00C855BD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F26FAC" w:rsidRPr="00F418B9">
        <w:rPr>
          <w:rFonts w:ascii="Times New Roman" w:hAnsi="Times New Roman" w:cs="Times New Roman"/>
          <w:sz w:val="24"/>
          <w:szCs w:val="24"/>
        </w:rPr>
        <w:t xml:space="preserve">24,636.08 </w:t>
      </w:r>
      <w:r w:rsidRPr="00F418B9">
        <w:rPr>
          <w:rFonts w:ascii="Times New Roman" w:hAnsi="Times New Roman" w:cs="Times New Roman"/>
          <w:sz w:val="24"/>
          <w:szCs w:val="24"/>
        </w:rPr>
        <w:t xml:space="preserve">crore, from ₹ </w:t>
      </w:r>
      <w:r w:rsidR="00D307E5" w:rsidRPr="00C47F9D">
        <w:rPr>
          <w:rFonts w:ascii="Times New Roman" w:hAnsi="Times New Roman" w:cs="Times New Roman"/>
          <w:sz w:val="24"/>
          <w:szCs w:val="24"/>
        </w:rPr>
        <w:t>36,71</w:t>
      </w:r>
      <w:r w:rsidR="00942D06" w:rsidRPr="00C47F9D">
        <w:rPr>
          <w:rFonts w:ascii="Times New Roman" w:hAnsi="Times New Roman" w:cs="Times New Roman"/>
          <w:sz w:val="24"/>
          <w:szCs w:val="24"/>
        </w:rPr>
        <w:t>5</w:t>
      </w:r>
      <w:r w:rsidR="00D307E5" w:rsidRPr="00C47F9D">
        <w:rPr>
          <w:rFonts w:ascii="Times New Roman" w:hAnsi="Times New Roman" w:cs="Times New Roman"/>
          <w:sz w:val="24"/>
          <w:szCs w:val="24"/>
        </w:rPr>
        <w:t>.</w:t>
      </w:r>
      <w:r w:rsidR="00311422" w:rsidRPr="00C47F9D">
        <w:rPr>
          <w:rFonts w:ascii="Times New Roman" w:hAnsi="Times New Roman" w:cs="Times New Roman"/>
          <w:sz w:val="24"/>
          <w:szCs w:val="24"/>
        </w:rPr>
        <w:t>30</w:t>
      </w:r>
      <w:r w:rsidRPr="00C47F9D">
        <w:rPr>
          <w:rFonts w:ascii="Times New Roman" w:hAnsi="Times New Roman" w:cs="Times New Roman"/>
          <w:sz w:val="24"/>
          <w:szCs w:val="24"/>
        </w:rPr>
        <w:t xml:space="preserve"> crore</w:t>
      </w:r>
      <w:r w:rsidRPr="00F418B9">
        <w:rPr>
          <w:rFonts w:ascii="Times New Roman" w:hAnsi="Times New Roman" w:cs="Times New Roman"/>
          <w:sz w:val="24"/>
          <w:szCs w:val="24"/>
        </w:rPr>
        <w:t xml:space="preserve"> in 201</w:t>
      </w:r>
      <w:r w:rsidR="00BE758D" w:rsidRPr="00F418B9">
        <w:rPr>
          <w:rFonts w:ascii="Times New Roman" w:hAnsi="Times New Roman" w:cs="Times New Roman"/>
          <w:sz w:val="24"/>
          <w:szCs w:val="24"/>
        </w:rPr>
        <w:t>8</w:t>
      </w:r>
      <w:r w:rsidRPr="00F418B9">
        <w:rPr>
          <w:rFonts w:ascii="Times New Roman" w:hAnsi="Times New Roman" w:cs="Times New Roman"/>
          <w:sz w:val="24"/>
          <w:szCs w:val="24"/>
        </w:rPr>
        <w:t>-</w:t>
      </w:r>
      <w:r w:rsidR="00BE758D" w:rsidRPr="00F418B9">
        <w:rPr>
          <w:rFonts w:ascii="Times New Roman" w:hAnsi="Times New Roman" w:cs="Times New Roman"/>
          <w:sz w:val="24"/>
          <w:szCs w:val="24"/>
        </w:rPr>
        <w:t>19</w:t>
      </w:r>
      <w:r w:rsidRPr="00F418B9">
        <w:rPr>
          <w:rFonts w:ascii="Times New Roman" w:hAnsi="Times New Roman" w:cs="Times New Roman"/>
          <w:sz w:val="24"/>
          <w:szCs w:val="24"/>
        </w:rPr>
        <w:t xml:space="preserve"> to ₹ </w:t>
      </w:r>
      <w:r w:rsidR="00F26FAC" w:rsidRPr="00F418B9">
        <w:rPr>
          <w:rFonts w:ascii="Times New Roman" w:hAnsi="Times New Roman" w:cs="Times New Roman"/>
          <w:sz w:val="24"/>
          <w:szCs w:val="24"/>
        </w:rPr>
        <w:t>61,351.33</w:t>
      </w:r>
      <w:r w:rsidR="00F26FAC" w:rsidRPr="00F418B9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F418B9">
        <w:rPr>
          <w:rFonts w:ascii="Times New Roman" w:hAnsi="Times New Roman" w:cs="Times New Roman"/>
          <w:sz w:val="24"/>
          <w:szCs w:val="24"/>
        </w:rPr>
        <w:t>crore in 202</w:t>
      </w:r>
      <w:r w:rsidR="00BE758D" w:rsidRPr="00F418B9">
        <w:rPr>
          <w:rFonts w:ascii="Times New Roman" w:hAnsi="Times New Roman" w:cs="Times New Roman"/>
          <w:sz w:val="24"/>
          <w:szCs w:val="24"/>
        </w:rPr>
        <w:t>2</w:t>
      </w:r>
      <w:r w:rsidRPr="00F418B9">
        <w:rPr>
          <w:rFonts w:ascii="Times New Roman" w:hAnsi="Times New Roman" w:cs="Times New Roman"/>
          <w:sz w:val="24"/>
          <w:szCs w:val="24"/>
        </w:rPr>
        <w:t>-2</w:t>
      </w:r>
      <w:r w:rsidR="00BE758D" w:rsidRPr="00F418B9">
        <w:rPr>
          <w:rFonts w:ascii="Times New Roman" w:hAnsi="Times New Roman" w:cs="Times New Roman"/>
          <w:sz w:val="24"/>
          <w:szCs w:val="24"/>
        </w:rPr>
        <w:t>3</w:t>
      </w:r>
      <w:r w:rsidRPr="00F418B9">
        <w:rPr>
          <w:rFonts w:ascii="Times New Roman" w:hAnsi="Times New Roman" w:cs="Times New Roman"/>
          <w:sz w:val="24"/>
          <w:szCs w:val="24"/>
        </w:rPr>
        <w:t>.</w:t>
      </w:r>
      <w:bookmarkEnd w:id="0"/>
      <w:r w:rsidRPr="00F418B9">
        <w:rPr>
          <w:rFonts w:ascii="Times New Roman" w:hAnsi="Times New Roman" w:cs="Times New Roman"/>
          <w:sz w:val="24"/>
          <w:szCs w:val="24"/>
        </w:rPr>
        <w:t xml:space="preserve"> The increase was mainly due to increase in share capital </w:t>
      </w:r>
      <w:r w:rsidR="00433096" w:rsidRPr="00F418B9">
        <w:rPr>
          <w:rFonts w:ascii="Times New Roman" w:hAnsi="Times New Roman" w:cs="Times New Roman"/>
          <w:sz w:val="24"/>
          <w:szCs w:val="24"/>
        </w:rPr>
        <w:t xml:space="preserve">of the </w:t>
      </w:r>
      <w:r w:rsidR="002E26D9" w:rsidRPr="00F418B9">
        <w:rPr>
          <w:rFonts w:ascii="Times New Roman" w:hAnsi="Times New Roman" w:cs="Times New Roman"/>
          <w:sz w:val="24"/>
          <w:szCs w:val="24"/>
        </w:rPr>
        <w:t>G</w:t>
      </w:r>
      <w:r w:rsidR="003768B6" w:rsidRPr="00F418B9">
        <w:rPr>
          <w:rFonts w:ascii="Times New Roman" w:hAnsi="Times New Roman" w:cs="Times New Roman"/>
          <w:sz w:val="24"/>
          <w:szCs w:val="24"/>
        </w:rPr>
        <w:t>ov</w:t>
      </w:r>
      <w:r w:rsidR="002E26D9" w:rsidRPr="00F418B9">
        <w:rPr>
          <w:rFonts w:ascii="Times New Roman" w:hAnsi="Times New Roman" w:cs="Times New Roman"/>
          <w:sz w:val="24"/>
          <w:szCs w:val="24"/>
        </w:rPr>
        <w:t>ernment of India /State G</w:t>
      </w:r>
      <w:r w:rsidR="00433096" w:rsidRPr="00F418B9">
        <w:rPr>
          <w:rFonts w:ascii="Times New Roman" w:hAnsi="Times New Roman" w:cs="Times New Roman"/>
          <w:sz w:val="24"/>
          <w:szCs w:val="24"/>
        </w:rPr>
        <w:t>overnment</w:t>
      </w:r>
      <w:r w:rsidR="00B7387B">
        <w:rPr>
          <w:rFonts w:ascii="Times New Roman" w:hAnsi="Times New Roman" w:cs="Times New Roman"/>
          <w:sz w:val="24"/>
          <w:szCs w:val="24"/>
        </w:rPr>
        <w:t>s</w:t>
      </w:r>
      <w:r w:rsidR="003768B6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Pr="00F418B9">
        <w:rPr>
          <w:rFonts w:ascii="Times New Roman" w:hAnsi="Times New Roman" w:cs="Times New Roman"/>
          <w:sz w:val="24"/>
          <w:szCs w:val="24"/>
        </w:rPr>
        <w:t xml:space="preserve">in the Railway </w:t>
      </w:r>
      <w:r w:rsidR="00433096" w:rsidRPr="00F418B9">
        <w:rPr>
          <w:rFonts w:ascii="Times New Roman" w:hAnsi="Times New Roman" w:cs="Times New Roman"/>
          <w:sz w:val="24"/>
          <w:szCs w:val="24"/>
        </w:rPr>
        <w:t>PSE</w:t>
      </w:r>
      <w:r w:rsidR="007B6BBB" w:rsidRPr="00F418B9">
        <w:rPr>
          <w:rFonts w:ascii="Times New Roman" w:hAnsi="Times New Roman" w:cs="Times New Roman"/>
          <w:sz w:val="24"/>
          <w:szCs w:val="24"/>
        </w:rPr>
        <w:t>s</w:t>
      </w:r>
      <w:r w:rsidRPr="00F418B9">
        <w:rPr>
          <w:rFonts w:ascii="Times New Roman" w:hAnsi="Times New Roman" w:cs="Times New Roman"/>
          <w:sz w:val="24"/>
          <w:szCs w:val="24"/>
        </w:rPr>
        <w:t xml:space="preserve"> viz, </w:t>
      </w:r>
      <w:r w:rsidR="00D84CF2" w:rsidRPr="00F418B9">
        <w:rPr>
          <w:rFonts w:ascii="Times New Roman" w:hAnsi="Times New Roman" w:cs="Times New Roman"/>
          <w:sz w:val="24"/>
          <w:szCs w:val="24"/>
        </w:rPr>
        <w:t xml:space="preserve">National </w:t>
      </w:r>
      <w:r w:rsidR="0022458D" w:rsidRPr="00F418B9">
        <w:rPr>
          <w:rFonts w:ascii="Times New Roman" w:hAnsi="Times New Roman" w:cs="Times New Roman"/>
          <w:sz w:val="24"/>
          <w:szCs w:val="24"/>
        </w:rPr>
        <w:t>High Speed</w:t>
      </w:r>
      <w:r w:rsidR="00D84CF2" w:rsidRPr="00F418B9">
        <w:rPr>
          <w:rFonts w:ascii="Times New Roman" w:hAnsi="Times New Roman" w:cs="Times New Roman"/>
          <w:sz w:val="24"/>
          <w:szCs w:val="24"/>
        </w:rPr>
        <w:t xml:space="preserve"> Rail Corporation Limited</w:t>
      </w:r>
      <w:r w:rsidR="0022458D" w:rsidRPr="00F418B9">
        <w:rPr>
          <w:rFonts w:ascii="Times New Roman" w:hAnsi="Times New Roman" w:cs="Times New Roman"/>
          <w:sz w:val="24"/>
          <w:szCs w:val="24"/>
        </w:rPr>
        <w:t xml:space="preserve"> (NHSRCL)</w:t>
      </w:r>
      <w:r w:rsidR="00D84CF2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942D06" w:rsidRPr="00F418B9">
        <w:rPr>
          <w:rFonts w:ascii="Times New Roman" w:hAnsi="Times New Roman" w:cs="Times New Roman"/>
          <w:sz w:val="24"/>
          <w:szCs w:val="24"/>
        </w:rPr>
        <w:t>by</w:t>
      </w:r>
      <w:r w:rsidR="00D84CF2" w:rsidRPr="00F418B9">
        <w:rPr>
          <w:rFonts w:ascii="Times New Roman" w:hAnsi="Times New Roman" w:cs="Times New Roman"/>
          <w:sz w:val="24"/>
          <w:szCs w:val="24"/>
        </w:rPr>
        <w:t xml:space="preserve"> ₹ </w:t>
      </w:r>
      <w:r w:rsidR="0022458D" w:rsidRPr="00F418B9">
        <w:rPr>
          <w:rFonts w:ascii="Times New Roman" w:hAnsi="Times New Roman" w:cs="Times New Roman"/>
          <w:sz w:val="24"/>
          <w:szCs w:val="24"/>
        </w:rPr>
        <w:t xml:space="preserve">11,756.43 </w:t>
      </w:r>
      <w:r w:rsidR="00D84CF2" w:rsidRPr="00F418B9">
        <w:rPr>
          <w:rFonts w:ascii="Times New Roman" w:hAnsi="Times New Roman" w:cs="Times New Roman"/>
          <w:sz w:val="24"/>
          <w:szCs w:val="24"/>
        </w:rPr>
        <w:t>crore</w:t>
      </w:r>
      <w:r w:rsidR="0022458D" w:rsidRPr="00F418B9">
        <w:rPr>
          <w:rFonts w:ascii="Times New Roman" w:hAnsi="Times New Roman" w:cs="Times New Roman"/>
          <w:sz w:val="24"/>
          <w:szCs w:val="24"/>
        </w:rPr>
        <w:t>,</w:t>
      </w:r>
      <w:r w:rsidR="00D84CF2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CC595A" w:rsidRPr="00F418B9">
        <w:rPr>
          <w:rFonts w:ascii="Times New Roman" w:hAnsi="Times New Roman" w:cs="Times New Roman"/>
          <w:sz w:val="24"/>
          <w:szCs w:val="24"/>
        </w:rPr>
        <w:t>Dedicated Freight Corrido</w:t>
      </w:r>
      <w:r w:rsidR="007B78A7" w:rsidRPr="00F418B9">
        <w:rPr>
          <w:rFonts w:ascii="Times New Roman" w:hAnsi="Times New Roman" w:cs="Times New Roman"/>
          <w:sz w:val="24"/>
          <w:szCs w:val="24"/>
        </w:rPr>
        <w:t>r Corporation of India Limited</w:t>
      </w:r>
      <w:r w:rsidR="0022458D" w:rsidRPr="00F418B9">
        <w:rPr>
          <w:rFonts w:ascii="Times New Roman" w:hAnsi="Times New Roman" w:cs="Times New Roman"/>
          <w:sz w:val="24"/>
          <w:szCs w:val="24"/>
        </w:rPr>
        <w:t xml:space="preserve"> (DFCCIL)</w:t>
      </w:r>
      <w:r w:rsidR="007B78A7" w:rsidRPr="00F418B9">
        <w:rPr>
          <w:rFonts w:ascii="Times New Roman" w:hAnsi="Times New Roman" w:cs="Times New Roman"/>
          <w:sz w:val="24"/>
          <w:szCs w:val="24"/>
        </w:rPr>
        <w:t xml:space="preserve"> by</w:t>
      </w:r>
      <w:r w:rsidR="00CC595A" w:rsidRPr="00F418B9">
        <w:rPr>
          <w:rFonts w:ascii="Times New Roman" w:hAnsi="Times New Roman" w:cs="Times New Roman"/>
          <w:sz w:val="24"/>
          <w:szCs w:val="24"/>
        </w:rPr>
        <w:t xml:space="preserve"> ₹ </w:t>
      </w:r>
      <w:r w:rsidR="006111FF" w:rsidRPr="00F418B9">
        <w:rPr>
          <w:rFonts w:ascii="Times New Roman" w:hAnsi="Times New Roman" w:cs="Times New Roman"/>
          <w:sz w:val="24"/>
          <w:szCs w:val="24"/>
        </w:rPr>
        <w:t>4,960.29</w:t>
      </w:r>
      <w:r w:rsidR="0022458D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D84CF2" w:rsidRPr="00F418B9">
        <w:rPr>
          <w:rFonts w:ascii="Times New Roman" w:hAnsi="Times New Roman" w:cs="Times New Roman"/>
          <w:sz w:val="24"/>
          <w:szCs w:val="24"/>
        </w:rPr>
        <w:t xml:space="preserve">crore, Indian Railway Finance Corporation Limited (IRFC) </w:t>
      </w:r>
      <w:r w:rsidR="00942D06" w:rsidRPr="00F418B9">
        <w:rPr>
          <w:rFonts w:ascii="Times New Roman" w:hAnsi="Times New Roman" w:cs="Times New Roman"/>
          <w:sz w:val="24"/>
          <w:szCs w:val="24"/>
        </w:rPr>
        <w:t>by</w:t>
      </w:r>
      <w:r w:rsidR="00D84CF2" w:rsidRPr="00F418B9">
        <w:rPr>
          <w:rFonts w:ascii="Times New Roman" w:hAnsi="Times New Roman" w:cs="Times New Roman"/>
          <w:sz w:val="24"/>
          <w:szCs w:val="24"/>
        </w:rPr>
        <w:t xml:space="preserve"> ₹ 3688.05 crore, Kolkata Metro Rail Corporation Limited </w:t>
      </w:r>
      <w:r w:rsidR="00942D06" w:rsidRPr="00F418B9">
        <w:rPr>
          <w:rFonts w:ascii="Times New Roman" w:hAnsi="Times New Roman" w:cs="Times New Roman"/>
          <w:sz w:val="24"/>
          <w:szCs w:val="24"/>
        </w:rPr>
        <w:t>by</w:t>
      </w:r>
      <w:r w:rsidR="00D84CF2" w:rsidRPr="00F418B9">
        <w:rPr>
          <w:rFonts w:ascii="Times New Roman" w:hAnsi="Times New Roman" w:cs="Times New Roman"/>
          <w:sz w:val="24"/>
          <w:szCs w:val="24"/>
        </w:rPr>
        <w:t xml:space="preserve"> ₹2358.62 crore, Konkan Railway Corporation Limited </w:t>
      </w:r>
      <w:r w:rsidR="00942D06" w:rsidRPr="00F418B9">
        <w:rPr>
          <w:rFonts w:ascii="Times New Roman" w:hAnsi="Times New Roman" w:cs="Times New Roman"/>
          <w:sz w:val="24"/>
          <w:szCs w:val="24"/>
        </w:rPr>
        <w:t>b</w:t>
      </w:r>
      <w:r w:rsidR="000E6C5D" w:rsidRPr="00F418B9">
        <w:rPr>
          <w:rFonts w:ascii="Times New Roman" w:hAnsi="Times New Roman" w:cs="Times New Roman"/>
          <w:sz w:val="24"/>
          <w:szCs w:val="24"/>
        </w:rPr>
        <w:t>y</w:t>
      </w:r>
      <w:r w:rsidR="00D84CF2" w:rsidRPr="00F418B9">
        <w:rPr>
          <w:rFonts w:ascii="Times New Roman" w:hAnsi="Times New Roman" w:cs="Times New Roman"/>
          <w:sz w:val="24"/>
          <w:szCs w:val="24"/>
        </w:rPr>
        <w:t xml:space="preserve"> ₹ 526.0</w:t>
      </w:r>
      <w:r w:rsidR="0022458D" w:rsidRPr="00F418B9">
        <w:rPr>
          <w:rFonts w:ascii="Times New Roman" w:hAnsi="Times New Roman" w:cs="Times New Roman"/>
          <w:sz w:val="24"/>
          <w:szCs w:val="24"/>
        </w:rPr>
        <w:t>7</w:t>
      </w:r>
      <w:r w:rsidR="00D84CF2" w:rsidRPr="00F418B9">
        <w:rPr>
          <w:rFonts w:ascii="Times New Roman" w:hAnsi="Times New Roman" w:cs="Times New Roman"/>
          <w:sz w:val="24"/>
          <w:szCs w:val="24"/>
        </w:rPr>
        <w:t xml:space="preserve"> crore, </w:t>
      </w:r>
      <w:proofErr w:type="spellStart"/>
      <w:r w:rsidR="00D84CF2" w:rsidRPr="00F418B9">
        <w:rPr>
          <w:rFonts w:ascii="Times New Roman" w:hAnsi="Times New Roman" w:cs="Times New Roman"/>
          <w:sz w:val="24"/>
          <w:szCs w:val="24"/>
        </w:rPr>
        <w:t>Haridaspur</w:t>
      </w:r>
      <w:proofErr w:type="spellEnd"/>
      <w:r w:rsidR="00D84CF2" w:rsidRPr="00F41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CF2" w:rsidRPr="00F418B9">
        <w:rPr>
          <w:rFonts w:ascii="Times New Roman" w:hAnsi="Times New Roman" w:cs="Times New Roman"/>
          <w:sz w:val="24"/>
          <w:szCs w:val="24"/>
        </w:rPr>
        <w:t>Pa</w:t>
      </w:r>
      <w:r w:rsidR="007B78A7" w:rsidRPr="00F418B9">
        <w:rPr>
          <w:rFonts w:ascii="Times New Roman" w:hAnsi="Times New Roman" w:cs="Times New Roman"/>
          <w:sz w:val="24"/>
          <w:szCs w:val="24"/>
        </w:rPr>
        <w:t>radeep</w:t>
      </w:r>
      <w:proofErr w:type="spellEnd"/>
      <w:r w:rsidR="007B78A7" w:rsidRPr="00F418B9">
        <w:rPr>
          <w:rFonts w:ascii="Times New Roman" w:hAnsi="Times New Roman" w:cs="Times New Roman"/>
          <w:sz w:val="24"/>
          <w:szCs w:val="24"/>
        </w:rPr>
        <w:t xml:space="preserve"> Railway Company Limited by</w:t>
      </w:r>
      <w:r w:rsidR="00D84CF2" w:rsidRPr="00F418B9">
        <w:rPr>
          <w:rFonts w:ascii="Times New Roman" w:hAnsi="Times New Roman" w:cs="Times New Roman"/>
          <w:sz w:val="24"/>
          <w:szCs w:val="24"/>
        </w:rPr>
        <w:t xml:space="preserve"> ₹ 586.2</w:t>
      </w:r>
      <w:r w:rsidR="0022458D" w:rsidRPr="00F418B9">
        <w:rPr>
          <w:rFonts w:ascii="Times New Roman" w:hAnsi="Times New Roman" w:cs="Times New Roman"/>
          <w:sz w:val="24"/>
          <w:szCs w:val="24"/>
        </w:rPr>
        <w:t>8</w:t>
      </w:r>
      <w:r w:rsidR="00D84CF2" w:rsidRPr="00F418B9">
        <w:rPr>
          <w:rFonts w:ascii="Times New Roman" w:hAnsi="Times New Roman" w:cs="Times New Roman"/>
          <w:sz w:val="24"/>
          <w:szCs w:val="24"/>
        </w:rPr>
        <w:t xml:space="preserve"> crore</w:t>
      </w:r>
      <w:r w:rsidR="00433096" w:rsidRPr="00F418B9">
        <w:rPr>
          <w:rFonts w:ascii="Times New Roman" w:hAnsi="Times New Roman" w:cs="Times New Roman"/>
          <w:sz w:val="24"/>
          <w:szCs w:val="24"/>
        </w:rPr>
        <w:t xml:space="preserve"> and</w:t>
      </w:r>
      <w:r w:rsidR="00D80D75" w:rsidRPr="00F418B9">
        <w:rPr>
          <w:rFonts w:ascii="Times New Roman" w:hAnsi="Times New Roman" w:cs="Times New Roman"/>
          <w:sz w:val="24"/>
          <w:szCs w:val="24"/>
        </w:rPr>
        <w:t xml:space="preserve"> Angul </w:t>
      </w:r>
      <w:proofErr w:type="spellStart"/>
      <w:r w:rsidR="00D80D75" w:rsidRPr="00F418B9">
        <w:rPr>
          <w:rFonts w:ascii="Times New Roman" w:hAnsi="Times New Roman" w:cs="Times New Roman"/>
          <w:sz w:val="24"/>
          <w:szCs w:val="24"/>
        </w:rPr>
        <w:t>Sukinda</w:t>
      </w:r>
      <w:proofErr w:type="spellEnd"/>
      <w:r w:rsidR="00D80D75" w:rsidRPr="00F418B9">
        <w:rPr>
          <w:rFonts w:ascii="Times New Roman" w:hAnsi="Times New Roman" w:cs="Times New Roman"/>
          <w:sz w:val="24"/>
          <w:szCs w:val="24"/>
        </w:rPr>
        <w:t xml:space="preserve"> Railway Limited </w:t>
      </w:r>
      <w:r w:rsidR="007B78A7" w:rsidRPr="00F418B9">
        <w:rPr>
          <w:rFonts w:ascii="Times New Roman" w:hAnsi="Times New Roman" w:cs="Times New Roman"/>
          <w:sz w:val="24"/>
          <w:szCs w:val="24"/>
        </w:rPr>
        <w:t xml:space="preserve">by </w:t>
      </w:r>
      <w:r w:rsidR="00D80D75" w:rsidRPr="00F418B9">
        <w:rPr>
          <w:rFonts w:ascii="Times New Roman" w:hAnsi="Times New Roman" w:cs="Times New Roman"/>
          <w:sz w:val="24"/>
          <w:szCs w:val="24"/>
        </w:rPr>
        <w:t>₹</w:t>
      </w:r>
      <w:r w:rsidR="00065124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D80D75" w:rsidRPr="00F418B9">
        <w:rPr>
          <w:rFonts w:ascii="Times New Roman" w:hAnsi="Times New Roman" w:cs="Times New Roman"/>
          <w:sz w:val="24"/>
          <w:szCs w:val="24"/>
        </w:rPr>
        <w:t xml:space="preserve">198.97 crore. </w:t>
      </w:r>
      <w:r w:rsidR="007406ED" w:rsidRPr="00F418B9">
        <w:rPr>
          <w:rFonts w:ascii="Times New Roman" w:hAnsi="Times New Roman" w:cs="Times New Roman"/>
          <w:sz w:val="24"/>
          <w:szCs w:val="24"/>
        </w:rPr>
        <w:t xml:space="preserve">During the same period, </w:t>
      </w:r>
      <w:proofErr w:type="gramStart"/>
      <w:r w:rsidR="007406ED" w:rsidRPr="00F418B9">
        <w:rPr>
          <w:rFonts w:ascii="Times New Roman" w:hAnsi="Times New Roman" w:cs="Times New Roman"/>
          <w:sz w:val="24"/>
          <w:szCs w:val="24"/>
        </w:rPr>
        <w:t>however,  t</w:t>
      </w:r>
      <w:r w:rsidR="00D80D75" w:rsidRPr="00F418B9">
        <w:rPr>
          <w:rFonts w:ascii="Times New Roman" w:hAnsi="Times New Roman" w:cs="Times New Roman"/>
          <w:sz w:val="24"/>
          <w:szCs w:val="24"/>
        </w:rPr>
        <w:t>here</w:t>
      </w:r>
      <w:proofErr w:type="gramEnd"/>
      <w:r w:rsidR="00D80D75" w:rsidRPr="00F418B9">
        <w:rPr>
          <w:rFonts w:ascii="Times New Roman" w:hAnsi="Times New Roman" w:cs="Times New Roman"/>
          <w:sz w:val="24"/>
          <w:szCs w:val="24"/>
        </w:rPr>
        <w:t xml:space="preserve"> was </w:t>
      </w:r>
      <w:proofErr w:type="gramStart"/>
      <w:r w:rsidR="00D80D75" w:rsidRPr="00F418B9">
        <w:rPr>
          <w:rFonts w:ascii="Times New Roman" w:hAnsi="Times New Roman" w:cs="Times New Roman"/>
          <w:sz w:val="24"/>
          <w:szCs w:val="24"/>
        </w:rPr>
        <w:t>decrease</w:t>
      </w:r>
      <w:proofErr w:type="gramEnd"/>
      <w:r w:rsidR="00D80D75" w:rsidRPr="00F418B9">
        <w:rPr>
          <w:rFonts w:ascii="Times New Roman" w:hAnsi="Times New Roman" w:cs="Times New Roman"/>
          <w:sz w:val="24"/>
          <w:szCs w:val="24"/>
        </w:rPr>
        <w:t xml:space="preserve"> in share capital by</w:t>
      </w:r>
      <w:r w:rsidR="00A93B0F">
        <w:rPr>
          <w:rFonts w:ascii="Times New Roman" w:hAnsi="Times New Roman" w:cs="Times New Roman"/>
          <w:sz w:val="24"/>
          <w:szCs w:val="24"/>
        </w:rPr>
        <w:br/>
      </w:r>
      <w:r w:rsidR="00D80D75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737508" w:rsidRPr="00F418B9">
        <w:rPr>
          <w:rFonts w:ascii="Times New Roman" w:hAnsi="Times New Roman" w:cs="Times New Roman"/>
          <w:sz w:val="24"/>
          <w:szCs w:val="24"/>
        </w:rPr>
        <w:t>₹</w:t>
      </w:r>
      <w:r w:rsidR="00D80D75" w:rsidRPr="00F418B9">
        <w:rPr>
          <w:rFonts w:ascii="Times New Roman" w:hAnsi="Times New Roman" w:cs="Times New Roman"/>
          <w:sz w:val="24"/>
          <w:szCs w:val="24"/>
        </w:rPr>
        <w:t xml:space="preserve"> 260.48 crore due to dissolution of </w:t>
      </w:r>
      <w:r w:rsidR="00796677" w:rsidRPr="00F418B9">
        <w:rPr>
          <w:rFonts w:ascii="Times New Roman" w:hAnsi="Times New Roman" w:cs="Times New Roman"/>
          <w:sz w:val="24"/>
          <w:szCs w:val="24"/>
        </w:rPr>
        <w:t xml:space="preserve">Bharat Wagon and Engineering Limited </w:t>
      </w:r>
      <w:r w:rsidR="001B53D4" w:rsidRPr="00F418B9">
        <w:rPr>
          <w:rFonts w:ascii="Times New Roman" w:hAnsi="Times New Roman" w:cs="Times New Roman"/>
          <w:sz w:val="24"/>
          <w:szCs w:val="24"/>
        </w:rPr>
        <w:t>(July 2022)</w:t>
      </w:r>
      <w:r w:rsidR="001B53D4">
        <w:rPr>
          <w:rFonts w:ascii="Times New Roman" w:hAnsi="Times New Roman" w:cs="Times New Roman"/>
          <w:sz w:val="24"/>
          <w:szCs w:val="24"/>
        </w:rPr>
        <w:t xml:space="preserve"> and</w:t>
      </w:r>
      <w:r w:rsidR="00796677">
        <w:rPr>
          <w:rFonts w:ascii="Times New Roman" w:hAnsi="Times New Roman" w:cs="Times New Roman"/>
          <w:sz w:val="24"/>
          <w:szCs w:val="24"/>
        </w:rPr>
        <w:t xml:space="preserve"> </w:t>
      </w:r>
      <w:r w:rsidR="00796677" w:rsidRPr="00F418B9">
        <w:rPr>
          <w:rFonts w:ascii="Times New Roman" w:hAnsi="Times New Roman" w:cs="Times New Roman"/>
          <w:sz w:val="24"/>
          <w:szCs w:val="24"/>
        </w:rPr>
        <w:t>Burn Standard Company Limited</w:t>
      </w:r>
      <w:r w:rsidR="001B53D4">
        <w:rPr>
          <w:rFonts w:ascii="Times New Roman" w:hAnsi="Times New Roman" w:cs="Times New Roman"/>
          <w:sz w:val="24"/>
          <w:szCs w:val="24"/>
        </w:rPr>
        <w:t xml:space="preserve"> </w:t>
      </w:r>
      <w:r w:rsidR="00CF00A7" w:rsidRPr="00F418B9">
        <w:rPr>
          <w:rFonts w:ascii="Times New Roman" w:hAnsi="Times New Roman" w:cs="Times New Roman"/>
          <w:sz w:val="24"/>
          <w:szCs w:val="24"/>
        </w:rPr>
        <w:t>(</w:t>
      </w:r>
      <w:r w:rsidR="00354C11" w:rsidRPr="00F418B9">
        <w:rPr>
          <w:rFonts w:ascii="Times New Roman" w:hAnsi="Times New Roman" w:cs="Times New Roman"/>
          <w:sz w:val="24"/>
          <w:szCs w:val="24"/>
        </w:rPr>
        <w:t>September 2022</w:t>
      </w:r>
      <w:r w:rsidR="00CF00A7" w:rsidRPr="00F418B9">
        <w:rPr>
          <w:rFonts w:ascii="Times New Roman" w:hAnsi="Times New Roman" w:cs="Times New Roman"/>
          <w:sz w:val="24"/>
          <w:szCs w:val="24"/>
        </w:rPr>
        <w:t>)</w:t>
      </w:r>
      <w:r w:rsidR="00D80D75" w:rsidRPr="00F418B9">
        <w:rPr>
          <w:rFonts w:ascii="Times New Roman" w:hAnsi="Times New Roman" w:cs="Times New Roman"/>
          <w:sz w:val="24"/>
          <w:szCs w:val="24"/>
        </w:rPr>
        <w:t>.</w:t>
      </w:r>
      <w:r w:rsidR="00796677" w:rsidRPr="007966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BA07C6" w14:textId="41F6950A" w:rsidR="00833C05" w:rsidRPr="00F418B9" w:rsidRDefault="002C0F26" w:rsidP="001C6F19">
      <w:pPr>
        <w:spacing w:before="120" w:after="240"/>
        <w:jc w:val="both"/>
        <w:rPr>
          <w:rFonts w:ascii="Times New Roman" w:hAnsi="Times New Roman" w:cs="Times New Roman"/>
          <w:sz w:val="24"/>
          <w:szCs w:val="24"/>
        </w:rPr>
      </w:pPr>
      <w:r w:rsidRPr="00562F59">
        <w:rPr>
          <w:rFonts w:ascii="Times New Roman" w:hAnsi="Times New Roman" w:cs="Times New Roman"/>
          <w:sz w:val="24"/>
          <w:szCs w:val="24"/>
        </w:rPr>
        <w:t>98.</w:t>
      </w:r>
      <w:r w:rsidR="00540334" w:rsidRPr="00562F59">
        <w:rPr>
          <w:rFonts w:ascii="Times New Roman" w:hAnsi="Times New Roman" w:cs="Times New Roman"/>
          <w:sz w:val="24"/>
          <w:szCs w:val="24"/>
        </w:rPr>
        <w:t>1</w:t>
      </w:r>
      <w:r w:rsidR="008A0546" w:rsidRPr="00F418B9">
        <w:rPr>
          <w:rFonts w:ascii="Times New Roman" w:hAnsi="Times New Roman" w:cs="Times New Roman"/>
          <w:sz w:val="24"/>
          <w:szCs w:val="24"/>
        </w:rPr>
        <w:t>6</w:t>
      </w:r>
      <w:r w:rsidR="00540334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50011B" w:rsidRPr="001C64E0">
        <w:rPr>
          <w:rFonts w:ascii="Times New Roman" w:hAnsi="Times New Roman" w:cs="Times New Roman"/>
          <w:i/>
          <w:iCs/>
          <w:sz w:val="24"/>
          <w:szCs w:val="24"/>
        </w:rPr>
        <w:t>per cent</w:t>
      </w:r>
      <w:r w:rsidR="00433096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CA4D78" w:rsidRPr="00F418B9">
        <w:rPr>
          <w:rFonts w:ascii="Times New Roman" w:hAnsi="Times New Roman" w:cs="Times New Roman"/>
          <w:sz w:val="24"/>
          <w:szCs w:val="24"/>
        </w:rPr>
        <w:t xml:space="preserve">of </w:t>
      </w:r>
      <w:r w:rsidR="00433096" w:rsidRPr="00F418B9">
        <w:rPr>
          <w:rFonts w:ascii="Times New Roman" w:hAnsi="Times New Roman" w:cs="Times New Roman"/>
          <w:sz w:val="24"/>
          <w:szCs w:val="24"/>
        </w:rPr>
        <w:t>total l</w:t>
      </w:r>
      <w:r w:rsidR="0050011B" w:rsidRPr="00F418B9">
        <w:rPr>
          <w:rFonts w:ascii="Times New Roman" w:hAnsi="Times New Roman" w:cs="Times New Roman"/>
          <w:sz w:val="24"/>
          <w:szCs w:val="24"/>
        </w:rPr>
        <w:t>ong-</w:t>
      </w:r>
      <w:r w:rsidR="00433096" w:rsidRPr="00F418B9">
        <w:rPr>
          <w:rFonts w:ascii="Times New Roman" w:hAnsi="Times New Roman" w:cs="Times New Roman"/>
          <w:sz w:val="24"/>
          <w:szCs w:val="24"/>
        </w:rPr>
        <w:t>term l</w:t>
      </w:r>
      <w:r w:rsidR="0050011B" w:rsidRPr="00F418B9">
        <w:rPr>
          <w:rFonts w:ascii="Times New Roman" w:hAnsi="Times New Roman" w:cs="Times New Roman"/>
          <w:sz w:val="24"/>
          <w:szCs w:val="24"/>
        </w:rPr>
        <w:t>oans (₹</w:t>
      </w:r>
      <w:r w:rsidR="005040DA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5040DA" w:rsidRPr="00562F59">
        <w:rPr>
          <w:rFonts w:ascii="Times New Roman" w:hAnsi="Times New Roman" w:cs="Times New Roman"/>
          <w:sz w:val="24"/>
          <w:szCs w:val="24"/>
        </w:rPr>
        <w:t>4,77,</w:t>
      </w:r>
      <w:r w:rsidR="00065124" w:rsidRPr="00562F59">
        <w:rPr>
          <w:rFonts w:ascii="Times New Roman" w:hAnsi="Times New Roman" w:cs="Times New Roman"/>
          <w:sz w:val="24"/>
          <w:szCs w:val="24"/>
        </w:rPr>
        <w:t>517.69</w:t>
      </w:r>
      <w:r w:rsidR="005040DA" w:rsidRPr="00562F59">
        <w:rPr>
          <w:rFonts w:ascii="Times New Roman" w:hAnsi="Times New Roman" w:cs="Times New Roman"/>
          <w:sz w:val="24"/>
          <w:szCs w:val="24"/>
        </w:rPr>
        <w:t xml:space="preserve"> </w:t>
      </w:r>
      <w:r w:rsidRPr="00562F59">
        <w:rPr>
          <w:rFonts w:ascii="Times New Roman" w:hAnsi="Times New Roman" w:cs="Times New Roman"/>
          <w:sz w:val="24"/>
          <w:szCs w:val="24"/>
        </w:rPr>
        <w:t>crore</w:t>
      </w:r>
      <w:r w:rsidRPr="00F418B9">
        <w:rPr>
          <w:rFonts w:ascii="Times New Roman" w:hAnsi="Times New Roman" w:cs="Times New Roman"/>
          <w:sz w:val="24"/>
          <w:szCs w:val="24"/>
        </w:rPr>
        <w:t xml:space="preserve">) as </w:t>
      </w:r>
      <w:proofErr w:type="gramStart"/>
      <w:r w:rsidRPr="00F418B9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F418B9">
        <w:rPr>
          <w:rFonts w:ascii="Times New Roman" w:hAnsi="Times New Roman" w:cs="Times New Roman"/>
          <w:sz w:val="24"/>
          <w:szCs w:val="24"/>
        </w:rPr>
        <w:t xml:space="preserve"> March 2023</w:t>
      </w:r>
      <w:r w:rsidR="0050011B" w:rsidRPr="00F418B9">
        <w:rPr>
          <w:rFonts w:ascii="Times New Roman" w:hAnsi="Times New Roman" w:cs="Times New Roman"/>
          <w:sz w:val="24"/>
          <w:szCs w:val="24"/>
        </w:rPr>
        <w:t xml:space="preserve"> were mainly from Financial Institutions &amp; Others (₹ </w:t>
      </w:r>
      <w:r w:rsidR="0029720A" w:rsidRPr="00562F59">
        <w:rPr>
          <w:rFonts w:ascii="Times New Roman" w:hAnsi="Times New Roman" w:cs="Times New Roman"/>
          <w:sz w:val="24"/>
          <w:szCs w:val="24"/>
        </w:rPr>
        <w:t>4,68,</w:t>
      </w:r>
      <w:r w:rsidR="009701CC" w:rsidRPr="00562F59">
        <w:rPr>
          <w:rFonts w:ascii="Times New Roman" w:hAnsi="Times New Roman" w:cs="Times New Roman"/>
          <w:sz w:val="24"/>
          <w:szCs w:val="24"/>
        </w:rPr>
        <w:t>778.58</w:t>
      </w:r>
      <w:r w:rsidR="00435609" w:rsidRPr="00562F59">
        <w:rPr>
          <w:rFonts w:ascii="Times New Roman" w:hAnsi="Times New Roman" w:cs="Times New Roman"/>
          <w:sz w:val="24"/>
          <w:szCs w:val="24"/>
        </w:rPr>
        <w:t xml:space="preserve"> </w:t>
      </w:r>
      <w:r w:rsidR="0050011B" w:rsidRPr="00562F59">
        <w:rPr>
          <w:rFonts w:ascii="Times New Roman" w:hAnsi="Times New Roman" w:cs="Times New Roman"/>
          <w:sz w:val="24"/>
          <w:szCs w:val="24"/>
        </w:rPr>
        <w:t>crore</w:t>
      </w:r>
      <w:r w:rsidR="0050011B" w:rsidRPr="00F418B9">
        <w:rPr>
          <w:rFonts w:ascii="Times New Roman" w:hAnsi="Times New Roman" w:cs="Times New Roman"/>
          <w:sz w:val="24"/>
          <w:szCs w:val="24"/>
        </w:rPr>
        <w:t xml:space="preserve">). The </w:t>
      </w:r>
      <w:proofErr w:type="gramStart"/>
      <w:r w:rsidR="0050011B" w:rsidRPr="00F418B9">
        <w:rPr>
          <w:rFonts w:ascii="Times New Roman" w:hAnsi="Times New Roman" w:cs="Times New Roman"/>
          <w:sz w:val="24"/>
          <w:szCs w:val="24"/>
        </w:rPr>
        <w:t xml:space="preserve">remaining </w:t>
      </w:r>
      <w:r w:rsidR="00CE197F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CE197F" w:rsidRPr="00562F59">
        <w:rPr>
          <w:rFonts w:ascii="Times New Roman" w:hAnsi="Times New Roman" w:cs="Times New Roman"/>
          <w:sz w:val="24"/>
          <w:szCs w:val="24"/>
        </w:rPr>
        <w:t>1.8</w:t>
      </w:r>
      <w:r w:rsidR="008A0546" w:rsidRPr="00F418B9">
        <w:rPr>
          <w:rFonts w:ascii="Times New Roman" w:hAnsi="Times New Roman" w:cs="Times New Roman"/>
          <w:sz w:val="24"/>
          <w:szCs w:val="24"/>
        </w:rPr>
        <w:t>4</w:t>
      </w:r>
      <w:proofErr w:type="gramEnd"/>
      <w:r w:rsidR="0050011B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50011B" w:rsidRPr="00F418B9">
        <w:rPr>
          <w:rFonts w:ascii="Times New Roman" w:hAnsi="Times New Roman" w:cs="Times New Roman"/>
          <w:i/>
          <w:iCs/>
          <w:sz w:val="24"/>
          <w:szCs w:val="24"/>
        </w:rPr>
        <w:t>per cent</w:t>
      </w:r>
      <w:r w:rsidR="00433096" w:rsidRPr="00F418B9">
        <w:rPr>
          <w:rFonts w:ascii="Times New Roman" w:hAnsi="Times New Roman" w:cs="Times New Roman"/>
          <w:sz w:val="24"/>
          <w:szCs w:val="24"/>
        </w:rPr>
        <w:t xml:space="preserve"> of the long-term l</w:t>
      </w:r>
      <w:r w:rsidR="0050011B" w:rsidRPr="00F418B9">
        <w:rPr>
          <w:rFonts w:ascii="Times New Roman" w:hAnsi="Times New Roman" w:cs="Times New Roman"/>
          <w:sz w:val="24"/>
          <w:szCs w:val="24"/>
        </w:rPr>
        <w:t xml:space="preserve">oans were from </w:t>
      </w:r>
      <w:proofErr w:type="spellStart"/>
      <w:r w:rsidR="0050011B" w:rsidRPr="00F418B9">
        <w:rPr>
          <w:rFonts w:ascii="Times New Roman" w:hAnsi="Times New Roman" w:cs="Times New Roman"/>
          <w:sz w:val="24"/>
          <w:szCs w:val="24"/>
        </w:rPr>
        <w:t>GoI</w:t>
      </w:r>
      <w:proofErr w:type="spellEnd"/>
      <w:r w:rsidR="0050011B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540334" w:rsidRPr="00F418B9">
        <w:rPr>
          <w:rFonts w:ascii="Times New Roman" w:hAnsi="Times New Roman" w:cs="Times New Roman"/>
          <w:sz w:val="24"/>
          <w:szCs w:val="24"/>
        </w:rPr>
        <w:t>(</w:t>
      </w:r>
      <w:r w:rsidR="0050011B" w:rsidRPr="00F418B9">
        <w:rPr>
          <w:rFonts w:ascii="Times New Roman" w:hAnsi="Times New Roman" w:cs="Times New Roman"/>
          <w:sz w:val="24"/>
          <w:szCs w:val="24"/>
        </w:rPr>
        <w:t>₹</w:t>
      </w:r>
      <w:r w:rsidR="008A0546" w:rsidRPr="00562F59">
        <w:rPr>
          <w:rFonts w:ascii="Times New Roman" w:hAnsi="Times New Roman" w:cs="Times New Roman"/>
          <w:sz w:val="24"/>
          <w:szCs w:val="24"/>
        </w:rPr>
        <w:t>1,715.93</w:t>
      </w:r>
      <w:r w:rsidR="0050011B" w:rsidRPr="00F418B9">
        <w:rPr>
          <w:rFonts w:ascii="Times New Roman" w:hAnsi="Times New Roman" w:cs="Times New Roman"/>
          <w:sz w:val="24"/>
          <w:szCs w:val="24"/>
        </w:rPr>
        <w:t xml:space="preserve"> crore</w:t>
      </w:r>
      <w:r w:rsidR="00540334" w:rsidRPr="00F418B9">
        <w:rPr>
          <w:rFonts w:ascii="Times New Roman" w:hAnsi="Times New Roman" w:cs="Times New Roman"/>
          <w:sz w:val="24"/>
          <w:szCs w:val="24"/>
        </w:rPr>
        <w:t>)</w:t>
      </w:r>
      <w:r w:rsidR="0050011B" w:rsidRPr="00F418B9">
        <w:rPr>
          <w:rFonts w:ascii="Times New Roman" w:hAnsi="Times New Roman" w:cs="Times New Roman"/>
          <w:sz w:val="24"/>
          <w:szCs w:val="24"/>
        </w:rPr>
        <w:t xml:space="preserve"> and Central </w:t>
      </w:r>
      <w:r w:rsidR="00833C05" w:rsidRPr="00F418B9">
        <w:rPr>
          <w:rFonts w:ascii="Times New Roman" w:hAnsi="Times New Roman" w:cs="Times New Roman"/>
          <w:sz w:val="24"/>
          <w:szCs w:val="24"/>
        </w:rPr>
        <w:t xml:space="preserve">Government Companies </w:t>
      </w:r>
      <w:r w:rsidR="00540334" w:rsidRPr="00F418B9">
        <w:rPr>
          <w:rFonts w:ascii="Times New Roman" w:hAnsi="Times New Roman" w:cs="Times New Roman"/>
          <w:sz w:val="24"/>
          <w:szCs w:val="24"/>
        </w:rPr>
        <w:t>(</w:t>
      </w:r>
      <w:r w:rsidR="00833C05" w:rsidRPr="00F418B9">
        <w:rPr>
          <w:rFonts w:ascii="Times New Roman" w:hAnsi="Times New Roman" w:cs="Times New Roman"/>
          <w:sz w:val="24"/>
          <w:szCs w:val="24"/>
        </w:rPr>
        <w:t xml:space="preserve">₹ </w:t>
      </w:r>
      <w:r w:rsidR="00540334" w:rsidRPr="00F418B9">
        <w:rPr>
          <w:rFonts w:ascii="Times New Roman" w:hAnsi="Times New Roman" w:cs="Times New Roman"/>
          <w:sz w:val="24"/>
          <w:szCs w:val="24"/>
        </w:rPr>
        <w:t>7023.18</w:t>
      </w:r>
      <w:r w:rsidR="0050011B" w:rsidRPr="00F418B9">
        <w:rPr>
          <w:rFonts w:ascii="Times New Roman" w:hAnsi="Times New Roman" w:cs="Times New Roman"/>
          <w:sz w:val="24"/>
          <w:szCs w:val="24"/>
        </w:rPr>
        <w:t xml:space="preserve"> crore</w:t>
      </w:r>
      <w:r w:rsidR="00540334" w:rsidRPr="00F418B9">
        <w:rPr>
          <w:rFonts w:ascii="Times New Roman" w:hAnsi="Times New Roman" w:cs="Times New Roman"/>
          <w:sz w:val="24"/>
          <w:szCs w:val="24"/>
        </w:rPr>
        <w:t>)</w:t>
      </w:r>
      <w:r w:rsidR="00433096" w:rsidRPr="00F418B9">
        <w:rPr>
          <w:rFonts w:ascii="Times New Roman" w:hAnsi="Times New Roman" w:cs="Times New Roman"/>
          <w:sz w:val="24"/>
          <w:szCs w:val="24"/>
        </w:rPr>
        <w:t>. The long-term l</w:t>
      </w:r>
      <w:r w:rsidR="0050011B" w:rsidRPr="00F418B9">
        <w:rPr>
          <w:rFonts w:ascii="Times New Roman" w:hAnsi="Times New Roman" w:cs="Times New Roman"/>
          <w:sz w:val="24"/>
          <w:szCs w:val="24"/>
        </w:rPr>
        <w:t xml:space="preserve">oans from Financial Institutions &amp; Others were invested </w:t>
      </w:r>
      <w:r w:rsidR="000C0BA5" w:rsidRPr="00F418B9">
        <w:rPr>
          <w:rFonts w:ascii="Times New Roman" w:hAnsi="Times New Roman" w:cs="Times New Roman"/>
          <w:sz w:val="24"/>
          <w:szCs w:val="24"/>
        </w:rPr>
        <w:t xml:space="preserve">mainly </w:t>
      </w:r>
      <w:r w:rsidR="0050011B" w:rsidRPr="00F418B9">
        <w:rPr>
          <w:rFonts w:ascii="Times New Roman" w:hAnsi="Times New Roman" w:cs="Times New Roman"/>
          <w:sz w:val="24"/>
          <w:szCs w:val="24"/>
        </w:rPr>
        <w:t xml:space="preserve">in </w:t>
      </w:r>
      <w:proofErr w:type="gramStart"/>
      <w:r w:rsidR="0050011B" w:rsidRPr="00F418B9">
        <w:rPr>
          <w:rFonts w:ascii="Times New Roman" w:hAnsi="Times New Roman" w:cs="Times New Roman"/>
          <w:sz w:val="24"/>
          <w:szCs w:val="24"/>
        </w:rPr>
        <w:t xml:space="preserve">IRFC </w:t>
      </w:r>
      <w:r w:rsidR="00AC0854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50011B" w:rsidRPr="00F418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0011B" w:rsidRPr="00F418B9">
        <w:rPr>
          <w:rFonts w:ascii="Times New Roman" w:hAnsi="Times New Roman" w:cs="Times New Roman"/>
          <w:sz w:val="24"/>
          <w:szCs w:val="24"/>
        </w:rPr>
        <w:t>₹</w:t>
      </w:r>
      <w:r w:rsidR="00540334" w:rsidRPr="00F418B9">
        <w:rPr>
          <w:rFonts w:ascii="Times New Roman" w:hAnsi="Times New Roman" w:cs="Times New Roman"/>
          <w:sz w:val="24"/>
          <w:szCs w:val="24"/>
        </w:rPr>
        <w:t>4,18,929.25</w:t>
      </w:r>
      <w:r w:rsidR="00833C05" w:rsidRPr="00F418B9">
        <w:rPr>
          <w:rFonts w:ascii="Times New Roman" w:hAnsi="Times New Roman" w:cs="Times New Roman"/>
          <w:sz w:val="24"/>
          <w:szCs w:val="24"/>
          <w:lang w:val="en-IN" w:eastAsia="en-IN" w:bidi="ar-SA"/>
        </w:rPr>
        <w:t xml:space="preserve"> </w:t>
      </w:r>
      <w:r w:rsidR="0050011B" w:rsidRPr="00F418B9">
        <w:rPr>
          <w:rFonts w:ascii="Times New Roman" w:hAnsi="Times New Roman" w:cs="Times New Roman"/>
          <w:sz w:val="24"/>
          <w:szCs w:val="24"/>
        </w:rPr>
        <w:t>c</w:t>
      </w:r>
      <w:r w:rsidR="00833C05" w:rsidRPr="00F418B9">
        <w:rPr>
          <w:rFonts w:ascii="Times New Roman" w:hAnsi="Times New Roman" w:cs="Times New Roman"/>
          <w:sz w:val="24"/>
          <w:szCs w:val="24"/>
        </w:rPr>
        <w:t xml:space="preserve">rore), DFCCIL </w:t>
      </w:r>
      <w:r w:rsidR="00C04D78">
        <w:rPr>
          <w:rFonts w:ascii="Times New Roman" w:hAnsi="Times New Roman" w:cs="Times New Roman"/>
          <w:sz w:val="24"/>
          <w:szCs w:val="24"/>
        </w:rPr>
        <w:br/>
      </w:r>
      <w:r w:rsidR="00833C05" w:rsidRPr="00F418B9">
        <w:rPr>
          <w:rFonts w:ascii="Times New Roman" w:hAnsi="Times New Roman" w:cs="Times New Roman"/>
          <w:sz w:val="24"/>
          <w:szCs w:val="24"/>
        </w:rPr>
        <w:t>(₹</w:t>
      </w:r>
      <w:r w:rsidR="00595401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833C05" w:rsidRPr="00F418B9">
        <w:rPr>
          <w:rFonts w:ascii="Times New Roman" w:hAnsi="Times New Roman" w:cs="Times New Roman"/>
          <w:sz w:val="24"/>
          <w:szCs w:val="24"/>
        </w:rPr>
        <w:t>3</w:t>
      </w:r>
      <w:r w:rsidR="005A4335" w:rsidRPr="00F418B9">
        <w:rPr>
          <w:rFonts w:ascii="Times New Roman" w:hAnsi="Times New Roman" w:cs="Times New Roman"/>
          <w:sz w:val="24"/>
          <w:szCs w:val="24"/>
        </w:rPr>
        <w:t>8,347.08</w:t>
      </w:r>
      <w:r w:rsidR="00833C05" w:rsidRPr="00F418B9">
        <w:rPr>
          <w:rFonts w:ascii="Times New Roman" w:hAnsi="Times New Roman" w:cs="Times New Roman"/>
          <w:sz w:val="24"/>
          <w:szCs w:val="24"/>
          <w:lang w:val="en-IN" w:eastAsia="en-IN" w:bidi="ar-SA"/>
        </w:rPr>
        <w:t xml:space="preserve"> </w:t>
      </w:r>
      <w:r w:rsidR="0050011B" w:rsidRPr="00F418B9">
        <w:rPr>
          <w:rFonts w:ascii="Times New Roman" w:hAnsi="Times New Roman" w:cs="Times New Roman"/>
          <w:sz w:val="24"/>
          <w:szCs w:val="24"/>
        </w:rPr>
        <w:t xml:space="preserve">crore), Kolkata Metro Rail Corporation Limited (₹ </w:t>
      </w:r>
      <w:r w:rsidR="00B46156" w:rsidRPr="00F418B9">
        <w:rPr>
          <w:rFonts w:ascii="Times New Roman" w:hAnsi="Times New Roman" w:cs="Times New Roman"/>
          <w:sz w:val="24"/>
          <w:szCs w:val="24"/>
        </w:rPr>
        <w:t>3,610.06</w:t>
      </w:r>
      <w:r w:rsidR="00833C05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50011B" w:rsidRPr="00F418B9">
        <w:rPr>
          <w:rFonts w:ascii="Times New Roman" w:hAnsi="Times New Roman" w:cs="Times New Roman"/>
          <w:sz w:val="24"/>
          <w:szCs w:val="24"/>
        </w:rPr>
        <w:t>crore) and Konkan Railway Co</w:t>
      </w:r>
      <w:r w:rsidR="00833C05" w:rsidRPr="00F418B9">
        <w:rPr>
          <w:rFonts w:ascii="Times New Roman" w:hAnsi="Times New Roman" w:cs="Times New Roman"/>
          <w:sz w:val="24"/>
          <w:szCs w:val="24"/>
        </w:rPr>
        <w:t xml:space="preserve">rporation Ltd </w:t>
      </w:r>
      <w:r w:rsidR="00833C05" w:rsidRPr="00562F59">
        <w:rPr>
          <w:rFonts w:ascii="Times New Roman" w:hAnsi="Times New Roman" w:cs="Times New Roman"/>
          <w:sz w:val="24"/>
          <w:szCs w:val="24"/>
        </w:rPr>
        <w:t xml:space="preserve">(₹ </w:t>
      </w:r>
      <w:r w:rsidR="00433096" w:rsidRPr="00562F59">
        <w:rPr>
          <w:rFonts w:ascii="Times New Roman" w:hAnsi="Times New Roman" w:cs="Times New Roman"/>
          <w:sz w:val="24"/>
          <w:szCs w:val="24"/>
        </w:rPr>
        <w:t>2,684.93</w:t>
      </w:r>
      <w:r w:rsidR="00833C05" w:rsidRPr="00562F59">
        <w:rPr>
          <w:rFonts w:ascii="Times New Roman" w:hAnsi="Times New Roman" w:cs="Times New Roman"/>
          <w:sz w:val="24"/>
          <w:szCs w:val="24"/>
        </w:rPr>
        <w:t xml:space="preserve"> crore)</w:t>
      </w:r>
      <w:r w:rsidR="00833C05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833C05" w:rsidRPr="00F418B9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833C05" w:rsidRPr="00F418B9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Annexure-</w:t>
      </w:r>
      <w:r w:rsidR="00C04D78">
        <w:rPr>
          <w:rFonts w:ascii="Times New Roman" w:hAnsi="Times New Roman" w:cs="Times New Roman"/>
          <w:b/>
          <w:bCs/>
          <w:i/>
          <w:iCs/>
          <w:sz w:val="24"/>
          <w:szCs w:val="24"/>
        </w:rPr>
        <w:t>3.</w:t>
      </w:r>
      <w:r w:rsidR="005A4335" w:rsidRPr="00F418B9">
        <w:rPr>
          <w:rFonts w:ascii="Times New Roman" w:hAnsi="Times New Roman" w:cs="Times New Roman"/>
          <w:b/>
          <w:bCs/>
          <w:i/>
          <w:iCs/>
          <w:sz w:val="24"/>
          <w:szCs w:val="24"/>
        </w:rPr>
        <w:t>3</w:t>
      </w:r>
      <w:r w:rsidR="00833C05" w:rsidRPr="00F418B9">
        <w:rPr>
          <w:rFonts w:ascii="Times New Roman" w:hAnsi="Times New Roman" w:cs="Times New Roman"/>
          <w:b/>
          <w:bCs/>
          <w:sz w:val="24"/>
          <w:szCs w:val="24"/>
        </w:rPr>
        <w:t>).</w:t>
      </w:r>
      <w:r w:rsidR="00833C05" w:rsidRPr="00F418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EB6A69" w14:textId="5A70F1F4" w:rsidR="0050011B" w:rsidRPr="00F418B9" w:rsidRDefault="0050011B" w:rsidP="001C6F19">
      <w:pPr>
        <w:spacing w:before="120" w:after="240"/>
        <w:ind w:right="101"/>
        <w:jc w:val="both"/>
        <w:rPr>
          <w:rFonts w:ascii="Times New Roman" w:hAnsi="Times New Roman" w:cs="Times New Roman"/>
          <w:sz w:val="24"/>
          <w:szCs w:val="24"/>
        </w:rPr>
      </w:pPr>
      <w:r w:rsidRPr="00F418B9">
        <w:rPr>
          <w:rFonts w:ascii="Times New Roman" w:hAnsi="Times New Roman" w:cs="Times New Roman"/>
          <w:sz w:val="24"/>
          <w:szCs w:val="24"/>
        </w:rPr>
        <w:t xml:space="preserve">The </w:t>
      </w:r>
      <w:r w:rsidR="00F4066B" w:rsidRPr="00F418B9">
        <w:rPr>
          <w:rFonts w:ascii="Times New Roman" w:hAnsi="Times New Roman" w:cs="Times New Roman"/>
          <w:sz w:val="24"/>
          <w:szCs w:val="24"/>
        </w:rPr>
        <w:t>net</w:t>
      </w:r>
      <w:r w:rsidR="00433096" w:rsidRPr="00F418B9">
        <w:rPr>
          <w:rFonts w:ascii="Times New Roman" w:hAnsi="Times New Roman" w:cs="Times New Roman"/>
          <w:sz w:val="24"/>
          <w:szCs w:val="24"/>
        </w:rPr>
        <w:t xml:space="preserve"> p</w:t>
      </w:r>
      <w:r w:rsidRPr="00F418B9">
        <w:rPr>
          <w:rFonts w:ascii="Times New Roman" w:hAnsi="Times New Roman" w:cs="Times New Roman"/>
          <w:sz w:val="24"/>
          <w:szCs w:val="24"/>
        </w:rPr>
        <w:t xml:space="preserve">rofit of Railway </w:t>
      </w:r>
      <w:r w:rsidR="00433096" w:rsidRPr="00F418B9">
        <w:rPr>
          <w:rFonts w:ascii="Times New Roman" w:hAnsi="Times New Roman" w:cs="Times New Roman"/>
          <w:sz w:val="24"/>
          <w:szCs w:val="24"/>
        </w:rPr>
        <w:t>PSE</w:t>
      </w:r>
      <w:r w:rsidR="007B6BBB" w:rsidRPr="00F418B9">
        <w:rPr>
          <w:rFonts w:ascii="Times New Roman" w:hAnsi="Times New Roman" w:cs="Times New Roman"/>
          <w:sz w:val="24"/>
          <w:szCs w:val="24"/>
        </w:rPr>
        <w:t>s</w:t>
      </w:r>
      <w:r w:rsidRPr="00F418B9">
        <w:rPr>
          <w:rFonts w:ascii="Times New Roman" w:hAnsi="Times New Roman" w:cs="Times New Roman"/>
          <w:sz w:val="24"/>
          <w:szCs w:val="24"/>
        </w:rPr>
        <w:t xml:space="preserve"> as </w:t>
      </w:r>
      <w:proofErr w:type="gramStart"/>
      <w:r w:rsidRPr="00F418B9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F418B9">
        <w:rPr>
          <w:rFonts w:ascii="Times New Roman" w:hAnsi="Times New Roman" w:cs="Times New Roman"/>
          <w:sz w:val="24"/>
          <w:szCs w:val="24"/>
        </w:rPr>
        <w:t xml:space="preserve"> March 202</w:t>
      </w:r>
      <w:r w:rsidR="00833C05" w:rsidRPr="00F418B9">
        <w:rPr>
          <w:rFonts w:ascii="Times New Roman" w:hAnsi="Times New Roman" w:cs="Times New Roman"/>
          <w:sz w:val="24"/>
          <w:szCs w:val="24"/>
        </w:rPr>
        <w:t>3</w:t>
      </w:r>
      <w:r w:rsidRPr="00F418B9">
        <w:rPr>
          <w:rFonts w:ascii="Times New Roman" w:hAnsi="Times New Roman" w:cs="Times New Roman"/>
          <w:sz w:val="24"/>
          <w:szCs w:val="24"/>
        </w:rPr>
        <w:t xml:space="preserve"> was </w:t>
      </w:r>
      <w:r w:rsidR="00E73BE6" w:rsidRPr="00F418B9">
        <w:rPr>
          <w:rFonts w:ascii="Times New Roman" w:hAnsi="Times New Roman" w:cs="Times New Roman"/>
          <w:sz w:val="24"/>
          <w:szCs w:val="24"/>
        </w:rPr>
        <w:t>₹</w:t>
      </w:r>
      <w:r w:rsidR="001545C7" w:rsidRPr="00F418B9">
        <w:rPr>
          <w:rFonts w:ascii="Times New Roman" w:hAnsi="Times New Roman" w:cs="Times New Roman"/>
          <w:sz w:val="24"/>
          <w:szCs w:val="24"/>
        </w:rPr>
        <w:t>12</w:t>
      </w:r>
      <w:r w:rsidR="00891042" w:rsidRPr="00F418B9">
        <w:rPr>
          <w:rFonts w:ascii="Times New Roman" w:hAnsi="Times New Roman" w:cs="Times New Roman"/>
          <w:sz w:val="24"/>
          <w:szCs w:val="24"/>
        </w:rPr>
        <w:t>,</w:t>
      </w:r>
      <w:r w:rsidR="001545C7" w:rsidRPr="00F418B9">
        <w:rPr>
          <w:rFonts w:ascii="Times New Roman" w:hAnsi="Times New Roman" w:cs="Times New Roman"/>
          <w:sz w:val="24"/>
          <w:szCs w:val="24"/>
        </w:rPr>
        <w:t>056.61</w:t>
      </w:r>
      <w:r w:rsidRPr="00F418B9">
        <w:rPr>
          <w:rFonts w:ascii="Times New Roman" w:hAnsi="Times New Roman" w:cs="Times New Roman"/>
          <w:sz w:val="24"/>
          <w:szCs w:val="24"/>
        </w:rPr>
        <w:t xml:space="preserve"> crore. The </w:t>
      </w:r>
      <w:r w:rsidR="00483D0F" w:rsidRPr="00F418B9">
        <w:rPr>
          <w:rFonts w:ascii="Times New Roman" w:hAnsi="Times New Roman" w:cs="Times New Roman"/>
          <w:sz w:val="24"/>
          <w:szCs w:val="24"/>
        </w:rPr>
        <w:t>net</w:t>
      </w:r>
      <w:r w:rsidR="00433096" w:rsidRPr="00F418B9">
        <w:rPr>
          <w:rFonts w:ascii="Times New Roman" w:hAnsi="Times New Roman" w:cs="Times New Roman"/>
          <w:sz w:val="24"/>
          <w:szCs w:val="24"/>
        </w:rPr>
        <w:t xml:space="preserve"> p</w:t>
      </w:r>
      <w:r w:rsidRPr="00F418B9">
        <w:rPr>
          <w:rFonts w:ascii="Times New Roman" w:hAnsi="Times New Roman" w:cs="Times New Roman"/>
          <w:sz w:val="24"/>
          <w:szCs w:val="24"/>
        </w:rPr>
        <w:t xml:space="preserve">rofit had </w:t>
      </w:r>
      <w:r w:rsidR="00BA4172" w:rsidRPr="00F418B9">
        <w:rPr>
          <w:rFonts w:ascii="Times New Roman" w:hAnsi="Times New Roman" w:cs="Times New Roman"/>
          <w:sz w:val="24"/>
          <w:szCs w:val="24"/>
        </w:rPr>
        <w:t>shown</w:t>
      </w:r>
      <w:r w:rsidRPr="00F418B9">
        <w:rPr>
          <w:rFonts w:ascii="Times New Roman" w:hAnsi="Times New Roman" w:cs="Times New Roman"/>
          <w:sz w:val="24"/>
          <w:szCs w:val="24"/>
        </w:rPr>
        <w:t xml:space="preserve"> an increasing trend and had increased from </w:t>
      </w:r>
      <w:proofErr w:type="gramStart"/>
      <w:r w:rsidRPr="00F418B9">
        <w:rPr>
          <w:rFonts w:ascii="Times New Roman" w:hAnsi="Times New Roman" w:cs="Times New Roman"/>
          <w:sz w:val="24"/>
          <w:szCs w:val="24"/>
        </w:rPr>
        <w:t xml:space="preserve">₹ </w:t>
      </w:r>
      <w:r w:rsidR="00BC51AC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BC51AC" w:rsidRPr="00562F59">
        <w:rPr>
          <w:rFonts w:ascii="Times New Roman" w:hAnsi="Times New Roman" w:cs="Times New Roman"/>
          <w:sz w:val="24"/>
          <w:szCs w:val="24"/>
        </w:rPr>
        <w:t>6,146.29</w:t>
      </w:r>
      <w:proofErr w:type="gramEnd"/>
      <w:r w:rsidRPr="00F418B9">
        <w:rPr>
          <w:rFonts w:ascii="Times New Roman" w:hAnsi="Times New Roman" w:cs="Times New Roman"/>
          <w:sz w:val="24"/>
          <w:szCs w:val="24"/>
        </w:rPr>
        <w:t xml:space="preserve"> crore in 201</w:t>
      </w:r>
      <w:r w:rsidR="000C0BA5" w:rsidRPr="00F418B9">
        <w:rPr>
          <w:rFonts w:ascii="Times New Roman" w:hAnsi="Times New Roman" w:cs="Times New Roman"/>
          <w:sz w:val="24"/>
          <w:szCs w:val="24"/>
        </w:rPr>
        <w:t>8</w:t>
      </w:r>
      <w:r w:rsidRPr="00F418B9">
        <w:rPr>
          <w:rFonts w:ascii="Times New Roman" w:hAnsi="Times New Roman" w:cs="Times New Roman"/>
          <w:sz w:val="24"/>
          <w:szCs w:val="24"/>
        </w:rPr>
        <w:t>-</w:t>
      </w:r>
      <w:r w:rsidR="000C0BA5" w:rsidRPr="00F418B9">
        <w:rPr>
          <w:rFonts w:ascii="Times New Roman" w:hAnsi="Times New Roman" w:cs="Times New Roman"/>
          <w:sz w:val="24"/>
          <w:szCs w:val="24"/>
        </w:rPr>
        <w:t>19</w:t>
      </w:r>
      <w:r w:rsidRPr="00F418B9">
        <w:rPr>
          <w:rFonts w:ascii="Times New Roman" w:hAnsi="Times New Roman" w:cs="Times New Roman"/>
          <w:sz w:val="24"/>
          <w:szCs w:val="24"/>
        </w:rPr>
        <w:t xml:space="preserve"> to ₹ </w:t>
      </w:r>
      <w:r w:rsidR="001545C7" w:rsidRPr="00F418B9">
        <w:rPr>
          <w:rFonts w:ascii="Times New Roman" w:hAnsi="Times New Roman" w:cs="Times New Roman"/>
          <w:sz w:val="24"/>
          <w:szCs w:val="24"/>
        </w:rPr>
        <w:t>12</w:t>
      </w:r>
      <w:r w:rsidR="00891042" w:rsidRPr="00F418B9">
        <w:rPr>
          <w:rFonts w:ascii="Times New Roman" w:hAnsi="Times New Roman" w:cs="Times New Roman"/>
          <w:sz w:val="24"/>
          <w:szCs w:val="24"/>
        </w:rPr>
        <w:t>,</w:t>
      </w:r>
      <w:r w:rsidR="001545C7" w:rsidRPr="00F418B9">
        <w:rPr>
          <w:rFonts w:ascii="Times New Roman" w:hAnsi="Times New Roman" w:cs="Times New Roman"/>
          <w:sz w:val="24"/>
          <w:szCs w:val="24"/>
        </w:rPr>
        <w:t xml:space="preserve">056.61 </w:t>
      </w:r>
      <w:r w:rsidR="000C0BA5" w:rsidRPr="00F418B9">
        <w:rPr>
          <w:rFonts w:ascii="Times New Roman" w:hAnsi="Times New Roman" w:cs="Times New Roman"/>
          <w:sz w:val="24"/>
          <w:szCs w:val="24"/>
        </w:rPr>
        <w:t>crore in 2022-23</w:t>
      </w:r>
      <w:r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Pr="00562F59">
        <w:rPr>
          <w:rFonts w:ascii="Times New Roman" w:hAnsi="Times New Roman" w:cs="Times New Roman"/>
          <w:sz w:val="24"/>
          <w:szCs w:val="24"/>
        </w:rPr>
        <w:t>(</w:t>
      </w:r>
      <w:r w:rsidRPr="00562F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Annexure-</w:t>
      </w:r>
      <w:r w:rsidR="00C8227D" w:rsidRPr="00562F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3.</w:t>
      </w:r>
      <w:r w:rsidRPr="00562F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4</w:t>
      </w:r>
      <w:r w:rsidRPr="00562F59">
        <w:rPr>
          <w:rFonts w:ascii="Times New Roman" w:hAnsi="Times New Roman" w:cs="Times New Roman"/>
          <w:sz w:val="24"/>
          <w:szCs w:val="24"/>
        </w:rPr>
        <w:t>).</w:t>
      </w:r>
      <w:r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1545C7" w:rsidRPr="00F418B9">
        <w:rPr>
          <w:rFonts w:ascii="Times New Roman" w:hAnsi="Times New Roman" w:cs="Times New Roman"/>
          <w:sz w:val="24"/>
          <w:szCs w:val="24"/>
        </w:rPr>
        <w:t xml:space="preserve">The profit had increased by </w:t>
      </w:r>
      <w:proofErr w:type="gramStart"/>
      <w:r w:rsidR="001545C7" w:rsidRPr="00562F59">
        <w:rPr>
          <w:rFonts w:ascii="Times New Roman" w:hAnsi="Times New Roman" w:cs="Times New Roman"/>
          <w:sz w:val="24"/>
          <w:szCs w:val="24"/>
        </w:rPr>
        <w:t>96.1</w:t>
      </w:r>
      <w:r w:rsidR="00EE36CA" w:rsidRPr="00562F59">
        <w:rPr>
          <w:rFonts w:ascii="Times New Roman" w:hAnsi="Times New Roman" w:cs="Times New Roman"/>
          <w:sz w:val="24"/>
          <w:szCs w:val="24"/>
        </w:rPr>
        <w:t>6</w:t>
      </w:r>
      <w:r w:rsidR="001545C7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1545C7" w:rsidRPr="00F418B9">
        <w:rPr>
          <w:rFonts w:ascii="Times New Roman" w:hAnsi="Times New Roman" w:cs="Times New Roman"/>
          <w:i/>
          <w:iCs/>
          <w:sz w:val="24"/>
          <w:szCs w:val="24"/>
        </w:rPr>
        <w:t xml:space="preserve"> per</w:t>
      </w:r>
      <w:proofErr w:type="gramEnd"/>
      <w:r w:rsidR="001545C7" w:rsidRPr="00F418B9">
        <w:rPr>
          <w:rFonts w:ascii="Times New Roman" w:hAnsi="Times New Roman" w:cs="Times New Roman"/>
          <w:i/>
          <w:iCs/>
          <w:sz w:val="24"/>
          <w:szCs w:val="24"/>
        </w:rPr>
        <w:t xml:space="preserve"> cent </w:t>
      </w:r>
      <w:r w:rsidR="001545C7" w:rsidRPr="00F418B9">
        <w:rPr>
          <w:rFonts w:ascii="Times New Roman" w:hAnsi="Times New Roman" w:cs="Times New Roman"/>
          <w:sz w:val="24"/>
          <w:szCs w:val="24"/>
        </w:rPr>
        <w:t xml:space="preserve"> f</w:t>
      </w:r>
      <w:r w:rsidR="00BA4172" w:rsidRPr="00F418B9">
        <w:rPr>
          <w:rFonts w:ascii="Times New Roman" w:hAnsi="Times New Roman" w:cs="Times New Roman"/>
          <w:sz w:val="24"/>
          <w:szCs w:val="24"/>
        </w:rPr>
        <w:t xml:space="preserve">rom 2018-19 to 2022-23 </w:t>
      </w:r>
      <w:r w:rsidR="007B6BBB" w:rsidRPr="00F418B9">
        <w:rPr>
          <w:rFonts w:ascii="Times New Roman" w:hAnsi="Times New Roman" w:cs="Times New Roman"/>
          <w:sz w:val="24"/>
          <w:szCs w:val="24"/>
        </w:rPr>
        <w:t xml:space="preserve">showing </w:t>
      </w:r>
      <w:proofErr w:type="spellStart"/>
      <w:proofErr w:type="gramStart"/>
      <w:r w:rsidR="007B6BBB" w:rsidRPr="00F418B9">
        <w:rPr>
          <w:rFonts w:ascii="Times New Roman" w:hAnsi="Times New Roman" w:cs="Times New Roman"/>
          <w:sz w:val="24"/>
          <w:szCs w:val="24"/>
        </w:rPr>
        <w:t>annualised</w:t>
      </w:r>
      <w:proofErr w:type="spellEnd"/>
      <w:proofErr w:type="gramEnd"/>
      <w:r w:rsidR="007B6BBB" w:rsidRPr="00F418B9">
        <w:rPr>
          <w:rFonts w:ascii="Times New Roman" w:hAnsi="Times New Roman" w:cs="Times New Roman"/>
          <w:sz w:val="24"/>
          <w:szCs w:val="24"/>
        </w:rPr>
        <w:t xml:space="preserve"> growth of 19.23 </w:t>
      </w:r>
      <w:r w:rsidR="007B6BBB" w:rsidRPr="00F418B9">
        <w:rPr>
          <w:rFonts w:ascii="Times New Roman" w:hAnsi="Times New Roman" w:cs="Times New Roman"/>
          <w:i/>
          <w:iCs/>
          <w:sz w:val="24"/>
          <w:szCs w:val="24"/>
        </w:rPr>
        <w:t>per cent.</w:t>
      </w:r>
      <w:r w:rsidR="001545C7" w:rsidRPr="00F418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5F114BF1" w14:textId="359B4F0B" w:rsidR="001C6F19" w:rsidRDefault="00E26E7D" w:rsidP="001C6F19">
      <w:pPr>
        <w:spacing w:before="120" w:after="240"/>
        <w:ind w:right="101"/>
        <w:jc w:val="both"/>
        <w:rPr>
          <w:rFonts w:ascii="Times New Roman" w:hAnsi="Times New Roman" w:cs="Times New Roman"/>
          <w:sz w:val="24"/>
          <w:szCs w:val="24"/>
        </w:rPr>
      </w:pPr>
      <w:r w:rsidRPr="00F418B9">
        <w:rPr>
          <w:rFonts w:ascii="Times New Roman" w:hAnsi="Times New Roman" w:cs="Times New Roman"/>
          <w:sz w:val="24"/>
          <w:szCs w:val="24"/>
        </w:rPr>
        <w:t xml:space="preserve">During 2022-23, </w:t>
      </w:r>
      <w:r w:rsidR="00433096" w:rsidRPr="00F418B9">
        <w:rPr>
          <w:rFonts w:ascii="Times New Roman" w:hAnsi="Times New Roman" w:cs="Times New Roman"/>
          <w:sz w:val="24"/>
          <w:szCs w:val="24"/>
        </w:rPr>
        <w:t>33 Railway PSE</w:t>
      </w:r>
      <w:r w:rsidR="001545C7" w:rsidRPr="00F418B9">
        <w:rPr>
          <w:rFonts w:ascii="Times New Roman" w:hAnsi="Times New Roman" w:cs="Times New Roman"/>
          <w:sz w:val="24"/>
          <w:szCs w:val="24"/>
        </w:rPr>
        <w:t>s o</w:t>
      </w:r>
      <w:r w:rsidR="0050011B" w:rsidRPr="00F418B9">
        <w:rPr>
          <w:rFonts w:ascii="Times New Roman" w:hAnsi="Times New Roman" w:cs="Times New Roman"/>
          <w:sz w:val="24"/>
          <w:szCs w:val="24"/>
        </w:rPr>
        <w:t>ut of 4</w:t>
      </w:r>
      <w:r w:rsidR="000E6C5D" w:rsidRPr="00F418B9">
        <w:rPr>
          <w:rFonts w:ascii="Times New Roman" w:hAnsi="Times New Roman" w:cs="Times New Roman"/>
          <w:sz w:val="24"/>
          <w:szCs w:val="24"/>
        </w:rPr>
        <w:t>5</w:t>
      </w:r>
      <w:r w:rsidR="0050011B" w:rsidRPr="00F418B9">
        <w:rPr>
          <w:rFonts w:ascii="Times New Roman" w:hAnsi="Times New Roman" w:cs="Times New Roman"/>
          <w:sz w:val="24"/>
          <w:szCs w:val="24"/>
        </w:rPr>
        <w:t xml:space="preserve"> Railway </w:t>
      </w:r>
      <w:proofErr w:type="gramStart"/>
      <w:r w:rsidR="00433096" w:rsidRPr="00F418B9">
        <w:rPr>
          <w:rFonts w:ascii="Times New Roman" w:hAnsi="Times New Roman" w:cs="Times New Roman"/>
          <w:sz w:val="24"/>
          <w:szCs w:val="24"/>
        </w:rPr>
        <w:t>PSE</w:t>
      </w:r>
      <w:r w:rsidR="007B6BBB" w:rsidRPr="00F418B9">
        <w:rPr>
          <w:rFonts w:ascii="Times New Roman" w:hAnsi="Times New Roman" w:cs="Times New Roman"/>
          <w:sz w:val="24"/>
          <w:szCs w:val="24"/>
        </w:rPr>
        <w:t>s</w:t>
      </w:r>
      <w:r w:rsidR="0050011B" w:rsidRPr="00F418B9">
        <w:rPr>
          <w:rFonts w:ascii="Times New Roman" w:hAnsi="Times New Roman" w:cs="Times New Roman"/>
          <w:sz w:val="24"/>
          <w:szCs w:val="24"/>
        </w:rPr>
        <w:t>,</w:t>
      </w:r>
      <w:r w:rsidR="000C0BA5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50011B" w:rsidRPr="00F418B9">
        <w:rPr>
          <w:rFonts w:ascii="Times New Roman" w:hAnsi="Times New Roman" w:cs="Times New Roman"/>
          <w:sz w:val="24"/>
          <w:szCs w:val="24"/>
        </w:rPr>
        <w:t>had</w:t>
      </w:r>
      <w:proofErr w:type="gramEnd"/>
      <w:r w:rsidR="0050011B" w:rsidRPr="00F418B9">
        <w:rPr>
          <w:rFonts w:ascii="Times New Roman" w:hAnsi="Times New Roman" w:cs="Times New Roman"/>
          <w:sz w:val="24"/>
          <w:szCs w:val="24"/>
        </w:rPr>
        <w:t xml:space="preserve"> earned a profit of</w:t>
      </w:r>
      <w:r w:rsidR="00956FF0">
        <w:rPr>
          <w:rFonts w:ascii="Times New Roman" w:hAnsi="Times New Roman" w:cs="Times New Roman"/>
          <w:sz w:val="24"/>
          <w:szCs w:val="24"/>
        </w:rPr>
        <w:br/>
      </w:r>
      <w:r w:rsidR="0050011B" w:rsidRPr="00F418B9">
        <w:rPr>
          <w:rFonts w:ascii="Times New Roman" w:hAnsi="Times New Roman" w:cs="Times New Roman"/>
          <w:sz w:val="24"/>
          <w:szCs w:val="24"/>
        </w:rPr>
        <w:t>₹</w:t>
      </w:r>
      <w:r w:rsidR="00875BBE" w:rsidRPr="00F418B9">
        <w:rPr>
          <w:rFonts w:ascii="Times New Roman" w:hAnsi="Times New Roman" w:cs="Times New Roman"/>
          <w:sz w:val="24"/>
          <w:szCs w:val="24"/>
        </w:rPr>
        <w:t>12,</w:t>
      </w:r>
      <w:r w:rsidR="000E392F" w:rsidRPr="00F418B9">
        <w:rPr>
          <w:rFonts w:ascii="Times New Roman" w:hAnsi="Times New Roman" w:cs="Times New Roman"/>
          <w:sz w:val="24"/>
          <w:szCs w:val="24"/>
        </w:rPr>
        <w:t>145.97</w:t>
      </w:r>
      <w:r w:rsidR="0050011B" w:rsidRPr="00F418B9">
        <w:rPr>
          <w:rFonts w:ascii="Times New Roman" w:hAnsi="Times New Roman" w:cs="Times New Roman"/>
          <w:sz w:val="24"/>
          <w:szCs w:val="24"/>
        </w:rPr>
        <w:t xml:space="preserve"> crore and </w:t>
      </w:r>
      <w:r w:rsidR="000C0BA5" w:rsidRPr="00F418B9">
        <w:rPr>
          <w:rFonts w:ascii="Times New Roman" w:hAnsi="Times New Roman" w:cs="Times New Roman"/>
          <w:sz w:val="24"/>
          <w:szCs w:val="24"/>
        </w:rPr>
        <w:t>1</w:t>
      </w:r>
      <w:r w:rsidR="00D55F07" w:rsidRPr="00F418B9">
        <w:rPr>
          <w:rFonts w:ascii="Times New Roman" w:hAnsi="Times New Roman" w:cs="Times New Roman"/>
          <w:sz w:val="24"/>
          <w:szCs w:val="24"/>
        </w:rPr>
        <w:t>1</w:t>
      </w:r>
      <w:r w:rsidR="0046318F" w:rsidRPr="00F418B9">
        <w:rPr>
          <w:rStyle w:val="FootnoteReference"/>
          <w:rFonts w:ascii="Times New Roman" w:hAnsi="Times New Roman" w:cs="Times New Roman"/>
          <w:sz w:val="24"/>
          <w:szCs w:val="24"/>
        </w:rPr>
        <w:footnoteReference w:id="7"/>
      </w:r>
      <w:r w:rsidR="0050011B" w:rsidRPr="00F418B9">
        <w:rPr>
          <w:rFonts w:ascii="Times New Roman" w:hAnsi="Times New Roman" w:cs="Times New Roman"/>
          <w:sz w:val="24"/>
          <w:szCs w:val="24"/>
        </w:rPr>
        <w:t xml:space="preserve"> Railway </w:t>
      </w:r>
      <w:r w:rsidR="006C2EB2">
        <w:rPr>
          <w:rFonts w:ascii="Times New Roman" w:hAnsi="Times New Roman" w:cs="Times New Roman"/>
          <w:sz w:val="24"/>
          <w:szCs w:val="24"/>
        </w:rPr>
        <w:t>PSEs</w:t>
      </w:r>
      <w:r w:rsidR="0050011B" w:rsidRPr="00F418B9">
        <w:rPr>
          <w:rFonts w:ascii="Times New Roman" w:hAnsi="Times New Roman" w:cs="Times New Roman"/>
          <w:sz w:val="24"/>
          <w:szCs w:val="24"/>
        </w:rPr>
        <w:t xml:space="preserve"> had incurred </w:t>
      </w:r>
      <w:r w:rsidR="00D00764" w:rsidRPr="00F418B9">
        <w:rPr>
          <w:rFonts w:ascii="Times New Roman" w:hAnsi="Times New Roman" w:cs="Times New Roman"/>
          <w:sz w:val="24"/>
          <w:szCs w:val="24"/>
        </w:rPr>
        <w:t xml:space="preserve">a </w:t>
      </w:r>
      <w:r w:rsidR="0050011B" w:rsidRPr="00F418B9">
        <w:rPr>
          <w:rFonts w:ascii="Times New Roman" w:hAnsi="Times New Roman" w:cs="Times New Roman"/>
          <w:sz w:val="24"/>
          <w:szCs w:val="24"/>
        </w:rPr>
        <w:t xml:space="preserve">total loss of </w:t>
      </w:r>
      <w:r w:rsidR="00956FF0">
        <w:rPr>
          <w:rFonts w:ascii="Times New Roman" w:hAnsi="Times New Roman" w:cs="Times New Roman"/>
          <w:sz w:val="24"/>
          <w:szCs w:val="24"/>
        </w:rPr>
        <w:br/>
      </w:r>
      <w:r w:rsidR="0050011B" w:rsidRPr="00F418B9">
        <w:rPr>
          <w:rFonts w:ascii="Times New Roman" w:hAnsi="Times New Roman" w:cs="Times New Roman"/>
          <w:sz w:val="24"/>
          <w:szCs w:val="24"/>
        </w:rPr>
        <w:t xml:space="preserve">₹ </w:t>
      </w:r>
      <w:r w:rsidR="000C0BA5" w:rsidRPr="00F418B9">
        <w:rPr>
          <w:rFonts w:ascii="Times New Roman" w:hAnsi="Times New Roman" w:cs="Times New Roman"/>
          <w:sz w:val="24"/>
          <w:szCs w:val="24"/>
        </w:rPr>
        <w:t>89</w:t>
      </w:r>
      <w:r w:rsidR="0050011B" w:rsidRPr="00F418B9">
        <w:rPr>
          <w:rFonts w:ascii="Times New Roman" w:hAnsi="Times New Roman" w:cs="Times New Roman"/>
          <w:sz w:val="24"/>
          <w:szCs w:val="24"/>
        </w:rPr>
        <w:t>.</w:t>
      </w:r>
      <w:r w:rsidR="000C0BA5" w:rsidRPr="00F418B9">
        <w:rPr>
          <w:rFonts w:ascii="Times New Roman" w:hAnsi="Times New Roman" w:cs="Times New Roman"/>
          <w:sz w:val="24"/>
          <w:szCs w:val="24"/>
        </w:rPr>
        <w:t>3</w:t>
      </w:r>
      <w:r w:rsidR="00B76724" w:rsidRPr="00F418B9">
        <w:rPr>
          <w:rFonts w:ascii="Times New Roman" w:hAnsi="Times New Roman" w:cs="Times New Roman"/>
          <w:sz w:val="24"/>
          <w:szCs w:val="24"/>
        </w:rPr>
        <w:t>6</w:t>
      </w:r>
      <w:r w:rsidR="0050011B" w:rsidRPr="00F418B9">
        <w:rPr>
          <w:rFonts w:ascii="Times New Roman" w:hAnsi="Times New Roman" w:cs="Times New Roman"/>
          <w:sz w:val="24"/>
          <w:szCs w:val="24"/>
        </w:rPr>
        <w:t xml:space="preserve"> crore</w:t>
      </w:r>
      <w:r w:rsidR="00B008BD" w:rsidRPr="00F418B9">
        <w:rPr>
          <w:rFonts w:ascii="Times New Roman" w:hAnsi="Times New Roman" w:cs="Times New Roman"/>
          <w:sz w:val="24"/>
          <w:szCs w:val="24"/>
        </w:rPr>
        <w:t xml:space="preserve">. </w:t>
      </w:r>
      <w:r w:rsidR="00875BBE" w:rsidRPr="00F418B9">
        <w:rPr>
          <w:rFonts w:ascii="Times New Roman" w:hAnsi="Times New Roman" w:cs="Times New Roman"/>
          <w:sz w:val="24"/>
          <w:szCs w:val="24"/>
        </w:rPr>
        <w:t xml:space="preserve">One Non-Working Railway Company viz </w:t>
      </w:r>
      <w:r w:rsidR="00452999" w:rsidRPr="00F418B9">
        <w:rPr>
          <w:rFonts w:ascii="Times New Roman" w:hAnsi="Times New Roman" w:cs="Times New Roman"/>
          <w:sz w:val="24"/>
          <w:szCs w:val="24"/>
        </w:rPr>
        <w:t>Wagon India Limited had ceased its operations.</w:t>
      </w:r>
    </w:p>
    <w:p w14:paraId="415BA523" w14:textId="710244EB" w:rsidR="00F87E69" w:rsidRPr="004954B4" w:rsidRDefault="00FF5911" w:rsidP="001C6F19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9D9" w:themeFill="accent6" w:themeFillTint="33"/>
        <w:spacing w:after="240"/>
        <w:ind w:right="101"/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</w:pPr>
      <w:r w:rsidRPr="004954B4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lastRenderedPageBreak/>
        <w:t>3.</w:t>
      </w:r>
      <w:r w:rsidR="0060345D" w:rsidRPr="004954B4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3</w:t>
      </w:r>
      <w:r w:rsidR="00F87E69" w:rsidRPr="004954B4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 xml:space="preserve"> Profit earned and Dividend paid by Railway </w:t>
      </w:r>
      <w:r w:rsidR="007B6BBB" w:rsidRPr="004954B4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 xml:space="preserve">Public </w:t>
      </w:r>
      <w:r w:rsidR="00433096" w:rsidRPr="004954B4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 xml:space="preserve">Sector </w:t>
      </w:r>
      <w:r w:rsidR="007B6BBB" w:rsidRPr="004954B4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Enterprises</w:t>
      </w:r>
    </w:p>
    <w:p w14:paraId="102CDA8F" w14:textId="57F394F5" w:rsidR="0092070E" w:rsidRPr="00F418B9" w:rsidRDefault="00433096" w:rsidP="001C6F19">
      <w:pPr>
        <w:spacing w:before="120" w:after="240"/>
        <w:ind w:right="96"/>
        <w:jc w:val="both"/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</w:rPr>
      </w:pP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The details of profit </w:t>
      </w:r>
      <w:proofErr w:type="gramStart"/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earned</w:t>
      </w:r>
      <w:proofErr w:type="gramEnd"/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and</w:t>
      </w:r>
      <w:r w:rsidR="00AC1313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="0092070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dividend paid by the </w:t>
      </w:r>
      <w:r w:rsidR="0092070E" w:rsidRPr="00F418B9">
        <w:rPr>
          <w:rFonts w:ascii="Times New Roman" w:hAnsi="Times New Roman" w:cs="Times New Roman"/>
          <w:sz w:val="24"/>
          <w:szCs w:val="24"/>
        </w:rPr>
        <w:t xml:space="preserve">Railway </w:t>
      </w:r>
      <w:r w:rsidRPr="00F418B9">
        <w:rPr>
          <w:rFonts w:ascii="Times New Roman" w:hAnsi="Times New Roman" w:cs="Times New Roman"/>
          <w:sz w:val="24"/>
          <w:szCs w:val="24"/>
        </w:rPr>
        <w:t>PSE</w:t>
      </w:r>
      <w:r w:rsidR="007B6BBB" w:rsidRPr="00F418B9">
        <w:rPr>
          <w:rFonts w:ascii="Times New Roman" w:hAnsi="Times New Roman" w:cs="Times New Roman"/>
          <w:sz w:val="24"/>
          <w:szCs w:val="24"/>
        </w:rPr>
        <w:t>s</w:t>
      </w:r>
      <w:r w:rsidR="0092070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during 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the </w:t>
      </w:r>
      <w:r w:rsidR="0092070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last five years from 2018-19 to 2022-23 are given in </w:t>
      </w:r>
      <w:r w:rsidR="0092070E" w:rsidRPr="00F418B9">
        <w:rPr>
          <w:rStyle w:val="markedcontent"/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Annexure-</w:t>
      </w:r>
      <w:r w:rsidR="006C6968">
        <w:rPr>
          <w:rStyle w:val="markedcontent"/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3.</w:t>
      </w:r>
      <w:r w:rsidR="00BB0FBE" w:rsidRPr="00F418B9">
        <w:rPr>
          <w:rStyle w:val="markedcontent"/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5</w:t>
      </w:r>
      <w:r w:rsidR="0092070E" w:rsidRPr="00F418B9"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</w:rPr>
        <w:t xml:space="preserve">. </w:t>
      </w:r>
    </w:p>
    <w:p w14:paraId="369FAC06" w14:textId="5E9A3666" w:rsidR="00F87E69" w:rsidRPr="003C7AD9" w:rsidRDefault="00CD0506" w:rsidP="001D773B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9D9" w:themeFill="accent6" w:themeFillTint="33"/>
        <w:spacing w:after="240"/>
        <w:ind w:right="96"/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</w:pPr>
      <w:r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3</w:t>
      </w:r>
      <w:r w:rsidR="00F87E69"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.</w:t>
      </w:r>
      <w:r w:rsidR="00613E0B"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3</w:t>
      </w:r>
      <w:r w:rsidR="00F87E69"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 xml:space="preserve">.1 Profitability of Railway </w:t>
      </w:r>
      <w:r w:rsidR="007B6BBB"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 xml:space="preserve">Public </w:t>
      </w:r>
      <w:r w:rsidR="0085683F"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 xml:space="preserve">Sector </w:t>
      </w:r>
      <w:r w:rsidR="007B6BBB"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Enterprises</w:t>
      </w:r>
    </w:p>
    <w:p w14:paraId="6047E2A8" w14:textId="3E1EC167" w:rsidR="0092070E" w:rsidRPr="00F418B9" w:rsidRDefault="0092070E" w:rsidP="0098443D">
      <w:pPr>
        <w:spacing w:before="120" w:after="240"/>
        <w:ind w:right="95"/>
        <w:jc w:val="both"/>
        <w:rPr>
          <w:rStyle w:val="markedcontent"/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Out of the total 4</w:t>
      </w:r>
      <w:r w:rsidR="00F82C47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5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Railway </w:t>
      </w:r>
      <w:r w:rsidR="0085683F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PSE</w:t>
      </w:r>
      <w:r w:rsidR="007B6BBB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s</w:t>
      </w:r>
      <w:r w:rsidR="002A5C15">
        <w:rPr>
          <w:rStyle w:val="markedcontent"/>
          <w:rFonts w:ascii="Times New Roman" w:eastAsia="Calibri" w:hAnsi="Times New Roman" w:cs="Times New Roman"/>
          <w:sz w:val="24"/>
          <w:szCs w:val="24"/>
        </w:rPr>
        <w:t>,</w:t>
      </w:r>
      <w:r w:rsidR="003F1200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33 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Railway </w:t>
      </w:r>
      <w:r w:rsidR="0085683F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PSE</w:t>
      </w:r>
      <w:r w:rsidR="007B6BBB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s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="003F1200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earned profit </w:t>
      </w:r>
      <w:r w:rsidR="004E4FD8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during 2022-23 </w:t>
      </w:r>
      <w:r w:rsidR="003F1200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which </w:t>
      </w:r>
      <w:r w:rsidR="00AD026C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included</w:t>
      </w:r>
      <w:r w:rsidR="004E4FD8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="00685E1C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12 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Railway Companies, </w:t>
      </w:r>
      <w:r w:rsidR="00F82C47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10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subsidiaries, </w:t>
      </w:r>
      <w:r w:rsidR="00F82C47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5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JVs and </w:t>
      </w:r>
      <w:r w:rsidR="0049059C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6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SPVs </w:t>
      </w:r>
      <w:r w:rsidRPr="00F418B9">
        <w:rPr>
          <w:rStyle w:val="markedcontent"/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(Annexure-</w:t>
      </w:r>
      <w:r w:rsidR="00A050E5">
        <w:rPr>
          <w:rStyle w:val="markedcontent"/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3.</w:t>
      </w:r>
      <w:r w:rsidRPr="00F418B9">
        <w:rPr>
          <w:rStyle w:val="markedcontent"/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4).</w:t>
      </w:r>
    </w:p>
    <w:p w14:paraId="053CEDE0" w14:textId="05B998F2" w:rsidR="00DA4844" w:rsidRPr="00F418B9" w:rsidRDefault="00DA4844" w:rsidP="0098443D">
      <w:pPr>
        <w:spacing w:before="120" w:after="240"/>
        <w:ind w:right="95"/>
        <w:jc w:val="both"/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</w:rPr>
      </w:pP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The growth in profit of </w:t>
      </w:r>
      <w:r w:rsidRPr="009C4435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the 45 </w:t>
      </w:r>
      <w:r w:rsidR="0085683F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Railway PSE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s and dividend paid thereagainst during the last five years is given in </w:t>
      </w:r>
      <w:r w:rsidR="000F7ADD" w:rsidRPr="000F7ADD"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</w:rPr>
        <w:t>F</w:t>
      </w:r>
      <w:r w:rsidR="00506865" w:rsidRPr="002A5C15"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</w:rPr>
        <w:t>igure</w:t>
      </w:r>
      <w:r w:rsidR="00266686" w:rsidRPr="002A5C15"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2A5C15"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</w:rPr>
        <w:t>3.1</w:t>
      </w:r>
      <w:r w:rsidR="009C4435" w:rsidRPr="002A5C15"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0D7E4CD8" w14:textId="77777777" w:rsidR="00DA4844" w:rsidRPr="00F418B9" w:rsidRDefault="00DA4844" w:rsidP="00DA4844">
      <w:pPr>
        <w:spacing w:before="120" w:after="120" w:line="360" w:lineRule="auto"/>
        <w:ind w:right="95"/>
        <w:jc w:val="both"/>
        <w:rPr>
          <w:rStyle w:val="markedcontent"/>
          <w:rFonts w:ascii="Arial" w:eastAsia="Calibri" w:hAnsi="Arial" w:cs="Arial"/>
          <w:b/>
          <w:bCs/>
          <w:sz w:val="24"/>
          <w:szCs w:val="24"/>
        </w:rPr>
      </w:pPr>
      <w:r w:rsidRPr="00F418B9">
        <w:rPr>
          <w:noProof/>
          <w:lang w:val="en-IN" w:eastAsia="en-IN"/>
        </w:rPr>
        <w:drawing>
          <wp:inline distT="0" distB="0" distL="0" distR="0" wp14:anchorId="78FA42D4" wp14:editId="760B9F8B">
            <wp:extent cx="5210269" cy="2439909"/>
            <wp:effectExtent l="0" t="0" r="9525" b="1778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1D7B1589-D46B-F0AC-B28E-AF671D00621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156C339" w14:textId="44FA0162" w:rsidR="00DA4844" w:rsidRPr="00F418B9" w:rsidRDefault="00DA4844" w:rsidP="002A5C15">
      <w:pPr>
        <w:spacing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F418B9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Source: Compiled from audited Financial Statements of the Railway Public </w:t>
      </w:r>
      <w:r w:rsidR="00D5700D" w:rsidRPr="00F418B9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Sector </w:t>
      </w:r>
      <w:r w:rsidRPr="00F418B9">
        <w:rPr>
          <w:rFonts w:ascii="Times New Roman" w:hAnsi="Times New Roman" w:cs="Times New Roman"/>
          <w:b/>
          <w:bCs/>
          <w:i/>
          <w:iCs/>
          <w:sz w:val="18"/>
          <w:szCs w:val="18"/>
        </w:rPr>
        <w:t>Enterprises</w:t>
      </w:r>
    </w:p>
    <w:p w14:paraId="66C9004E" w14:textId="5FD46709" w:rsidR="00DA4844" w:rsidRPr="00F418B9" w:rsidRDefault="00DA4844" w:rsidP="00E61907">
      <w:pPr>
        <w:spacing w:before="120" w:after="240"/>
        <w:ind w:right="101"/>
        <w:jc w:val="both"/>
        <w:rPr>
          <w:rFonts w:ascii="Times New Roman" w:hAnsi="Times New Roman" w:cs="Times New Roman"/>
          <w:sz w:val="24"/>
          <w:szCs w:val="24"/>
        </w:rPr>
      </w:pP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From the above chart, it can be seen that the net profit had increased to 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br/>
        <w:t xml:space="preserve">₹12,056.61 crore in 2022-23 showing a growth of </w:t>
      </w:r>
      <w:r w:rsidRPr="003B63EE">
        <w:rPr>
          <w:rStyle w:val="markedcontent"/>
          <w:rFonts w:ascii="Times New Roman" w:eastAsia="Calibri" w:hAnsi="Times New Roman" w:cs="Times New Roman"/>
          <w:sz w:val="24"/>
          <w:szCs w:val="24"/>
        </w:rPr>
        <w:t>96.</w:t>
      </w:r>
      <w:r w:rsidR="00E74125" w:rsidRPr="003B63EE">
        <w:rPr>
          <w:rStyle w:val="markedcontent"/>
          <w:rFonts w:ascii="Times New Roman" w:eastAsia="Calibri" w:hAnsi="Times New Roman" w:cs="Times New Roman"/>
          <w:sz w:val="24"/>
          <w:szCs w:val="24"/>
        </w:rPr>
        <w:t>16</w:t>
      </w:r>
      <w:r w:rsidRPr="003B63EE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Pr="003B63EE">
        <w:rPr>
          <w:rStyle w:val="markedcontent"/>
          <w:rFonts w:ascii="Times New Roman" w:eastAsia="Calibri" w:hAnsi="Times New Roman" w:cs="Times New Roman"/>
          <w:i/>
          <w:iCs/>
          <w:sz w:val="24"/>
          <w:szCs w:val="24"/>
        </w:rPr>
        <w:t xml:space="preserve">per </w:t>
      </w:r>
      <w:r w:rsidRPr="00F418B9">
        <w:rPr>
          <w:rStyle w:val="markedcontent"/>
          <w:rFonts w:ascii="Times New Roman" w:eastAsia="Calibri" w:hAnsi="Times New Roman" w:cs="Times New Roman"/>
          <w:i/>
          <w:iCs/>
          <w:sz w:val="24"/>
          <w:szCs w:val="24"/>
        </w:rPr>
        <w:t>cent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over five </w:t>
      </w:r>
      <w:proofErr w:type="gramStart"/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years  and</w:t>
      </w:r>
      <w:proofErr w:type="gramEnd"/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the dividend paid </w:t>
      </w:r>
      <w:r w:rsidR="0085683F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by the Railway PSE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s </w:t>
      </w:r>
      <w:proofErr w:type="gramStart"/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had increased</w:t>
      </w:r>
      <w:proofErr w:type="gramEnd"/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by 12</w:t>
      </w:r>
      <w:r w:rsidR="00520A58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9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.</w:t>
      </w:r>
      <w:r w:rsidR="00152862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12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Pr="00F418B9">
        <w:rPr>
          <w:rStyle w:val="markedcontent"/>
          <w:rFonts w:ascii="Times New Roman" w:eastAsia="Calibri" w:hAnsi="Times New Roman" w:cs="Times New Roman"/>
          <w:i/>
          <w:iCs/>
          <w:sz w:val="24"/>
          <w:szCs w:val="24"/>
        </w:rPr>
        <w:t>per cent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.</w:t>
      </w:r>
      <w:r w:rsidR="006E7038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5D61D44" w14:textId="4FD0AD42" w:rsidR="0023134B" w:rsidRPr="00F418B9" w:rsidRDefault="006C7B03" w:rsidP="00E61907">
      <w:pPr>
        <w:spacing w:before="120" w:after="240"/>
        <w:ind w:right="101"/>
        <w:jc w:val="both"/>
        <w:rPr>
          <w:rStyle w:val="markedcontent"/>
          <w:rFonts w:ascii="Times New Roman" w:eastAsia="Calibri" w:hAnsi="Times New Roman" w:cs="Times New Roman"/>
          <w:sz w:val="24"/>
          <w:szCs w:val="24"/>
        </w:rPr>
      </w:pPr>
      <w:r w:rsidRPr="00F418B9">
        <w:rPr>
          <w:rFonts w:ascii="Times New Roman" w:hAnsi="Times New Roman" w:cs="Times New Roman"/>
          <w:sz w:val="24"/>
          <w:szCs w:val="24"/>
        </w:rPr>
        <w:t>The top five profit-earning</w:t>
      </w:r>
      <w:r w:rsidR="0003465E" w:rsidRPr="00F418B9">
        <w:rPr>
          <w:rFonts w:ascii="Times New Roman" w:hAnsi="Times New Roman" w:cs="Times New Roman"/>
          <w:sz w:val="24"/>
          <w:szCs w:val="24"/>
        </w:rPr>
        <w:t xml:space="preserve"> R</w:t>
      </w:r>
      <w:r w:rsidR="0085683F" w:rsidRPr="00F418B9">
        <w:rPr>
          <w:rFonts w:ascii="Times New Roman" w:hAnsi="Times New Roman" w:cs="Times New Roman"/>
          <w:sz w:val="24"/>
          <w:szCs w:val="24"/>
        </w:rPr>
        <w:t>ailway PSE</w:t>
      </w:r>
      <w:r w:rsidR="0003465E" w:rsidRPr="00F418B9">
        <w:rPr>
          <w:rFonts w:ascii="Times New Roman" w:hAnsi="Times New Roman" w:cs="Times New Roman"/>
          <w:sz w:val="24"/>
          <w:szCs w:val="24"/>
        </w:rPr>
        <w:t>s</w:t>
      </w:r>
      <w:r w:rsidRPr="00F418B9">
        <w:rPr>
          <w:rFonts w:ascii="Times New Roman" w:hAnsi="Times New Roman" w:cs="Times New Roman"/>
          <w:sz w:val="24"/>
          <w:szCs w:val="24"/>
        </w:rPr>
        <w:t xml:space="preserve"> during the year 2022-</w:t>
      </w:r>
      <w:proofErr w:type="gramStart"/>
      <w:r w:rsidRPr="00F418B9">
        <w:rPr>
          <w:rFonts w:ascii="Times New Roman" w:hAnsi="Times New Roman" w:cs="Times New Roman"/>
          <w:sz w:val="24"/>
          <w:szCs w:val="24"/>
        </w:rPr>
        <w:t>23  were</w:t>
      </w:r>
      <w:proofErr w:type="gramEnd"/>
      <w:r w:rsidRPr="00F418B9">
        <w:rPr>
          <w:rFonts w:ascii="Times New Roman" w:hAnsi="Times New Roman" w:cs="Times New Roman"/>
          <w:sz w:val="24"/>
          <w:szCs w:val="24"/>
        </w:rPr>
        <w:t xml:space="preserve"> IRFC </w:t>
      </w:r>
      <w:r w:rsidR="00E620A3">
        <w:rPr>
          <w:rFonts w:ascii="Times New Roman" w:hAnsi="Times New Roman" w:cs="Times New Roman"/>
          <w:sz w:val="24"/>
          <w:szCs w:val="24"/>
        </w:rPr>
        <w:br/>
      </w:r>
      <w:r w:rsidRPr="00F418B9">
        <w:rPr>
          <w:rFonts w:ascii="Times New Roman" w:hAnsi="Times New Roman" w:cs="Times New Roman"/>
          <w:sz w:val="24"/>
          <w:szCs w:val="24"/>
        </w:rPr>
        <w:t>(₹ 6</w:t>
      </w:r>
      <w:r w:rsidR="00FC3977" w:rsidRPr="00F418B9">
        <w:rPr>
          <w:rFonts w:ascii="Times New Roman" w:hAnsi="Times New Roman" w:cs="Times New Roman"/>
          <w:sz w:val="24"/>
          <w:szCs w:val="24"/>
        </w:rPr>
        <w:t>,</w:t>
      </w:r>
      <w:r w:rsidRPr="00F418B9">
        <w:rPr>
          <w:rFonts w:ascii="Times New Roman" w:hAnsi="Times New Roman" w:cs="Times New Roman"/>
          <w:sz w:val="24"/>
          <w:szCs w:val="24"/>
        </w:rPr>
        <w:t>337.01 crore), RVNL (₹ 1</w:t>
      </w:r>
      <w:r w:rsidR="00FC3977" w:rsidRPr="00F418B9">
        <w:rPr>
          <w:rFonts w:ascii="Times New Roman" w:hAnsi="Times New Roman" w:cs="Times New Roman"/>
          <w:sz w:val="24"/>
          <w:szCs w:val="24"/>
        </w:rPr>
        <w:t>,</w:t>
      </w:r>
      <w:r w:rsidRPr="00F418B9">
        <w:rPr>
          <w:rFonts w:ascii="Times New Roman" w:hAnsi="Times New Roman" w:cs="Times New Roman"/>
          <w:sz w:val="24"/>
          <w:szCs w:val="24"/>
        </w:rPr>
        <w:t>267.97 crore), CONCOR (₹ 1</w:t>
      </w:r>
      <w:r w:rsidR="001954E0" w:rsidRPr="00F418B9">
        <w:rPr>
          <w:rFonts w:ascii="Times New Roman" w:hAnsi="Times New Roman" w:cs="Times New Roman"/>
          <w:sz w:val="24"/>
          <w:szCs w:val="24"/>
        </w:rPr>
        <w:t>,</w:t>
      </w:r>
      <w:r w:rsidRPr="00F418B9">
        <w:rPr>
          <w:rFonts w:ascii="Times New Roman" w:hAnsi="Times New Roman" w:cs="Times New Roman"/>
          <w:sz w:val="24"/>
          <w:szCs w:val="24"/>
        </w:rPr>
        <w:t xml:space="preserve">169.08 crore), IRCTC </w:t>
      </w:r>
      <w:r w:rsidR="00E620A3">
        <w:rPr>
          <w:rFonts w:ascii="Times New Roman" w:hAnsi="Times New Roman" w:cs="Times New Roman"/>
          <w:sz w:val="24"/>
          <w:szCs w:val="24"/>
        </w:rPr>
        <w:br/>
      </w:r>
      <w:r w:rsidRPr="00F418B9">
        <w:rPr>
          <w:rFonts w:ascii="Times New Roman" w:hAnsi="Times New Roman" w:cs="Times New Roman"/>
          <w:sz w:val="24"/>
          <w:szCs w:val="24"/>
        </w:rPr>
        <w:t>(₹ 1</w:t>
      </w:r>
      <w:r w:rsidR="003173B4" w:rsidRPr="00F418B9">
        <w:rPr>
          <w:rFonts w:ascii="Times New Roman" w:hAnsi="Times New Roman" w:cs="Times New Roman"/>
          <w:sz w:val="24"/>
          <w:szCs w:val="24"/>
        </w:rPr>
        <w:t>,</w:t>
      </w:r>
      <w:r w:rsidRPr="00F418B9">
        <w:rPr>
          <w:rFonts w:ascii="Times New Roman" w:hAnsi="Times New Roman" w:cs="Times New Roman"/>
          <w:sz w:val="24"/>
          <w:szCs w:val="24"/>
        </w:rPr>
        <w:t xml:space="preserve">005.88 crore) and IRCON (₹ 776.83 crore). </w:t>
      </w:r>
      <w:r w:rsidR="0003465E" w:rsidRPr="00F418B9">
        <w:rPr>
          <w:rFonts w:ascii="Times New Roman" w:hAnsi="Times New Roman" w:cs="Times New Roman"/>
          <w:sz w:val="24"/>
          <w:szCs w:val="24"/>
        </w:rPr>
        <w:t xml:space="preserve">These Railway </w:t>
      </w:r>
      <w:r w:rsidR="00420816" w:rsidRPr="00F418B9">
        <w:rPr>
          <w:rFonts w:ascii="Times New Roman" w:hAnsi="Times New Roman" w:cs="Times New Roman"/>
          <w:sz w:val="24"/>
          <w:szCs w:val="24"/>
        </w:rPr>
        <w:t xml:space="preserve">PSEs </w:t>
      </w:r>
      <w:r w:rsidR="0003465E" w:rsidRPr="00F418B9">
        <w:rPr>
          <w:rFonts w:ascii="Times New Roman" w:hAnsi="Times New Roman" w:cs="Times New Roman"/>
          <w:sz w:val="24"/>
          <w:szCs w:val="24"/>
        </w:rPr>
        <w:t xml:space="preserve">declared a </w:t>
      </w:r>
      <w:r w:rsidR="00A8603E" w:rsidRPr="00F418B9">
        <w:rPr>
          <w:rFonts w:ascii="Times New Roman" w:hAnsi="Times New Roman" w:cs="Times New Roman"/>
          <w:sz w:val="24"/>
          <w:szCs w:val="24"/>
        </w:rPr>
        <w:t xml:space="preserve">total </w:t>
      </w:r>
      <w:r w:rsidR="0003465E" w:rsidRPr="00F418B9">
        <w:rPr>
          <w:rFonts w:ascii="Times New Roman" w:hAnsi="Times New Roman" w:cs="Times New Roman"/>
          <w:sz w:val="24"/>
          <w:szCs w:val="24"/>
        </w:rPr>
        <w:t xml:space="preserve">dividend </w:t>
      </w:r>
      <w:r w:rsidR="0003465E" w:rsidRPr="00003CC1">
        <w:rPr>
          <w:rFonts w:ascii="Times New Roman" w:hAnsi="Times New Roman" w:cs="Times New Roman"/>
          <w:sz w:val="24"/>
          <w:szCs w:val="24"/>
        </w:rPr>
        <w:t>of</w:t>
      </w:r>
      <w:r w:rsidR="00A8603E" w:rsidRPr="00003CC1">
        <w:rPr>
          <w:rFonts w:ascii="Times New Roman" w:hAnsi="Times New Roman" w:cs="Times New Roman"/>
          <w:sz w:val="24"/>
          <w:szCs w:val="24"/>
        </w:rPr>
        <w:t xml:space="preserve"> ₹ 3,796.76 crore</w:t>
      </w:r>
      <w:r w:rsidR="0003465E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F8241A" w:rsidRPr="00F418B9">
        <w:rPr>
          <w:rFonts w:ascii="Times New Roman" w:hAnsi="Times New Roman" w:cs="Times New Roman"/>
          <w:sz w:val="24"/>
          <w:szCs w:val="24"/>
        </w:rPr>
        <w:t xml:space="preserve">during 2022-23 </w:t>
      </w:r>
      <w:r w:rsidR="00333102" w:rsidRPr="00F418B9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333102" w:rsidRPr="00F418B9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Annexure</w:t>
      </w:r>
      <w:r w:rsidR="00333102" w:rsidRPr="00F418B9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57585D" w:rsidRPr="00AA49CB">
        <w:rPr>
          <w:rFonts w:ascii="Times New Roman" w:hAnsi="Times New Roman" w:cs="Times New Roman"/>
          <w:b/>
          <w:bCs/>
          <w:i/>
          <w:iCs/>
          <w:sz w:val="24"/>
          <w:szCs w:val="24"/>
        </w:rPr>
        <w:t>3.</w:t>
      </w:r>
      <w:r w:rsidR="00BB0FBE" w:rsidRPr="00AA49CB">
        <w:rPr>
          <w:rFonts w:ascii="Times New Roman" w:hAnsi="Times New Roman" w:cs="Times New Roman"/>
          <w:b/>
          <w:bCs/>
          <w:i/>
          <w:iCs/>
          <w:sz w:val="24"/>
          <w:szCs w:val="24"/>
        </w:rPr>
        <w:t>5</w:t>
      </w:r>
      <w:r w:rsidR="00333102" w:rsidRPr="00F418B9">
        <w:rPr>
          <w:rFonts w:ascii="Times New Roman" w:hAnsi="Times New Roman" w:cs="Times New Roman"/>
          <w:b/>
          <w:bCs/>
          <w:sz w:val="24"/>
          <w:szCs w:val="24"/>
        </w:rPr>
        <w:t>).</w:t>
      </w:r>
      <w:r w:rsidR="00CC5FAC" w:rsidRPr="00F418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0CF22F8" w14:textId="4384080A" w:rsidR="0092070E" w:rsidRDefault="00AD084D" w:rsidP="00E61907">
      <w:pPr>
        <w:spacing w:before="120" w:after="240"/>
        <w:ind w:right="101"/>
        <w:jc w:val="both"/>
        <w:rPr>
          <w:rStyle w:val="markedcontent"/>
          <w:rFonts w:ascii="Times New Roman" w:eastAsia="Calibri" w:hAnsi="Times New Roman" w:cs="Times New Roman"/>
          <w:sz w:val="24"/>
          <w:szCs w:val="24"/>
        </w:rPr>
      </w:pP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Seven</w:t>
      </w:r>
      <w:r w:rsidR="0092070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="00953C19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listed </w:t>
      </w:r>
      <w:r w:rsidR="0092070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Railway </w:t>
      </w:r>
      <w:r w:rsidR="006E0CC7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PSE</w:t>
      </w:r>
      <w:r w:rsidR="007B6BBB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s</w:t>
      </w:r>
      <w:r w:rsidR="0092070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earned a profit of </w:t>
      </w:r>
      <w:r w:rsidR="0092070E" w:rsidRPr="00F418B9">
        <w:rPr>
          <w:rFonts w:ascii="Times New Roman" w:hAnsi="Times New Roman" w:cs="Times New Roman"/>
          <w:sz w:val="24"/>
          <w:szCs w:val="24"/>
        </w:rPr>
        <w:t>₹</w:t>
      </w:r>
      <w:r w:rsidR="0092070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100 crore or m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ore every year during </w:t>
      </w:r>
      <w:r w:rsidR="00200A9F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the 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last five</w:t>
      </w:r>
      <w:r w:rsidR="0092070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years from 201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8-19</w:t>
      </w:r>
      <w:r w:rsidR="0092070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to 202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2</w:t>
      </w:r>
      <w:r w:rsidR="0092070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-2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3</w:t>
      </w:r>
      <w:r w:rsidR="0092070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as detailed in </w:t>
      </w:r>
      <w:r w:rsidRPr="000245E0"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</w:rPr>
        <w:t>Table 3</w:t>
      </w:r>
      <w:r w:rsidR="0092070E" w:rsidRPr="000245E0"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</w:rPr>
        <w:t>.3</w:t>
      </w:r>
      <w:r w:rsidR="0092070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:</w:t>
      </w:r>
    </w:p>
    <w:p w14:paraId="37F74844" w14:textId="77777777" w:rsidR="006E75BE" w:rsidRDefault="006E75BE" w:rsidP="00E61907">
      <w:pPr>
        <w:spacing w:before="120" w:after="240"/>
        <w:ind w:right="101"/>
        <w:jc w:val="both"/>
        <w:rPr>
          <w:rStyle w:val="markedcontent"/>
          <w:rFonts w:ascii="Times New Roman" w:eastAsia="Calibri" w:hAnsi="Times New Roman" w:cs="Times New Roman"/>
          <w:sz w:val="24"/>
          <w:szCs w:val="24"/>
        </w:rPr>
      </w:pPr>
    </w:p>
    <w:p w14:paraId="249C267B" w14:textId="77777777" w:rsidR="006E75BE" w:rsidRDefault="006E75BE" w:rsidP="00E61907">
      <w:pPr>
        <w:spacing w:before="120" w:after="240"/>
        <w:ind w:right="101"/>
        <w:jc w:val="both"/>
        <w:rPr>
          <w:rStyle w:val="markedcontent"/>
          <w:rFonts w:ascii="Times New Roman" w:eastAsia="Calibri" w:hAnsi="Times New Roman" w:cs="Times New Roman"/>
          <w:sz w:val="24"/>
          <w:szCs w:val="24"/>
        </w:rPr>
      </w:pPr>
    </w:p>
    <w:p w14:paraId="157D04FE" w14:textId="77777777" w:rsidR="006E75BE" w:rsidRDefault="006E75BE" w:rsidP="00E61907">
      <w:pPr>
        <w:spacing w:before="120" w:after="240"/>
        <w:ind w:right="101"/>
        <w:jc w:val="both"/>
        <w:rPr>
          <w:rStyle w:val="markedcontent"/>
          <w:rFonts w:ascii="Times New Roman" w:eastAsia="Calibri" w:hAnsi="Times New Roman" w:cs="Times New Roman"/>
          <w:sz w:val="24"/>
          <w:szCs w:val="24"/>
        </w:rPr>
      </w:pPr>
    </w:p>
    <w:p w14:paraId="32B93AE4" w14:textId="2670A1D9" w:rsidR="00377D9E" w:rsidRPr="006E75BE" w:rsidRDefault="00377D9E" w:rsidP="004D3AAA">
      <w:pPr>
        <w:spacing w:after="120" w:line="360" w:lineRule="auto"/>
        <w:ind w:left="90" w:right="101"/>
        <w:jc w:val="both"/>
        <w:rPr>
          <w:rFonts w:ascii="Times New Roman" w:eastAsia="Calibri" w:hAnsi="Times New Roman" w:cs="Times New Roman"/>
          <w:b/>
          <w:bCs/>
          <w:szCs w:val="22"/>
        </w:rPr>
      </w:pPr>
      <w:r w:rsidRPr="006E75BE">
        <w:rPr>
          <w:rFonts w:ascii="Times New Roman" w:hAnsi="Times New Roman" w:cs="Times New Roman"/>
          <w:b/>
          <w:bCs/>
          <w:szCs w:val="22"/>
        </w:rPr>
        <w:lastRenderedPageBreak/>
        <w:t xml:space="preserve">Table 3.3: </w:t>
      </w:r>
      <w:r w:rsidRPr="006E75BE">
        <w:rPr>
          <w:rStyle w:val="markedcontent"/>
          <w:rFonts w:ascii="Times New Roman" w:eastAsia="Calibri" w:hAnsi="Times New Roman" w:cs="Times New Roman"/>
          <w:b/>
          <w:bCs/>
          <w:szCs w:val="22"/>
        </w:rPr>
        <w:t xml:space="preserve">Railway </w:t>
      </w:r>
      <w:r w:rsidR="007B6BBB" w:rsidRPr="006E75BE">
        <w:rPr>
          <w:rStyle w:val="markedcontent"/>
          <w:rFonts w:ascii="Times New Roman" w:eastAsia="Calibri" w:hAnsi="Times New Roman" w:cs="Times New Roman"/>
          <w:b/>
          <w:bCs/>
          <w:szCs w:val="22"/>
        </w:rPr>
        <w:t xml:space="preserve">Public </w:t>
      </w:r>
      <w:r w:rsidR="006E0CC7" w:rsidRPr="006E75BE">
        <w:rPr>
          <w:rStyle w:val="markedcontent"/>
          <w:rFonts w:ascii="Times New Roman" w:eastAsia="Calibri" w:hAnsi="Times New Roman" w:cs="Times New Roman"/>
          <w:b/>
          <w:bCs/>
          <w:szCs w:val="22"/>
        </w:rPr>
        <w:t xml:space="preserve">Sector </w:t>
      </w:r>
      <w:r w:rsidR="007B6BBB" w:rsidRPr="006E75BE">
        <w:rPr>
          <w:rStyle w:val="markedcontent"/>
          <w:rFonts w:ascii="Times New Roman" w:eastAsia="Calibri" w:hAnsi="Times New Roman" w:cs="Times New Roman"/>
          <w:b/>
          <w:bCs/>
          <w:szCs w:val="22"/>
        </w:rPr>
        <w:t>Enterprises</w:t>
      </w:r>
      <w:r w:rsidRPr="006E75BE">
        <w:rPr>
          <w:rStyle w:val="markedcontent"/>
          <w:rFonts w:ascii="Times New Roman" w:eastAsia="Calibri" w:hAnsi="Times New Roman" w:cs="Times New Roman"/>
          <w:b/>
          <w:bCs/>
          <w:szCs w:val="22"/>
        </w:rPr>
        <w:t xml:space="preserve"> earning profit of more than </w:t>
      </w:r>
      <w:r w:rsidRPr="006E75BE">
        <w:rPr>
          <w:rFonts w:ascii="Times New Roman" w:hAnsi="Times New Roman" w:cs="Times New Roman"/>
          <w:b/>
          <w:bCs/>
          <w:szCs w:val="22"/>
        </w:rPr>
        <w:t>₹</w:t>
      </w:r>
      <w:r w:rsidRPr="006E75BE">
        <w:rPr>
          <w:rStyle w:val="markedcontent"/>
          <w:rFonts w:ascii="Times New Roman" w:eastAsia="Calibri" w:hAnsi="Times New Roman" w:cs="Times New Roman"/>
          <w:b/>
          <w:bCs/>
          <w:szCs w:val="22"/>
        </w:rPr>
        <w:t xml:space="preserve"> 100 crore</w:t>
      </w:r>
    </w:p>
    <w:tbl>
      <w:tblPr>
        <w:tblStyle w:val="GridTable2-Accent6"/>
        <w:tblW w:w="50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8"/>
        <w:gridCol w:w="2088"/>
        <w:gridCol w:w="1048"/>
        <w:gridCol w:w="1151"/>
        <w:gridCol w:w="1151"/>
        <w:gridCol w:w="1151"/>
        <w:gridCol w:w="1155"/>
      </w:tblGrid>
      <w:tr w:rsidR="00F418B9" w:rsidRPr="00F418B9" w14:paraId="7D7DD5A2" w14:textId="77777777" w:rsidTr="004954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" w:type="pct"/>
            <w:vMerge w:val="restar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51E0B515" w14:textId="77777777" w:rsidR="0049059C" w:rsidRPr="00F418B9" w:rsidRDefault="0049059C" w:rsidP="00FA72F1">
            <w:pPr>
              <w:ind w:right="95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18B9">
              <w:rPr>
                <w:rFonts w:ascii="Times New Roman" w:hAnsi="Times New Roman" w:cs="Times New Roman"/>
                <w:sz w:val="24"/>
                <w:szCs w:val="24"/>
              </w:rPr>
              <w:t>Sl. No.</w:t>
            </w:r>
          </w:p>
        </w:tc>
        <w:tc>
          <w:tcPr>
            <w:tcW w:w="1236" w:type="pct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348FD766" w14:textId="0F031F15" w:rsidR="0049059C" w:rsidRPr="00F418B9" w:rsidRDefault="0049059C" w:rsidP="00FA72F1">
            <w:pPr>
              <w:ind w:right="9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18B9">
              <w:rPr>
                <w:rFonts w:ascii="Times New Roman" w:hAnsi="Times New Roman" w:cs="Times New Roman"/>
                <w:sz w:val="24"/>
                <w:szCs w:val="24"/>
              </w:rPr>
              <w:t xml:space="preserve">Name of the Railway </w:t>
            </w:r>
            <w:r w:rsidR="006E0CC7" w:rsidRPr="00F418B9">
              <w:rPr>
                <w:rFonts w:ascii="Times New Roman" w:hAnsi="Times New Roman" w:cs="Times New Roman"/>
                <w:sz w:val="24"/>
                <w:szCs w:val="24"/>
              </w:rPr>
              <w:t>PSE</w:t>
            </w:r>
          </w:p>
        </w:tc>
        <w:tc>
          <w:tcPr>
            <w:tcW w:w="3351" w:type="pct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BD4B4" w:themeFill="accent6" w:themeFillTint="66"/>
          </w:tcPr>
          <w:p w14:paraId="316A2D5A" w14:textId="77777777" w:rsidR="0049059C" w:rsidRPr="00F418B9" w:rsidRDefault="0049059C" w:rsidP="00FA72F1">
            <w:pPr>
              <w:tabs>
                <w:tab w:val="left" w:pos="1125"/>
                <w:tab w:val="center" w:pos="1793"/>
              </w:tabs>
              <w:ind w:right="9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18B9">
              <w:rPr>
                <w:rFonts w:ascii="Times New Roman" w:hAnsi="Times New Roman" w:cs="Times New Roman"/>
                <w:sz w:val="24"/>
                <w:szCs w:val="24"/>
              </w:rPr>
              <w:t xml:space="preserve">Profit earned </w:t>
            </w:r>
          </w:p>
          <w:p w14:paraId="0D4725B2" w14:textId="4C3F3F3F" w:rsidR="0049059C" w:rsidRPr="00C232EA" w:rsidRDefault="0049059C" w:rsidP="00FA72F1">
            <w:pPr>
              <w:tabs>
                <w:tab w:val="left" w:pos="1125"/>
                <w:tab w:val="center" w:pos="1793"/>
              </w:tabs>
              <w:ind w:right="95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232EA">
              <w:rPr>
                <w:rStyle w:val="markedcontent"/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  <w:t>(₹ in crore)</w:t>
            </w:r>
          </w:p>
        </w:tc>
      </w:tr>
      <w:tr w:rsidR="00F418B9" w:rsidRPr="00F418B9" w14:paraId="64DF4CA3" w14:textId="4221A6ED" w:rsidTr="006E75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" w:type="pct"/>
            <w:vMerge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F799BFD" w14:textId="77777777" w:rsidR="0049059C" w:rsidRPr="00F418B9" w:rsidRDefault="0049059C" w:rsidP="00FA72F1">
            <w:pPr>
              <w:ind w:right="95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236" w:type="pct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76227BA" w14:textId="77777777" w:rsidR="0049059C" w:rsidRPr="00F418B9" w:rsidRDefault="0049059C" w:rsidP="00FA72F1">
            <w:pPr>
              <w:ind w:right="9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789F35C7" w14:textId="6D954604" w:rsidR="0049059C" w:rsidRPr="00F418B9" w:rsidRDefault="0049059C" w:rsidP="00FA72F1">
            <w:pPr>
              <w:ind w:right="9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F418B9">
              <w:rPr>
                <w:rFonts w:ascii="Times New Roman" w:hAnsi="Times New Roman" w:cs="Times New Roman"/>
                <w:szCs w:val="22"/>
              </w:rPr>
              <w:t>2018-19</w:t>
            </w:r>
          </w:p>
        </w:tc>
        <w:tc>
          <w:tcPr>
            <w:tcW w:w="68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300541C3" w14:textId="570CA60F" w:rsidR="0049059C" w:rsidRPr="00F418B9" w:rsidRDefault="0049059C" w:rsidP="00FA72F1">
            <w:pPr>
              <w:ind w:right="9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F418B9">
              <w:rPr>
                <w:rFonts w:ascii="Times New Roman" w:hAnsi="Times New Roman" w:cs="Times New Roman"/>
                <w:szCs w:val="22"/>
              </w:rPr>
              <w:t>2019-20</w:t>
            </w:r>
          </w:p>
        </w:tc>
        <w:tc>
          <w:tcPr>
            <w:tcW w:w="68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  <w:hideMark/>
          </w:tcPr>
          <w:p w14:paraId="33F0D703" w14:textId="5F67E691" w:rsidR="0049059C" w:rsidRPr="00F418B9" w:rsidRDefault="0049059C" w:rsidP="00FA72F1">
            <w:pPr>
              <w:ind w:right="9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F418B9">
              <w:rPr>
                <w:rFonts w:ascii="Times New Roman" w:hAnsi="Times New Roman" w:cs="Times New Roman"/>
                <w:szCs w:val="22"/>
              </w:rPr>
              <w:t>2020-21</w:t>
            </w:r>
          </w:p>
        </w:tc>
        <w:tc>
          <w:tcPr>
            <w:tcW w:w="68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  <w:noWrap/>
            <w:hideMark/>
          </w:tcPr>
          <w:p w14:paraId="39755233" w14:textId="0E575313" w:rsidR="0049059C" w:rsidRPr="00F418B9" w:rsidRDefault="0049059C" w:rsidP="00FA72F1">
            <w:pPr>
              <w:ind w:right="9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F418B9">
              <w:rPr>
                <w:rFonts w:ascii="Times New Roman" w:hAnsi="Times New Roman" w:cs="Times New Roman"/>
                <w:szCs w:val="22"/>
              </w:rPr>
              <w:t>2021-22</w:t>
            </w:r>
          </w:p>
        </w:tc>
        <w:tc>
          <w:tcPr>
            <w:tcW w:w="684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BD4B4" w:themeFill="accent6" w:themeFillTint="66"/>
          </w:tcPr>
          <w:p w14:paraId="200DB874" w14:textId="7DFD565E" w:rsidR="0049059C" w:rsidRPr="00F418B9" w:rsidRDefault="0049059C" w:rsidP="00FA72F1">
            <w:pPr>
              <w:ind w:right="9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F418B9">
              <w:rPr>
                <w:rFonts w:ascii="Times New Roman" w:hAnsi="Times New Roman" w:cs="Times New Roman"/>
                <w:szCs w:val="22"/>
              </w:rPr>
              <w:t>2022-23</w:t>
            </w:r>
          </w:p>
        </w:tc>
      </w:tr>
      <w:tr w:rsidR="00F418B9" w:rsidRPr="00F418B9" w14:paraId="56E0CC46" w14:textId="77777777" w:rsidTr="00F85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" w:type="pct"/>
          </w:tcPr>
          <w:p w14:paraId="729DA784" w14:textId="28A8E68F" w:rsidR="00AD084D" w:rsidRPr="00F854EA" w:rsidRDefault="00AD084D" w:rsidP="00FA72F1">
            <w:pPr>
              <w:tabs>
                <w:tab w:val="left" w:pos="340"/>
              </w:tabs>
              <w:ind w:right="95"/>
              <w:jc w:val="center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F854EA">
              <w:rPr>
                <w:rFonts w:ascii="Times New Roman" w:hAnsi="Times New Roman" w:cs="Times New Roman"/>
                <w:b w:val="0"/>
                <w:bCs w:val="0"/>
                <w:szCs w:val="22"/>
              </w:rPr>
              <w:t>1.</w:t>
            </w:r>
          </w:p>
        </w:tc>
        <w:tc>
          <w:tcPr>
            <w:tcW w:w="1236" w:type="pct"/>
          </w:tcPr>
          <w:p w14:paraId="25305530" w14:textId="4E186C11" w:rsidR="00AD084D" w:rsidRPr="00F854EA" w:rsidRDefault="00AD084D" w:rsidP="00FA72F1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Container Corporation of India Limited</w:t>
            </w:r>
          </w:p>
        </w:tc>
        <w:tc>
          <w:tcPr>
            <w:tcW w:w="621" w:type="pct"/>
          </w:tcPr>
          <w:p w14:paraId="4A40CB02" w14:textId="19F6B7F9" w:rsidR="00AD084D" w:rsidRPr="00F854EA" w:rsidRDefault="00AD084D" w:rsidP="00FA72F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1215.41</w:t>
            </w:r>
          </w:p>
        </w:tc>
        <w:tc>
          <w:tcPr>
            <w:tcW w:w="682" w:type="pct"/>
          </w:tcPr>
          <w:p w14:paraId="32B8EAE3" w14:textId="28FC7F3C" w:rsidR="00AD084D" w:rsidRPr="00F854EA" w:rsidRDefault="00AD084D" w:rsidP="00FA72F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375.78</w:t>
            </w:r>
          </w:p>
        </w:tc>
        <w:tc>
          <w:tcPr>
            <w:tcW w:w="682" w:type="pct"/>
          </w:tcPr>
          <w:p w14:paraId="7B17D42A" w14:textId="79A9E7FA" w:rsidR="00AD084D" w:rsidRPr="00F854EA" w:rsidRDefault="00AD084D" w:rsidP="00FA72F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503.33</w:t>
            </w:r>
          </w:p>
        </w:tc>
        <w:tc>
          <w:tcPr>
            <w:tcW w:w="682" w:type="pct"/>
            <w:noWrap/>
          </w:tcPr>
          <w:p w14:paraId="5C3336F5" w14:textId="06355118" w:rsidR="00AD084D" w:rsidRPr="00F854EA" w:rsidRDefault="00AD084D" w:rsidP="00FA72F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1062.34</w:t>
            </w:r>
          </w:p>
        </w:tc>
        <w:tc>
          <w:tcPr>
            <w:tcW w:w="684" w:type="pct"/>
          </w:tcPr>
          <w:p w14:paraId="33D03DD4" w14:textId="4674AF27" w:rsidR="00AD084D" w:rsidRPr="00F854EA" w:rsidRDefault="00AD084D" w:rsidP="00FA72F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1169.08</w:t>
            </w:r>
          </w:p>
        </w:tc>
      </w:tr>
      <w:tr w:rsidR="00F418B9" w:rsidRPr="00F418B9" w14:paraId="58E2423A" w14:textId="4969F243" w:rsidTr="00F854EA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" w:type="pct"/>
          </w:tcPr>
          <w:p w14:paraId="658BE872" w14:textId="72A1BEEF" w:rsidR="00AD084D" w:rsidRPr="00F854EA" w:rsidRDefault="00AD084D" w:rsidP="00FA72F1">
            <w:pPr>
              <w:ind w:right="95"/>
              <w:jc w:val="center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F854EA">
              <w:rPr>
                <w:rFonts w:ascii="Times New Roman" w:hAnsi="Times New Roman" w:cs="Times New Roman"/>
                <w:b w:val="0"/>
                <w:bCs w:val="0"/>
                <w:szCs w:val="22"/>
              </w:rPr>
              <w:t>2.</w:t>
            </w:r>
          </w:p>
        </w:tc>
        <w:tc>
          <w:tcPr>
            <w:tcW w:w="1236" w:type="pct"/>
          </w:tcPr>
          <w:p w14:paraId="43615872" w14:textId="3F9D6B95" w:rsidR="00AD084D" w:rsidRPr="00F854EA" w:rsidRDefault="00AD084D" w:rsidP="00FA72F1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Indian Railway Finance Corporation Ltd</w:t>
            </w:r>
          </w:p>
        </w:tc>
        <w:tc>
          <w:tcPr>
            <w:tcW w:w="621" w:type="pct"/>
          </w:tcPr>
          <w:p w14:paraId="1F747B74" w14:textId="0E7A98FF" w:rsidR="00AD084D" w:rsidRPr="00F854EA" w:rsidRDefault="00AD084D" w:rsidP="00FA72F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22</w:t>
            </w:r>
            <w:r w:rsidR="007D6C06" w:rsidRPr="00F854EA">
              <w:rPr>
                <w:rFonts w:ascii="Times New Roman" w:hAnsi="Times New Roman" w:cs="Times New Roman"/>
                <w:szCs w:val="22"/>
              </w:rPr>
              <w:t>54</w:t>
            </w:r>
            <w:r w:rsidRPr="00F854EA">
              <w:rPr>
                <w:rFonts w:ascii="Times New Roman" w:hAnsi="Times New Roman" w:cs="Times New Roman"/>
                <w:szCs w:val="22"/>
              </w:rPr>
              <w:t>.75</w:t>
            </w:r>
          </w:p>
        </w:tc>
        <w:tc>
          <w:tcPr>
            <w:tcW w:w="682" w:type="pct"/>
          </w:tcPr>
          <w:p w14:paraId="498696EC" w14:textId="3EF38191" w:rsidR="00AD084D" w:rsidRPr="00F854EA" w:rsidRDefault="00AD084D" w:rsidP="00FA72F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3692.42</w:t>
            </w:r>
          </w:p>
        </w:tc>
        <w:tc>
          <w:tcPr>
            <w:tcW w:w="682" w:type="pct"/>
          </w:tcPr>
          <w:p w14:paraId="554C2979" w14:textId="6F622C54" w:rsidR="00AD084D" w:rsidRPr="00F854EA" w:rsidRDefault="00AD084D" w:rsidP="00FA72F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4416.13</w:t>
            </w:r>
          </w:p>
        </w:tc>
        <w:tc>
          <w:tcPr>
            <w:tcW w:w="682" w:type="pct"/>
            <w:noWrap/>
          </w:tcPr>
          <w:p w14:paraId="65DFE1B1" w14:textId="126FBB20" w:rsidR="00AD084D" w:rsidRPr="00F854EA" w:rsidRDefault="00AD084D" w:rsidP="006111FF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6089.8</w:t>
            </w:r>
            <w:r w:rsidR="006111FF" w:rsidRPr="00F854EA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684" w:type="pct"/>
          </w:tcPr>
          <w:p w14:paraId="007FD00E" w14:textId="6FCEEAEA" w:rsidR="00AD084D" w:rsidRPr="00F854EA" w:rsidRDefault="00AD084D" w:rsidP="00FA72F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6337.01</w:t>
            </w:r>
          </w:p>
        </w:tc>
      </w:tr>
      <w:tr w:rsidR="00F418B9" w:rsidRPr="00F418B9" w14:paraId="6268AD37" w14:textId="425D6926" w:rsidTr="00F85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" w:type="pct"/>
          </w:tcPr>
          <w:p w14:paraId="7B139FBB" w14:textId="005506D7" w:rsidR="00AD084D" w:rsidRPr="00F854EA" w:rsidRDefault="00AD084D" w:rsidP="00FA72F1">
            <w:pPr>
              <w:ind w:right="95"/>
              <w:jc w:val="center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F854EA">
              <w:rPr>
                <w:rFonts w:ascii="Times New Roman" w:hAnsi="Times New Roman" w:cs="Times New Roman"/>
                <w:b w:val="0"/>
                <w:szCs w:val="22"/>
              </w:rPr>
              <w:t>3.</w:t>
            </w:r>
          </w:p>
        </w:tc>
        <w:tc>
          <w:tcPr>
            <w:tcW w:w="1236" w:type="pct"/>
          </w:tcPr>
          <w:p w14:paraId="3AE3C205" w14:textId="3B0410F6" w:rsidR="00AD084D" w:rsidRPr="00F854EA" w:rsidRDefault="00AD084D" w:rsidP="00FA72F1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Rail Vikas Nigam Limited</w:t>
            </w:r>
          </w:p>
        </w:tc>
        <w:tc>
          <w:tcPr>
            <w:tcW w:w="621" w:type="pct"/>
          </w:tcPr>
          <w:p w14:paraId="663C677C" w14:textId="04FF733C" w:rsidR="00AD084D" w:rsidRPr="00F854EA" w:rsidRDefault="00AD084D" w:rsidP="00FA72F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606.59</w:t>
            </w:r>
          </w:p>
        </w:tc>
        <w:tc>
          <w:tcPr>
            <w:tcW w:w="682" w:type="pct"/>
          </w:tcPr>
          <w:p w14:paraId="23E76956" w14:textId="46099561" w:rsidR="00AD084D" w:rsidRPr="00F854EA" w:rsidRDefault="00AD084D" w:rsidP="00FA72F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789.86</w:t>
            </w:r>
          </w:p>
        </w:tc>
        <w:tc>
          <w:tcPr>
            <w:tcW w:w="682" w:type="pct"/>
          </w:tcPr>
          <w:p w14:paraId="122804BF" w14:textId="7BEFB45F" w:rsidR="00AD084D" w:rsidRPr="00F854EA" w:rsidRDefault="00AD084D" w:rsidP="00FA72F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940.55</w:t>
            </w:r>
          </w:p>
        </w:tc>
        <w:tc>
          <w:tcPr>
            <w:tcW w:w="682" w:type="pct"/>
            <w:noWrap/>
          </w:tcPr>
          <w:p w14:paraId="244ABE06" w14:textId="547DEAA0" w:rsidR="00AD084D" w:rsidRPr="00F854EA" w:rsidRDefault="00AD084D" w:rsidP="006111FF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1087.</w:t>
            </w:r>
            <w:r w:rsidR="006111FF" w:rsidRPr="00F854EA">
              <w:rPr>
                <w:rFonts w:ascii="Times New Roman" w:hAnsi="Times New Roman" w:cs="Times New Roman"/>
                <w:szCs w:val="22"/>
              </w:rPr>
              <w:t>35</w:t>
            </w:r>
          </w:p>
        </w:tc>
        <w:tc>
          <w:tcPr>
            <w:tcW w:w="684" w:type="pct"/>
          </w:tcPr>
          <w:p w14:paraId="1497BC43" w14:textId="7C43BB76" w:rsidR="00AD084D" w:rsidRPr="00F854EA" w:rsidRDefault="00AD084D" w:rsidP="00FA72F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1267.97</w:t>
            </w:r>
          </w:p>
        </w:tc>
      </w:tr>
      <w:tr w:rsidR="00F418B9" w:rsidRPr="00F418B9" w14:paraId="21B6FB9C" w14:textId="1C1E1309" w:rsidTr="00F854EA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" w:type="pct"/>
          </w:tcPr>
          <w:p w14:paraId="64CA0A4B" w14:textId="638D61E5" w:rsidR="00AD084D" w:rsidRPr="00F854EA" w:rsidRDefault="00AD084D" w:rsidP="00FA72F1">
            <w:pPr>
              <w:ind w:right="95"/>
              <w:jc w:val="center"/>
              <w:rPr>
                <w:rFonts w:ascii="Times New Roman" w:hAnsi="Times New Roman" w:cs="Times New Roman"/>
                <w:b w:val="0"/>
                <w:szCs w:val="22"/>
              </w:rPr>
            </w:pPr>
            <w:r w:rsidRPr="00F854EA">
              <w:rPr>
                <w:rFonts w:ascii="Times New Roman" w:hAnsi="Times New Roman" w:cs="Times New Roman"/>
                <w:b w:val="0"/>
                <w:szCs w:val="22"/>
              </w:rPr>
              <w:t>4.</w:t>
            </w:r>
          </w:p>
        </w:tc>
        <w:tc>
          <w:tcPr>
            <w:tcW w:w="1236" w:type="pct"/>
          </w:tcPr>
          <w:p w14:paraId="35F9CDFE" w14:textId="33BDE0B5" w:rsidR="00AD084D" w:rsidRPr="00F854EA" w:rsidRDefault="00AD084D" w:rsidP="00FA72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Indian Railway Catering and Tourism Corporation Limited</w:t>
            </w:r>
          </w:p>
        </w:tc>
        <w:tc>
          <w:tcPr>
            <w:tcW w:w="621" w:type="pct"/>
          </w:tcPr>
          <w:p w14:paraId="5AEC1704" w14:textId="6DEAE243" w:rsidR="00AD084D" w:rsidRPr="00F854EA" w:rsidRDefault="00F17E2E" w:rsidP="00FA72F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 xml:space="preserve"> 308.56</w:t>
            </w:r>
          </w:p>
        </w:tc>
        <w:tc>
          <w:tcPr>
            <w:tcW w:w="682" w:type="pct"/>
          </w:tcPr>
          <w:p w14:paraId="23BFA78C" w14:textId="66F7236B" w:rsidR="00AD084D" w:rsidRPr="00F854EA" w:rsidRDefault="00F17E2E" w:rsidP="00FA72F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513.11</w:t>
            </w:r>
          </w:p>
        </w:tc>
        <w:tc>
          <w:tcPr>
            <w:tcW w:w="682" w:type="pct"/>
          </w:tcPr>
          <w:p w14:paraId="48B384A4" w14:textId="6EC3848D" w:rsidR="00AD084D" w:rsidRPr="00F854EA" w:rsidRDefault="00AD084D" w:rsidP="00FA72F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189.90</w:t>
            </w:r>
          </w:p>
        </w:tc>
        <w:tc>
          <w:tcPr>
            <w:tcW w:w="682" w:type="pct"/>
            <w:noWrap/>
          </w:tcPr>
          <w:p w14:paraId="29F4719A" w14:textId="32169C1C" w:rsidR="00AD084D" w:rsidRPr="00F854EA" w:rsidRDefault="00F17E2E" w:rsidP="00FA72F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 xml:space="preserve"> 659.55</w:t>
            </w:r>
          </w:p>
        </w:tc>
        <w:tc>
          <w:tcPr>
            <w:tcW w:w="684" w:type="pct"/>
          </w:tcPr>
          <w:p w14:paraId="48CCF8B1" w14:textId="1CC03128" w:rsidR="00AD084D" w:rsidRPr="00F854EA" w:rsidRDefault="00AD084D" w:rsidP="00FA72F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1005.88</w:t>
            </w:r>
          </w:p>
        </w:tc>
      </w:tr>
      <w:tr w:rsidR="00F418B9" w:rsidRPr="00F418B9" w14:paraId="62C61792" w14:textId="7A6D6F85" w:rsidTr="00F85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" w:type="pct"/>
          </w:tcPr>
          <w:p w14:paraId="03DF6146" w14:textId="41F18A93" w:rsidR="00AD084D" w:rsidRPr="00F854EA" w:rsidRDefault="00AD084D" w:rsidP="00FA72F1">
            <w:pPr>
              <w:ind w:right="95"/>
              <w:jc w:val="center"/>
              <w:rPr>
                <w:rFonts w:ascii="Times New Roman" w:hAnsi="Times New Roman" w:cs="Times New Roman"/>
                <w:b w:val="0"/>
                <w:szCs w:val="22"/>
              </w:rPr>
            </w:pPr>
            <w:r w:rsidRPr="00F854EA">
              <w:rPr>
                <w:rFonts w:ascii="Times New Roman" w:hAnsi="Times New Roman" w:cs="Times New Roman"/>
                <w:b w:val="0"/>
                <w:szCs w:val="22"/>
              </w:rPr>
              <w:t>5.</w:t>
            </w:r>
          </w:p>
        </w:tc>
        <w:tc>
          <w:tcPr>
            <w:tcW w:w="1236" w:type="pct"/>
          </w:tcPr>
          <w:p w14:paraId="2BA3667D" w14:textId="53965CD0" w:rsidR="00AD084D" w:rsidRPr="00F854EA" w:rsidRDefault="00AD084D" w:rsidP="00FA72F1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Ircon International Limited</w:t>
            </w:r>
          </w:p>
        </w:tc>
        <w:tc>
          <w:tcPr>
            <w:tcW w:w="621" w:type="pct"/>
          </w:tcPr>
          <w:p w14:paraId="4B6816C0" w14:textId="2D5AF7DF" w:rsidR="00AD084D" w:rsidRPr="00F854EA" w:rsidRDefault="00AD084D" w:rsidP="00FA72F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444.68</w:t>
            </w:r>
          </w:p>
        </w:tc>
        <w:tc>
          <w:tcPr>
            <w:tcW w:w="682" w:type="pct"/>
          </w:tcPr>
          <w:p w14:paraId="21A0EAE1" w14:textId="4E9F9A1B" w:rsidR="00AD084D" w:rsidRPr="00F854EA" w:rsidRDefault="00AD084D" w:rsidP="00FA72F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489.79</w:t>
            </w:r>
          </w:p>
        </w:tc>
        <w:tc>
          <w:tcPr>
            <w:tcW w:w="682" w:type="pct"/>
          </w:tcPr>
          <w:p w14:paraId="24272CDB" w14:textId="4148F293" w:rsidR="00AD084D" w:rsidRPr="00F854EA" w:rsidRDefault="00AD084D" w:rsidP="00FA72F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404.56</w:t>
            </w:r>
          </w:p>
        </w:tc>
        <w:tc>
          <w:tcPr>
            <w:tcW w:w="682" w:type="pct"/>
            <w:noWrap/>
          </w:tcPr>
          <w:p w14:paraId="0DF09D10" w14:textId="54452840" w:rsidR="00AD084D" w:rsidRPr="00F854EA" w:rsidRDefault="00AD084D" w:rsidP="00FA72F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544.32</w:t>
            </w:r>
          </w:p>
        </w:tc>
        <w:tc>
          <w:tcPr>
            <w:tcW w:w="684" w:type="pct"/>
          </w:tcPr>
          <w:p w14:paraId="535C3D9F" w14:textId="64FDAE6B" w:rsidR="00AD084D" w:rsidRPr="00F854EA" w:rsidRDefault="00AD084D" w:rsidP="00FA72F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776.83</w:t>
            </w:r>
          </w:p>
        </w:tc>
      </w:tr>
      <w:tr w:rsidR="00F418B9" w:rsidRPr="00F418B9" w14:paraId="51F2EB1E" w14:textId="77777777" w:rsidTr="00F854EA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" w:type="pct"/>
          </w:tcPr>
          <w:p w14:paraId="401A1867" w14:textId="6A5DF0F5" w:rsidR="00AD084D" w:rsidRPr="00F854EA" w:rsidRDefault="00AD084D" w:rsidP="00FA72F1">
            <w:pPr>
              <w:ind w:right="95"/>
              <w:jc w:val="center"/>
              <w:rPr>
                <w:rFonts w:ascii="Times New Roman" w:hAnsi="Times New Roman" w:cs="Times New Roman"/>
                <w:b w:val="0"/>
                <w:szCs w:val="22"/>
              </w:rPr>
            </w:pPr>
            <w:r w:rsidRPr="00F854EA">
              <w:rPr>
                <w:rFonts w:ascii="Times New Roman" w:hAnsi="Times New Roman" w:cs="Times New Roman"/>
                <w:b w:val="0"/>
                <w:szCs w:val="22"/>
              </w:rPr>
              <w:t>6.</w:t>
            </w:r>
          </w:p>
        </w:tc>
        <w:tc>
          <w:tcPr>
            <w:tcW w:w="1236" w:type="pct"/>
          </w:tcPr>
          <w:p w14:paraId="4426F365" w14:textId="1BACA131" w:rsidR="00AD084D" w:rsidRPr="00F854EA" w:rsidRDefault="00AD084D" w:rsidP="00FA72F1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RailTel Corporation of India Limited</w:t>
            </w:r>
          </w:p>
        </w:tc>
        <w:tc>
          <w:tcPr>
            <w:tcW w:w="621" w:type="pct"/>
          </w:tcPr>
          <w:p w14:paraId="25544A93" w14:textId="316E5E08" w:rsidR="00AD084D" w:rsidRPr="00F854EA" w:rsidRDefault="00AD084D" w:rsidP="00FA72F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109.8</w:t>
            </w:r>
            <w:r w:rsidR="00BE4214" w:rsidRPr="00F854EA">
              <w:rPr>
                <w:rFonts w:ascii="Times New Roman" w:hAnsi="Times New Roman" w:cs="Times New Roman"/>
                <w:szCs w:val="22"/>
              </w:rPr>
              <w:t>0</w:t>
            </w:r>
          </w:p>
        </w:tc>
        <w:tc>
          <w:tcPr>
            <w:tcW w:w="682" w:type="pct"/>
          </w:tcPr>
          <w:p w14:paraId="2DBDBDEC" w14:textId="3C3CE5DB" w:rsidR="00AD084D" w:rsidRPr="00F854EA" w:rsidRDefault="00AD084D" w:rsidP="00FA72F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138.35</w:t>
            </w:r>
          </w:p>
        </w:tc>
        <w:tc>
          <w:tcPr>
            <w:tcW w:w="682" w:type="pct"/>
          </w:tcPr>
          <w:p w14:paraId="632BDC60" w14:textId="074AD49C" w:rsidR="00AD084D" w:rsidRPr="00F854EA" w:rsidRDefault="00AD084D" w:rsidP="00FA72F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140.41</w:t>
            </w:r>
          </w:p>
        </w:tc>
        <w:tc>
          <w:tcPr>
            <w:tcW w:w="682" w:type="pct"/>
            <w:noWrap/>
          </w:tcPr>
          <w:p w14:paraId="24B24052" w14:textId="5CCB142D" w:rsidR="00AD084D" w:rsidRPr="00F854EA" w:rsidRDefault="00AD084D" w:rsidP="00FA72F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208.34</w:t>
            </w:r>
          </w:p>
        </w:tc>
        <w:tc>
          <w:tcPr>
            <w:tcW w:w="684" w:type="pct"/>
          </w:tcPr>
          <w:p w14:paraId="655A3D6A" w14:textId="75D1E254" w:rsidR="00AD084D" w:rsidRPr="00F854EA" w:rsidRDefault="00AD084D" w:rsidP="00FA72F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187.38</w:t>
            </w:r>
          </w:p>
        </w:tc>
      </w:tr>
      <w:tr w:rsidR="00F418B9" w:rsidRPr="00F418B9" w14:paraId="274ED394" w14:textId="77777777" w:rsidTr="00F85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" w:type="pct"/>
          </w:tcPr>
          <w:p w14:paraId="36FF79B1" w14:textId="30F1D2C1" w:rsidR="00AD084D" w:rsidRPr="00F854EA" w:rsidRDefault="00AD084D" w:rsidP="00FA72F1">
            <w:pPr>
              <w:ind w:right="95"/>
              <w:jc w:val="center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F854EA">
              <w:rPr>
                <w:rFonts w:ascii="Times New Roman" w:hAnsi="Times New Roman" w:cs="Times New Roman"/>
                <w:b w:val="0"/>
                <w:bCs w:val="0"/>
                <w:szCs w:val="22"/>
              </w:rPr>
              <w:t>7.</w:t>
            </w:r>
          </w:p>
        </w:tc>
        <w:tc>
          <w:tcPr>
            <w:tcW w:w="1236" w:type="pct"/>
          </w:tcPr>
          <w:p w14:paraId="01EC3C31" w14:textId="33966AEC" w:rsidR="00AD084D" w:rsidRPr="00F854EA" w:rsidRDefault="00AD084D" w:rsidP="00FA72F1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RITES Limited</w:t>
            </w:r>
          </w:p>
        </w:tc>
        <w:tc>
          <w:tcPr>
            <w:tcW w:w="621" w:type="pct"/>
          </w:tcPr>
          <w:p w14:paraId="5ECDE2D0" w14:textId="4F0F2C7E" w:rsidR="00AD084D" w:rsidRPr="00F854EA" w:rsidRDefault="00AD084D" w:rsidP="00FA72F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444.65</w:t>
            </w:r>
          </w:p>
        </w:tc>
        <w:tc>
          <w:tcPr>
            <w:tcW w:w="682" w:type="pct"/>
          </w:tcPr>
          <w:p w14:paraId="1B833C8E" w14:textId="34FA54F7" w:rsidR="00AD084D" w:rsidRPr="00F854EA" w:rsidRDefault="00AD084D" w:rsidP="00FA72F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596.39</w:t>
            </w:r>
          </w:p>
        </w:tc>
        <w:tc>
          <w:tcPr>
            <w:tcW w:w="682" w:type="pct"/>
          </w:tcPr>
          <w:p w14:paraId="14B6C8CA" w14:textId="0DF893BE" w:rsidR="00AD084D" w:rsidRPr="00F854EA" w:rsidRDefault="00AD084D" w:rsidP="00FA72F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424.35</w:t>
            </w:r>
          </w:p>
        </w:tc>
        <w:tc>
          <w:tcPr>
            <w:tcW w:w="682" w:type="pct"/>
            <w:noWrap/>
          </w:tcPr>
          <w:p w14:paraId="43419F83" w14:textId="15D50930" w:rsidR="00AD084D" w:rsidRPr="00F854EA" w:rsidRDefault="00AD084D" w:rsidP="00FA72F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497.1</w:t>
            </w:r>
            <w:r w:rsidR="00906B21" w:rsidRPr="00F854EA">
              <w:rPr>
                <w:rFonts w:ascii="Times New Roman" w:hAnsi="Times New Roman" w:cs="Times New Roman"/>
                <w:szCs w:val="22"/>
              </w:rPr>
              <w:t>0</w:t>
            </w:r>
          </w:p>
        </w:tc>
        <w:tc>
          <w:tcPr>
            <w:tcW w:w="684" w:type="pct"/>
          </w:tcPr>
          <w:p w14:paraId="47912BEC" w14:textId="5A47A2A6" w:rsidR="00AD084D" w:rsidRPr="00F854EA" w:rsidRDefault="00AD084D" w:rsidP="00FA72F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F854EA">
              <w:rPr>
                <w:rFonts w:ascii="Times New Roman" w:hAnsi="Times New Roman" w:cs="Times New Roman"/>
                <w:szCs w:val="22"/>
              </w:rPr>
              <w:t>530.54</w:t>
            </w:r>
          </w:p>
        </w:tc>
      </w:tr>
      <w:tr w:rsidR="00F418B9" w:rsidRPr="00F418B9" w14:paraId="2C65653E" w14:textId="77777777" w:rsidTr="00F854EA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" w:type="pct"/>
          </w:tcPr>
          <w:p w14:paraId="49A8558B" w14:textId="77777777" w:rsidR="00D64827" w:rsidRPr="00F854EA" w:rsidRDefault="00D64827" w:rsidP="00D64827">
            <w:pPr>
              <w:ind w:right="95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236" w:type="pct"/>
          </w:tcPr>
          <w:p w14:paraId="59E69D7F" w14:textId="60A14340" w:rsidR="00D64827" w:rsidRPr="00F854EA" w:rsidRDefault="00D64827" w:rsidP="00D64827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Cs w:val="22"/>
              </w:rPr>
              <w:t>Total</w:t>
            </w:r>
          </w:p>
        </w:tc>
        <w:tc>
          <w:tcPr>
            <w:tcW w:w="621" w:type="pct"/>
          </w:tcPr>
          <w:p w14:paraId="7F34EF78" w14:textId="687668A8" w:rsidR="00D64827" w:rsidRPr="00F854EA" w:rsidRDefault="00D64827" w:rsidP="00D64827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Cs w:val="22"/>
              </w:rPr>
              <w:t>5384.44</w:t>
            </w:r>
          </w:p>
        </w:tc>
        <w:tc>
          <w:tcPr>
            <w:tcW w:w="682" w:type="pct"/>
          </w:tcPr>
          <w:p w14:paraId="2CD3C2BC" w14:textId="2199D6BD" w:rsidR="00D64827" w:rsidRPr="00F854EA" w:rsidRDefault="00D64827" w:rsidP="00D64827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Cs w:val="22"/>
              </w:rPr>
              <w:t>6595.7</w:t>
            </w:r>
          </w:p>
        </w:tc>
        <w:tc>
          <w:tcPr>
            <w:tcW w:w="682" w:type="pct"/>
          </w:tcPr>
          <w:p w14:paraId="52E26EC0" w14:textId="25CFE51B" w:rsidR="00D64827" w:rsidRPr="00F854EA" w:rsidRDefault="00D64827" w:rsidP="00D64827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Cs w:val="22"/>
              </w:rPr>
              <w:t>7019.23</w:t>
            </w:r>
          </w:p>
        </w:tc>
        <w:tc>
          <w:tcPr>
            <w:tcW w:w="682" w:type="pct"/>
            <w:noWrap/>
          </w:tcPr>
          <w:p w14:paraId="53BFAE64" w14:textId="33950B7C" w:rsidR="00D64827" w:rsidRPr="00F854EA" w:rsidRDefault="00D64827" w:rsidP="00D64827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Cs w:val="22"/>
              </w:rPr>
              <w:t>10148.84</w:t>
            </w:r>
          </w:p>
        </w:tc>
        <w:tc>
          <w:tcPr>
            <w:tcW w:w="684" w:type="pct"/>
          </w:tcPr>
          <w:p w14:paraId="7B9208B8" w14:textId="77E6633E" w:rsidR="00D64827" w:rsidRPr="00F854EA" w:rsidRDefault="00D64827" w:rsidP="00D64827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Cs w:val="22"/>
              </w:rPr>
              <w:t>11274.69</w:t>
            </w:r>
          </w:p>
        </w:tc>
      </w:tr>
    </w:tbl>
    <w:p w14:paraId="0EA69E0F" w14:textId="6DB107B6" w:rsidR="001F116F" w:rsidRPr="00F418B9" w:rsidRDefault="001F116F" w:rsidP="000245E0">
      <w:pPr>
        <w:spacing w:after="0" w:line="240" w:lineRule="auto"/>
        <w:ind w:right="95"/>
        <w:jc w:val="both"/>
        <w:rPr>
          <w:rFonts w:ascii="Times New Roman" w:hAnsi="Times New Roman" w:cs="Times New Roman"/>
          <w:b/>
          <w:bCs/>
          <w:i/>
          <w:iCs/>
          <w:sz w:val="20"/>
        </w:rPr>
      </w:pPr>
      <w:r w:rsidRPr="00F418B9">
        <w:rPr>
          <w:rFonts w:ascii="Times New Roman" w:hAnsi="Times New Roman" w:cs="Times New Roman"/>
          <w:b/>
          <w:bCs/>
          <w:i/>
          <w:iCs/>
          <w:sz w:val="20"/>
        </w:rPr>
        <w:t xml:space="preserve">Source: Compiled from </w:t>
      </w:r>
      <w:r w:rsidR="00384D76" w:rsidRPr="00F418B9">
        <w:rPr>
          <w:rFonts w:ascii="Times New Roman" w:hAnsi="Times New Roman" w:cs="Times New Roman"/>
          <w:b/>
          <w:bCs/>
          <w:i/>
          <w:iCs/>
          <w:sz w:val="20"/>
        </w:rPr>
        <w:t xml:space="preserve">audited </w:t>
      </w:r>
      <w:r w:rsidRPr="00F418B9">
        <w:rPr>
          <w:rFonts w:ascii="Times New Roman" w:hAnsi="Times New Roman" w:cs="Times New Roman"/>
          <w:b/>
          <w:bCs/>
          <w:i/>
          <w:iCs/>
          <w:sz w:val="20"/>
        </w:rPr>
        <w:t xml:space="preserve">Financial Statements of the Railway </w:t>
      </w:r>
      <w:r w:rsidR="000245E0">
        <w:rPr>
          <w:rFonts w:ascii="Times New Roman" w:hAnsi="Times New Roman" w:cs="Times New Roman"/>
          <w:b/>
          <w:bCs/>
          <w:i/>
          <w:iCs/>
          <w:sz w:val="20"/>
        </w:rPr>
        <w:t>Public Enterprise</w:t>
      </w:r>
    </w:p>
    <w:p w14:paraId="20BF1B50" w14:textId="1EE4B4FA" w:rsidR="00200A9F" w:rsidRPr="00F418B9" w:rsidRDefault="00E948CE" w:rsidP="00143AF9">
      <w:pPr>
        <w:pStyle w:val="ListParagraph"/>
        <w:spacing w:before="120" w:after="240"/>
        <w:ind w:left="0"/>
        <w:contextualSpacing w:val="0"/>
        <w:jc w:val="both"/>
        <w:rPr>
          <w:rFonts w:ascii="Times New Roman" w:hAnsi="Times New Roman" w:cs="Times New Roman"/>
          <w:szCs w:val="24"/>
          <w:lang w:val="en-US"/>
        </w:rPr>
      </w:pPr>
      <w:r w:rsidRPr="00F418B9">
        <w:rPr>
          <w:rFonts w:ascii="Times New Roman" w:hAnsi="Times New Roman" w:cs="Times New Roman"/>
          <w:szCs w:val="24"/>
          <w:lang w:val="en-US"/>
        </w:rPr>
        <w:t>All the s</w:t>
      </w:r>
      <w:r w:rsidR="00AD084D" w:rsidRPr="00F418B9">
        <w:rPr>
          <w:rFonts w:ascii="Times New Roman" w:hAnsi="Times New Roman" w:cs="Times New Roman"/>
          <w:szCs w:val="24"/>
          <w:lang w:val="en-US"/>
        </w:rPr>
        <w:t xml:space="preserve">even </w:t>
      </w:r>
      <w:r w:rsidRPr="00F418B9">
        <w:rPr>
          <w:rFonts w:ascii="Times New Roman" w:hAnsi="Times New Roman" w:cs="Times New Roman"/>
          <w:szCs w:val="24"/>
          <w:lang w:val="en-US"/>
        </w:rPr>
        <w:t xml:space="preserve">listed </w:t>
      </w:r>
      <w:r w:rsidR="00AD084D" w:rsidRPr="00F418B9">
        <w:rPr>
          <w:rFonts w:ascii="Times New Roman" w:hAnsi="Times New Roman" w:cs="Times New Roman"/>
          <w:szCs w:val="24"/>
          <w:lang w:val="en-US"/>
        </w:rPr>
        <w:t xml:space="preserve">Railway Companies had earned a profit of </w:t>
      </w:r>
      <w:r w:rsidR="00AD084D" w:rsidRPr="00F418B9">
        <w:rPr>
          <w:rFonts w:ascii="Times New Roman" w:hAnsi="Times New Roman" w:cs="Times New Roman"/>
          <w:szCs w:val="24"/>
        </w:rPr>
        <w:t>₹</w:t>
      </w:r>
      <w:r w:rsidR="00AD084D" w:rsidRPr="00F418B9">
        <w:rPr>
          <w:rStyle w:val="markedcontent"/>
          <w:rFonts w:ascii="Times New Roman" w:hAnsi="Times New Roman" w:cs="Times New Roman"/>
          <w:szCs w:val="24"/>
        </w:rPr>
        <w:t xml:space="preserve"> </w:t>
      </w:r>
      <w:r w:rsidR="00AD084D" w:rsidRPr="00F418B9">
        <w:rPr>
          <w:rFonts w:ascii="Times New Roman" w:hAnsi="Times New Roman" w:cs="Times New Roman"/>
          <w:szCs w:val="24"/>
          <w:lang w:val="en-US"/>
        </w:rPr>
        <w:t xml:space="preserve">100 crore or more every year during 2018-19 to 2022-23. </w:t>
      </w:r>
      <w:r w:rsidR="00200A9F" w:rsidRPr="00F418B9">
        <w:rPr>
          <w:rFonts w:ascii="Times New Roman" w:hAnsi="Times New Roman" w:cs="Times New Roman"/>
          <w:szCs w:val="24"/>
        </w:rPr>
        <w:t xml:space="preserve">Out of the total </w:t>
      </w:r>
      <w:r w:rsidR="006E0CC7" w:rsidRPr="00F418B9">
        <w:rPr>
          <w:rFonts w:ascii="Times New Roman" w:hAnsi="Times New Roman" w:cs="Times New Roman"/>
          <w:szCs w:val="24"/>
        </w:rPr>
        <w:t xml:space="preserve">net </w:t>
      </w:r>
      <w:r w:rsidR="00200A9F" w:rsidRPr="00F418B9">
        <w:rPr>
          <w:rFonts w:ascii="Times New Roman" w:hAnsi="Times New Roman" w:cs="Times New Roman"/>
          <w:szCs w:val="24"/>
        </w:rPr>
        <w:t xml:space="preserve">profit of </w:t>
      </w:r>
      <w:r w:rsidR="00BA5728" w:rsidRPr="00F418B9">
        <w:rPr>
          <w:rFonts w:ascii="Times New Roman" w:hAnsi="Times New Roman" w:cs="Times New Roman"/>
          <w:szCs w:val="24"/>
        </w:rPr>
        <w:br/>
      </w:r>
      <w:r w:rsidR="00737508" w:rsidRPr="00F418B9">
        <w:rPr>
          <w:rFonts w:ascii="Times New Roman" w:hAnsi="Times New Roman" w:cs="Times New Roman"/>
          <w:szCs w:val="24"/>
        </w:rPr>
        <w:t>₹</w:t>
      </w:r>
      <w:r w:rsidR="00200A9F" w:rsidRPr="00F418B9">
        <w:rPr>
          <w:rFonts w:ascii="Times New Roman" w:hAnsi="Times New Roman" w:cs="Times New Roman"/>
          <w:szCs w:val="24"/>
        </w:rPr>
        <w:t xml:space="preserve"> </w:t>
      </w:r>
      <w:r w:rsidR="00D36658" w:rsidRPr="00F418B9">
        <w:rPr>
          <w:rFonts w:ascii="Times New Roman" w:hAnsi="Times New Roman" w:cs="Times New Roman"/>
          <w:szCs w:val="24"/>
        </w:rPr>
        <w:t>12</w:t>
      </w:r>
      <w:r w:rsidR="00BA5728" w:rsidRPr="00F418B9">
        <w:rPr>
          <w:rFonts w:ascii="Times New Roman" w:hAnsi="Times New Roman" w:cs="Times New Roman"/>
          <w:szCs w:val="24"/>
        </w:rPr>
        <w:t>,</w:t>
      </w:r>
      <w:r w:rsidR="00D36658" w:rsidRPr="00F418B9">
        <w:rPr>
          <w:rFonts w:ascii="Times New Roman" w:hAnsi="Times New Roman" w:cs="Times New Roman"/>
          <w:szCs w:val="24"/>
        </w:rPr>
        <w:t>056.61</w:t>
      </w:r>
      <w:r w:rsidR="00200A9F" w:rsidRPr="00F418B9">
        <w:rPr>
          <w:rFonts w:ascii="Times New Roman" w:hAnsi="Times New Roman" w:cs="Times New Roman"/>
          <w:szCs w:val="24"/>
        </w:rPr>
        <w:t xml:space="preserve"> crore earned by </w:t>
      </w:r>
      <w:r w:rsidR="00D36658" w:rsidRPr="00F418B9">
        <w:rPr>
          <w:rFonts w:ascii="Times New Roman" w:hAnsi="Times New Roman" w:cs="Times New Roman"/>
          <w:szCs w:val="24"/>
        </w:rPr>
        <w:t xml:space="preserve">all </w:t>
      </w:r>
      <w:r w:rsidR="00200A9F" w:rsidRPr="00F418B9">
        <w:rPr>
          <w:rFonts w:ascii="Times New Roman" w:hAnsi="Times New Roman" w:cs="Times New Roman"/>
          <w:szCs w:val="24"/>
        </w:rPr>
        <w:t xml:space="preserve">the </w:t>
      </w:r>
      <w:r w:rsidR="00200A9F" w:rsidRPr="00F418B9">
        <w:rPr>
          <w:rStyle w:val="markedcontent"/>
          <w:rFonts w:ascii="Times New Roman" w:hAnsi="Times New Roman" w:cs="Times New Roman"/>
          <w:szCs w:val="24"/>
        </w:rPr>
        <w:t xml:space="preserve">Railway </w:t>
      </w:r>
      <w:r w:rsidR="006E0CC7" w:rsidRPr="00F418B9">
        <w:rPr>
          <w:rStyle w:val="markedcontent"/>
          <w:rFonts w:ascii="Times New Roman" w:hAnsi="Times New Roman" w:cs="Times New Roman"/>
          <w:szCs w:val="24"/>
        </w:rPr>
        <w:t>PSE</w:t>
      </w:r>
      <w:r w:rsidR="007B6BBB" w:rsidRPr="00F418B9">
        <w:rPr>
          <w:rStyle w:val="markedcontent"/>
          <w:rFonts w:ascii="Times New Roman" w:hAnsi="Times New Roman" w:cs="Times New Roman"/>
          <w:szCs w:val="24"/>
        </w:rPr>
        <w:t>s</w:t>
      </w:r>
      <w:r w:rsidR="00200A9F" w:rsidRPr="00F418B9">
        <w:rPr>
          <w:rStyle w:val="markedcontent"/>
          <w:rFonts w:ascii="Times New Roman" w:hAnsi="Times New Roman" w:cs="Times New Roman"/>
          <w:szCs w:val="24"/>
        </w:rPr>
        <w:t xml:space="preserve"> during the year 2022-23, a major portion of profit i.e. </w:t>
      </w:r>
      <w:r w:rsidR="00737508" w:rsidRPr="00F418B9">
        <w:rPr>
          <w:rStyle w:val="markedcontent"/>
          <w:rFonts w:ascii="Times New Roman" w:hAnsi="Times New Roman" w:cs="Times New Roman"/>
          <w:szCs w:val="24"/>
        </w:rPr>
        <w:t>₹</w:t>
      </w:r>
      <w:r w:rsidR="00200A9F" w:rsidRPr="00F418B9">
        <w:rPr>
          <w:rStyle w:val="markedcontent"/>
          <w:rFonts w:ascii="Times New Roman" w:hAnsi="Times New Roman" w:cs="Times New Roman"/>
          <w:szCs w:val="24"/>
        </w:rPr>
        <w:t xml:space="preserve"> 11,274.69 </w:t>
      </w:r>
      <w:proofErr w:type="gramStart"/>
      <w:r w:rsidR="00200A9F" w:rsidRPr="00F418B9">
        <w:rPr>
          <w:rStyle w:val="markedcontent"/>
          <w:rFonts w:ascii="Times New Roman" w:hAnsi="Times New Roman" w:cs="Times New Roman"/>
          <w:szCs w:val="24"/>
        </w:rPr>
        <w:t>crore  (</w:t>
      </w:r>
      <w:proofErr w:type="gramEnd"/>
      <w:r w:rsidR="007055CA" w:rsidRPr="00F418B9">
        <w:rPr>
          <w:rStyle w:val="markedcontent"/>
          <w:rFonts w:ascii="Times New Roman" w:hAnsi="Times New Roman" w:cs="Times New Roman"/>
          <w:szCs w:val="24"/>
        </w:rPr>
        <w:t xml:space="preserve"> 93.51</w:t>
      </w:r>
      <w:r w:rsidR="00200A9F" w:rsidRPr="00F418B9">
        <w:rPr>
          <w:rStyle w:val="markedcontent"/>
          <w:rFonts w:ascii="Times New Roman" w:hAnsi="Times New Roman" w:cs="Times New Roman"/>
          <w:szCs w:val="24"/>
        </w:rPr>
        <w:t xml:space="preserve"> </w:t>
      </w:r>
      <w:r w:rsidR="00200A9F" w:rsidRPr="00F418B9">
        <w:rPr>
          <w:rStyle w:val="markedcontent"/>
          <w:rFonts w:ascii="Times New Roman" w:hAnsi="Times New Roman" w:cs="Times New Roman"/>
          <w:i/>
          <w:iCs/>
          <w:szCs w:val="24"/>
        </w:rPr>
        <w:t>per cent</w:t>
      </w:r>
      <w:r w:rsidR="00200A9F" w:rsidRPr="00F418B9">
        <w:rPr>
          <w:rStyle w:val="markedcontent"/>
          <w:rFonts w:ascii="Times New Roman" w:hAnsi="Times New Roman" w:cs="Times New Roman"/>
          <w:szCs w:val="24"/>
        </w:rPr>
        <w:t xml:space="preserve">) was earned by the seven listed companies. </w:t>
      </w:r>
    </w:p>
    <w:p w14:paraId="0F4DC21F" w14:textId="00B5B9C3" w:rsidR="00AD084D" w:rsidRPr="00F418B9" w:rsidRDefault="00E31B22" w:rsidP="00143AF9">
      <w:pPr>
        <w:pStyle w:val="ListParagraph"/>
        <w:spacing w:before="120" w:after="240"/>
        <w:ind w:left="0"/>
        <w:contextualSpacing w:val="0"/>
        <w:jc w:val="both"/>
        <w:rPr>
          <w:rFonts w:ascii="Times New Roman" w:hAnsi="Times New Roman" w:cs="Times New Roman"/>
          <w:szCs w:val="24"/>
          <w:lang w:val="en-US"/>
        </w:rPr>
      </w:pPr>
      <w:r w:rsidRPr="00F418B9">
        <w:rPr>
          <w:rFonts w:ascii="Times New Roman" w:hAnsi="Times New Roman" w:cs="Times New Roman"/>
          <w:szCs w:val="24"/>
          <w:lang w:val="en-US"/>
        </w:rPr>
        <w:t>Konkan Railway Company Limited earned</w:t>
      </w:r>
      <w:r w:rsidR="006E0CC7" w:rsidRPr="00F418B9">
        <w:rPr>
          <w:rFonts w:ascii="Times New Roman" w:hAnsi="Times New Roman" w:cs="Times New Roman"/>
          <w:szCs w:val="24"/>
          <w:lang w:val="en-US"/>
        </w:rPr>
        <w:t xml:space="preserve"> profit of</w:t>
      </w:r>
      <w:r w:rsidRPr="00F418B9">
        <w:rPr>
          <w:rFonts w:ascii="Times New Roman" w:hAnsi="Times New Roman" w:cs="Times New Roman"/>
          <w:szCs w:val="24"/>
          <w:lang w:val="en-US"/>
        </w:rPr>
        <w:t xml:space="preserve"> more than </w:t>
      </w:r>
      <w:r w:rsidR="00737508" w:rsidRPr="00F418B9">
        <w:rPr>
          <w:rFonts w:ascii="Times New Roman" w:hAnsi="Times New Roman" w:cs="Times New Roman"/>
          <w:szCs w:val="24"/>
          <w:lang w:val="en-US"/>
        </w:rPr>
        <w:t>₹</w:t>
      </w:r>
      <w:r w:rsidR="00FA72F1" w:rsidRPr="00F418B9">
        <w:rPr>
          <w:rFonts w:ascii="Times New Roman" w:hAnsi="Times New Roman" w:cs="Times New Roman"/>
          <w:szCs w:val="24"/>
          <w:lang w:val="en-US"/>
        </w:rPr>
        <w:t xml:space="preserve"> 100 crore </w:t>
      </w:r>
      <w:r w:rsidR="00ED74AC" w:rsidRPr="00F418B9">
        <w:rPr>
          <w:rFonts w:ascii="Times New Roman" w:hAnsi="Times New Roman" w:cs="Times New Roman"/>
          <w:szCs w:val="24"/>
          <w:lang w:val="en-US"/>
        </w:rPr>
        <w:t>in</w:t>
      </w:r>
      <w:r w:rsidR="007B6BBB" w:rsidRPr="00F418B9">
        <w:rPr>
          <w:rFonts w:ascii="Times New Roman" w:hAnsi="Times New Roman" w:cs="Times New Roman"/>
          <w:szCs w:val="24"/>
          <w:lang w:val="en-US"/>
        </w:rPr>
        <w:t xml:space="preserve"> </w:t>
      </w:r>
      <w:r w:rsidRPr="00F418B9">
        <w:rPr>
          <w:rFonts w:ascii="Times New Roman" w:hAnsi="Times New Roman" w:cs="Times New Roman"/>
          <w:szCs w:val="24"/>
          <w:lang w:val="en-US"/>
        </w:rPr>
        <w:t>two</w:t>
      </w:r>
      <w:r w:rsidR="007B6BBB" w:rsidRPr="00F418B9">
        <w:rPr>
          <w:rFonts w:ascii="Times New Roman" w:hAnsi="Times New Roman" w:cs="Times New Roman"/>
          <w:szCs w:val="24"/>
          <w:lang w:val="en-US"/>
        </w:rPr>
        <w:t xml:space="preserve"> </w:t>
      </w:r>
      <w:r w:rsidRPr="00F418B9">
        <w:rPr>
          <w:rFonts w:ascii="Times New Roman" w:hAnsi="Times New Roman" w:cs="Times New Roman"/>
          <w:szCs w:val="24"/>
          <w:lang w:val="en-US"/>
        </w:rPr>
        <w:t>years (i.e.</w:t>
      </w:r>
      <w:r w:rsidR="00B76724" w:rsidRPr="00F418B9">
        <w:rPr>
          <w:rFonts w:ascii="Times New Roman" w:hAnsi="Times New Roman" w:cs="Times New Roman"/>
          <w:szCs w:val="24"/>
          <w:lang w:val="en-US"/>
        </w:rPr>
        <w:t xml:space="preserve"> </w:t>
      </w:r>
      <w:r w:rsidR="00737508" w:rsidRPr="00F418B9">
        <w:rPr>
          <w:rFonts w:ascii="Times New Roman" w:hAnsi="Times New Roman" w:cs="Times New Roman"/>
          <w:szCs w:val="24"/>
          <w:lang w:val="en-US"/>
        </w:rPr>
        <w:t>₹</w:t>
      </w:r>
      <w:r w:rsidRPr="00F418B9">
        <w:rPr>
          <w:rFonts w:ascii="Times New Roman" w:hAnsi="Times New Roman" w:cs="Times New Roman"/>
          <w:szCs w:val="24"/>
          <w:lang w:val="en-US"/>
        </w:rPr>
        <w:t xml:space="preserve"> 101.</w:t>
      </w:r>
      <w:r w:rsidR="008C1341" w:rsidRPr="00F418B9">
        <w:rPr>
          <w:rFonts w:ascii="Times New Roman" w:hAnsi="Times New Roman" w:cs="Times New Roman"/>
          <w:szCs w:val="24"/>
          <w:lang w:val="en-US"/>
        </w:rPr>
        <w:t>87</w:t>
      </w:r>
      <w:r w:rsidRPr="00F418B9">
        <w:rPr>
          <w:rFonts w:ascii="Times New Roman" w:hAnsi="Times New Roman" w:cs="Times New Roman"/>
          <w:szCs w:val="24"/>
          <w:lang w:val="en-US"/>
        </w:rPr>
        <w:t xml:space="preserve"> crore in 2018-19 and </w:t>
      </w:r>
      <w:r w:rsidR="00737508" w:rsidRPr="00F418B9">
        <w:rPr>
          <w:rFonts w:ascii="Times New Roman" w:hAnsi="Times New Roman" w:cs="Times New Roman"/>
          <w:szCs w:val="24"/>
          <w:lang w:val="en-US"/>
        </w:rPr>
        <w:t>₹</w:t>
      </w:r>
      <w:r w:rsidR="00954B09" w:rsidRPr="00F418B9">
        <w:rPr>
          <w:rFonts w:ascii="Times New Roman" w:hAnsi="Times New Roman" w:cs="Times New Roman"/>
          <w:szCs w:val="24"/>
          <w:lang w:val="en-US"/>
        </w:rPr>
        <w:t xml:space="preserve"> 278.93 crore in 2022-23) while</w:t>
      </w:r>
      <w:r w:rsidR="006E0CC7" w:rsidRPr="00F418B9">
        <w:rPr>
          <w:rFonts w:ascii="Times New Roman" w:hAnsi="Times New Roman" w:cs="Times New Roman"/>
          <w:szCs w:val="24"/>
          <w:lang w:val="en-US"/>
        </w:rPr>
        <w:t xml:space="preserve"> </w:t>
      </w:r>
      <w:r w:rsidR="00AD084D" w:rsidRPr="00F418B9">
        <w:rPr>
          <w:rFonts w:ascii="Times New Roman" w:eastAsia="Times New Roman" w:hAnsi="Times New Roman" w:cs="Times New Roman"/>
          <w:szCs w:val="24"/>
        </w:rPr>
        <w:t>Kutch Railway Company Limited</w:t>
      </w:r>
      <w:r w:rsidR="007B6BBB" w:rsidRPr="00F418B9">
        <w:rPr>
          <w:rFonts w:ascii="Times New Roman" w:eastAsia="Times New Roman" w:hAnsi="Times New Roman" w:cs="Times New Roman"/>
          <w:szCs w:val="24"/>
        </w:rPr>
        <w:t>, a</w:t>
      </w:r>
      <w:r w:rsidR="006E0CC7" w:rsidRPr="00F418B9">
        <w:rPr>
          <w:rFonts w:ascii="Times New Roman" w:eastAsia="Times New Roman" w:hAnsi="Times New Roman" w:cs="Times New Roman"/>
          <w:szCs w:val="24"/>
        </w:rPr>
        <w:t>n</w:t>
      </w:r>
      <w:r w:rsidR="007B6BBB" w:rsidRPr="00F418B9">
        <w:rPr>
          <w:rFonts w:ascii="Times New Roman" w:eastAsia="Times New Roman" w:hAnsi="Times New Roman" w:cs="Times New Roman"/>
          <w:szCs w:val="24"/>
        </w:rPr>
        <w:t xml:space="preserve"> SPV,</w:t>
      </w:r>
      <w:r w:rsidR="00AD084D" w:rsidRPr="00F418B9"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 w:rsidR="00AD084D" w:rsidRPr="00F418B9">
        <w:rPr>
          <w:rFonts w:ascii="Times New Roman" w:eastAsia="Times New Roman" w:hAnsi="Times New Roman" w:cs="Times New Roman"/>
          <w:szCs w:val="24"/>
        </w:rPr>
        <w:t>had earned</w:t>
      </w:r>
      <w:proofErr w:type="gramEnd"/>
      <w:r w:rsidR="00AD084D" w:rsidRPr="00F418B9">
        <w:rPr>
          <w:rFonts w:ascii="Times New Roman" w:eastAsia="Times New Roman" w:hAnsi="Times New Roman" w:cs="Times New Roman"/>
          <w:szCs w:val="24"/>
        </w:rPr>
        <w:t xml:space="preserve"> profit of </w:t>
      </w:r>
      <w:r w:rsidR="00AD084D" w:rsidRPr="00F418B9">
        <w:rPr>
          <w:rFonts w:ascii="Times New Roman" w:hAnsi="Times New Roman" w:cs="Times New Roman"/>
          <w:szCs w:val="24"/>
        </w:rPr>
        <w:t>₹</w:t>
      </w:r>
      <w:r w:rsidR="00AD084D" w:rsidRPr="00F418B9">
        <w:rPr>
          <w:rStyle w:val="markedcontent"/>
          <w:rFonts w:ascii="Times New Roman" w:hAnsi="Times New Roman" w:cs="Times New Roman"/>
          <w:szCs w:val="24"/>
        </w:rPr>
        <w:t xml:space="preserve"> </w:t>
      </w:r>
      <w:r w:rsidRPr="00F418B9">
        <w:rPr>
          <w:rFonts w:ascii="Times New Roman" w:eastAsia="Times New Roman" w:hAnsi="Times New Roman" w:cs="Times New Roman"/>
          <w:szCs w:val="24"/>
        </w:rPr>
        <w:t>100 crore or more in three</w:t>
      </w:r>
      <w:r w:rsidR="00AD084D" w:rsidRPr="00F418B9">
        <w:rPr>
          <w:rFonts w:ascii="Times New Roman" w:eastAsia="Times New Roman" w:hAnsi="Times New Roman" w:cs="Times New Roman"/>
          <w:szCs w:val="24"/>
        </w:rPr>
        <w:t xml:space="preserve"> years (</w:t>
      </w:r>
      <w:r w:rsidRPr="00F418B9">
        <w:rPr>
          <w:rFonts w:ascii="Times New Roman" w:eastAsia="Times New Roman" w:hAnsi="Times New Roman" w:cs="Times New Roman"/>
          <w:szCs w:val="24"/>
        </w:rPr>
        <w:t>i.e.</w:t>
      </w:r>
      <w:r w:rsidR="009050BC" w:rsidRPr="00F418B9">
        <w:rPr>
          <w:rFonts w:ascii="Times New Roman" w:hAnsi="Times New Roman" w:cs="Times New Roman"/>
          <w:szCs w:val="24"/>
        </w:rPr>
        <w:t xml:space="preserve"> ₹</w:t>
      </w:r>
      <w:r w:rsidR="009050BC" w:rsidRPr="00F418B9">
        <w:rPr>
          <w:rStyle w:val="markedcontent"/>
          <w:rFonts w:ascii="Times New Roman" w:hAnsi="Times New Roman" w:cs="Times New Roman"/>
          <w:szCs w:val="24"/>
        </w:rPr>
        <w:t xml:space="preserve"> 157.93 </w:t>
      </w:r>
      <w:r w:rsidR="009050BC" w:rsidRPr="00F418B9">
        <w:rPr>
          <w:rFonts w:ascii="Times New Roman" w:eastAsia="Times New Roman" w:hAnsi="Times New Roman" w:cs="Times New Roman"/>
          <w:szCs w:val="24"/>
        </w:rPr>
        <w:t>crore</w:t>
      </w:r>
      <w:r w:rsidRPr="00F418B9">
        <w:rPr>
          <w:rFonts w:ascii="Times New Roman" w:eastAsia="Times New Roman" w:hAnsi="Times New Roman" w:cs="Times New Roman"/>
          <w:szCs w:val="24"/>
        </w:rPr>
        <w:t xml:space="preserve"> </w:t>
      </w:r>
      <w:r w:rsidR="0027081E" w:rsidRPr="00F418B9">
        <w:rPr>
          <w:rFonts w:ascii="Times New Roman" w:eastAsia="Times New Roman" w:hAnsi="Times New Roman" w:cs="Times New Roman"/>
          <w:szCs w:val="24"/>
        </w:rPr>
        <w:t xml:space="preserve">in </w:t>
      </w:r>
      <w:r w:rsidRPr="00F418B9">
        <w:rPr>
          <w:rFonts w:ascii="Times New Roman" w:eastAsia="Times New Roman" w:hAnsi="Times New Roman" w:cs="Times New Roman"/>
          <w:szCs w:val="24"/>
        </w:rPr>
        <w:t xml:space="preserve">2018-19, </w:t>
      </w:r>
      <w:r w:rsidR="009050BC" w:rsidRPr="00F418B9">
        <w:rPr>
          <w:rFonts w:ascii="Times New Roman" w:hAnsi="Times New Roman" w:cs="Times New Roman"/>
          <w:szCs w:val="24"/>
        </w:rPr>
        <w:t>₹</w:t>
      </w:r>
      <w:r w:rsidR="009050BC" w:rsidRPr="00F418B9">
        <w:rPr>
          <w:rStyle w:val="markedcontent"/>
          <w:rFonts w:ascii="Times New Roman" w:hAnsi="Times New Roman" w:cs="Times New Roman"/>
          <w:szCs w:val="24"/>
        </w:rPr>
        <w:t xml:space="preserve"> </w:t>
      </w:r>
      <w:r w:rsidR="009050BC" w:rsidRPr="00F418B9">
        <w:rPr>
          <w:rFonts w:ascii="Times New Roman" w:eastAsia="Times New Roman" w:hAnsi="Times New Roman" w:cs="Times New Roman"/>
          <w:szCs w:val="24"/>
        </w:rPr>
        <w:t xml:space="preserve">225.06 crore </w:t>
      </w:r>
      <w:r w:rsidR="0027081E" w:rsidRPr="00F418B9">
        <w:rPr>
          <w:rFonts w:ascii="Times New Roman" w:eastAsia="Times New Roman" w:hAnsi="Times New Roman" w:cs="Times New Roman"/>
          <w:szCs w:val="24"/>
        </w:rPr>
        <w:t xml:space="preserve">in </w:t>
      </w:r>
      <w:r w:rsidR="00AD084D" w:rsidRPr="00F418B9">
        <w:rPr>
          <w:rFonts w:ascii="Times New Roman" w:eastAsia="Times New Roman" w:hAnsi="Times New Roman" w:cs="Times New Roman"/>
          <w:szCs w:val="24"/>
        </w:rPr>
        <w:t>2020-21 and</w:t>
      </w:r>
      <w:r w:rsidR="009050BC" w:rsidRPr="00F418B9">
        <w:rPr>
          <w:rFonts w:ascii="Times New Roman" w:eastAsia="Times New Roman" w:hAnsi="Times New Roman" w:cs="Times New Roman"/>
          <w:szCs w:val="24"/>
        </w:rPr>
        <w:t xml:space="preserve"> </w:t>
      </w:r>
      <w:r w:rsidR="009050BC" w:rsidRPr="00F418B9">
        <w:rPr>
          <w:rFonts w:ascii="Times New Roman" w:hAnsi="Times New Roman" w:cs="Times New Roman"/>
          <w:szCs w:val="24"/>
        </w:rPr>
        <w:t>₹</w:t>
      </w:r>
      <w:r w:rsidR="009050BC" w:rsidRPr="00F418B9">
        <w:rPr>
          <w:rStyle w:val="markedcontent"/>
          <w:rFonts w:ascii="Times New Roman" w:hAnsi="Times New Roman" w:cs="Times New Roman"/>
          <w:szCs w:val="24"/>
        </w:rPr>
        <w:t xml:space="preserve"> </w:t>
      </w:r>
      <w:r w:rsidR="009050BC" w:rsidRPr="00F418B9">
        <w:rPr>
          <w:rFonts w:ascii="Times New Roman" w:eastAsia="Times New Roman" w:hAnsi="Times New Roman" w:cs="Times New Roman"/>
          <w:szCs w:val="24"/>
        </w:rPr>
        <w:t>125.64 crore</w:t>
      </w:r>
      <w:r w:rsidR="00AD084D" w:rsidRPr="00F418B9">
        <w:rPr>
          <w:rFonts w:ascii="Times New Roman" w:eastAsia="Times New Roman" w:hAnsi="Times New Roman" w:cs="Times New Roman"/>
          <w:szCs w:val="24"/>
        </w:rPr>
        <w:t xml:space="preserve"> </w:t>
      </w:r>
      <w:r w:rsidR="0027081E" w:rsidRPr="00F418B9">
        <w:rPr>
          <w:rFonts w:ascii="Times New Roman" w:eastAsia="Times New Roman" w:hAnsi="Times New Roman" w:cs="Times New Roman"/>
          <w:szCs w:val="24"/>
        </w:rPr>
        <w:t xml:space="preserve">in </w:t>
      </w:r>
      <w:r w:rsidR="00AD084D" w:rsidRPr="00F418B9">
        <w:rPr>
          <w:rFonts w:ascii="Times New Roman" w:eastAsia="Times New Roman" w:hAnsi="Times New Roman" w:cs="Times New Roman"/>
          <w:szCs w:val="24"/>
        </w:rPr>
        <w:t>2021-22).</w:t>
      </w:r>
      <w:r w:rsidR="00AD084D" w:rsidRPr="00F418B9">
        <w:rPr>
          <w:rFonts w:ascii="Times New Roman" w:hAnsi="Times New Roman" w:cs="Times New Roman"/>
          <w:szCs w:val="24"/>
          <w:lang w:val="en-US"/>
        </w:rPr>
        <w:t xml:space="preserve"> </w:t>
      </w:r>
    </w:p>
    <w:p w14:paraId="0F6FE967" w14:textId="61EBB6B7" w:rsidR="00F87E69" w:rsidRPr="003C7AD9" w:rsidRDefault="00CD0506" w:rsidP="001D773B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9D9" w:themeFill="accent6" w:themeFillTint="33"/>
        <w:spacing w:after="240"/>
        <w:ind w:right="96"/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</w:pPr>
      <w:r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3.</w:t>
      </w:r>
      <w:r w:rsidR="00613E0B"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3</w:t>
      </w:r>
      <w:r w:rsidR="00F87E69"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.</w:t>
      </w:r>
      <w:r w:rsidR="00B5621D"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2</w:t>
      </w:r>
      <w:r w:rsidR="00F87E69"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ab/>
        <w:t xml:space="preserve">Loss making Railway </w:t>
      </w:r>
      <w:r w:rsidR="007B6BBB"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 xml:space="preserve">Public </w:t>
      </w:r>
      <w:r w:rsidR="00070B0C"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 xml:space="preserve">Sector </w:t>
      </w:r>
      <w:r w:rsidR="007B6BBB"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Enterprises</w:t>
      </w:r>
      <w:r w:rsidR="00F87E69"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 xml:space="preserve"> </w:t>
      </w:r>
    </w:p>
    <w:p w14:paraId="160C6CE2" w14:textId="55E4AED5" w:rsidR="00613E0B" w:rsidRPr="00F418B9" w:rsidRDefault="00BD1D57" w:rsidP="00143AF9">
      <w:pPr>
        <w:spacing w:before="120" w:after="240"/>
        <w:ind w:right="101"/>
        <w:jc w:val="both"/>
        <w:rPr>
          <w:rStyle w:val="markedcontent"/>
          <w:rFonts w:ascii="Times New Roman" w:eastAsia="Calibri" w:hAnsi="Times New Roman" w:cs="Times New Roman"/>
          <w:sz w:val="24"/>
          <w:szCs w:val="24"/>
        </w:rPr>
      </w:pP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During the year 2022-23, 11 </w:t>
      </w:r>
      <w:r w:rsidR="00070B0C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Railway PSE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s incurred losses. The </w:t>
      </w:r>
      <w:proofErr w:type="gramStart"/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loss</w:t>
      </w:r>
      <w:r w:rsidR="00070B0C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making</w:t>
      </w:r>
      <w:proofErr w:type="gramEnd"/>
      <w:r w:rsidR="00070B0C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PSE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s consisted of </w:t>
      </w:r>
      <w:r w:rsidR="003F1A29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two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Railway Companies, </w:t>
      </w:r>
      <w:r w:rsidR="003F1A29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eight</w:t>
      </w:r>
      <w:r w:rsidR="00070B0C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s</w:t>
      </w:r>
      <w:r w:rsidR="000D0FAF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ubsidiaries and one SPV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Pr="00F418B9">
        <w:rPr>
          <w:rStyle w:val="markedcontent"/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(Annexure- </w:t>
      </w:r>
      <w:r w:rsidR="00AB2F23">
        <w:rPr>
          <w:rStyle w:val="markedcontent"/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3.</w:t>
      </w:r>
      <w:r w:rsidRPr="00F418B9">
        <w:rPr>
          <w:rStyle w:val="markedcontent"/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4).</w:t>
      </w:r>
    </w:p>
    <w:p w14:paraId="7313A367" w14:textId="6890A632" w:rsidR="00F529BD" w:rsidRDefault="00BB4316" w:rsidP="00143AF9">
      <w:pPr>
        <w:spacing w:before="120" w:after="240"/>
        <w:ind w:right="101"/>
        <w:jc w:val="both"/>
        <w:rPr>
          <w:rStyle w:val="markedcontent"/>
          <w:rFonts w:ascii="Times New Roman" w:eastAsia="Calibri" w:hAnsi="Times New Roman" w:cs="Times New Roman"/>
          <w:sz w:val="24"/>
          <w:szCs w:val="24"/>
        </w:rPr>
      </w:pPr>
      <w:r w:rsidRPr="00143AF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The </w:t>
      </w:r>
      <w:r w:rsidR="00210471" w:rsidRPr="00143AF9">
        <w:rPr>
          <w:rStyle w:val="markedcontent"/>
          <w:rFonts w:ascii="Times New Roman" w:eastAsia="Calibri" w:hAnsi="Times New Roman" w:cs="Times New Roman"/>
          <w:sz w:val="24"/>
          <w:szCs w:val="24"/>
        </w:rPr>
        <w:t>details of losses incurred by seven major loss making</w:t>
      </w:r>
      <w:r w:rsidR="00070B0C" w:rsidRPr="00143AF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Railway PSE</w:t>
      </w:r>
      <w:r w:rsidR="0000102E" w:rsidRPr="00143AF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s </w:t>
      </w:r>
      <w:r w:rsidR="00044AAE" w:rsidRPr="00143AF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during </w:t>
      </w:r>
      <w:r w:rsidR="00070B0C" w:rsidRPr="00143AF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the period </w:t>
      </w:r>
      <w:r w:rsidRPr="00143AF9">
        <w:rPr>
          <w:rStyle w:val="markedcontent"/>
          <w:rFonts w:ascii="Times New Roman" w:eastAsia="Calibri" w:hAnsi="Times New Roman" w:cs="Times New Roman"/>
          <w:sz w:val="24"/>
          <w:szCs w:val="24"/>
        </w:rPr>
        <w:t>2018-19</w:t>
      </w:r>
      <w:r w:rsidR="00070B0C" w:rsidRPr="00143AF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to</w:t>
      </w:r>
      <w:r w:rsidRPr="00143AF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="00044AAE" w:rsidRPr="00143AF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2022-23 </w:t>
      </w:r>
      <w:proofErr w:type="gramStart"/>
      <w:r w:rsidR="00210471" w:rsidRPr="00143AF9">
        <w:rPr>
          <w:rStyle w:val="markedcontent"/>
          <w:rFonts w:ascii="Times New Roman" w:eastAsia="Calibri" w:hAnsi="Times New Roman" w:cs="Times New Roman"/>
          <w:sz w:val="24"/>
          <w:szCs w:val="24"/>
        </w:rPr>
        <w:t>are</w:t>
      </w:r>
      <w:r w:rsidR="005E4C58" w:rsidRPr="00143AF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="0000102E" w:rsidRPr="00143AF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depicted</w:t>
      </w:r>
      <w:proofErr w:type="gramEnd"/>
      <w:r w:rsidR="0000102E" w:rsidRPr="00143AF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in</w:t>
      </w:r>
      <w:r w:rsidR="006278EB" w:rsidRPr="00143AF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="006278EB" w:rsidRPr="006D28DD"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</w:rPr>
        <w:t>Table 3.4</w:t>
      </w:r>
      <w:r w:rsidR="003C3FC0" w:rsidRPr="00143AF9">
        <w:rPr>
          <w:rStyle w:val="markedcontent"/>
          <w:rFonts w:ascii="Times New Roman" w:eastAsia="Calibri" w:hAnsi="Times New Roman" w:cs="Times New Roman"/>
          <w:sz w:val="24"/>
          <w:szCs w:val="24"/>
        </w:rPr>
        <w:t>.</w:t>
      </w:r>
    </w:p>
    <w:p w14:paraId="1044AAA7" w14:textId="61B3BDD0" w:rsidR="006D28DD" w:rsidRDefault="006D28DD" w:rsidP="00143AF9">
      <w:pPr>
        <w:spacing w:before="120" w:after="240"/>
        <w:ind w:right="101"/>
        <w:jc w:val="both"/>
        <w:rPr>
          <w:rStyle w:val="markedcontent"/>
          <w:rFonts w:ascii="Times New Roman" w:eastAsia="Calibri" w:hAnsi="Times New Roman" w:cs="Times New Roman"/>
          <w:sz w:val="24"/>
          <w:szCs w:val="24"/>
        </w:rPr>
      </w:pPr>
    </w:p>
    <w:p w14:paraId="4785C840" w14:textId="63E74E44" w:rsidR="006D28DD" w:rsidRDefault="006D28DD" w:rsidP="00143AF9">
      <w:pPr>
        <w:spacing w:before="120" w:after="240"/>
        <w:ind w:right="101"/>
        <w:jc w:val="both"/>
        <w:rPr>
          <w:rStyle w:val="markedcontent"/>
          <w:rFonts w:ascii="Times New Roman" w:eastAsia="Calibri" w:hAnsi="Times New Roman" w:cs="Times New Roman"/>
          <w:sz w:val="24"/>
          <w:szCs w:val="24"/>
        </w:rPr>
      </w:pPr>
    </w:p>
    <w:p w14:paraId="2BCE69A3" w14:textId="685B0F08" w:rsidR="008B3088" w:rsidRPr="00F418B9" w:rsidRDefault="008B3088" w:rsidP="00F80C96">
      <w:pPr>
        <w:spacing w:after="120" w:line="240" w:lineRule="auto"/>
        <w:ind w:right="10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18B9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3.</w:t>
      </w:r>
      <w:r w:rsidR="006E1738" w:rsidRPr="00F418B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F418B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613E0B" w:rsidRPr="00F418B9">
        <w:rPr>
          <w:rFonts w:ascii="Times New Roman" w:hAnsi="Times New Roman" w:cs="Times New Roman"/>
          <w:b/>
          <w:bCs/>
          <w:sz w:val="24"/>
          <w:szCs w:val="24"/>
        </w:rPr>
        <w:t xml:space="preserve">Major </w:t>
      </w:r>
      <w:r w:rsidR="004C7DB0" w:rsidRPr="00F418B9">
        <w:rPr>
          <w:rFonts w:ascii="Times New Roman" w:hAnsi="Times New Roman" w:cs="Times New Roman"/>
          <w:b/>
          <w:bCs/>
          <w:sz w:val="24"/>
          <w:szCs w:val="24"/>
        </w:rPr>
        <w:t>Loss-making</w:t>
      </w:r>
      <w:r w:rsidRPr="00F418B9">
        <w:rPr>
          <w:rFonts w:ascii="Times New Roman" w:hAnsi="Times New Roman" w:cs="Times New Roman"/>
          <w:b/>
          <w:bCs/>
          <w:sz w:val="24"/>
          <w:szCs w:val="24"/>
        </w:rPr>
        <w:t xml:space="preserve"> Railway </w:t>
      </w:r>
      <w:r w:rsidR="007B6BBB" w:rsidRPr="00F418B9">
        <w:rPr>
          <w:rFonts w:ascii="Times New Roman" w:hAnsi="Times New Roman" w:cs="Times New Roman"/>
          <w:b/>
          <w:bCs/>
          <w:sz w:val="24"/>
          <w:szCs w:val="24"/>
        </w:rPr>
        <w:t xml:space="preserve">Public </w:t>
      </w:r>
      <w:r w:rsidR="004B54A4" w:rsidRPr="00F418B9">
        <w:rPr>
          <w:rFonts w:ascii="Times New Roman" w:hAnsi="Times New Roman" w:cs="Times New Roman"/>
          <w:b/>
          <w:bCs/>
          <w:sz w:val="24"/>
          <w:szCs w:val="24"/>
        </w:rPr>
        <w:t xml:space="preserve">Sector </w:t>
      </w:r>
      <w:r w:rsidR="007B6BBB" w:rsidRPr="00F418B9">
        <w:rPr>
          <w:rFonts w:ascii="Times New Roman" w:hAnsi="Times New Roman" w:cs="Times New Roman"/>
          <w:b/>
          <w:bCs/>
          <w:sz w:val="24"/>
          <w:szCs w:val="24"/>
        </w:rPr>
        <w:t>Enterprises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  <w:r w:rsidR="006278EB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ab/>
      </w:r>
      <w:r w:rsidR="009F066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ab/>
      </w:r>
      <w:r w:rsidR="009F066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ab/>
      </w:r>
      <w:r w:rsidR="009F066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ab/>
      </w:r>
      <w:r w:rsidR="009F066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ab/>
      </w:r>
      <w:r w:rsidR="009F066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ab/>
      </w:r>
      <w:r w:rsidR="009F066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ab/>
      </w:r>
      <w:r w:rsidR="009F066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ab/>
      </w:r>
      <w:r w:rsidR="00B0570F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              </w:t>
      </w:r>
      <w:proofErr w:type="gramStart"/>
      <w:r w:rsidR="00B0570F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  </w:t>
      </w:r>
      <w:r w:rsidRPr="00EE380F">
        <w:rPr>
          <w:rStyle w:val="markedcontent"/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EE38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₹</w:t>
      </w:r>
      <w:r w:rsidRPr="00EE380F">
        <w:rPr>
          <w:rStyle w:val="markedcontent"/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in crore)</w:t>
      </w:r>
    </w:p>
    <w:tbl>
      <w:tblPr>
        <w:tblStyle w:val="GridTable2-Accent6"/>
        <w:tblW w:w="53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1886"/>
        <w:gridCol w:w="1440"/>
        <w:gridCol w:w="899"/>
        <w:gridCol w:w="989"/>
        <w:gridCol w:w="991"/>
        <w:gridCol w:w="989"/>
        <w:gridCol w:w="991"/>
      </w:tblGrid>
      <w:tr w:rsidR="00F854EA" w:rsidRPr="00F418B9" w14:paraId="4B6FBA0D" w14:textId="04FC3164" w:rsidTr="006221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  <w:hideMark/>
          </w:tcPr>
          <w:p w14:paraId="53236B50" w14:textId="560BEB28" w:rsidR="00EA5825" w:rsidRPr="00F418B9" w:rsidRDefault="001A0921" w:rsidP="006076E1">
            <w:pPr>
              <w:ind w:right="95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</w:rPr>
            </w:pPr>
            <w:r w:rsidRPr="00F418B9">
              <w:rPr>
                <w:rFonts w:ascii="Times New Roman" w:hAnsi="Times New Roman" w:cs="Times New Roman"/>
                <w:sz w:val="20"/>
              </w:rPr>
              <w:t>Sl. No</w:t>
            </w:r>
          </w:p>
        </w:tc>
        <w:tc>
          <w:tcPr>
            <w:tcW w:w="107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  <w:hideMark/>
          </w:tcPr>
          <w:p w14:paraId="10D8C6EA" w14:textId="3719CD6D" w:rsidR="00EA5825" w:rsidRPr="00F418B9" w:rsidRDefault="00EA5825" w:rsidP="006076E1">
            <w:pPr>
              <w:ind w:right="9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</w:rPr>
            </w:pPr>
            <w:r w:rsidRPr="00F418B9">
              <w:rPr>
                <w:rFonts w:ascii="Times New Roman" w:hAnsi="Times New Roman" w:cs="Times New Roman"/>
                <w:sz w:val="20"/>
              </w:rPr>
              <w:t>Name o</w:t>
            </w:r>
            <w:r w:rsidR="007F0979" w:rsidRPr="00F418B9">
              <w:rPr>
                <w:rFonts w:ascii="Times New Roman" w:hAnsi="Times New Roman" w:cs="Times New Roman"/>
                <w:sz w:val="20"/>
              </w:rPr>
              <w:t>f the Railway Public Sector Enterprise</w:t>
            </w:r>
          </w:p>
        </w:tc>
        <w:tc>
          <w:tcPr>
            <w:tcW w:w="81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110EB6B4" w14:textId="2CB6B522" w:rsidR="00EA5825" w:rsidRPr="004B043C" w:rsidRDefault="00EA5825" w:rsidP="004B043C">
            <w:pPr>
              <w:ind w:right="9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B043C">
              <w:rPr>
                <w:rFonts w:ascii="Times New Roman" w:hAnsi="Times New Roman" w:cs="Times New Roman"/>
                <w:sz w:val="18"/>
                <w:szCs w:val="18"/>
              </w:rPr>
              <w:t>Date of Incorporation</w:t>
            </w:r>
          </w:p>
        </w:tc>
        <w:tc>
          <w:tcPr>
            <w:tcW w:w="51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31B63146" w14:textId="2BBCC7CA" w:rsidR="00EA5825" w:rsidRPr="00F418B9" w:rsidRDefault="00EA5825" w:rsidP="006076E1">
            <w:pPr>
              <w:tabs>
                <w:tab w:val="left" w:pos="602"/>
              </w:tabs>
              <w:ind w:left="-114" w:right="9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418B9">
              <w:rPr>
                <w:rFonts w:ascii="Times New Roman" w:hAnsi="Times New Roman" w:cs="Times New Roman"/>
                <w:sz w:val="20"/>
              </w:rPr>
              <w:t>2018-19</w:t>
            </w:r>
          </w:p>
        </w:tc>
        <w:tc>
          <w:tcPr>
            <w:tcW w:w="56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5F2AB0FA" w14:textId="66F44FA3" w:rsidR="00EA5825" w:rsidRPr="00F418B9" w:rsidRDefault="00EA5825" w:rsidP="006076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418B9">
              <w:rPr>
                <w:rFonts w:ascii="Times New Roman" w:hAnsi="Times New Roman" w:cs="Times New Roman"/>
                <w:sz w:val="20"/>
              </w:rPr>
              <w:t>2019-20</w:t>
            </w:r>
          </w:p>
        </w:tc>
        <w:tc>
          <w:tcPr>
            <w:tcW w:w="56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  <w:hideMark/>
          </w:tcPr>
          <w:p w14:paraId="110FCF6E" w14:textId="415118A1" w:rsidR="00EA5825" w:rsidRPr="00F418B9" w:rsidRDefault="00EA5825" w:rsidP="006076E1">
            <w:pPr>
              <w:ind w:right="9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</w:rPr>
            </w:pPr>
            <w:r w:rsidRPr="00F418B9">
              <w:rPr>
                <w:rFonts w:ascii="Times New Roman" w:hAnsi="Times New Roman" w:cs="Times New Roman"/>
                <w:sz w:val="20"/>
              </w:rPr>
              <w:t>2020-21</w:t>
            </w:r>
          </w:p>
        </w:tc>
        <w:tc>
          <w:tcPr>
            <w:tcW w:w="56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  <w:noWrap/>
            <w:hideMark/>
          </w:tcPr>
          <w:p w14:paraId="26955F24" w14:textId="70ED1FCF" w:rsidR="00EA5825" w:rsidRPr="00F418B9" w:rsidRDefault="00EA5825" w:rsidP="006076E1">
            <w:pPr>
              <w:ind w:right="9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</w:rPr>
            </w:pPr>
            <w:r w:rsidRPr="00F418B9">
              <w:rPr>
                <w:rFonts w:ascii="Times New Roman" w:hAnsi="Times New Roman" w:cs="Times New Roman"/>
                <w:sz w:val="20"/>
              </w:rPr>
              <w:t>2021-22</w:t>
            </w:r>
          </w:p>
        </w:tc>
        <w:tc>
          <w:tcPr>
            <w:tcW w:w="562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BD4B4" w:themeFill="accent6" w:themeFillTint="66"/>
          </w:tcPr>
          <w:p w14:paraId="59FF7B27" w14:textId="1EA369B2" w:rsidR="00EA5825" w:rsidRPr="00F418B9" w:rsidRDefault="00EA5825" w:rsidP="006076E1">
            <w:pPr>
              <w:ind w:right="9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</w:rPr>
            </w:pPr>
            <w:r w:rsidRPr="00F418B9">
              <w:rPr>
                <w:rFonts w:ascii="Times New Roman" w:hAnsi="Times New Roman" w:cs="Times New Roman"/>
                <w:sz w:val="20"/>
              </w:rPr>
              <w:t>2022-23</w:t>
            </w:r>
          </w:p>
        </w:tc>
      </w:tr>
      <w:tr w:rsidR="00F418B9" w:rsidRPr="00F418B9" w14:paraId="5EE017FA" w14:textId="39247F5B" w:rsidTr="00F85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" w:type="pct"/>
            <w:hideMark/>
          </w:tcPr>
          <w:p w14:paraId="184153A0" w14:textId="292EB251" w:rsidR="00EA5825" w:rsidRPr="00F854EA" w:rsidRDefault="00EA5825" w:rsidP="006076E1">
            <w:pPr>
              <w:ind w:right="95"/>
              <w:jc w:val="center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b w:val="0"/>
                <w:bCs w:val="0"/>
                <w:sz w:val="20"/>
              </w:rPr>
              <w:t>1</w:t>
            </w:r>
          </w:p>
        </w:tc>
        <w:tc>
          <w:tcPr>
            <w:tcW w:w="1070" w:type="pct"/>
          </w:tcPr>
          <w:p w14:paraId="1D31DEDE" w14:textId="49029B2C" w:rsidR="00EA5825" w:rsidRPr="00F854EA" w:rsidRDefault="00EA5825" w:rsidP="006076E1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Ircon Shivpuri Guna Tollway Limited (ISGTL)</w:t>
            </w:r>
          </w:p>
        </w:tc>
        <w:tc>
          <w:tcPr>
            <w:tcW w:w="817" w:type="pct"/>
          </w:tcPr>
          <w:p w14:paraId="658F0964" w14:textId="4F72D240" w:rsidR="00EA5825" w:rsidRPr="00F854EA" w:rsidRDefault="00790584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12 -05-</w:t>
            </w:r>
            <w:r w:rsidR="005B5057" w:rsidRPr="00F854EA">
              <w:rPr>
                <w:rFonts w:ascii="Times New Roman" w:hAnsi="Times New Roman" w:cs="Times New Roman"/>
                <w:sz w:val="20"/>
              </w:rPr>
              <w:t>2015</w:t>
            </w:r>
          </w:p>
        </w:tc>
        <w:tc>
          <w:tcPr>
            <w:tcW w:w="510" w:type="pct"/>
          </w:tcPr>
          <w:p w14:paraId="03AC719F" w14:textId="7C83C0F9" w:rsidR="00EA5825" w:rsidRPr="00F854EA" w:rsidRDefault="00EA5825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(30.61)</w:t>
            </w:r>
          </w:p>
        </w:tc>
        <w:tc>
          <w:tcPr>
            <w:tcW w:w="561" w:type="pct"/>
          </w:tcPr>
          <w:p w14:paraId="03BB22CD" w14:textId="042BBA99" w:rsidR="00EA5825" w:rsidRPr="00F854EA" w:rsidRDefault="00EA5825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(30.83)</w:t>
            </w:r>
          </w:p>
        </w:tc>
        <w:tc>
          <w:tcPr>
            <w:tcW w:w="562" w:type="pct"/>
          </w:tcPr>
          <w:p w14:paraId="307ED6CF" w14:textId="1CA23349" w:rsidR="00EA5825" w:rsidRPr="00F854EA" w:rsidRDefault="00EA5825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(14.06)</w:t>
            </w:r>
          </w:p>
        </w:tc>
        <w:tc>
          <w:tcPr>
            <w:tcW w:w="561" w:type="pct"/>
            <w:noWrap/>
          </w:tcPr>
          <w:p w14:paraId="0D039E64" w14:textId="159637BC" w:rsidR="00EA5825" w:rsidRPr="00F854EA" w:rsidRDefault="00EA5825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(12.05)</w:t>
            </w:r>
          </w:p>
        </w:tc>
        <w:tc>
          <w:tcPr>
            <w:tcW w:w="562" w:type="pct"/>
          </w:tcPr>
          <w:p w14:paraId="48368705" w14:textId="3EE4F453" w:rsidR="00EA5825" w:rsidRPr="00F854EA" w:rsidRDefault="00EA5825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(14.34)</w:t>
            </w:r>
          </w:p>
        </w:tc>
      </w:tr>
      <w:tr w:rsidR="00F418B9" w:rsidRPr="00F418B9" w14:paraId="6ECC4DEA" w14:textId="6EE6B729" w:rsidTr="00F854EA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" w:type="pct"/>
            <w:hideMark/>
          </w:tcPr>
          <w:p w14:paraId="5604ADC2" w14:textId="288D8D0D" w:rsidR="00EA5825" w:rsidRPr="00F854EA" w:rsidRDefault="00EA5825" w:rsidP="006076E1">
            <w:pPr>
              <w:ind w:right="95"/>
              <w:jc w:val="center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b w:val="0"/>
                <w:bCs w:val="0"/>
                <w:sz w:val="20"/>
              </w:rPr>
              <w:t>2</w:t>
            </w:r>
          </w:p>
        </w:tc>
        <w:tc>
          <w:tcPr>
            <w:tcW w:w="1070" w:type="pct"/>
          </w:tcPr>
          <w:p w14:paraId="0C8AC073" w14:textId="47B4974E" w:rsidR="00EA5825" w:rsidRPr="00F854EA" w:rsidRDefault="00EA5825" w:rsidP="006076E1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Ircon PB Tollway Limited (IPBTL)</w:t>
            </w:r>
          </w:p>
        </w:tc>
        <w:tc>
          <w:tcPr>
            <w:tcW w:w="817" w:type="pct"/>
          </w:tcPr>
          <w:p w14:paraId="24E406EA" w14:textId="0EF1490E" w:rsidR="00EA5825" w:rsidRPr="00F854EA" w:rsidRDefault="00790584" w:rsidP="006076E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30 -09-</w:t>
            </w:r>
            <w:r w:rsidR="005B5057" w:rsidRPr="00F854EA">
              <w:rPr>
                <w:rFonts w:ascii="Times New Roman" w:hAnsi="Times New Roman" w:cs="Times New Roman"/>
                <w:sz w:val="20"/>
              </w:rPr>
              <w:t>2014</w:t>
            </w:r>
          </w:p>
        </w:tc>
        <w:tc>
          <w:tcPr>
            <w:tcW w:w="510" w:type="pct"/>
          </w:tcPr>
          <w:p w14:paraId="62C6CA62" w14:textId="3B6821C3" w:rsidR="00EA5825" w:rsidRPr="00F854EA" w:rsidRDefault="00EA5825" w:rsidP="006076E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(2.11)</w:t>
            </w:r>
          </w:p>
        </w:tc>
        <w:tc>
          <w:tcPr>
            <w:tcW w:w="561" w:type="pct"/>
          </w:tcPr>
          <w:p w14:paraId="5D208CA2" w14:textId="6D3BD92F" w:rsidR="00EA5825" w:rsidRPr="00F854EA" w:rsidRDefault="00EA5825" w:rsidP="006076E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(17.18)</w:t>
            </w:r>
          </w:p>
        </w:tc>
        <w:tc>
          <w:tcPr>
            <w:tcW w:w="562" w:type="pct"/>
          </w:tcPr>
          <w:p w14:paraId="6F046393" w14:textId="2C07DAA9" w:rsidR="00EA5825" w:rsidRPr="00F854EA" w:rsidRDefault="00EA5825" w:rsidP="006076E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(21.38)</w:t>
            </w:r>
          </w:p>
        </w:tc>
        <w:tc>
          <w:tcPr>
            <w:tcW w:w="561" w:type="pct"/>
            <w:noWrap/>
          </w:tcPr>
          <w:p w14:paraId="166D0101" w14:textId="445C3F2A" w:rsidR="00EA5825" w:rsidRPr="00F854EA" w:rsidRDefault="00EA5825" w:rsidP="006076E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(24.62)</w:t>
            </w:r>
          </w:p>
        </w:tc>
        <w:tc>
          <w:tcPr>
            <w:tcW w:w="562" w:type="pct"/>
          </w:tcPr>
          <w:p w14:paraId="240D92C3" w14:textId="21F009D3" w:rsidR="00EA5825" w:rsidRPr="00F854EA" w:rsidRDefault="00EA5825" w:rsidP="006076E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(17.17)</w:t>
            </w:r>
          </w:p>
        </w:tc>
      </w:tr>
      <w:tr w:rsidR="00F418B9" w:rsidRPr="00F418B9" w14:paraId="3630913D" w14:textId="77777777" w:rsidTr="00F85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" w:type="pct"/>
          </w:tcPr>
          <w:p w14:paraId="50DAFF9A" w14:textId="2F1383C9" w:rsidR="00EA5825" w:rsidRPr="00F854EA" w:rsidRDefault="00EA5825" w:rsidP="006076E1">
            <w:pPr>
              <w:ind w:right="95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</w:rPr>
            </w:pPr>
            <w:r w:rsidRPr="00F854EA">
              <w:rPr>
                <w:rFonts w:ascii="Times New Roman" w:hAnsi="Times New Roman" w:cs="Times New Roman"/>
                <w:b w:val="0"/>
                <w:bCs w:val="0"/>
                <w:sz w:val="20"/>
              </w:rPr>
              <w:t>3</w:t>
            </w:r>
          </w:p>
        </w:tc>
        <w:tc>
          <w:tcPr>
            <w:tcW w:w="1070" w:type="pct"/>
          </w:tcPr>
          <w:p w14:paraId="7C8C8FCF" w14:textId="0B3594A4" w:rsidR="00EA5825" w:rsidRPr="00F854EA" w:rsidRDefault="00EA5825" w:rsidP="006076E1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Fresh and Healthy Enterprises Limited (FHEL)</w:t>
            </w:r>
          </w:p>
        </w:tc>
        <w:tc>
          <w:tcPr>
            <w:tcW w:w="817" w:type="pct"/>
          </w:tcPr>
          <w:p w14:paraId="5F1BED48" w14:textId="12A0EE15" w:rsidR="00EA5825" w:rsidRPr="00F854EA" w:rsidRDefault="005B5057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01-02-2006</w:t>
            </w:r>
          </w:p>
        </w:tc>
        <w:tc>
          <w:tcPr>
            <w:tcW w:w="510" w:type="pct"/>
          </w:tcPr>
          <w:p w14:paraId="3775E260" w14:textId="5AEA0703" w:rsidR="00EA5825" w:rsidRPr="00F854EA" w:rsidRDefault="00EA5825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(8.39)</w:t>
            </w:r>
          </w:p>
        </w:tc>
        <w:tc>
          <w:tcPr>
            <w:tcW w:w="561" w:type="pct"/>
          </w:tcPr>
          <w:p w14:paraId="407A3F30" w14:textId="1365F852" w:rsidR="00EA5825" w:rsidRPr="00F854EA" w:rsidRDefault="00EA5825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(6.45)</w:t>
            </w:r>
          </w:p>
        </w:tc>
        <w:tc>
          <w:tcPr>
            <w:tcW w:w="562" w:type="pct"/>
          </w:tcPr>
          <w:p w14:paraId="2CD6E4C3" w14:textId="49F4102B" w:rsidR="00EA5825" w:rsidRPr="00F854EA" w:rsidRDefault="00EA5825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(4.84)</w:t>
            </w:r>
          </w:p>
        </w:tc>
        <w:tc>
          <w:tcPr>
            <w:tcW w:w="561" w:type="pct"/>
            <w:noWrap/>
          </w:tcPr>
          <w:p w14:paraId="4B12DBE4" w14:textId="331D2C2C" w:rsidR="00EA5825" w:rsidRPr="00F854EA" w:rsidRDefault="00EA5825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(3.73)</w:t>
            </w:r>
          </w:p>
        </w:tc>
        <w:tc>
          <w:tcPr>
            <w:tcW w:w="562" w:type="pct"/>
          </w:tcPr>
          <w:p w14:paraId="2D8A8582" w14:textId="013452B4" w:rsidR="00EA5825" w:rsidRPr="00F854EA" w:rsidRDefault="00EA5825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(2.57)</w:t>
            </w:r>
          </w:p>
        </w:tc>
      </w:tr>
      <w:tr w:rsidR="00F418B9" w:rsidRPr="00F418B9" w14:paraId="44488D48" w14:textId="77777777" w:rsidTr="00F854EA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" w:type="pct"/>
          </w:tcPr>
          <w:p w14:paraId="2D59E0A9" w14:textId="4F557824" w:rsidR="00EA5825" w:rsidRPr="00F854EA" w:rsidRDefault="00EA5825" w:rsidP="006076E1">
            <w:pPr>
              <w:ind w:right="95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</w:rPr>
            </w:pPr>
            <w:r w:rsidRPr="00F854EA">
              <w:rPr>
                <w:rFonts w:ascii="Times New Roman" w:hAnsi="Times New Roman" w:cs="Times New Roman"/>
                <w:b w:val="0"/>
                <w:bCs w:val="0"/>
                <w:sz w:val="20"/>
              </w:rPr>
              <w:t>4.</w:t>
            </w:r>
          </w:p>
        </w:tc>
        <w:tc>
          <w:tcPr>
            <w:tcW w:w="1070" w:type="pct"/>
          </w:tcPr>
          <w:p w14:paraId="6C0C7F12" w14:textId="14EA1D63" w:rsidR="00EA5825" w:rsidRPr="00F854EA" w:rsidRDefault="00EA5825" w:rsidP="006076E1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Punjab Logistics Infrastructure Limited (PLIL)</w:t>
            </w:r>
          </w:p>
        </w:tc>
        <w:tc>
          <w:tcPr>
            <w:tcW w:w="817" w:type="pct"/>
          </w:tcPr>
          <w:p w14:paraId="1611AF95" w14:textId="2CC52596" w:rsidR="00EA5825" w:rsidRPr="00F854EA" w:rsidRDefault="005B5057" w:rsidP="006076E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16-12-2013</w:t>
            </w:r>
          </w:p>
        </w:tc>
        <w:tc>
          <w:tcPr>
            <w:tcW w:w="510" w:type="pct"/>
          </w:tcPr>
          <w:p w14:paraId="3673C0EA" w14:textId="4D6AD246" w:rsidR="00EA5825" w:rsidRPr="00F854EA" w:rsidRDefault="00EA5825" w:rsidP="006076E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(11.87)</w:t>
            </w:r>
          </w:p>
        </w:tc>
        <w:tc>
          <w:tcPr>
            <w:tcW w:w="561" w:type="pct"/>
          </w:tcPr>
          <w:p w14:paraId="11BC8FBA" w14:textId="468AD918" w:rsidR="00EA5825" w:rsidRPr="00F854EA" w:rsidRDefault="00EA5825" w:rsidP="006076E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0.95</w:t>
            </w:r>
          </w:p>
        </w:tc>
        <w:tc>
          <w:tcPr>
            <w:tcW w:w="562" w:type="pct"/>
          </w:tcPr>
          <w:p w14:paraId="09E28753" w14:textId="14D95C89" w:rsidR="00EA5825" w:rsidRPr="00F854EA" w:rsidRDefault="00EA5825" w:rsidP="006076E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(9.13)</w:t>
            </w:r>
          </w:p>
        </w:tc>
        <w:tc>
          <w:tcPr>
            <w:tcW w:w="561" w:type="pct"/>
            <w:noWrap/>
          </w:tcPr>
          <w:p w14:paraId="526E29D5" w14:textId="4302DF5F" w:rsidR="00EA5825" w:rsidRPr="00F854EA" w:rsidRDefault="00EA5825" w:rsidP="006076E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(5.93)</w:t>
            </w:r>
          </w:p>
        </w:tc>
        <w:tc>
          <w:tcPr>
            <w:tcW w:w="562" w:type="pct"/>
          </w:tcPr>
          <w:p w14:paraId="6747B06F" w14:textId="6EB13D9D" w:rsidR="00EA5825" w:rsidRPr="00F854EA" w:rsidRDefault="00EA5825" w:rsidP="006076E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(0.91)</w:t>
            </w:r>
          </w:p>
        </w:tc>
      </w:tr>
      <w:tr w:rsidR="00F418B9" w:rsidRPr="00F418B9" w14:paraId="7F5B8405" w14:textId="77777777" w:rsidTr="00F85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" w:type="pct"/>
          </w:tcPr>
          <w:p w14:paraId="33CBC827" w14:textId="052A28BB" w:rsidR="00EA5825" w:rsidRPr="00F854EA" w:rsidRDefault="00EA5825" w:rsidP="006076E1">
            <w:pPr>
              <w:ind w:right="95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</w:rPr>
            </w:pPr>
            <w:r w:rsidRPr="00F854EA">
              <w:rPr>
                <w:rFonts w:ascii="Times New Roman" w:hAnsi="Times New Roman" w:cs="Times New Roman"/>
                <w:b w:val="0"/>
                <w:bCs w:val="0"/>
                <w:sz w:val="20"/>
              </w:rPr>
              <w:t>5.</w:t>
            </w:r>
          </w:p>
        </w:tc>
        <w:tc>
          <w:tcPr>
            <w:tcW w:w="1070" w:type="pct"/>
          </w:tcPr>
          <w:p w14:paraId="2BCA4375" w14:textId="2D2A40DE" w:rsidR="00EA5825" w:rsidRPr="00F854EA" w:rsidRDefault="00EA5825" w:rsidP="006076E1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CONCOR Air Limited (CAL)</w:t>
            </w:r>
          </w:p>
        </w:tc>
        <w:tc>
          <w:tcPr>
            <w:tcW w:w="817" w:type="pct"/>
          </w:tcPr>
          <w:p w14:paraId="1FC01E2B" w14:textId="3D12055C" w:rsidR="00EA5825" w:rsidRPr="00F854EA" w:rsidRDefault="00790584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24-07-</w:t>
            </w:r>
            <w:r w:rsidR="005B5057" w:rsidRPr="00F854EA">
              <w:rPr>
                <w:rFonts w:ascii="Times New Roman" w:hAnsi="Times New Roman" w:cs="Times New Roman"/>
                <w:sz w:val="20"/>
              </w:rPr>
              <w:t>2012</w:t>
            </w:r>
          </w:p>
        </w:tc>
        <w:tc>
          <w:tcPr>
            <w:tcW w:w="510" w:type="pct"/>
          </w:tcPr>
          <w:p w14:paraId="098A9754" w14:textId="6DFF0C6A" w:rsidR="00EA5825" w:rsidRPr="00F854EA" w:rsidRDefault="002446E5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0.04</w:t>
            </w:r>
          </w:p>
        </w:tc>
        <w:tc>
          <w:tcPr>
            <w:tcW w:w="561" w:type="pct"/>
          </w:tcPr>
          <w:p w14:paraId="24DC315B" w14:textId="2AD77A45" w:rsidR="00EA5825" w:rsidRPr="00F854EA" w:rsidRDefault="00EA5825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7.2</w:t>
            </w:r>
            <w:r w:rsidR="002446E5" w:rsidRPr="00F854E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562" w:type="pct"/>
          </w:tcPr>
          <w:p w14:paraId="2E5E409C" w14:textId="29C41780" w:rsidR="00EA5825" w:rsidRPr="00F854EA" w:rsidRDefault="00EA5825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(2.93)</w:t>
            </w:r>
          </w:p>
        </w:tc>
        <w:tc>
          <w:tcPr>
            <w:tcW w:w="561" w:type="pct"/>
            <w:noWrap/>
          </w:tcPr>
          <w:p w14:paraId="70E15E43" w14:textId="1058DE89" w:rsidR="00EA5825" w:rsidRPr="00F854EA" w:rsidRDefault="00EA5825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(9.65)</w:t>
            </w:r>
          </w:p>
        </w:tc>
        <w:tc>
          <w:tcPr>
            <w:tcW w:w="562" w:type="pct"/>
          </w:tcPr>
          <w:p w14:paraId="10EA1605" w14:textId="25843AFC" w:rsidR="00EA5825" w:rsidRPr="00F854EA" w:rsidRDefault="00EA5825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(1.1)</w:t>
            </w:r>
          </w:p>
        </w:tc>
      </w:tr>
      <w:tr w:rsidR="00F418B9" w:rsidRPr="00F418B9" w14:paraId="507ED442" w14:textId="77777777" w:rsidTr="00F854EA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" w:type="pct"/>
          </w:tcPr>
          <w:p w14:paraId="48E604F0" w14:textId="0E37C236" w:rsidR="00EA5825" w:rsidRPr="00F854EA" w:rsidRDefault="00EA5825" w:rsidP="006076E1">
            <w:pPr>
              <w:ind w:right="95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</w:rPr>
            </w:pPr>
            <w:r w:rsidRPr="00F854EA">
              <w:rPr>
                <w:rFonts w:ascii="Times New Roman" w:hAnsi="Times New Roman" w:cs="Times New Roman"/>
                <w:b w:val="0"/>
                <w:bCs w:val="0"/>
                <w:sz w:val="20"/>
              </w:rPr>
              <w:t>6.</w:t>
            </w:r>
          </w:p>
        </w:tc>
        <w:tc>
          <w:tcPr>
            <w:tcW w:w="1070" w:type="pct"/>
          </w:tcPr>
          <w:p w14:paraId="3B5834B1" w14:textId="312082B7" w:rsidR="00EA5825" w:rsidRPr="00F854EA" w:rsidRDefault="00EA5825" w:rsidP="006076E1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Hassan Mangalore Rail Development Corporation Limited (HMRDC)</w:t>
            </w:r>
          </w:p>
        </w:tc>
        <w:tc>
          <w:tcPr>
            <w:tcW w:w="817" w:type="pct"/>
          </w:tcPr>
          <w:p w14:paraId="71BC6A81" w14:textId="536A7FB7" w:rsidR="00EA5825" w:rsidRPr="00F854EA" w:rsidRDefault="005B5057" w:rsidP="006076E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01-07-2003</w:t>
            </w:r>
          </w:p>
        </w:tc>
        <w:tc>
          <w:tcPr>
            <w:tcW w:w="510" w:type="pct"/>
          </w:tcPr>
          <w:p w14:paraId="41EA4B68" w14:textId="285220AE" w:rsidR="00EA5825" w:rsidRPr="00F854EA" w:rsidRDefault="00EA5825" w:rsidP="006076E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25.58</w:t>
            </w:r>
          </w:p>
        </w:tc>
        <w:tc>
          <w:tcPr>
            <w:tcW w:w="561" w:type="pct"/>
          </w:tcPr>
          <w:p w14:paraId="545BBE34" w14:textId="7479917E" w:rsidR="00EA5825" w:rsidRPr="00F854EA" w:rsidRDefault="00EA5825" w:rsidP="006076E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21.48</w:t>
            </w:r>
          </w:p>
        </w:tc>
        <w:tc>
          <w:tcPr>
            <w:tcW w:w="562" w:type="pct"/>
          </w:tcPr>
          <w:p w14:paraId="5E9CC088" w14:textId="20CC1E06" w:rsidR="00EA5825" w:rsidRPr="00F854EA" w:rsidRDefault="00EA5825" w:rsidP="006076E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(32.04)</w:t>
            </w:r>
          </w:p>
        </w:tc>
        <w:tc>
          <w:tcPr>
            <w:tcW w:w="561" w:type="pct"/>
            <w:noWrap/>
          </w:tcPr>
          <w:p w14:paraId="3E9313F9" w14:textId="1229E0E8" w:rsidR="00EA5825" w:rsidRPr="00F854EA" w:rsidRDefault="00EA5825" w:rsidP="006076E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(39.99)</w:t>
            </w:r>
          </w:p>
        </w:tc>
        <w:tc>
          <w:tcPr>
            <w:tcW w:w="562" w:type="pct"/>
          </w:tcPr>
          <w:p w14:paraId="2B7206E2" w14:textId="25EDD012" w:rsidR="00EA5825" w:rsidRPr="00F854EA" w:rsidRDefault="00EA5825" w:rsidP="006076E1">
            <w:pPr>
              <w:ind w:right="9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(30.82)</w:t>
            </w:r>
          </w:p>
        </w:tc>
      </w:tr>
      <w:tr w:rsidR="00F418B9" w:rsidRPr="00F418B9" w14:paraId="4DEB765F" w14:textId="77777777" w:rsidTr="00F85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" w:type="pct"/>
          </w:tcPr>
          <w:p w14:paraId="24BDC2F9" w14:textId="488BEE84" w:rsidR="00EA5825" w:rsidRPr="00F854EA" w:rsidRDefault="00EA5825" w:rsidP="006076E1">
            <w:pPr>
              <w:ind w:right="95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</w:rPr>
            </w:pPr>
            <w:r w:rsidRPr="00F854EA">
              <w:rPr>
                <w:rFonts w:ascii="Times New Roman" w:hAnsi="Times New Roman" w:cs="Times New Roman"/>
                <w:b w:val="0"/>
                <w:bCs w:val="0"/>
                <w:sz w:val="20"/>
              </w:rPr>
              <w:t>7.</w:t>
            </w:r>
          </w:p>
        </w:tc>
        <w:tc>
          <w:tcPr>
            <w:tcW w:w="1070" w:type="pct"/>
          </w:tcPr>
          <w:p w14:paraId="1EED86A0" w14:textId="721CA416" w:rsidR="00EA5825" w:rsidRPr="00F854EA" w:rsidRDefault="00EA5825" w:rsidP="006076E1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Dedicated Freight Corridor Corporation of India Limited (DFCCIL)</w:t>
            </w:r>
          </w:p>
        </w:tc>
        <w:tc>
          <w:tcPr>
            <w:tcW w:w="817" w:type="pct"/>
          </w:tcPr>
          <w:p w14:paraId="3FE8358F" w14:textId="367E2DD6" w:rsidR="00EA5825" w:rsidRPr="00F854EA" w:rsidRDefault="005B5057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30-10-2006</w:t>
            </w:r>
          </w:p>
        </w:tc>
        <w:tc>
          <w:tcPr>
            <w:tcW w:w="510" w:type="pct"/>
          </w:tcPr>
          <w:p w14:paraId="19527C7F" w14:textId="644ED903" w:rsidR="00EA5825" w:rsidRPr="00F854EA" w:rsidRDefault="00EA5825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24.53</w:t>
            </w:r>
          </w:p>
        </w:tc>
        <w:tc>
          <w:tcPr>
            <w:tcW w:w="561" w:type="pct"/>
          </w:tcPr>
          <w:p w14:paraId="0C7EDBD9" w14:textId="30E8ECCB" w:rsidR="00EA5825" w:rsidRPr="00F854EA" w:rsidRDefault="00EA5825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(90.52)</w:t>
            </w:r>
          </w:p>
        </w:tc>
        <w:tc>
          <w:tcPr>
            <w:tcW w:w="562" w:type="pct"/>
          </w:tcPr>
          <w:p w14:paraId="79C4C0C9" w14:textId="76CE0E47" w:rsidR="00EA5825" w:rsidRPr="00F854EA" w:rsidRDefault="00EA5825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112.45</w:t>
            </w:r>
          </w:p>
        </w:tc>
        <w:tc>
          <w:tcPr>
            <w:tcW w:w="561" w:type="pct"/>
            <w:noWrap/>
          </w:tcPr>
          <w:p w14:paraId="0C24DEA0" w14:textId="21184990" w:rsidR="00EA5825" w:rsidRPr="00F854EA" w:rsidRDefault="00EA5825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(16.15)</w:t>
            </w:r>
          </w:p>
        </w:tc>
        <w:tc>
          <w:tcPr>
            <w:tcW w:w="562" w:type="pct"/>
          </w:tcPr>
          <w:p w14:paraId="7D7D607C" w14:textId="0493D4BA" w:rsidR="00EA5825" w:rsidRPr="00F854EA" w:rsidRDefault="00EA5825" w:rsidP="006076E1">
            <w:pPr>
              <w:ind w:right="9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(19.7</w:t>
            </w:r>
            <w:r w:rsidR="00E93707" w:rsidRPr="00F854EA">
              <w:rPr>
                <w:rFonts w:ascii="Times New Roman" w:hAnsi="Times New Roman" w:cs="Times New Roman"/>
                <w:sz w:val="20"/>
              </w:rPr>
              <w:t>0</w:t>
            </w:r>
            <w:r w:rsidRPr="00F854EA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</w:tbl>
    <w:p w14:paraId="2E08475E" w14:textId="2389AAD6" w:rsidR="001F116F" w:rsidRPr="00F418B9" w:rsidRDefault="007E4373" w:rsidP="006E75BE">
      <w:pPr>
        <w:spacing w:line="240" w:lineRule="auto"/>
        <w:ind w:right="-61"/>
        <w:rPr>
          <w:rFonts w:ascii="Times New Roman" w:hAnsi="Times New Roman" w:cs="Times New Roman"/>
          <w:b/>
          <w:bCs/>
          <w:i/>
          <w:iCs/>
          <w:sz w:val="20"/>
        </w:rPr>
      </w:pPr>
      <w:r w:rsidRPr="00F418B9">
        <w:rPr>
          <w:rFonts w:ascii="Times New Roman" w:hAnsi="Times New Roman" w:cs="Times New Roman"/>
          <w:b/>
          <w:bCs/>
          <w:i/>
          <w:iCs/>
          <w:sz w:val="19"/>
          <w:szCs w:val="19"/>
        </w:rPr>
        <w:t>Source:</w:t>
      </w:r>
      <w:r w:rsidR="006D28DD">
        <w:rPr>
          <w:rFonts w:ascii="Times New Roman" w:hAnsi="Times New Roman" w:cs="Times New Roman"/>
          <w:b/>
          <w:bCs/>
          <w:i/>
          <w:iCs/>
          <w:sz w:val="19"/>
          <w:szCs w:val="19"/>
        </w:rPr>
        <w:t xml:space="preserve"> </w:t>
      </w:r>
      <w:r w:rsidR="001F116F" w:rsidRPr="00F418B9">
        <w:rPr>
          <w:rFonts w:ascii="Times New Roman" w:hAnsi="Times New Roman" w:cs="Times New Roman"/>
          <w:b/>
          <w:bCs/>
          <w:i/>
          <w:iCs/>
          <w:sz w:val="19"/>
          <w:szCs w:val="19"/>
        </w:rPr>
        <w:t xml:space="preserve">Compiled from </w:t>
      </w:r>
      <w:r w:rsidR="00DF7754" w:rsidRPr="00F418B9">
        <w:rPr>
          <w:rFonts w:ascii="Times New Roman" w:hAnsi="Times New Roman" w:cs="Times New Roman"/>
          <w:b/>
          <w:bCs/>
          <w:i/>
          <w:iCs/>
          <w:sz w:val="19"/>
          <w:szCs w:val="19"/>
        </w:rPr>
        <w:t xml:space="preserve">audited </w:t>
      </w:r>
      <w:r w:rsidR="001F116F" w:rsidRPr="00F418B9">
        <w:rPr>
          <w:rFonts w:ascii="Times New Roman" w:hAnsi="Times New Roman" w:cs="Times New Roman"/>
          <w:b/>
          <w:bCs/>
          <w:i/>
          <w:iCs/>
          <w:sz w:val="19"/>
          <w:szCs w:val="19"/>
        </w:rPr>
        <w:t xml:space="preserve">Financial Statements of the Railway </w:t>
      </w:r>
      <w:r w:rsidR="007B6BBB" w:rsidRPr="00F418B9">
        <w:rPr>
          <w:rFonts w:ascii="Times New Roman" w:hAnsi="Times New Roman" w:cs="Times New Roman"/>
          <w:b/>
          <w:bCs/>
          <w:i/>
          <w:iCs/>
          <w:sz w:val="19"/>
          <w:szCs w:val="19"/>
        </w:rPr>
        <w:t>Public</w:t>
      </w:r>
      <w:r w:rsidR="00871F62" w:rsidRPr="00F418B9">
        <w:rPr>
          <w:rFonts w:ascii="Times New Roman" w:hAnsi="Times New Roman" w:cs="Times New Roman"/>
          <w:b/>
          <w:bCs/>
          <w:i/>
          <w:iCs/>
          <w:sz w:val="19"/>
          <w:szCs w:val="19"/>
        </w:rPr>
        <w:t xml:space="preserve"> Sector</w:t>
      </w:r>
      <w:r w:rsidR="007B6BBB" w:rsidRPr="00F418B9">
        <w:rPr>
          <w:rFonts w:ascii="Times New Roman" w:hAnsi="Times New Roman" w:cs="Times New Roman"/>
          <w:b/>
          <w:bCs/>
          <w:i/>
          <w:iCs/>
          <w:sz w:val="19"/>
          <w:szCs w:val="19"/>
        </w:rPr>
        <w:t xml:space="preserve"> </w:t>
      </w:r>
      <w:r w:rsidRPr="00F418B9">
        <w:rPr>
          <w:rFonts w:ascii="Times New Roman" w:hAnsi="Times New Roman" w:cs="Times New Roman"/>
          <w:b/>
          <w:bCs/>
          <w:i/>
          <w:iCs/>
          <w:sz w:val="19"/>
          <w:szCs w:val="19"/>
        </w:rPr>
        <w:t>E</w:t>
      </w:r>
      <w:r w:rsidR="007B6BBB" w:rsidRPr="00F418B9">
        <w:rPr>
          <w:rFonts w:ascii="Times New Roman" w:hAnsi="Times New Roman" w:cs="Times New Roman"/>
          <w:b/>
          <w:bCs/>
          <w:i/>
          <w:iCs/>
          <w:sz w:val="19"/>
          <w:szCs w:val="19"/>
        </w:rPr>
        <w:t>nterprises</w:t>
      </w:r>
    </w:p>
    <w:p w14:paraId="7B7DE46A" w14:textId="1575641B" w:rsidR="00BE115C" w:rsidRPr="00F418B9" w:rsidRDefault="00AD325A" w:rsidP="006E75BE">
      <w:pPr>
        <w:pStyle w:val="ListParagraph"/>
        <w:spacing w:before="120" w:after="120"/>
        <w:ind w:left="0"/>
        <w:contextualSpacing w:val="0"/>
        <w:jc w:val="both"/>
        <w:rPr>
          <w:rFonts w:ascii="Times New Roman" w:hAnsi="Times New Roman" w:cs="Times New Roman"/>
          <w:szCs w:val="24"/>
          <w:lang w:val="en-US"/>
        </w:rPr>
      </w:pPr>
      <w:r w:rsidRPr="00F418B9">
        <w:rPr>
          <w:rFonts w:ascii="Times New Roman" w:hAnsi="Times New Roman" w:cs="Times New Roman"/>
          <w:szCs w:val="24"/>
          <w:lang w:val="en-US"/>
        </w:rPr>
        <w:t xml:space="preserve">Two subsidiaries of </w:t>
      </w:r>
      <w:r w:rsidR="00BE115C" w:rsidRPr="00F418B9">
        <w:rPr>
          <w:rFonts w:ascii="Times New Roman" w:hAnsi="Times New Roman" w:cs="Times New Roman"/>
          <w:szCs w:val="24"/>
          <w:lang w:val="en-US"/>
        </w:rPr>
        <w:t>IRCON International Limited (IRCON)</w:t>
      </w:r>
      <w:r w:rsidR="00C94BDD" w:rsidRPr="00F418B9">
        <w:rPr>
          <w:rFonts w:ascii="Times New Roman" w:hAnsi="Times New Roman" w:cs="Times New Roman"/>
          <w:szCs w:val="24"/>
          <w:lang w:val="en-US"/>
        </w:rPr>
        <w:t>,</w:t>
      </w:r>
      <w:r w:rsidR="00BE115C" w:rsidRPr="00F418B9">
        <w:rPr>
          <w:rFonts w:ascii="Times New Roman" w:hAnsi="Times New Roman" w:cs="Times New Roman"/>
          <w:szCs w:val="24"/>
          <w:lang w:val="en-US"/>
        </w:rPr>
        <w:t xml:space="preserve"> a listed </w:t>
      </w:r>
      <w:proofErr w:type="spellStart"/>
      <w:r w:rsidR="009E4394" w:rsidRPr="00F418B9">
        <w:rPr>
          <w:rFonts w:ascii="Times New Roman" w:hAnsi="Times New Roman" w:cs="Times New Roman"/>
          <w:szCs w:val="24"/>
          <w:lang w:val="en-US"/>
        </w:rPr>
        <w:t>Navratna</w:t>
      </w:r>
      <w:proofErr w:type="spellEnd"/>
      <w:r w:rsidR="00BE115C" w:rsidRPr="00F418B9">
        <w:rPr>
          <w:rFonts w:ascii="Times New Roman" w:hAnsi="Times New Roman" w:cs="Times New Roman"/>
          <w:szCs w:val="24"/>
          <w:lang w:val="en-US"/>
        </w:rPr>
        <w:t xml:space="preserve"> Company</w:t>
      </w:r>
      <w:r w:rsidRPr="00F418B9">
        <w:rPr>
          <w:rFonts w:ascii="Times New Roman" w:hAnsi="Times New Roman" w:cs="Times New Roman"/>
          <w:szCs w:val="24"/>
          <w:lang w:val="en-US"/>
        </w:rPr>
        <w:t xml:space="preserve">, viz </w:t>
      </w:r>
      <w:r w:rsidRPr="00F418B9">
        <w:rPr>
          <w:rFonts w:ascii="Times New Roman" w:hAnsi="Times New Roman" w:cs="Times New Roman"/>
          <w:szCs w:val="24"/>
        </w:rPr>
        <w:t>I</w:t>
      </w:r>
      <w:r w:rsidR="00444A9E" w:rsidRPr="00F418B9">
        <w:rPr>
          <w:rFonts w:ascii="Times New Roman" w:hAnsi="Times New Roman" w:cs="Times New Roman"/>
          <w:szCs w:val="24"/>
        </w:rPr>
        <w:t>RCON</w:t>
      </w:r>
      <w:r w:rsidRPr="00F418B9">
        <w:rPr>
          <w:rFonts w:ascii="Times New Roman" w:hAnsi="Times New Roman" w:cs="Times New Roman"/>
          <w:szCs w:val="24"/>
        </w:rPr>
        <w:t xml:space="preserve"> Shivpuri Guna </w:t>
      </w:r>
      <w:proofErr w:type="spellStart"/>
      <w:r w:rsidRPr="00F418B9">
        <w:rPr>
          <w:rFonts w:ascii="Times New Roman" w:hAnsi="Times New Roman" w:cs="Times New Roman"/>
          <w:szCs w:val="24"/>
        </w:rPr>
        <w:t>Tollway</w:t>
      </w:r>
      <w:proofErr w:type="spellEnd"/>
      <w:r w:rsidRPr="00F418B9">
        <w:rPr>
          <w:rFonts w:ascii="Times New Roman" w:hAnsi="Times New Roman" w:cs="Times New Roman"/>
          <w:szCs w:val="24"/>
        </w:rPr>
        <w:t xml:space="preserve"> Limited</w:t>
      </w:r>
      <w:r w:rsidR="00BE115C" w:rsidRPr="00F418B9">
        <w:rPr>
          <w:rFonts w:ascii="Times New Roman" w:hAnsi="Times New Roman" w:cs="Times New Roman"/>
          <w:szCs w:val="24"/>
          <w:lang w:val="en-US"/>
        </w:rPr>
        <w:t xml:space="preserve"> </w:t>
      </w:r>
      <w:r w:rsidRPr="00F418B9">
        <w:rPr>
          <w:rFonts w:ascii="Times New Roman" w:hAnsi="Times New Roman" w:cs="Times New Roman"/>
          <w:szCs w:val="24"/>
          <w:lang w:val="en-US"/>
        </w:rPr>
        <w:t xml:space="preserve">and </w:t>
      </w:r>
      <w:r w:rsidRPr="00F418B9">
        <w:rPr>
          <w:rFonts w:ascii="Times New Roman" w:hAnsi="Times New Roman" w:cs="Times New Roman"/>
          <w:szCs w:val="24"/>
        </w:rPr>
        <w:t>I</w:t>
      </w:r>
      <w:r w:rsidR="00444A9E" w:rsidRPr="00F418B9">
        <w:rPr>
          <w:rFonts w:ascii="Times New Roman" w:hAnsi="Times New Roman" w:cs="Times New Roman"/>
          <w:szCs w:val="24"/>
        </w:rPr>
        <w:t>RCON</w:t>
      </w:r>
      <w:r w:rsidRPr="00F418B9">
        <w:rPr>
          <w:rFonts w:ascii="Times New Roman" w:hAnsi="Times New Roman" w:cs="Times New Roman"/>
          <w:szCs w:val="24"/>
        </w:rPr>
        <w:t xml:space="preserve"> PB </w:t>
      </w:r>
      <w:proofErr w:type="spellStart"/>
      <w:r w:rsidRPr="00F418B9">
        <w:rPr>
          <w:rFonts w:ascii="Times New Roman" w:hAnsi="Times New Roman" w:cs="Times New Roman"/>
          <w:szCs w:val="24"/>
        </w:rPr>
        <w:t>Tollway</w:t>
      </w:r>
      <w:proofErr w:type="spellEnd"/>
      <w:r w:rsidRPr="00F418B9">
        <w:rPr>
          <w:rFonts w:ascii="Times New Roman" w:hAnsi="Times New Roman" w:cs="Times New Roman"/>
          <w:szCs w:val="24"/>
        </w:rPr>
        <w:t xml:space="preserve"> Limited had continuously incurred losses during</w:t>
      </w:r>
      <w:r w:rsidR="00070B0C" w:rsidRPr="00F418B9">
        <w:rPr>
          <w:rFonts w:ascii="Times New Roman" w:hAnsi="Times New Roman" w:cs="Times New Roman"/>
          <w:szCs w:val="24"/>
        </w:rPr>
        <w:t xml:space="preserve"> the</w:t>
      </w:r>
      <w:r w:rsidRPr="00F418B9">
        <w:rPr>
          <w:rFonts w:ascii="Times New Roman" w:hAnsi="Times New Roman" w:cs="Times New Roman"/>
          <w:szCs w:val="24"/>
        </w:rPr>
        <w:t xml:space="preserve"> last five years </w:t>
      </w:r>
      <w:r w:rsidR="00444A9E" w:rsidRPr="00F418B9">
        <w:rPr>
          <w:rFonts w:ascii="Times New Roman" w:hAnsi="Times New Roman" w:cs="Times New Roman"/>
          <w:szCs w:val="24"/>
        </w:rPr>
        <w:t>(2018-19</w:t>
      </w:r>
      <w:r w:rsidR="00682046" w:rsidRPr="00F418B9">
        <w:rPr>
          <w:rFonts w:ascii="Times New Roman" w:hAnsi="Times New Roman" w:cs="Times New Roman"/>
          <w:szCs w:val="24"/>
        </w:rPr>
        <w:t xml:space="preserve"> to 2022-23</w:t>
      </w:r>
      <w:r w:rsidR="00444A9E" w:rsidRPr="00F418B9">
        <w:rPr>
          <w:rFonts w:ascii="Times New Roman" w:hAnsi="Times New Roman" w:cs="Times New Roman"/>
          <w:szCs w:val="24"/>
        </w:rPr>
        <w:t xml:space="preserve">) </w:t>
      </w:r>
      <w:r w:rsidRPr="00F418B9">
        <w:rPr>
          <w:rFonts w:ascii="Times New Roman" w:hAnsi="Times New Roman" w:cs="Times New Roman"/>
          <w:szCs w:val="24"/>
        </w:rPr>
        <w:t xml:space="preserve">though IRCON had </w:t>
      </w:r>
      <w:r w:rsidR="00BE115C" w:rsidRPr="00F418B9">
        <w:rPr>
          <w:rFonts w:ascii="Times New Roman" w:hAnsi="Times New Roman" w:cs="Times New Roman"/>
          <w:szCs w:val="24"/>
          <w:lang w:val="en-US"/>
        </w:rPr>
        <w:t>consistently earn</w:t>
      </w:r>
      <w:r w:rsidRPr="00F418B9">
        <w:rPr>
          <w:rFonts w:ascii="Times New Roman" w:hAnsi="Times New Roman" w:cs="Times New Roman"/>
          <w:szCs w:val="24"/>
          <w:lang w:val="en-US"/>
        </w:rPr>
        <w:t>ed</w:t>
      </w:r>
      <w:r w:rsidR="00BE115C" w:rsidRPr="00F418B9">
        <w:rPr>
          <w:rFonts w:ascii="Times New Roman" w:hAnsi="Times New Roman" w:cs="Times New Roman"/>
          <w:szCs w:val="24"/>
          <w:lang w:val="en-US"/>
        </w:rPr>
        <w:t xml:space="preserve"> profit</w:t>
      </w:r>
      <w:r w:rsidR="006D5592" w:rsidRPr="00F418B9">
        <w:rPr>
          <w:rFonts w:ascii="Times New Roman" w:hAnsi="Times New Roman" w:cs="Times New Roman"/>
          <w:szCs w:val="24"/>
          <w:lang w:val="en-US"/>
        </w:rPr>
        <w:t xml:space="preserve"> during the </w:t>
      </w:r>
      <w:r w:rsidRPr="00F418B9">
        <w:rPr>
          <w:rFonts w:ascii="Times New Roman" w:hAnsi="Times New Roman" w:cs="Times New Roman"/>
          <w:szCs w:val="24"/>
          <w:lang w:val="en-US"/>
        </w:rPr>
        <w:t>same period</w:t>
      </w:r>
      <w:r w:rsidR="00F42059" w:rsidRPr="00F418B9">
        <w:rPr>
          <w:rFonts w:ascii="Times New Roman" w:hAnsi="Times New Roman" w:cs="Times New Roman"/>
          <w:szCs w:val="24"/>
          <w:lang w:val="en-US"/>
        </w:rPr>
        <w:t>.</w:t>
      </w:r>
    </w:p>
    <w:p w14:paraId="4B630E06" w14:textId="32268526" w:rsidR="00BE115C" w:rsidRPr="00F418B9" w:rsidRDefault="00BE115C" w:rsidP="006E75BE">
      <w:pPr>
        <w:pStyle w:val="ListParagraph"/>
        <w:spacing w:before="120" w:after="120"/>
        <w:ind w:left="0"/>
        <w:contextualSpacing w:val="0"/>
        <w:jc w:val="both"/>
        <w:rPr>
          <w:rFonts w:ascii="Times New Roman" w:hAnsi="Times New Roman" w:cs="Times New Roman"/>
          <w:szCs w:val="24"/>
          <w:lang w:val="en-US"/>
        </w:rPr>
      </w:pPr>
      <w:r w:rsidRPr="00F418B9">
        <w:rPr>
          <w:rFonts w:ascii="Times New Roman" w:hAnsi="Times New Roman" w:cs="Times New Roman"/>
          <w:szCs w:val="24"/>
          <w:lang w:val="en-US"/>
        </w:rPr>
        <w:t>Similarly, two subsidiaries</w:t>
      </w:r>
      <w:r w:rsidR="00EA5825" w:rsidRPr="00F418B9">
        <w:rPr>
          <w:rFonts w:ascii="Times New Roman" w:hAnsi="Times New Roman" w:cs="Times New Roman"/>
          <w:szCs w:val="24"/>
          <w:lang w:val="en-US"/>
        </w:rPr>
        <w:t>,</w:t>
      </w:r>
      <w:r w:rsidRPr="00F418B9">
        <w:rPr>
          <w:rFonts w:ascii="Times New Roman" w:hAnsi="Times New Roman" w:cs="Times New Roman"/>
          <w:szCs w:val="24"/>
          <w:lang w:val="en-US"/>
        </w:rPr>
        <w:t xml:space="preserve"> </w:t>
      </w:r>
      <w:r w:rsidR="00A80ABA" w:rsidRPr="00F418B9">
        <w:rPr>
          <w:rFonts w:ascii="Times New Roman" w:hAnsi="Times New Roman" w:cs="Times New Roman"/>
          <w:szCs w:val="24"/>
          <w:lang w:val="en-US"/>
        </w:rPr>
        <w:t>Fresh and Healthy Enterprises Limited</w:t>
      </w:r>
      <w:r w:rsidRPr="00F418B9">
        <w:rPr>
          <w:rFonts w:ascii="Times New Roman" w:hAnsi="Times New Roman" w:cs="Times New Roman"/>
          <w:szCs w:val="24"/>
          <w:lang w:val="en-US"/>
        </w:rPr>
        <w:t xml:space="preserve"> and </w:t>
      </w:r>
      <w:r w:rsidR="00A80ABA" w:rsidRPr="00F418B9">
        <w:rPr>
          <w:rFonts w:ascii="Times New Roman" w:hAnsi="Times New Roman" w:cs="Times New Roman"/>
          <w:szCs w:val="24"/>
          <w:lang w:val="en-US"/>
        </w:rPr>
        <w:t>Punjab Logistics Infrastructure Limited</w:t>
      </w:r>
      <w:r w:rsidRPr="00F418B9">
        <w:rPr>
          <w:rFonts w:ascii="Times New Roman" w:hAnsi="Times New Roman" w:cs="Times New Roman"/>
          <w:szCs w:val="24"/>
          <w:lang w:val="en-US"/>
        </w:rPr>
        <w:t xml:space="preserve"> of Container Corporation of India Limited (CONCOR), a listed profit-earning</w:t>
      </w:r>
      <w:r w:rsidR="009E4394" w:rsidRPr="00F418B9">
        <w:rPr>
          <w:rFonts w:ascii="Times New Roman" w:hAnsi="Times New Roman" w:cs="Times New Roman"/>
          <w:szCs w:val="24"/>
          <w:lang w:val="en-US"/>
        </w:rPr>
        <w:t xml:space="preserve"> </w:t>
      </w:r>
      <w:proofErr w:type="spellStart"/>
      <w:r w:rsidR="009E4394" w:rsidRPr="00F418B9">
        <w:rPr>
          <w:rFonts w:ascii="Times New Roman" w:hAnsi="Times New Roman" w:cs="Times New Roman"/>
          <w:szCs w:val="24"/>
          <w:lang w:val="en-US"/>
        </w:rPr>
        <w:t>Navratna</w:t>
      </w:r>
      <w:proofErr w:type="spellEnd"/>
      <w:r w:rsidRPr="00F418B9">
        <w:rPr>
          <w:rFonts w:ascii="Times New Roman" w:hAnsi="Times New Roman" w:cs="Times New Roman"/>
          <w:szCs w:val="24"/>
          <w:lang w:val="en-US"/>
        </w:rPr>
        <w:t xml:space="preserve"> company, </w:t>
      </w:r>
      <w:r w:rsidR="007B1FCB" w:rsidRPr="00F418B9">
        <w:rPr>
          <w:rFonts w:ascii="Times New Roman" w:hAnsi="Times New Roman" w:cs="Times New Roman"/>
          <w:szCs w:val="24"/>
          <w:lang w:val="en-US"/>
        </w:rPr>
        <w:t xml:space="preserve">also </w:t>
      </w:r>
      <w:r w:rsidRPr="00F418B9">
        <w:rPr>
          <w:rFonts w:ascii="Times New Roman" w:hAnsi="Times New Roman" w:cs="Times New Roman"/>
          <w:szCs w:val="24"/>
          <w:lang w:val="en-US"/>
        </w:rPr>
        <w:t>incurred l</w:t>
      </w:r>
      <w:r w:rsidR="007B1FCB" w:rsidRPr="00F418B9">
        <w:rPr>
          <w:rFonts w:ascii="Times New Roman" w:hAnsi="Times New Roman" w:cs="Times New Roman"/>
          <w:szCs w:val="24"/>
          <w:lang w:val="en-US"/>
        </w:rPr>
        <w:t>o</w:t>
      </w:r>
      <w:r w:rsidRPr="00F418B9">
        <w:rPr>
          <w:rFonts w:ascii="Times New Roman" w:hAnsi="Times New Roman" w:cs="Times New Roman"/>
          <w:szCs w:val="24"/>
          <w:lang w:val="en-US"/>
        </w:rPr>
        <w:t>ss</w:t>
      </w:r>
      <w:r w:rsidR="007B1FCB" w:rsidRPr="00F418B9">
        <w:rPr>
          <w:rFonts w:ascii="Times New Roman" w:hAnsi="Times New Roman" w:cs="Times New Roman"/>
          <w:szCs w:val="24"/>
          <w:lang w:val="en-US"/>
        </w:rPr>
        <w:t xml:space="preserve">es during </w:t>
      </w:r>
      <w:r w:rsidR="00200A9F" w:rsidRPr="00F418B9">
        <w:rPr>
          <w:rFonts w:ascii="Times New Roman" w:hAnsi="Times New Roman" w:cs="Times New Roman"/>
          <w:szCs w:val="24"/>
          <w:lang w:val="en-US"/>
        </w:rPr>
        <w:t xml:space="preserve">the </w:t>
      </w:r>
      <w:r w:rsidR="007B1FCB" w:rsidRPr="00F418B9">
        <w:rPr>
          <w:rFonts w:ascii="Times New Roman" w:hAnsi="Times New Roman" w:cs="Times New Roman"/>
          <w:szCs w:val="24"/>
          <w:lang w:val="en-US"/>
        </w:rPr>
        <w:t>last five years</w:t>
      </w:r>
      <w:r w:rsidR="00506C26">
        <w:rPr>
          <w:rFonts w:ascii="Times New Roman" w:hAnsi="Times New Roman" w:cs="Times New Roman"/>
          <w:szCs w:val="24"/>
          <w:lang w:val="en-US"/>
        </w:rPr>
        <w:t>,</w:t>
      </w:r>
      <w:r w:rsidR="007B1FCB" w:rsidRPr="00F418B9">
        <w:rPr>
          <w:rFonts w:ascii="Times New Roman" w:hAnsi="Times New Roman" w:cs="Times New Roman"/>
          <w:szCs w:val="24"/>
          <w:lang w:val="en-US"/>
        </w:rPr>
        <w:t xml:space="preserve"> </w:t>
      </w:r>
      <w:r w:rsidR="00070B0C" w:rsidRPr="00F418B9">
        <w:rPr>
          <w:rFonts w:ascii="Times New Roman" w:hAnsi="Times New Roman" w:cs="Times New Roman"/>
          <w:szCs w:val="24"/>
          <w:lang w:val="en-US"/>
        </w:rPr>
        <w:t>while</w:t>
      </w:r>
      <w:r w:rsidR="007B1FCB" w:rsidRPr="00F418B9">
        <w:rPr>
          <w:rFonts w:ascii="Times New Roman" w:hAnsi="Times New Roman" w:cs="Times New Roman"/>
          <w:szCs w:val="24"/>
          <w:lang w:val="en-US"/>
        </w:rPr>
        <w:t xml:space="preserve"> </w:t>
      </w:r>
      <w:r w:rsidR="00EA5825" w:rsidRPr="00F418B9">
        <w:rPr>
          <w:rFonts w:ascii="Times New Roman" w:hAnsi="Times New Roman" w:cs="Times New Roman"/>
          <w:szCs w:val="24"/>
          <w:lang w:val="en-US"/>
        </w:rPr>
        <w:t>another</w:t>
      </w:r>
      <w:r w:rsidR="007B1FCB" w:rsidRPr="00F418B9">
        <w:rPr>
          <w:rFonts w:ascii="Times New Roman" w:hAnsi="Times New Roman" w:cs="Times New Roman"/>
          <w:szCs w:val="24"/>
          <w:lang w:val="en-US"/>
        </w:rPr>
        <w:t xml:space="preserve"> subsidiary C</w:t>
      </w:r>
      <w:r w:rsidR="00892CFA" w:rsidRPr="00F418B9">
        <w:rPr>
          <w:rFonts w:ascii="Times New Roman" w:hAnsi="Times New Roman" w:cs="Times New Roman"/>
          <w:szCs w:val="24"/>
          <w:lang w:val="en-US"/>
        </w:rPr>
        <w:t>ONCOR Air Limited</w:t>
      </w:r>
      <w:r w:rsidR="007B1FCB" w:rsidRPr="00F418B9">
        <w:rPr>
          <w:rFonts w:ascii="Times New Roman" w:hAnsi="Times New Roman" w:cs="Times New Roman"/>
          <w:szCs w:val="24"/>
          <w:lang w:val="en-US"/>
        </w:rPr>
        <w:t xml:space="preserve"> ha</w:t>
      </w:r>
      <w:r w:rsidR="00892CFA" w:rsidRPr="00F418B9">
        <w:rPr>
          <w:rFonts w:ascii="Times New Roman" w:hAnsi="Times New Roman" w:cs="Times New Roman"/>
          <w:szCs w:val="24"/>
          <w:lang w:val="en-US"/>
        </w:rPr>
        <w:t>d</w:t>
      </w:r>
      <w:r w:rsidR="007B1FCB" w:rsidRPr="00F418B9">
        <w:rPr>
          <w:rFonts w:ascii="Times New Roman" w:hAnsi="Times New Roman" w:cs="Times New Roman"/>
          <w:szCs w:val="24"/>
          <w:lang w:val="en-US"/>
        </w:rPr>
        <w:t xml:space="preserve"> incurred losses during the last three years.</w:t>
      </w:r>
    </w:p>
    <w:p w14:paraId="31E65AC0" w14:textId="4A166D29" w:rsidR="007B1FCB" w:rsidRPr="00F418B9" w:rsidRDefault="00AC5E12" w:rsidP="006E75BE">
      <w:pPr>
        <w:pStyle w:val="ListParagraph"/>
        <w:spacing w:before="120" w:after="120"/>
        <w:ind w:left="0"/>
        <w:contextualSpacing w:val="0"/>
        <w:jc w:val="both"/>
        <w:rPr>
          <w:rFonts w:ascii="Times New Roman" w:hAnsi="Times New Roman" w:cs="Times New Roman"/>
          <w:szCs w:val="24"/>
          <w:lang w:val="en-US"/>
        </w:rPr>
      </w:pPr>
      <w:proofErr w:type="gramStart"/>
      <w:r w:rsidRPr="00F418B9">
        <w:rPr>
          <w:rFonts w:ascii="Times New Roman" w:hAnsi="Times New Roman" w:cs="Times New Roman"/>
          <w:szCs w:val="24"/>
          <w:lang w:val="en-US"/>
        </w:rPr>
        <w:t>Profit</w:t>
      </w:r>
      <w:proofErr w:type="gramEnd"/>
      <w:r w:rsidRPr="00F418B9">
        <w:rPr>
          <w:rFonts w:ascii="Times New Roman" w:hAnsi="Times New Roman" w:cs="Times New Roman"/>
          <w:szCs w:val="24"/>
          <w:lang w:val="en-US"/>
        </w:rPr>
        <w:t xml:space="preserve"> of all the SPVs </w:t>
      </w:r>
      <w:r w:rsidR="00F47143" w:rsidRPr="00F418B9">
        <w:rPr>
          <w:rFonts w:ascii="Times New Roman" w:hAnsi="Times New Roman" w:cs="Times New Roman"/>
          <w:szCs w:val="24"/>
          <w:lang w:val="en-US"/>
        </w:rPr>
        <w:t>was</w:t>
      </w:r>
      <w:r w:rsidRPr="00F418B9">
        <w:rPr>
          <w:rFonts w:ascii="Times New Roman" w:hAnsi="Times New Roman" w:cs="Times New Roman"/>
          <w:szCs w:val="24"/>
          <w:lang w:val="en-US"/>
        </w:rPr>
        <w:t xml:space="preserve"> declining over the years and one </w:t>
      </w:r>
      <w:r w:rsidR="00070B0C" w:rsidRPr="00F418B9">
        <w:rPr>
          <w:rFonts w:ascii="Times New Roman" w:hAnsi="Times New Roman" w:cs="Times New Roman"/>
          <w:szCs w:val="24"/>
          <w:lang w:val="en-US"/>
        </w:rPr>
        <w:t>SPV</w:t>
      </w:r>
      <w:r w:rsidR="007B1FCB" w:rsidRPr="00F418B9">
        <w:rPr>
          <w:rFonts w:ascii="Times New Roman" w:hAnsi="Times New Roman" w:cs="Times New Roman"/>
          <w:szCs w:val="24"/>
          <w:lang w:val="en-US"/>
        </w:rPr>
        <w:t xml:space="preserve"> (HMRDC</w:t>
      </w:r>
      <w:r w:rsidRPr="00F418B9">
        <w:rPr>
          <w:rFonts w:ascii="Times New Roman" w:hAnsi="Times New Roman" w:cs="Times New Roman"/>
          <w:szCs w:val="24"/>
          <w:lang w:val="en-US"/>
        </w:rPr>
        <w:t>)</w:t>
      </w:r>
      <w:r w:rsidR="007B1FCB" w:rsidRPr="00F418B9">
        <w:rPr>
          <w:rFonts w:ascii="Times New Roman" w:hAnsi="Times New Roman" w:cs="Times New Roman"/>
          <w:szCs w:val="24"/>
          <w:lang w:val="en-US"/>
        </w:rPr>
        <w:t xml:space="preserve"> </w:t>
      </w:r>
      <w:r w:rsidR="00F47143" w:rsidRPr="00F418B9">
        <w:rPr>
          <w:rFonts w:ascii="Times New Roman" w:hAnsi="Times New Roman" w:cs="Times New Roman"/>
          <w:szCs w:val="24"/>
          <w:lang w:val="en-US"/>
        </w:rPr>
        <w:t xml:space="preserve">had continuously </w:t>
      </w:r>
      <w:r w:rsidR="007B1FCB" w:rsidRPr="00F418B9">
        <w:rPr>
          <w:rFonts w:ascii="Times New Roman" w:hAnsi="Times New Roman" w:cs="Times New Roman"/>
          <w:szCs w:val="24"/>
          <w:lang w:val="en-US"/>
        </w:rPr>
        <w:t>incurr</w:t>
      </w:r>
      <w:r w:rsidR="00F47143" w:rsidRPr="00F418B9">
        <w:rPr>
          <w:rFonts w:ascii="Times New Roman" w:hAnsi="Times New Roman" w:cs="Times New Roman"/>
          <w:szCs w:val="24"/>
          <w:lang w:val="en-US"/>
        </w:rPr>
        <w:t>ed</w:t>
      </w:r>
      <w:r w:rsidR="007B1FCB" w:rsidRPr="00F418B9">
        <w:rPr>
          <w:rFonts w:ascii="Times New Roman" w:hAnsi="Times New Roman" w:cs="Times New Roman"/>
          <w:szCs w:val="24"/>
          <w:lang w:val="en-US"/>
        </w:rPr>
        <w:t xml:space="preserve"> losses</w:t>
      </w:r>
      <w:r w:rsidRPr="00F418B9">
        <w:rPr>
          <w:rFonts w:ascii="Times New Roman" w:hAnsi="Times New Roman" w:cs="Times New Roman"/>
          <w:szCs w:val="24"/>
          <w:lang w:val="en-US"/>
        </w:rPr>
        <w:t xml:space="preserve"> </w:t>
      </w:r>
      <w:r w:rsidR="00F47143" w:rsidRPr="00F418B9">
        <w:rPr>
          <w:rFonts w:ascii="Times New Roman" w:hAnsi="Times New Roman" w:cs="Times New Roman"/>
          <w:szCs w:val="24"/>
          <w:lang w:val="en-US"/>
        </w:rPr>
        <w:t>during</w:t>
      </w:r>
      <w:r w:rsidRPr="00F418B9">
        <w:rPr>
          <w:rFonts w:ascii="Times New Roman" w:hAnsi="Times New Roman" w:cs="Times New Roman"/>
          <w:szCs w:val="24"/>
          <w:lang w:val="en-US"/>
        </w:rPr>
        <w:t xml:space="preserve"> the last three years</w:t>
      </w:r>
      <w:r w:rsidR="007B1FCB" w:rsidRPr="00F418B9">
        <w:rPr>
          <w:rFonts w:ascii="Times New Roman" w:hAnsi="Times New Roman" w:cs="Times New Roman"/>
          <w:szCs w:val="24"/>
          <w:lang w:val="en-US"/>
        </w:rPr>
        <w:t>.</w:t>
      </w:r>
    </w:p>
    <w:p w14:paraId="40FE12BD" w14:textId="52212E59" w:rsidR="00F529BD" w:rsidRPr="00F418B9" w:rsidRDefault="00070B0C" w:rsidP="006E75BE">
      <w:pPr>
        <w:pStyle w:val="ListParagraph"/>
        <w:spacing w:before="120" w:after="120"/>
        <w:ind w:left="0"/>
        <w:contextualSpacing w:val="0"/>
        <w:jc w:val="both"/>
        <w:rPr>
          <w:rFonts w:ascii="Times New Roman" w:hAnsi="Times New Roman" w:cs="Times New Roman"/>
          <w:szCs w:val="24"/>
          <w:lang w:val="en-US"/>
        </w:rPr>
      </w:pPr>
      <w:r w:rsidRPr="00F418B9">
        <w:rPr>
          <w:rFonts w:ascii="Times New Roman" w:hAnsi="Times New Roman" w:cs="Times New Roman"/>
          <w:szCs w:val="24"/>
          <w:lang w:val="en-US"/>
        </w:rPr>
        <w:t>The r</w:t>
      </w:r>
      <w:r w:rsidR="00F529BD" w:rsidRPr="00F418B9">
        <w:rPr>
          <w:rFonts w:ascii="Times New Roman" w:hAnsi="Times New Roman" w:cs="Times New Roman"/>
          <w:szCs w:val="24"/>
          <w:lang w:val="en-US"/>
        </w:rPr>
        <w:t>eas</w:t>
      </w:r>
      <w:r w:rsidRPr="00F418B9">
        <w:rPr>
          <w:rFonts w:ascii="Times New Roman" w:hAnsi="Times New Roman" w:cs="Times New Roman"/>
          <w:szCs w:val="24"/>
          <w:lang w:val="en-US"/>
        </w:rPr>
        <w:t xml:space="preserve">ons for continuous losses </w:t>
      </w:r>
      <w:proofErr w:type="gramStart"/>
      <w:r w:rsidRPr="00F418B9">
        <w:rPr>
          <w:rFonts w:ascii="Times New Roman" w:hAnsi="Times New Roman" w:cs="Times New Roman"/>
          <w:szCs w:val="24"/>
          <w:lang w:val="en-US"/>
        </w:rPr>
        <w:t>by</w:t>
      </w:r>
      <w:r w:rsidR="00F529BD" w:rsidRPr="00F418B9">
        <w:rPr>
          <w:rFonts w:ascii="Times New Roman" w:hAnsi="Times New Roman" w:cs="Times New Roman"/>
          <w:szCs w:val="24"/>
          <w:lang w:val="en-US"/>
        </w:rPr>
        <w:t xml:space="preserve"> </w:t>
      </w:r>
      <w:r w:rsidR="00C72071" w:rsidRPr="00F418B9">
        <w:rPr>
          <w:rFonts w:ascii="Times New Roman" w:hAnsi="Times New Roman" w:cs="Times New Roman"/>
          <w:szCs w:val="24"/>
          <w:lang w:val="en-US"/>
        </w:rPr>
        <w:t xml:space="preserve"> </w:t>
      </w:r>
      <w:r w:rsidR="00B66CE5" w:rsidRPr="00F418B9">
        <w:rPr>
          <w:rFonts w:ascii="Times New Roman" w:hAnsi="Times New Roman" w:cs="Times New Roman"/>
          <w:szCs w:val="24"/>
          <w:lang w:val="en-US"/>
        </w:rPr>
        <w:t>ISGTL</w:t>
      </w:r>
      <w:proofErr w:type="gramEnd"/>
      <w:r w:rsidR="00B66CE5" w:rsidRPr="00F418B9">
        <w:rPr>
          <w:rFonts w:ascii="Times New Roman" w:hAnsi="Times New Roman" w:cs="Times New Roman"/>
          <w:szCs w:val="24"/>
          <w:lang w:val="en-US"/>
        </w:rPr>
        <w:t xml:space="preserve"> </w:t>
      </w:r>
      <w:r w:rsidR="005A1039" w:rsidRPr="00F418B9">
        <w:rPr>
          <w:rFonts w:ascii="Times New Roman" w:hAnsi="Times New Roman" w:cs="Times New Roman"/>
          <w:szCs w:val="24"/>
          <w:lang w:val="en-US"/>
        </w:rPr>
        <w:t>and</w:t>
      </w:r>
      <w:r w:rsidR="00B66CE5" w:rsidRPr="00F418B9">
        <w:rPr>
          <w:rFonts w:ascii="Times New Roman" w:hAnsi="Times New Roman" w:cs="Times New Roman"/>
          <w:szCs w:val="24"/>
          <w:lang w:val="en-US"/>
        </w:rPr>
        <w:t xml:space="preserve"> DFCCIL </w:t>
      </w:r>
      <w:r w:rsidR="00F529BD" w:rsidRPr="00F418B9">
        <w:rPr>
          <w:rFonts w:ascii="Times New Roman" w:hAnsi="Times New Roman" w:cs="Times New Roman"/>
          <w:szCs w:val="24"/>
          <w:lang w:val="en-US"/>
        </w:rPr>
        <w:t xml:space="preserve">were </w:t>
      </w:r>
      <w:proofErr w:type="spellStart"/>
      <w:r w:rsidR="00F529BD" w:rsidRPr="00F418B9">
        <w:rPr>
          <w:rFonts w:ascii="Times New Roman" w:hAnsi="Times New Roman" w:cs="Times New Roman"/>
          <w:szCs w:val="24"/>
          <w:lang w:val="en-US"/>
        </w:rPr>
        <w:t>analysed</w:t>
      </w:r>
      <w:proofErr w:type="spellEnd"/>
      <w:r w:rsidR="00F529BD" w:rsidRPr="00F418B9">
        <w:rPr>
          <w:rFonts w:ascii="Times New Roman" w:hAnsi="Times New Roman" w:cs="Times New Roman"/>
          <w:szCs w:val="24"/>
          <w:lang w:val="en-US"/>
        </w:rPr>
        <w:t xml:space="preserve"> and the following </w:t>
      </w:r>
      <w:proofErr w:type="gramStart"/>
      <w:r w:rsidR="00F529BD" w:rsidRPr="00F418B9">
        <w:rPr>
          <w:rFonts w:ascii="Times New Roman" w:hAnsi="Times New Roman" w:cs="Times New Roman"/>
          <w:szCs w:val="24"/>
          <w:lang w:val="en-US"/>
        </w:rPr>
        <w:t>was</w:t>
      </w:r>
      <w:proofErr w:type="gramEnd"/>
      <w:r w:rsidR="00F529BD" w:rsidRPr="00F418B9">
        <w:rPr>
          <w:rFonts w:ascii="Times New Roman" w:hAnsi="Times New Roman" w:cs="Times New Roman"/>
          <w:szCs w:val="24"/>
          <w:lang w:val="en-US"/>
        </w:rPr>
        <w:t xml:space="preserve"> observed:</w:t>
      </w:r>
    </w:p>
    <w:p w14:paraId="62CE19C3" w14:textId="15E24BB4" w:rsidR="0000102E" w:rsidRPr="00F418B9" w:rsidRDefault="00965791" w:rsidP="00622106">
      <w:pPr>
        <w:pStyle w:val="ListParagraph"/>
        <w:numPr>
          <w:ilvl w:val="0"/>
          <w:numId w:val="7"/>
        </w:numPr>
        <w:spacing w:before="120" w:after="120"/>
        <w:ind w:left="532" w:hanging="86"/>
        <w:contextualSpacing w:val="0"/>
        <w:jc w:val="both"/>
        <w:rPr>
          <w:rFonts w:ascii="Times New Roman" w:hAnsi="Times New Roman" w:cs="Times New Roman"/>
          <w:szCs w:val="24"/>
          <w:lang w:val="en-US"/>
        </w:rPr>
      </w:pPr>
      <w:r w:rsidRPr="00F418B9">
        <w:rPr>
          <w:rFonts w:ascii="Times New Roman" w:hAnsi="Times New Roman" w:cs="Times New Roman"/>
          <w:szCs w:val="24"/>
          <w:lang w:val="en-US"/>
        </w:rPr>
        <w:t>I</w:t>
      </w:r>
      <w:r w:rsidR="0000102E" w:rsidRPr="00F418B9">
        <w:rPr>
          <w:rFonts w:ascii="Times New Roman" w:hAnsi="Times New Roman" w:cs="Times New Roman"/>
          <w:szCs w:val="24"/>
          <w:lang w:val="en-US"/>
        </w:rPr>
        <w:t xml:space="preserve">ncrease in </w:t>
      </w:r>
      <w:r w:rsidRPr="00F418B9">
        <w:rPr>
          <w:rFonts w:ascii="Times New Roman" w:hAnsi="Times New Roman" w:cs="Times New Roman"/>
          <w:szCs w:val="24"/>
          <w:lang w:val="en-US"/>
        </w:rPr>
        <w:t>p</w:t>
      </w:r>
      <w:r w:rsidR="0000102E" w:rsidRPr="00F418B9">
        <w:rPr>
          <w:rFonts w:ascii="Times New Roman" w:hAnsi="Times New Roman" w:cs="Times New Roman"/>
          <w:szCs w:val="24"/>
          <w:lang w:val="en-US"/>
        </w:rPr>
        <w:t xml:space="preserve">rovisions for </w:t>
      </w:r>
      <w:r w:rsidRPr="00F418B9">
        <w:rPr>
          <w:rFonts w:ascii="Times New Roman" w:hAnsi="Times New Roman" w:cs="Times New Roman"/>
          <w:szCs w:val="24"/>
          <w:lang w:val="en-US"/>
        </w:rPr>
        <w:t>m</w:t>
      </w:r>
      <w:r w:rsidR="0000102E" w:rsidRPr="00F418B9">
        <w:rPr>
          <w:rFonts w:ascii="Times New Roman" w:hAnsi="Times New Roman" w:cs="Times New Roman"/>
          <w:szCs w:val="24"/>
          <w:lang w:val="en-US"/>
        </w:rPr>
        <w:t>ajor repair</w:t>
      </w:r>
      <w:r w:rsidR="0064023A">
        <w:rPr>
          <w:rFonts w:ascii="Times New Roman" w:hAnsi="Times New Roman" w:cs="Times New Roman"/>
          <w:szCs w:val="24"/>
          <w:lang w:val="en-US"/>
        </w:rPr>
        <w:t>s</w:t>
      </w:r>
      <w:r w:rsidR="0000102E" w:rsidRPr="00F418B9">
        <w:rPr>
          <w:rFonts w:ascii="Times New Roman" w:hAnsi="Times New Roman" w:cs="Times New Roman"/>
          <w:szCs w:val="24"/>
          <w:lang w:val="en-US"/>
        </w:rPr>
        <w:t xml:space="preserve"> and maintenance </w:t>
      </w:r>
      <w:r w:rsidRPr="00F418B9">
        <w:rPr>
          <w:rFonts w:ascii="Times New Roman" w:hAnsi="Times New Roman" w:cs="Times New Roman"/>
          <w:szCs w:val="24"/>
          <w:lang w:val="en-US"/>
        </w:rPr>
        <w:t xml:space="preserve">increased </w:t>
      </w:r>
      <w:r w:rsidR="0000102E" w:rsidRPr="00F418B9">
        <w:rPr>
          <w:rFonts w:ascii="Times New Roman" w:hAnsi="Times New Roman" w:cs="Times New Roman"/>
          <w:szCs w:val="24"/>
          <w:lang w:val="en-US"/>
        </w:rPr>
        <w:t xml:space="preserve">the loss of </w:t>
      </w:r>
      <w:r w:rsidR="00F242B8" w:rsidRPr="00F418B9">
        <w:rPr>
          <w:rFonts w:ascii="Times New Roman" w:hAnsi="Times New Roman" w:cs="Times New Roman"/>
          <w:szCs w:val="24"/>
          <w:lang w:val="en-US"/>
        </w:rPr>
        <w:t>ISGTL</w:t>
      </w:r>
      <w:r w:rsidRPr="00F418B9">
        <w:rPr>
          <w:rFonts w:ascii="Times New Roman" w:hAnsi="Times New Roman" w:cs="Times New Roman"/>
          <w:szCs w:val="24"/>
          <w:lang w:val="en-US"/>
        </w:rPr>
        <w:t xml:space="preserve"> during 2022-23</w:t>
      </w:r>
      <w:r w:rsidR="0000102E" w:rsidRPr="00F418B9">
        <w:rPr>
          <w:rFonts w:ascii="Times New Roman" w:hAnsi="Times New Roman" w:cs="Times New Roman"/>
          <w:szCs w:val="24"/>
          <w:lang w:val="en-US"/>
        </w:rPr>
        <w:t xml:space="preserve">. </w:t>
      </w:r>
    </w:p>
    <w:p w14:paraId="44607014" w14:textId="7132A8DC" w:rsidR="00851D56" w:rsidRPr="00F418B9" w:rsidRDefault="00AC5E12" w:rsidP="00622106">
      <w:pPr>
        <w:pStyle w:val="ListParagraph"/>
        <w:numPr>
          <w:ilvl w:val="0"/>
          <w:numId w:val="7"/>
        </w:numPr>
        <w:spacing w:before="120" w:after="120"/>
        <w:ind w:left="532" w:hanging="86"/>
        <w:contextualSpacing w:val="0"/>
        <w:jc w:val="both"/>
        <w:rPr>
          <w:rFonts w:ascii="Times New Roman" w:hAnsi="Times New Roman" w:cs="Times New Roman"/>
          <w:szCs w:val="24"/>
          <w:lang w:val="en-US"/>
        </w:rPr>
      </w:pPr>
      <w:r w:rsidRPr="00F418B9">
        <w:rPr>
          <w:rFonts w:ascii="Times New Roman" w:hAnsi="Times New Roman" w:cs="Times New Roman"/>
          <w:szCs w:val="24"/>
        </w:rPr>
        <w:t xml:space="preserve">DFCCIL is a completely debt-based company guaranteed by </w:t>
      </w:r>
      <w:proofErr w:type="spellStart"/>
      <w:r w:rsidRPr="00F418B9">
        <w:rPr>
          <w:rFonts w:ascii="Times New Roman" w:hAnsi="Times New Roman" w:cs="Times New Roman"/>
          <w:szCs w:val="24"/>
        </w:rPr>
        <w:t>MoR.</w:t>
      </w:r>
      <w:proofErr w:type="spellEnd"/>
      <w:r w:rsidRPr="00F418B9">
        <w:rPr>
          <w:rFonts w:ascii="Times New Roman" w:hAnsi="Times New Roman" w:cs="Times New Roman"/>
          <w:szCs w:val="24"/>
          <w:lang w:val="en-US"/>
        </w:rPr>
        <w:t xml:space="preserve"> It</w:t>
      </w:r>
      <w:r w:rsidR="00547D0D" w:rsidRPr="00F418B9">
        <w:rPr>
          <w:rFonts w:ascii="Times New Roman" w:hAnsi="Times New Roman" w:cs="Times New Roman"/>
          <w:szCs w:val="24"/>
          <w:lang w:val="en-US"/>
        </w:rPr>
        <w:t xml:space="preserve"> incurred losses </w:t>
      </w:r>
      <w:r w:rsidR="00547D0D" w:rsidRPr="00F418B9">
        <w:rPr>
          <w:rFonts w:ascii="Times New Roman" w:hAnsi="Times New Roman" w:cs="Times New Roman"/>
          <w:szCs w:val="24"/>
        </w:rPr>
        <w:t>during the three years (i.e. 2019-20, 2021-22</w:t>
      </w:r>
      <w:r w:rsidRPr="00F418B9">
        <w:rPr>
          <w:rFonts w:ascii="Times New Roman" w:hAnsi="Times New Roman" w:cs="Times New Roman"/>
          <w:szCs w:val="24"/>
        </w:rPr>
        <w:t>,</w:t>
      </w:r>
      <w:r w:rsidR="00547D0D" w:rsidRPr="00F418B9">
        <w:rPr>
          <w:rFonts w:ascii="Times New Roman" w:hAnsi="Times New Roman" w:cs="Times New Roman"/>
          <w:szCs w:val="24"/>
        </w:rPr>
        <w:t xml:space="preserve"> and 2022-23). </w:t>
      </w:r>
      <w:r w:rsidR="00547D0D" w:rsidRPr="00F418B9">
        <w:rPr>
          <w:rFonts w:ascii="Times New Roman" w:hAnsi="Times New Roman" w:cs="Times New Roman"/>
          <w:szCs w:val="24"/>
          <w:lang w:val="en-US"/>
        </w:rPr>
        <w:t xml:space="preserve">Though the Revenue from Operations of </w:t>
      </w:r>
      <w:r w:rsidR="00547D0D" w:rsidRPr="00F418B9">
        <w:rPr>
          <w:rFonts w:ascii="Times New Roman" w:hAnsi="Times New Roman" w:cs="Times New Roman"/>
          <w:szCs w:val="24"/>
        </w:rPr>
        <w:t xml:space="preserve">DFCCIL increased </w:t>
      </w:r>
      <w:r w:rsidR="00E10213" w:rsidRPr="00F418B9">
        <w:rPr>
          <w:rFonts w:ascii="Times New Roman" w:hAnsi="Times New Roman" w:cs="Times New Roman"/>
          <w:szCs w:val="24"/>
        </w:rPr>
        <w:t xml:space="preserve">during the </w:t>
      </w:r>
      <w:proofErr w:type="gramStart"/>
      <w:r w:rsidR="00E10213" w:rsidRPr="00F418B9">
        <w:rPr>
          <w:rFonts w:ascii="Times New Roman" w:hAnsi="Times New Roman" w:cs="Times New Roman"/>
          <w:szCs w:val="24"/>
        </w:rPr>
        <w:t>period</w:t>
      </w:r>
      <w:r w:rsidR="00547D0D" w:rsidRPr="00F418B9">
        <w:rPr>
          <w:rFonts w:ascii="Times New Roman" w:hAnsi="Times New Roman" w:cs="Times New Roman"/>
          <w:szCs w:val="24"/>
        </w:rPr>
        <w:t xml:space="preserve"> </w:t>
      </w:r>
      <w:r w:rsidR="0044341C" w:rsidRPr="00F418B9">
        <w:rPr>
          <w:rFonts w:ascii="Times New Roman" w:hAnsi="Times New Roman" w:cs="Times New Roman"/>
          <w:szCs w:val="24"/>
        </w:rPr>
        <w:t xml:space="preserve"> </w:t>
      </w:r>
      <w:r w:rsidR="00547D0D" w:rsidRPr="00F418B9">
        <w:rPr>
          <w:rFonts w:ascii="Times New Roman" w:hAnsi="Times New Roman" w:cs="Times New Roman"/>
          <w:szCs w:val="24"/>
        </w:rPr>
        <w:t>2021</w:t>
      </w:r>
      <w:proofErr w:type="gramEnd"/>
      <w:r w:rsidR="00547D0D" w:rsidRPr="00F418B9">
        <w:rPr>
          <w:rFonts w:ascii="Times New Roman" w:hAnsi="Times New Roman" w:cs="Times New Roman"/>
          <w:szCs w:val="24"/>
        </w:rPr>
        <w:t>-22 to 2022-23, the loss of the Company</w:t>
      </w:r>
      <w:r w:rsidR="00547D0D" w:rsidRPr="00F418B9">
        <w:rPr>
          <w:rFonts w:ascii="Times New Roman" w:hAnsi="Times New Roman" w:cs="Times New Roman"/>
          <w:szCs w:val="24"/>
          <w:lang w:val="en-US"/>
        </w:rPr>
        <w:t xml:space="preserve"> </w:t>
      </w:r>
      <w:r w:rsidR="00547D0D" w:rsidRPr="00F418B9">
        <w:rPr>
          <w:rFonts w:ascii="Times New Roman" w:hAnsi="Times New Roman" w:cs="Times New Roman"/>
          <w:szCs w:val="24"/>
        </w:rPr>
        <w:t xml:space="preserve">also increased from </w:t>
      </w:r>
      <w:r w:rsidR="00737508" w:rsidRPr="00F418B9">
        <w:rPr>
          <w:rFonts w:ascii="Times New Roman" w:hAnsi="Times New Roman" w:cs="Times New Roman"/>
          <w:szCs w:val="24"/>
        </w:rPr>
        <w:t>₹</w:t>
      </w:r>
      <w:r w:rsidR="00547D0D" w:rsidRPr="00F418B9">
        <w:rPr>
          <w:rFonts w:ascii="Times New Roman" w:hAnsi="Times New Roman" w:cs="Times New Roman"/>
          <w:szCs w:val="24"/>
        </w:rPr>
        <w:t xml:space="preserve"> 16.15</w:t>
      </w:r>
      <w:r w:rsidR="00851D56" w:rsidRPr="00F418B9">
        <w:rPr>
          <w:rFonts w:ascii="Times New Roman" w:hAnsi="Times New Roman" w:cs="Times New Roman"/>
          <w:szCs w:val="24"/>
        </w:rPr>
        <w:t xml:space="preserve"> crore in 2021-22 </w:t>
      </w:r>
      <w:r w:rsidR="00851D56" w:rsidRPr="00F418B9">
        <w:rPr>
          <w:rFonts w:ascii="Times New Roman" w:hAnsi="Times New Roman" w:cs="Times New Roman"/>
          <w:szCs w:val="24"/>
        </w:rPr>
        <w:lastRenderedPageBreak/>
        <w:t xml:space="preserve">to </w:t>
      </w:r>
      <w:r w:rsidR="00737508" w:rsidRPr="00F418B9">
        <w:rPr>
          <w:rFonts w:ascii="Times New Roman" w:hAnsi="Times New Roman" w:cs="Times New Roman"/>
          <w:szCs w:val="24"/>
        </w:rPr>
        <w:t>₹</w:t>
      </w:r>
      <w:r w:rsidR="00547D0D" w:rsidRPr="00F418B9">
        <w:rPr>
          <w:rFonts w:ascii="Times New Roman" w:hAnsi="Times New Roman" w:cs="Times New Roman"/>
          <w:szCs w:val="24"/>
        </w:rPr>
        <w:t xml:space="preserve"> 19.7</w:t>
      </w:r>
      <w:r w:rsidR="00627AD6" w:rsidRPr="00F418B9">
        <w:rPr>
          <w:rFonts w:ascii="Times New Roman" w:hAnsi="Times New Roman" w:cs="Times New Roman"/>
          <w:szCs w:val="24"/>
        </w:rPr>
        <w:t>0</w:t>
      </w:r>
      <w:r w:rsidR="00851D56" w:rsidRPr="00F418B9">
        <w:rPr>
          <w:rFonts w:ascii="Times New Roman" w:hAnsi="Times New Roman" w:cs="Times New Roman"/>
          <w:szCs w:val="24"/>
        </w:rPr>
        <w:t xml:space="preserve"> crore in 2022-23 due to incr</w:t>
      </w:r>
      <w:r w:rsidR="00547D0D" w:rsidRPr="00F418B9">
        <w:rPr>
          <w:rFonts w:ascii="Times New Roman" w:hAnsi="Times New Roman" w:cs="Times New Roman"/>
          <w:szCs w:val="24"/>
        </w:rPr>
        <w:t xml:space="preserve">ease in </w:t>
      </w:r>
      <w:r w:rsidR="00F242B8" w:rsidRPr="00F418B9">
        <w:rPr>
          <w:rFonts w:ascii="Times New Roman" w:hAnsi="Times New Roman" w:cs="Times New Roman"/>
          <w:szCs w:val="24"/>
        </w:rPr>
        <w:t>i</w:t>
      </w:r>
      <w:r w:rsidR="007B1FCB" w:rsidRPr="00F418B9">
        <w:rPr>
          <w:rFonts w:ascii="Times New Roman" w:hAnsi="Times New Roman" w:cs="Times New Roman"/>
          <w:szCs w:val="24"/>
        </w:rPr>
        <w:t xml:space="preserve">ts finance cost </w:t>
      </w:r>
      <w:r w:rsidR="0044341C" w:rsidRPr="00F418B9">
        <w:rPr>
          <w:rFonts w:ascii="Times New Roman" w:hAnsi="Times New Roman" w:cs="Times New Roman"/>
          <w:szCs w:val="24"/>
        </w:rPr>
        <w:t xml:space="preserve">from ₹ 0.43 crore in 2018-19, ₹ 79.21 crore in 2020-21 </w:t>
      </w:r>
      <w:r w:rsidR="0002439C" w:rsidRPr="00F418B9">
        <w:rPr>
          <w:rFonts w:ascii="Times New Roman" w:hAnsi="Times New Roman" w:cs="Times New Roman"/>
          <w:szCs w:val="24"/>
        </w:rPr>
        <w:t xml:space="preserve">to </w:t>
      </w:r>
      <w:r w:rsidR="00737508" w:rsidRPr="00F418B9">
        <w:rPr>
          <w:rFonts w:ascii="Times New Roman" w:hAnsi="Times New Roman" w:cs="Times New Roman"/>
          <w:szCs w:val="24"/>
        </w:rPr>
        <w:t>₹</w:t>
      </w:r>
      <w:r w:rsidR="007B1FCB" w:rsidRPr="00F418B9">
        <w:rPr>
          <w:rFonts w:ascii="Times New Roman" w:hAnsi="Times New Roman" w:cs="Times New Roman"/>
          <w:szCs w:val="24"/>
        </w:rPr>
        <w:t xml:space="preserve"> 1</w:t>
      </w:r>
      <w:r w:rsidR="00C94BDD" w:rsidRPr="00F418B9">
        <w:rPr>
          <w:rFonts w:ascii="Times New Roman" w:hAnsi="Times New Roman" w:cs="Times New Roman"/>
          <w:szCs w:val="24"/>
        </w:rPr>
        <w:t>,</w:t>
      </w:r>
      <w:r w:rsidR="007B1FCB" w:rsidRPr="00F418B9">
        <w:rPr>
          <w:rFonts w:ascii="Times New Roman" w:hAnsi="Times New Roman" w:cs="Times New Roman"/>
          <w:szCs w:val="24"/>
        </w:rPr>
        <w:t>407.05 crore in 2022-23</w:t>
      </w:r>
      <w:r w:rsidR="00FD4D91" w:rsidRPr="00F418B9">
        <w:rPr>
          <w:rFonts w:ascii="Times New Roman" w:hAnsi="Times New Roman" w:cs="Times New Roman"/>
          <w:szCs w:val="24"/>
        </w:rPr>
        <w:t>.</w:t>
      </w:r>
    </w:p>
    <w:p w14:paraId="0B9C984E" w14:textId="4FA63C65" w:rsidR="00F529BD" w:rsidRPr="003C7AD9" w:rsidRDefault="00C34EA4" w:rsidP="001D773B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DE9D9" w:themeFill="accent6" w:themeFillTint="33"/>
        <w:spacing w:after="240"/>
        <w:ind w:right="95"/>
        <w:rPr>
          <w:rFonts w:ascii="Times New Roman" w:eastAsia="Calibri" w:hAnsi="Times New Roman" w:cs="Times New Roman"/>
          <w:color w:val="auto"/>
          <w:sz w:val="24"/>
          <w:szCs w:val="24"/>
          <w:lang w:val="en-IN"/>
        </w:rPr>
      </w:pPr>
      <w:r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3.</w:t>
      </w:r>
      <w:r w:rsidR="00613E0B"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3</w:t>
      </w:r>
      <w:r w:rsidR="00C90A20"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.3</w:t>
      </w:r>
      <w:r w:rsidR="00F029C8"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</w:rPr>
        <w:t xml:space="preserve"> P</w:t>
      </w:r>
      <w:r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</w:rPr>
        <w:t xml:space="preserve">ayment of </w:t>
      </w:r>
      <w:r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 xml:space="preserve">Dividend by Railway Public </w:t>
      </w:r>
      <w:r w:rsidR="00070B0C"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 xml:space="preserve">Sector </w:t>
      </w:r>
      <w:r w:rsidRPr="003C7AD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 xml:space="preserve">Enterprises </w:t>
      </w:r>
    </w:p>
    <w:p w14:paraId="2B79495F" w14:textId="58EA9AA2" w:rsidR="001C0588" w:rsidRPr="00F418B9" w:rsidRDefault="004D1F49" w:rsidP="00611C25">
      <w:pPr>
        <w:spacing w:before="120" w:after="240"/>
        <w:ind w:right="95"/>
        <w:jc w:val="both"/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</w:rPr>
      </w:pP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The details of p</w:t>
      </w:r>
      <w:r w:rsidR="001C0588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rofit </w:t>
      </w:r>
      <w:proofErr w:type="gramStart"/>
      <w:r w:rsidR="001C0588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earned</w:t>
      </w:r>
      <w:proofErr w:type="gramEnd"/>
      <w:r w:rsidR="001C0588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and dividend paid by the </w:t>
      </w:r>
      <w:r w:rsidR="001C0588" w:rsidRPr="00F418B9">
        <w:rPr>
          <w:rFonts w:ascii="Times New Roman" w:hAnsi="Times New Roman" w:cs="Times New Roman"/>
          <w:sz w:val="24"/>
          <w:szCs w:val="24"/>
        </w:rPr>
        <w:t xml:space="preserve">Railway </w:t>
      </w:r>
      <w:r w:rsidR="007B6BBB" w:rsidRPr="00F418B9">
        <w:rPr>
          <w:rFonts w:ascii="Times New Roman" w:hAnsi="Times New Roman" w:cs="Times New Roman"/>
          <w:sz w:val="24"/>
          <w:szCs w:val="24"/>
        </w:rPr>
        <w:t xml:space="preserve">Public </w:t>
      </w:r>
      <w:r w:rsidRPr="00F418B9">
        <w:rPr>
          <w:rFonts w:ascii="Times New Roman" w:hAnsi="Times New Roman" w:cs="Times New Roman"/>
          <w:sz w:val="24"/>
          <w:szCs w:val="24"/>
        </w:rPr>
        <w:t xml:space="preserve">Sector </w:t>
      </w:r>
      <w:r w:rsidR="007B6BBB" w:rsidRPr="00F418B9">
        <w:rPr>
          <w:rFonts w:ascii="Times New Roman" w:hAnsi="Times New Roman" w:cs="Times New Roman"/>
          <w:sz w:val="24"/>
          <w:szCs w:val="24"/>
        </w:rPr>
        <w:t>Enterprises</w:t>
      </w:r>
      <w:r w:rsidR="001C0588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during </w:t>
      </w:r>
      <w:r w:rsidR="001C0588" w:rsidRPr="00F418B9">
        <w:rPr>
          <w:rFonts w:ascii="Times New Roman" w:hAnsi="Times New Roman" w:cs="Times New Roman"/>
          <w:sz w:val="24"/>
          <w:szCs w:val="24"/>
        </w:rPr>
        <w:t>2018-19 to 2022-23</w:t>
      </w:r>
      <w:r w:rsidR="001C0588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are given in </w:t>
      </w:r>
      <w:r w:rsidR="001C0588" w:rsidRPr="00F418B9">
        <w:rPr>
          <w:rStyle w:val="markedcontent"/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Annexure-</w:t>
      </w:r>
      <w:r w:rsidR="004B043C">
        <w:rPr>
          <w:rStyle w:val="markedcontent"/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3.</w:t>
      </w:r>
      <w:r w:rsidR="00BB0FBE" w:rsidRPr="00F418B9">
        <w:rPr>
          <w:rStyle w:val="markedcontent"/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5</w:t>
      </w:r>
      <w:r w:rsidR="001C0588" w:rsidRPr="00F418B9"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</w:rPr>
        <w:t xml:space="preserve">. </w:t>
      </w:r>
    </w:p>
    <w:p w14:paraId="0923183A" w14:textId="0AF5EF5F" w:rsidR="00CC5FAC" w:rsidRPr="00F418B9" w:rsidRDefault="003C3FC0" w:rsidP="00611C25">
      <w:pPr>
        <w:spacing w:before="120" w:after="240"/>
        <w:ind w:right="101"/>
        <w:jc w:val="both"/>
        <w:rPr>
          <w:rFonts w:ascii="Times New Roman" w:hAnsi="Times New Roman" w:cs="Times New Roman"/>
          <w:sz w:val="24"/>
          <w:szCs w:val="24"/>
        </w:rPr>
      </w:pP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D</w:t>
      </w:r>
      <w:r w:rsidR="00A8650D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uring 2022-23, </w:t>
      </w:r>
      <w:r w:rsidR="00F029C8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33 </w:t>
      </w:r>
      <w:r w:rsidR="00742AF9" w:rsidRPr="00F418B9">
        <w:rPr>
          <w:rFonts w:ascii="Times New Roman" w:hAnsi="Times New Roman" w:cs="Times New Roman"/>
          <w:sz w:val="24"/>
          <w:szCs w:val="24"/>
        </w:rPr>
        <w:t xml:space="preserve">Railway </w:t>
      </w:r>
      <w:r w:rsidR="004D1F49" w:rsidRPr="00F418B9">
        <w:rPr>
          <w:rFonts w:ascii="Times New Roman" w:hAnsi="Times New Roman" w:cs="Times New Roman"/>
          <w:sz w:val="24"/>
          <w:szCs w:val="24"/>
        </w:rPr>
        <w:t>PSE</w:t>
      </w:r>
      <w:r w:rsidR="007B6BBB" w:rsidRPr="00F418B9">
        <w:rPr>
          <w:rFonts w:ascii="Times New Roman" w:hAnsi="Times New Roman" w:cs="Times New Roman"/>
          <w:sz w:val="24"/>
          <w:szCs w:val="24"/>
        </w:rPr>
        <w:t>s</w:t>
      </w:r>
      <w:r w:rsidR="00742AF9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="00742AF9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had earned</w:t>
      </w:r>
      <w:proofErr w:type="gramEnd"/>
      <w:r w:rsidR="00742AF9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profit (</w:t>
      </w:r>
      <w:r w:rsidR="00742AF9" w:rsidRPr="00F418B9">
        <w:rPr>
          <w:rFonts w:ascii="Times New Roman" w:hAnsi="Times New Roman" w:cs="Times New Roman"/>
          <w:sz w:val="24"/>
          <w:szCs w:val="24"/>
        </w:rPr>
        <w:t>₹</w:t>
      </w:r>
      <w:r w:rsidR="00DD015F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12</w:t>
      </w:r>
      <w:r w:rsidR="00C90A20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,</w:t>
      </w:r>
      <w:r w:rsidR="0065783F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056.61</w:t>
      </w:r>
      <w:r w:rsidR="00742AF9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crore) out of which only 1</w:t>
      </w:r>
      <w:r w:rsidR="003C2277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1</w:t>
      </w:r>
      <w:r w:rsidR="00C72A0B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="00742AF9" w:rsidRPr="00F418B9">
        <w:rPr>
          <w:rFonts w:ascii="Times New Roman" w:hAnsi="Times New Roman" w:cs="Times New Roman"/>
          <w:sz w:val="24"/>
          <w:szCs w:val="24"/>
        </w:rPr>
        <w:t xml:space="preserve">Railway </w:t>
      </w:r>
      <w:r w:rsidR="004D1F49" w:rsidRPr="00F418B9">
        <w:rPr>
          <w:rFonts w:ascii="Times New Roman" w:hAnsi="Times New Roman" w:cs="Times New Roman"/>
          <w:sz w:val="24"/>
          <w:szCs w:val="24"/>
        </w:rPr>
        <w:t>PSE</w:t>
      </w:r>
      <w:r w:rsidR="007B6BBB" w:rsidRPr="00F418B9">
        <w:rPr>
          <w:rFonts w:ascii="Times New Roman" w:hAnsi="Times New Roman" w:cs="Times New Roman"/>
          <w:sz w:val="24"/>
          <w:szCs w:val="24"/>
        </w:rPr>
        <w:t>s</w:t>
      </w:r>
      <w:r w:rsidR="00C72A0B" w:rsidRPr="00F418B9">
        <w:rPr>
          <w:rStyle w:val="FootnoteReference"/>
          <w:rFonts w:ascii="Times New Roman" w:hAnsi="Times New Roman" w:cs="Times New Roman"/>
          <w:sz w:val="24"/>
          <w:szCs w:val="24"/>
        </w:rPr>
        <w:footnoteReference w:id="8"/>
      </w:r>
      <w:r w:rsidR="008D139A">
        <w:rPr>
          <w:rFonts w:ascii="Times New Roman" w:hAnsi="Times New Roman" w:cs="Times New Roman"/>
          <w:sz w:val="24"/>
          <w:szCs w:val="24"/>
        </w:rPr>
        <w:t xml:space="preserve"> (7 Railway Companies, 1 subsidiary and 3 SPVs)</w:t>
      </w:r>
      <w:r w:rsidR="00742AF9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had declared dividend (₹</w:t>
      </w:r>
      <w:r w:rsidR="00742AF9" w:rsidRPr="00F418B9">
        <w:rPr>
          <w:rFonts w:ascii="Times New Roman" w:hAnsi="Times New Roman" w:cs="Times New Roman"/>
          <w:sz w:val="24"/>
          <w:szCs w:val="24"/>
        </w:rPr>
        <w:t>4</w:t>
      </w:r>
      <w:r w:rsidR="00C90A20" w:rsidRPr="00F418B9">
        <w:rPr>
          <w:rFonts w:ascii="Times New Roman" w:hAnsi="Times New Roman" w:cs="Times New Roman"/>
          <w:sz w:val="24"/>
          <w:szCs w:val="24"/>
        </w:rPr>
        <w:t>,</w:t>
      </w:r>
      <w:r w:rsidR="003C2277" w:rsidRPr="00F418B9">
        <w:rPr>
          <w:rFonts w:ascii="Times New Roman" w:hAnsi="Times New Roman" w:cs="Times New Roman"/>
          <w:sz w:val="24"/>
          <w:szCs w:val="24"/>
        </w:rPr>
        <w:t>4</w:t>
      </w:r>
      <w:r w:rsidR="005749C7" w:rsidRPr="00F418B9">
        <w:rPr>
          <w:rFonts w:ascii="Times New Roman" w:hAnsi="Times New Roman" w:cs="Times New Roman"/>
          <w:sz w:val="24"/>
          <w:szCs w:val="24"/>
        </w:rPr>
        <w:t>57</w:t>
      </w:r>
      <w:r w:rsidR="00742AF9" w:rsidRPr="00F418B9">
        <w:rPr>
          <w:rFonts w:ascii="Times New Roman" w:hAnsi="Times New Roman" w:cs="Times New Roman"/>
          <w:sz w:val="24"/>
          <w:szCs w:val="24"/>
        </w:rPr>
        <w:t>.</w:t>
      </w:r>
      <w:r w:rsidR="005749C7" w:rsidRPr="00F418B9">
        <w:rPr>
          <w:rFonts w:ascii="Times New Roman" w:hAnsi="Times New Roman" w:cs="Times New Roman"/>
          <w:sz w:val="24"/>
          <w:szCs w:val="24"/>
        </w:rPr>
        <w:t>4</w:t>
      </w:r>
      <w:r w:rsidR="003C2277" w:rsidRPr="00F418B9">
        <w:rPr>
          <w:rFonts w:ascii="Times New Roman" w:hAnsi="Times New Roman" w:cs="Times New Roman"/>
          <w:sz w:val="24"/>
          <w:szCs w:val="24"/>
        </w:rPr>
        <w:t>6</w:t>
      </w:r>
      <w:r w:rsidR="00C90A20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742AF9" w:rsidRPr="00F418B9">
        <w:rPr>
          <w:rFonts w:ascii="Times New Roman" w:hAnsi="Times New Roman" w:cs="Times New Roman"/>
          <w:sz w:val="24"/>
          <w:szCs w:val="24"/>
        </w:rPr>
        <w:t xml:space="preserve">crore). In comparison, 28 Railway </w:t>
      </w:r>
      <w:r w:rsidR="004D1F49" w:rsidRPr="00F418B9">
        <w:rPr>
          <w:rFonts w:ascii="Times New Roman" w:hAnsi="Times New Roman" w:cs="Times New Roman"/>
          <w:sz w:val="24"/>
          <w:szCs w:val="24"/>
        </w:rPr>
        <w:t>PSE</w:t>
      </w:r>
      <w:r w:rsidR="007B6BBB" w:rsidRPr="00F418B9">
        <w:rPr>
          <w:rFonts w:ascii="Times New Roman" w:hAnsi="Times New Roman" w:cs="Times New Roman"/>
          <w:sz w:val="24"/>
          <w:szCs w:val="24"/>
        </w:rPr>
        <w:t>s</w:t>
      </w:r>
      <w:r w:rsidR="00742AF9" w:rsidRPr="00F418B9">
        <w:rPr>
          <w:rFonts w:ascii="Times New Roman" w:hAnsi="Times New Roman" w:cs="Times New Roman"/>
          <w:sz w:val="24"/>
          <w:szCs w:val="24"/>
        </w:rPr>
        <w:t xml:space="preserve"> had earned a profit of </w:t>
      </w:r>
      <w:r w:rsidR="00742AF9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₹</w:t>
      </w:r>
      <w:r w:rsidR="00DD015F" w:rsidRPr="00F418B9">
        <w:rPr>
          <w:rFonts w:ascii="Times New Roman" w:hAnsi="Times New Roman" w:cs="Times New Roman"/>
          <w:sz w:val="24"/>
          <w:szCs w:val="24"/>
        </w:rPr>
        <w:t>10</w:t>
      </w:r>
      <w:r w:rsidR="00C90A20" w:rsidRPr="00F418B9">
        <w:rPr>
          <w:rFonts w:ascii="Times New Roman" w:hAnsi="Times New Roman" w:cs="Times New Roman"/>
          <w:sz w:val="24"/>
          <w:szCs w:val="24"/>
        </w:rPr>
        <w:t>,</w:t>
      </w:r>
      <w:r w:rsidR="00DD015F" w:rsidRPr="00F418B9">
        <w:rPr>
          <w:rFonts w:ascii="Times New Roman" w:hAnsi="Times New Roman" w:cs="Times New Roman"/>
          <w:sz w:val="24"/>
          <w:szCs w:val="24"/>
        </w:rPr>
        <w:t>232.</w:t>
      </w:r>
      <w:r w:rsidR="00CF372D" w:rsidRPr="00F418B9">
        <w:rPr>
          <w:rFonts w:ascii="Times New Roman" w:hAnsi="Times New Roman" w:cs="Times New Roman"/>
          <w:sz w:val="24"/>
          <w:szCs w:val="24"/>
        </w:rPr>
        <w:t>77</w:t>
      </w:r>
      <w:r w:rsidR="00742AF9" w:rsidRPr="00F418B9">
        <w:rPr>
          <w:rFonts w:ascii="Times New Roman" w:hAnsi="Times New Roman" w:cs="Times New Roman"/>
          <w:sz w:val="24"/>
          <w:szCs w:val="24"/>
        </w:rPr>
        <w:t xml:space="preserve"> crore during 2021-22 out of which </w:t>
      </w:r>
      <w:r w:rsidR="00D600F1" w:rsidRPr="00F418B9">
        <w:rPr>
          <w:rFonts w:ascii="Times New Roman" w:hAnsi="Times New Roman" w:cs="Times New Roman"/>
          <w:sz w:val="24"/>
          <w:szCs w:val="24"/>
        </w:rPr>
        <w:t>9</w:t>
      </w:r>
      <w:r w:rsidR="00DD015F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742AF9" w:rsidRPr="00F418B9">
        <w:rPr>
          <w:rFonts w:ascii="Times New Roman" w:hAnsi="Times New Roman" w:cs="Times New Roman"/>
          <w:sz w:val="24"/>
          <w:szCs w:val="24"/>
        </w:rPr>
        <w:t xml:space="preserve">Railway </w:t>
      </w:r>
      <w:r w:rsidR="004D1F49" w:rsidRPr="00F418B9">
        <w:rPr>
          <w:rFonts w:ascii="Times New Roman" w:hAnsi="Times New Roman" w:cs="Times New Roman"/>
          <w:sz w:val="24"/>
          <w:szCs w:val="24"/>
        </w:rPr>
        <w:t>PSE</w:t>
      </w:r>
      <w:r w:rsidR="007B6BBB" w:rsidRPr="00F418B9">
        <w:rPr>
          <w:rFonts w:ascii="Times New Roman" w:hAnsi="Times New Roman" w:cs="Times New Roman"/>
          <w:sz w:val="24"/>
          <w:szCs w:val="24"/>
        </w:rPr>
        <w:t>s</w:t>
      </w:r>
      <w:r w:rsidR="00742AF9" w:rsidRPr="00F418B9">
        <w:rPr>
          <w:rFonts w:ascii="Times New Roman" w:hAnsi="Times New Roman" w:cs="Times New Roman"/>
          <w:sz w:val="24"/>
          <w:szCs w:val="24"/>
        </w:rPr>
        <w:t xml:space="preserve"> had declared dividend (</w:t>
      </w:r>
      <w:r w:rsidR="00742AF9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₹</w:t>
      </w:r>
      <w:r w:rsidR="00742AF9" w:rsidRPr="00F418B9">
        <w:rPr>
          <w:rFonts w:ascii="Times New Roman" w:hAnsi="Times New Roman" w:cs="Times New Roman"/>
          <w:sz w:val="24"/>
          <w:szCs w:val="24"/>
        </w:rPr>
        <w:t>3</w:t>
      </w:r>
      <w:r w:rsidR="00EF4847" w:rsidRPr="00F418B9">
        <w:rPr>
          <w:rFonts w:ascii="Times New Roman" w:hAnsi="Times New Roman" w:cs="Times New Roman"/>
          <w:sz w:val="24"/>
          <w:szCs w:val="24"/>
        </w:rPr>
        <w:t>,</w:t>
      </w:r>
      <w:r w:rsidR="00742AF9" w:rsidRPr="00F418B9">
        <w:rPr>
          <w:rFonts w:ascii="Times New Roman" w:hAnsi="Times New Roman" w:cs="Times New Roman"/>
          <w:sz w:val="24"/>
          <w:szCs w:val="24"/>
        </w:rPr>
        <w:t>7</w:t>
      </w:r>
      <w:r w:rsidR="00FF1CD1" w:rsidRPr="00F418B9">
        <w:rPr>
          <w:rFonts w:ascii="Times New Roman" w:hAnsi="Times New Roman" w:cs="Times New Roman"/>
          <w:sz w:val="24"/>
          <w:szCs w:val="24"/>
        </w:rPr>
        <w:t>86.84</w:t>
      </w:r>
      <w:r w:rsidR="00742AF9" w:rsidRPr="00F418B9">
        <w:rPr>
          <w:rFonts w:ascii="Times New Roman" w:hAnsi="Times New Roman" w:cs="Times New Roman"/>
          <w:sz w:val="24"/>
          <w:szCs w:val="24"/>
        </w:rPr>
        <w:t xml:space="preserve"> crore). </w:t>
      </w:r>
    </w:p>
    <w:p w14:paraId="5C4B812F" w14:textId="39974E63" w:rsidR="00887B9C" w:rsidRPr="00F418B9" w:rsidRDefault="00CD0506" w:rsidP="001D773B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DE9D9" w:themeFill="accent6" w:themeFillTint="33"/>
        <w:spacing w:before="0" w:after="0" w:line="240" w:lineRule="auto"/>
        <w:ind w:right="101"/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</w:pPr>
      <w:r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3.</w:t>
      </w:r>
      <w:r w:rsidR="009865FD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3</w:t>
      </w:r>
      <w:r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.3</w:t>
      </w:r>
      <w:r w:rsidR="00F87E69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.1</w:t>
      </w:r>
      <w:r w:rsidR="00C90A20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 xml:space="preserve"> </w:t>
      </w:r>
      <w:r w:rsidR="004D1F49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</w:rPr>
        <w:t>Non-compliance with DIPAM g</w:t>
      </w:r>
      <w:r w:rsidR="00F87E69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</w:rPr>
        <w:t xml:space="preserve">uidelines on payment of </w:t>
      </w:r>
      <w:r w:rsidR="0078360D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</w:rPr>
        <w:t xml:space="preserve">Dividend by the </w:t>
      </w:r>
      <w:r w:rsidR="00F87E69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 xml:space="preserve">Railway Companies </w:t>
      </w:r>
    </w:p>
    <w:p w14:paraId="2A220B56" w14:textId="58197502" w:rsidR="00742AF9" w:rsidRPr="00F418B9" w:rsidRDefault="00742AF9" w:rsidP="00143AF9">
      <w:pPr>
        <w:spacing w:before="120" w:after="240"/>
        <w:ind w:right="101"/>
        <w:jc w:val="both"/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</w:rPr>
      </w:pP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The details of profit </w:t>
      </w:r>
      <w:proofErr w:type="gramStart"/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earned</w:t>
      </w:r>
      <w:proofErr w:type="gramEnd"/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and dividend paid </w:t>
      </w:r>
      <w:r w:rsidR="002041D8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by </w:t>
      </w:r>
      <w:r w:rsidR="000F0391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profit making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Railway Companies during </w:t>
      </w:r>
      <w:r w:rsidRPr="00F418B9">
        <w:rPr>
          <w:rFonts w:ascii="Times New Roman" w:hAnsi="Times New Roman" w:cs="Times New Roman"/>
          <w:sz w:val="24"/>
          <w:szCs w:val="24"/>
        </w:rPr>
        <w:t>2018-19 to 2022-23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is</w:t>
      </w:r>
      <w:proofErr w:type="gramEnd"/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given in </w:t>
      </w:r>
      <w:r w:rsidR="00915414" w:rsidRPr="00915414"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</w:rPr>
        <w:t>F</w:t>
      </w:r>
      <w:r w:rsidR="00506865" w:rsidRPr="00915414"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</w:rPr>
        <w:t>igure</w:t>
      </w:r>
      <w:r w:rsidR="00275F02" w:rsidRPr="00915414"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915414"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</w:rPr>
        <w:t>3.</w:t>
      </w:r>
      <w:r w:rsidR="00EE5D97" w:rsidRPr="00915414"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="00CC5FAC" w:rsidRPr="00143AF9">
        <w:rPr>
          <w:rStyle w:val="markedcontent"/>
          <w:rFonts w:ascii="Times New Roman" w:eastAsia="Calibri" w:hAnsi="Times New Roman" w:cs="Times New Roman"/>
          <w:sz w:val="24"/>
          <w:szCs w:val="24"/>
        </w:rPr>
        <w:t>.</w:t>
      </w:r>
    </w:p>
    <w:p w14:paraId="3ED9D6D9" w14:textId="6F7A4842" w:rsidR="00072CA4" w:rsidRPr="00F418B9" w:rsidRDefault="00072CA4" w:rsidP="00CC5FAC">
      <w:pPr>
        <w:spacing w:before="120" w:after="120" w:line="360" w:lineRule="auto"/>
        <w:ind w:right="95"/>
        <w:jc w:val="both"/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</w:rPr>
      </w:pPr>
      <w:r w:rsidRPr="00F418B9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4132EFB5" wp14:editId="6D3A8417">
            <wp:extent cx="5413248" cy="2509114"/>
            <wp:effectExtent l="0" t="0" r="16510" b="571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F0F353D-38D0-0C9C-0A79-BFC7FCBC85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9EFE13B" w14:textId="3A17FC0C" w:rsidR="000F0391" w:rsidRPr="00F418B9" w:rsidRDefault="000F0391" w:rsidP="00072CA4">
      <w:pPr>
        <w:spacing w:line="240" w:lineRule="auto"/>
        <w:rPr>
          <w:rStyle w:val="markedcontent"/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F418B9">
        <w:rPr>
          <w:rFonts w:ascii="Times New Roman" w:hAnsi="Times New Roman" w:cs="Times New Roman"/>
          <w:b/>
          <w:bCs/>
          <w:i/>
          <w:iCs/>
          <w:sz w:val="18"/>
          <w:szCs w:val="18"/>
        </w:rPr>
        <w:t>Source: Compiled from audited Financial Statements of the Railway Public Enterprises</w:t>
      </w:r>
    </w:p>
    <w:p w14:paraId="6694A6D7" w14:textId="19DA2CB1" w:rsidR="005008F7" w:rsidRPr="00F418B9" w:rsidRDefault="005008F7" w:rsidP="00622106">
      <w:pPr>
        <w:spacing w:before="120" w:after="120"/>
        <w:ind w:right="101"/>
        <w:jc w:val="both"/>
        <w:rPr>
          <w:rStyle w:val="markedcontent"/>
          <w:rFonts w:ascii="Times New Roman" w:eastAsia="Calibri" w:hAnsi="Times New Roman" w:cs="Times New Roman"/>
          <w:sz w:val="24"/>
          <w:szCs w:val="24"/>
        </w:rPr>
      </w:pPr>
      <w:proofErr w:type="gramStart"/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Department</w:t>
      </w:r>
      <w:proofErr w:type="gramEnd"/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of Investment and Public Assets Management (DIPAM) issued instructions</w:t>
      </w:r>
      <w:r w:rsidRPr="00F418B9" w:rsidDel="00682A9E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(May 2016) that every CPSE would pay a minimum annual dividend of 30 </w:t>
      </w:r>
      <w:r w:rsidRPr="00F418B9">
        <w:rPr>
          <w:rStyle w:val="markedcontent"/>
          <w:rFonts w:ascii="Times New Roman" w:eastAsia="Calibri" w:hAnsi="Times New Roman" w:cs="Times New Roman"/>
          <w:i/>
          <w:iCs/>
          <w:sz w:val="24"/>
          <w:szCs w:val="24"/>
        </w:rPr>
        <w:t>per cent</w:t>
      </w:r>
      <w:r w:rsidR="006A1674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of Profit A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fter Tax or five </w:t>
      </w:r>
      <w:r w:rsidRPr="00F418B9">
        <w:rPr>
          <w:rStyle w:val="markedcontent"/>
          <w:rFonts w:ascii="Times New Roman" w:eastAsia="Calibri" w:hAnsi="Times New Roman" w:cs="Times New Roman"/>
          <w:i/>
          <w:iCs/>
          <w:sz w:val="24"/>
          <w:szCs w:val="24"/>
        </w:rPr>
        <w:t>per cent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of net worth, whichever is higher, subject to the maximum dividend permitted under the extant legal provisions. The details of dividend due and paid by various Railway Companies in 2022-23 </w:t>
      </w:r>
      <w:proofErr w:type="gramStart"/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is</w:t>
      </w:r>
      <w:proofErr w:type="gramEnd"/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given in </w:t>
      </w:r>
      <w:r w:rsidRPr="00F418B9">
        <w:rPr>
          <w:rStyle w:val="markedcontent"/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Annexure-</w:t>
      </w:r>
      <w:r w:rsidR="00611C25">
        <w:rPr>
          <w:rStyle w:val="markedcontent"/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3.</w:t>
      </w:r>
      <w:r w:rsidR="0050042B" w:rsidRPr="00F418B9">
        <w:rPr>
          <w:rStyle w:val="markedcontent"/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8</w:t>
      </w: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. Audit observed </w:t>
      </w:r>
      <w:proofErr w:type="gramStart"/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that :</w:t>
      </w:r>
      <w:proofErr w:type="gramEnd"/>
    </w:p>
    <w:p w14:paraId="10D25A43" w14:textId="6A825BAE" w:rsidR="00416B8E" w:rsidRPr="00A161A4" w:rsidRDefault="007C2D5E" w:rsidP="00622106">
      <w:pPr>
        <w:pStyle w:val="ListParagraph"/>
        <w:numPr>
          <w:ilvl w:val="0"/>
          <w:numId w:val="5"/>
        </w:numPr>
        <w:spacing w:before="120" w:after="120"/>
        <w:ind w:left="450" w:right="101" w:hanging="450"/>
        <w:contextualSpacing w:val="0"/>
        <w:jc w:val="both"/>
        <w:rPr>
          <w:rStyle w:val="markedcontent"/>
          <w:rFonts w:ascii="Times New Roman" w:hAnsi="Times New Roman" w:cs="Times New Roman"/>
          <w:szCs w:val="24"/>
          <w:lang w:val="en-US"/>
        </w:rPr>
      </w:pPr>
      <w:r w:rsidRPr="00A161A4">
        <w:rPr>
          <w:rStyle w:val="markedcontent"/>
          <w:rFonts w:ascii="Times New Roman" w:hAnsi="Times New Roman" w:cs="Times New Roman"/>
          <w:szCs w:val="24"/>
          <w:lang w:val="en-US"/>
        </w:rPr>
        <w:t xml:space="preserve">12 Railway Companies were required to pay </w:t>
      </w:r>
      <w:proofErr w:type="gramStart"/>
      <w:r w:rsidRPr="00A161A4">
        <w:rPr>
          <w:rStyle w:val="markedcontent"/>
          <w:rFonts w:ascii="Times New Roman" w:hAnsi="Times New Roman" w:cs="Times New Roman"/>
          <w:szCs w:val="24"/>
          <w:lang w:val="en-US"/>
        </w:rPr>
        <w:t>dividend</w:t>
      </w:r>
      <w:proofErr w:type="gramEnd"/>
      <w:r w:rsidRPr="00A161A4">
        <w:rPr>
          <w:rStyle w:val="markedcontent"/>
          <w:rFonts w:ascii="Times New Roman" w:hAnsi="Times New Roman" w:cs="Times New Roman"/>
          <w:szCs w:val="24"/>
          <w:lang w:val="en-US"/>
        </w:rPr>
        <w:t xml:space="preserve"> in accordance with the above instructions of DIPAM. However, only seven out of these 12 Railway </w:t>
      </w:r>
      <w:r w:rsidRPr="00A161A4">
        <w:rPr>
          <w:rStyle w:val="markedcontent"/>
          <w:rFonts w:ascii="Times New Roman" w:hAnsi="Times New Roman" w:cs="Times New Roman"/>
          <w:szCs w:val="24"/>
          <w:lang w:val="en-US"/>
        </w:rPr>
        <w:lastRenderedPageBreak/>
        <w:t xml:space="preserve">Companies paid dividend during the year. All the seven Railway Companies which </w:t>
      </w:r>
      <w:proofErr w:type="gramStart"/>
      <w:r w:rsidRPr="00A161A4">
        <w:rPr>
          <w:rStyle w:val="markedcontent"/>
          <w:rFonts w:ascii="Times New Roman" w:hAnsi="Times New Roman" w:cs="Times New Roman"/>
          <w:szCs w:val="24"/>
          <w:lang w:val="en-US"/>
        </w:rPr>
        <w:t>paid</w:t>
      </w:r>
      <w:proofErr w:type="gramEnd"/>
      <w:r w:rsidRPr="00A161A4">
        <w:rPr>
          <w:rStyle w:val="markedcontent"/>
          <w:rFonts w:ascii="Times New Roman" w:hAnsi="Times New Roman" w:cs="Times New Roman"/>
          <w:szCs w:val="24"/>
          <w:lang w:val="en-US"/>
        </w:rPr>
        <w:t xml:space="preserve"> dividend are listed in the stock exchanges. However, only six of these listed Railway Companies paid </w:t>
      </w:r>
      <w:proofErr w:type="gramStart"/>
      <w:r w:rsidRPr="00A161A4">
        <w:rPr>
          <w:rStyle w:val="markedcontent"/>
          <w:rFonts w:ascii="Times New Roman" w:hAnsi="Times New Roman" w:cs="Times New Roman"/>
          <w:szCs w:val="24"/>
          <w:lang w:val="en-US"/>
        </w:rPr>
        <w:t>dividend</w:t>
      </w:r>
      <w:proofErr w:type="gramEnd"/>
      <w:r w:rsidRPr="00A161A4">
        <w:rPr>
          <w:rStyle w:val="markedcontent"/>
          <w:rFonts w:ascii="Times New Roman" w:hAnsi="Times New Roman" w:cs="Times New Roman"/>
          <w:szCs w:val="24"/>
          <w:lang w:val="en-US"/>
        </w:rPr>
        <w:t xml:space="preserve"> as per DIPAM </w:t>
      </w:r>
      <w:r w:rsidR="00C01A53">
        <w:rPr>
          <w:rStyle w:val="markedcontent"/>
          <w:rFonts w:ascii="Times New Roman" w:hAnsi="Times New Roman" w:cs="Times New Roman"/>
          <w:szCs w:val="24"/>
          <w:lang w:val="en-US"/>
        </w:rPr>
        <w:t>i</w:t>
      </w:r>
      <w:r w:rsidRPr="00A161A4">
        <w:rPr>
          <w:rStyle w:val="markedcontent"/>
          <w:rFonts w:ascii="Times New Roman" w:hAnsi="Times New Roman" w:cs="Times New Roman"/>
          <w:szCs w:val="24"/>
          <w:lang w:val="en-US"/>
        </w:rPr>
        <w:t xml:space="preserve">nstructions. There was a shortfall of ₹ 313.26 crore in payment of dividend by one listed Railway Company </w:t>
      </w:r>
      <w:proofErr w:type="spellStart"/>
      <w:r w:rsidRPr="00A161A4">
        <w:rPr>
          <w:rStyle w:val="markedcontent"/>
          <w:rFonts w:ascii="Times New Roman" w:hAnsi="Times New Roman" w:cs="Times New Roman"/>
          <w:szCs w:val="24"/>
          <w:lang w:val="en-US"/>
        </w:rPr>
        <w:t>i.e</w:t>
      </w:r>
      <w:proofErr w:type="spellEnd"/>
      <w:r w:rsidRPr="00A161A4">
        <w:rPr>
          <w:rStyle w:val="markedcontent"/>
          <w:rFonts w:ascii="Times New Roman" w:hAnsi="Times New Roman" w:cs="Times New Roman"/>
          <w:szCs w:val="24"/>
          <w:lang w:val="en-US"/>
        </w:rPr>
        <w:t xml:space="preserve"> IRFC</w:t>
      </w:r>
      <w:r w:rsidR="001E3269" w:rsidRPr="00A161A4">
        <w:rPr>
          <w:rStyle w:val="markedcontent"/>
          <w:rFonts w:ascii="Times New Roman" w:hAnsi="Times New Roman" w:cs="Times New Roman"/>
          <w:szCs w:val="24"/>
          <w:lang w:val="en-US"/>
        </w:rPr>
        <w:t>.</w:t>
      </w:r>
      <w:r w:rsidR="00416B8E" w:rsidRPr="00A161A4">
        <w:rPr>
          <w:rStyle w:val="markedcontent"/>
          <w:rFonts w:ascii="Times New Roman" w:hAnsi="Times New Roman" w:cs="Times New Roman"/>
          <w:szCs w:val="24"/>
          <w:lang w:val="en-US"/>
        </w:rPr>
        <w:t xml:space="preserve"> </w:t>
      </w:r>
    </w:p>
    <w:p w14:paraId="0C2454FA" w14:textId="77777777" w:rsidR="001E3269" w:rsidRPr="00A161A4" w:rsidRDefault="001E3269" w:rsidP="00622106">
      <w:pPr>
        <w:numPr>
          <w:ilvl w:val="0"/>
          <w:numId w:val="5"/>
        </w:numPr>
        <w:spacing w:before="120" w:after="120"/>
        <w:ind w:left="360" w:right="101"/>
        <w:jc w:val="both"/>
        <w:rPr>
          <w:rStyle w:val="markedcontent"/>
          <w:rFonts w:ascii="Times New Roman" w:eastAsia="Calibri" w:hAnsi="Times New Roman" w:cs="Times New Roman"/>
          <w:sz w:val="24"/>
          <w:szCs w:val="24"/>
        </w:rPr>
      </w:pPr>
      <w:r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>DFCCIL had incurred a loss of ₹ 19.70 crore during the year 2022-23.</w:t>
      </w:r>
    </w:p>
    <w:p w14:paraId="7D7B999B" w14:textId="56B310C6" w:rsidR="002A428F" w:rsidRPr="00A161A4" w:rsidRDefault="002C5F54" w:rsidP="00622106">
      <w:pPr>
        <w:numPr>
          <w:ilvl w:val="0"/>
          <w:numId w:val="5"/>
        </w:numPr>
        <w:spacing w:before="120" w:after="120"/>
        <w:ind w:left="360" w:right="101"/>
        <w:jc w:val="both"/>
        <w:rPr>
          <w:rStyle w:val="markedcontent"/>
          <w:rFonts w:ascii="Times New Roman" w:eastAsia="Calibri" w:hAnsi="Times New Roman" w:cs="Times New Roman"/>
          <w:sz w:val="24"/>
          <w:szCs w:val="24"/>
        </w:rPr>
      </w:pPr>
      <w:r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="0033494F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Braithwaite and Company Limited </w:t>
      </w:r>
      <w:proofErr w:type="gramStart"/>
      <w:r w:rsidR="002A428F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>was</w:t>
      </w:r>
      <w:proofErr w:type="gramEnd"/>
      <w:r w:rsidR="002A428F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exempted from payment of dividend for the years 2021-22 and 2022-23.</w:t>
      </w:r>
      <w:r w:rsidR="006E606A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Mumbai Rail Vikas Corporation Limited is registered under Section 12 A of the Income Tax Act, 1961 and therefore prohibited from distribution of </w:t>
      </w:r>
      <w:proofErr w:type="gramStart"/>
      <w:r w:rsidR="006E606A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>dividend</w:t>
      </w:r>
      <w:proofErr w:type="gramEnd"/>
      <w:r w:rsidR="006E606A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to its shareholders.</w:t>
      </w:r>
    </w:p>
    <w:p w14:paraId="593FAF8A" w14:textId="6BD1833C" w:rsidR="003C3FC0" w:rsidRPr="00F418B9" w:rsidRDefault="003C3FC0" w:rsidP="00622106">
      <w:pPr>
        <w:numPr>
          <w:ilvl w:val="0"/>
          <w:numId w:val="5"/>
        </w:numPr>
        <w:spacing w:before="120" w:after="120"/>
        <w:ind w:left="360" w:right="101"/>
        <w:jc w:val="both"/>
        <w:rPr>
          <w:rStyle w:val="markedcontent"/>
          <w:rFonts w:ascii="Times New Roman" w:eastAsia="Calibri" w:hAnsi="Times New Roman" w:cs="Times New Roman"/>
          <w:sz w:val="24"/>
          <w:szCs w:val="24"/>
        </w:rPr>
      </w:pPr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National Rail and Transportation University (NRTU) Foundation</w:t>
      </w:r>
      <w:r w:rsidR="00CF31C6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="00CF31C6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and </w:t>
      </w:r>
      <w:r w:rsidR="005008F7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="00C42362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Railway</w:t>
      </w:r>
      <w:proofErr w:type="gramEnd"/>
      <w:r w:rsidR="00C42362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Sports Promotion Board </w:t>
      </w:r>
      <w:proofErr w:type="gramStart"/>
      <w:r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is</w:t>
      </w:r>
      <w:proofErr w:type="gramEnd"/>
      <w:r w:rsidR="00C42362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="000E583C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registered under S</w:t>
      </w:r>
      <w:r w:rsidR="005008F7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ection</w:t>
      </w:r>
      <w:r w:rsidR="0023332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="005008F7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8 of </w:t>
      </w:r>
      <w:r w:rsidR="006619F0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the </w:t>
      </w:r>
      <w:r w:rsidR="00C42362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Companies </w:t>
      </w:r>
      <w:r w:rsidR="005008F7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Act,</w:t>
      </w:r>
      <w:r w:rsidR="00C42362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2013</w:t>
      </w:r>
      <w:r w:rsidR="00685163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. Railway Sports Promotion</w:t>
      </w:r>
      <w:r w:rsidR="0023332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="00CF31C6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Board </w:t>
      </w:r>
      <w:r w:rsidR="0033494F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does</w:t>
      </w:r>
      <w:proofErr w:type="gramEnd"/>
      <w:r w:rsidR="0033494F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not have any contribution of share capital by </w:t>
      </w:r>
      <w:proofErr w:type="spellStart"/>
      <w:r w:rsidR="000E583C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MoR</w:t>
      </w:r>
      <w:r w:rsidR="00CF31C6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.</w:t>
      </w:r>
      <w:proofErr w:type="spellEnd"/>
      <w:r w:rsidR="008B0CED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="00CF31C6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These Railway Companies are</w:t>
      </w:r>
      <w:r w:rsidR="0033494F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exempted from </w:t>
      </w:r>
      <w:r w:rsidR="00685163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payment of </w:t>
      </w:r>
      <w:r w:rsidR="005008F7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>any dividend.</w:t>
      </w:r>
      <w:r w:rsidR="0023332E" w:rsidRPr="00F418B9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D926B9F" w14:textId="2DFB6081" w:rsidR="00FC10ED" w:rsidRPr="00A161A4" w:rsidRDefault="002958D9" w:rsidP="00622106">
      <w:pPr>
        <w:numPr>
          <w:ilvl w:val="0"/>
          <w:numId w:val="5"/>
        </w:numPr>
        <w:spacing w:before="120" w:after="120"/>
        <w:ind w:left="360" w:right="101"/>
        <w:jc w:val="both"/>
        <w:rPr>
          <w:rStyle w:val="markedcontent"/>
          <w:rFonts w:ascii="Times New Roman" w:eastAsia="Calibri" w:hAnsi="Times New Roman" w:cs="Times New Roman"/>
          <w:sz w:val="24"/>
          <w:szCs w:val="24"/>
        </w:rPr>
      </w:pPr>
      <w:r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The management of </w:t>
      </w:r>
      <w:r w:rsidR="0033494F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>Kolkata Metro</w:t>
      </w:r>
      <w:r w:rsidR="003C3FC0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="0033494F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Railway Corporation </w:t>
      </w:r>
      <w:r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Limited </w:t>
      </w:r>
      <w:r w:rsidR="00851BCF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>stated</w:t>
      </w:r>
      <w:r w:rsidR="00A333B5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(July 2024)</w:t>
      </w:r>
      <w:r w:rsidR="00851BCF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that it did not earn revenue to be considered for dividend payment. The profit of </w:t>
      </w:r>
      <w:r w:rsidR="00851BCF" w:rsidRPr="00A161A4">
        <w:rPr>
          <w:rStyle w:val="markedcontent"/>
          <w:rFonts w:ascii="Times New Roman" w:hAnsi="Times New Roman" w:cs="Times New Roman"/>
          <w:sz w:val="24"/>
          <w:szCs w:val="24"/>
        </w:rPr>
        <w:t>₹ 0.75 crore</w:t>
      </w:r>
      <w:r w:rsidR="00851BCF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was on account of interest </w:t>
      </w:r>
      <w:proofErr w:type="gramStart"/>
      <w:r w:rsidR="00851BCF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>on</w:t>
      </w:r>
      <w:proofErr w:type="gramEnd"/>
      <w:r w:rsidR="00851BCF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delayed IT refund. Further, </w:t>
      </w:r>
      <w:proofErr w:type="gramStart"/>
      <w:r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>net</w:t>
      </w:r>
      <w:proofErr w:type="gramEnd"/>
      <w:r w:rsidR="000E583C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worth of </w:t>
      </w:r>
      <w:r w:rsidR="00986A5E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the Company included </w:t>
      </w:r>
      <w:r w:rsidR="00986A5E" w:rsidRPr="00A161A4">
        <w:rPr>
          <w:rStyle w:val="markedcontent"/>
          <w:rFonts w:ascii="Times New Roman" w:hAnsi="Times New Roman" w:cs="Times New Roman"/>
          <w:sz w:val="24"/>
          <w:szCs w:val="24"/>
        </w:rPr>
        <w:t>₹3,758.62 crore</w:t>
      </w:r>
      <w:r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="00986A5E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as shareholders equity which is to be treated as liability </w:t>
      </w:r>
      <w:r w:rsidR="00A333B5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and not to be considered for payment of dividend. </w:t>
      </w:r>
    </w:p>
    <w:p w14:paraId="5F833184" w14:textId="40460B39" w:rsidR="00F101B3" w:rsidRPr="00A161A4" w:rsidRDefault="00E878B7" w:rsidP="001C6F19">
      <w:pPr>
        <w:numPr>
          <w:ilvl w:val="0"/>
          <w:numId w:val="5"/>
        </w:numPr>
        <w:spacing w:before="120" w:after="240"/>
        <w:ind w:left="360" w:right="101"/>
        <w:jc w:val="both"/>
        <w:rPr>
          <w:rStyle w:val="markedcontent"/>
          <w:rFonts w:ascii="Times New Roman" w:eastAsia="Calibri" w:hAnsi="Times New Roman" w:cs="Times New Roman"/>
          <w:sz w:val="24"/>
          <w:szCs w:val="24"/>
        </w:rPr>
      </w:pPr>
      <w:r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 </w:t>
      </w:r>
      <w:r w:rsidR="00FC10ED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Reasons for non-payment of dividend by </w:t>
      </w:r>
      <w:r w:rsidR="0033494F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Konkan Railway Corporation Limited </w:t>
      </w:r>
      <w:r w:rsidR="00993DBB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 xml:space="preserve">despite fulfilling the criteria above </w:t>
      </w:r>
      <w:r w:rsidR="00990EA2" w:rsidRPr="00A161A4">
        <w:rPr>
          <w:rStyle w:val="markedcontent"/>
          <w:rFonts w:ascii="Times New Roman" w:eastAsia="Calibri" w:hAnsi="Times New Roman" w:cs="Times New Roman"/>
          <w:sz w:val="24"/>
          <w:szCs w:val="24"/>
        </w:rPr>
        <w:t>were not available.</w:t>
      </w:r>
    </w:p>
    <w:p w14:paraId="2FF5F15F" w14:textId="5D896E5F" w:rsidR="00F87E69" w:rsidRPr="00F418B9" w:rsidRDefault="005008F7" w:rsidP="001C6F19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DE9D9" w:themeFill="accent6" w:themeFillTint="33"/>
        <w:spacing w:after="240"/>
        <w:ind w:right="101"/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</w:pPr>
      <w:r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 xml:space="preserve"> </w:t>
      </w:r>
      <w:r w:rsidR="00CD0506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3</w:t>
      </w:r>
      <w:r w:rsidR="00F87E69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.</w:t>
      </w:r>
      <w:r w:rsidR="00D10937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3</w:t>
      </w:r>
      <w:r w:rsidR="00CD0506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.3</w:t>
      </w:r>
      <w:r w:rsidR="00F87E69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.2</w:t>
      </w:r>
      <w:r w:rsidR="00273800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 xml:space="preserve"> </w:t>
      </w:r>
      <w:r w:rsidR="00F87E69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Non-compliance with DIPAM guidelines on Payment of Dividend by Subsidiaries,</w:t>
      </w:r>
      <w:r w:rsidR="00C51DA6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 xml:space="preserve"> Associate Companies and</w:t>
      </w:r>
      <w:r w:rsidR="00F87E69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 xml:space="preserve"> JVs </w:t>
      </w:r>
    </w:p>
    <w:p w14:paraId="30E1B950" w14:textId="5ED4CDB8" w:rsidR="005008F7" w:rsidRPr="00F418B9" w:rsidRDefault="005008F7" w:rsidP="001C6F19">
      <w:pPr>
        <w:pStyle w:val="ListParagraph"/>
        <w:spacing w:before="120" w:after="240"/>
        <w:ind w:left="86" w:right="101"/>
        <w:contextualSpacing w:val="0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F418B9">
        <w:rPr>
          <w:rFonts w:ascii="Times New Roman" w:eastAsia="Times New Roman" w:hAnsi="Times New Roman" w:cs="Times New Roman"/>
          <w:szCs w:val="24"/>
          <w:lang w:eastAsia="en-IN"/>
        </w:rPr>
        <w:t>DIPAM instructed</w:t>
      </w:r>
      <w:r w:rsidRPr="00F418B9">
        <w:rPr>
          <w:rStyle w:val="FootnoteReference"/>
          <w:rFonts w:ascii="Times New Roman" w:hAnsi="Times New Roman" w:cs="Times New Roman"/>
          <w:szCs w:val="24"/>
          <w:lang w:eastAsia="en-IN"/>
        </w:rPr>
        <w:footnoteReference w:id="9"/>
      </w:r>
      <w:r w:rsidRPr="00F418B9">
        <w:rPr>
          <w:rFonts w:ascii="Times New Roman" w:eastAsia="Times New Roman" w:hAnsi="Times New Roman" w:cs="Times New Roman"/>
          <w:szCs w:val="24"/>
          <w:lang w:eastAsia="en-IN"/>
        </w:rPr>
        <w:t xml:space="preserve"> all Administrative Ministries/Departments to take steps to ensure </w:t>
      </w:r>
      <w:r w:rsidR="00AC57FC" w:rsidRPr="00F418B9">
        <w:rPr>
          <w:rFonts w:ascii="Times New Roman" w:eastAsia="Times New Roman" w:hAnsi="Times New Roman" w:cs="Times New Roman"/>
          <w:szCs w:val="24"/>
          <w:lang w:eastAsia="en-IN"/>
        </w:rPr>
        <w:t xml:space="preserve">the </w:t>
      </w:r>
      <w:r w:rsidRPr="00F418B9">
        <w:rPr>
          <w:rFonts w:ascii="Times New Roman" w:eastAsia="Times New Roman" w:hAnsi="Times New Roman" w:cs="Times New Roman"/>
          <w:szCs w:val="24"/>
          <w:lang w:eastAsia="en-IN"/>
        </w:rPr>
        <w:t>payment of dividend by subsidiaries/JVs of CPSEs</w:t>
      </w:r>
      <w:r w:rsidR="00AC57FC" w:rsidRPr="00F418B9">
        <w:rPr>
          <w:rFonts w:ascii="Times New Roman" w:eastAsia="Times New Roman" w:hAnsi="Times New Roman" w:cs="Times New Roman"/>
          <w:szCs w:val="24"/>
          <w:lang w:eastAsia="en-IN"/>
        </w:rPr>
        <w:t xml:space="preserve">. </w:t>
      </w:r>
      <w:proofErr w:type="spellStart"/>
      <w:r w:rsidR="00AC57FC" w:rsidRPr="00F418B9">
        <w:rPr>
          <w:rFonts w:ascii="Times New Roman" w:eastAsia="Times New Roman" w:hAnsi="Times New Roman" w:cs="Times New Roman"/>
          <w:szCs w:val="24"/>
          <w:lang w:eastAsia="en-IN"/>
        </w:rPr>
        <w:t>MoR</w:t>
      </w:r>
      <w:proofErr w:type="spellEnd"/>
      <w:r w:rsidR="00AC57FC" w:rsidRPr="00F418B9">
        <w:rPr>
          <w:rFonts w:ascii="Times New Roman" w:eastAsia="Times New Roman" w:hAnsi="Times New Roman" w:cs="Times New Roman"/>
          <w:szCs w:val="24"/>
          <w:lang w:eastAsia="en-IN"/>
        </w:rPr>
        <w:t xml:space="preserve"> had </w:t>
      </w:r>
      <w:r w:rsidR="008E0E83" w:rsidRPr="00F418B9">
        <w:rPr>
          <w:rFonts w:ascii="Times New Roman" w:eastAsia="Times New Roman" w:hAnsi="Times New Roman" w:cs="Times New Roman"/>
          <w:szCs w:val="24"/>
          <w:lang w:eastAsia="en-IN"/>
        </w:rPr>
        <w:t xml:space="preserve">also </w:t>
      </w:r>
      <w:r w:rsidR="00AC57FC" w:rsidRPr="00F418B9">
        <w:rPr>
          <w:rFonts w:ascii="Times New Roman" w:eastAsia="Times New Roman" w:hAnsi="Times New Roman" w:cs="Times New Roman"/>
          <w:szCs w:val="24"/>
          <w:lang w:eastAsia="en-IN"/>
        </w:rPr>
        <w:t>instructed all the CPSEs vide letter No. 2013/PL/57/1 (</w:t>
      </w:r>
      <w:proofErr w:type="spellStart"/>
      <w:proofErr w:type="gramStart"/>
      <w:r w:rsidR="00AC57FC" w:rsidRPr="00F418B9">
        <w:rPr>
          <w:rFonts w:ascii="Times New Roman" w:eastAsia="Times New Roman" w:hAnsi="Times New Roman" w:cs="Times New Roman"/>
          <w:szCs w:val="24"/>
          <w:lang w:eastAsia="en-IN"/>
        </w:rPr>
        <w:t>Pt.II</w:t>
      </w:r>
      <w:proofErr w:type="spellEnd"/>
      <w:proofErr w:type="gramEnd"/>
      <w:r w:rsidR="00AC57FC" w:rsidRPr="00F418B9">
        <w:rPr>
          <w:rFonts w:ascii="Times New Roman" w:eastAsia="Times New Roman" w:hAnsi="Times New Roman" w:cs="Times New Roman"/>
          <w:szCs w:val="24"/>
          <w:lang w:eastAsia="en-IN"/>
        </w:rPr>
        <w:t>) dated 01.03.2018 to ensure that the instructions of DIPAM contained in OM F.No.5/2/2016-Policy dated 01.02.2018 regarding payment of dividend by their subsidiaries/JVs/SPVs, are followed</w:t>
      </w:r>
      <w:r w:rsidRPr="00F418B9">
        <w:rPr>
          <w:rFonts w:ascii="Times New Roman" w:eastAsia="Times New Roman" w:hAnsi="Times New Roman" w:cs="Times New Roman"/>
          <w:szCs w:val="24"/>
          <w:lang w:eastAsia="en-IN"/>
        </w:rPr>
        <w:t>.</w:t>
      </w:r>
      <w:r w:rsidR="00AC57FC" w:rsidRPr="00F418B9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proofErr w:type="spellStart"/>
      <w:r w:rsidR="00AC57FC" w:rsidRPr="00F418B9">
        <w:rPr>
          <w:rFonts w:ascii="Times New Roman" w:eastAsia="Times New Roman" w:hAnsi="Times New Roman" w:cs="Times New Roman"/>
          <w:szCs w:val="24"/>
          <w:lang w:eastAsia="en-IN"/>
        </w:rPr>
        <w:t>MoR</w:t>
      </w:r>
      <w:proofErr w:type="spellEnd"/>
      <w:r w:rsidR="00AC57FC" w:rsidRPr="00F418B9">
        <w:rPr>
          <w:rFonts w:ascii="Times New Roman" w:eastAsia="Times New Roman" w:hAnsi="Times New Roman" w:cs="Times New Roman"/>
          <w:szCs w:val="24"/>
          <w:lang w:eastAsia="en-IN"/>
        </w:rPr>
        <w:t xml:space="preserve"> again reiterated these instructions</w:t>
      </w:r>
      <w:r w:rsidR="00F242B8" w:rsidRPr="00F418B9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r w:rsidR="00AC57FC" w:rsidRPr="00F418B9">
        <w:rPr>
          <w:rFonts w:ascii="Times New Roman" w:eastAsia="Times New Roman" w:hAnsi="Times New Roman" w:cs="Times New Roman"/>
          <w:szCs w:val="24"/>
          <w:lang w:eastAsia="en-IN"/>
        </w:rPr>
        <w:t xml:space="preserve">to all the CPSEs vide </w:t>
      </w:r>
      <w:proofErr w:type="spellStart"/>
      <w:r w:rsidR="00AC57FC" w:rsidRPr="00F418B9">
        <w:rPr>
          <w:rFonts w:ascii="Times New Roman" w:eastAsia="Times New Roman" w:hAnsi="Times New Roman" w:cs="Times New Roman"/>
          <w:szCs w:val="24"/>
          <w:lang w:eastAsia="en-IN"/>
        </w:rPr>
        <w:t>MoR</w:t>
      </w:r>
      <w:proofErr w:type="spellEnd"/>
      <w:r w:rsidR="00AC57FC" w:rsidRPr="00F418B9">
        <w:rPr>
          <w:rFonts w:ascii="Times New Roman" w:eastAsia="Times New Roman" w:hAnsi="Times New Roman" w:cs="Times New Roman"/>
          <w:szCs w:val="24"/>
          <w:lang w:eastAsia="en-IN"/>
        </w:rPr>
        <w:t xml:space="preserve"> letter No. 2023/PL/57/1 dated 16.02.2023. </w:t>
      </w:r>
    </w:p>
    <w:p w14:paraId="5E8F01DC" w14:textId="0EF164A2" w:rsidR="005008F7" w:rsidRDefault="005008F7" w:rsidP="00622106">
      <w:pPr>
        <w:pStyle w:val="ListParagraph"/>
        <w:spacing w:before="120" w:after="120"/>
        <w:ind w:left="86" w:right="101"/>
        <w:contextualSpacing w:val="0"/>
        <w:jc w:val="both"/>
        <w:rPr>
          <w:rStyle w:val="markedcontent"/>
          <w:rFonts w:ascii="Times New Roman" w:hAnsi="Times New Roman" w:cs="Times New Roman"/>
          <w:szCs w:val="24"/>
        </w:rPr>
      </w:pPr>
      <w:r w:rsidRPr="00F418B9">
        <w:rPr>
          <w:rStyle w:val="markedcontent"/>
          <w:rFonts w:ascii="Times New Roman" w:hAnsi="Times New Roman" w:cs="Times New Roman"/>
          <w:szCs w:val="24"/>
        </w:rPr>
        <w:t xml:space="preserve">The details of profit </w:t>
      </w:r>
      <w:proofErr w:type="gramStart"/>
      <w:r w:rsidRPr="00F418B9">
        <w:rPr>
          <w:rStyle w:val="markedcontent"/>
          <w:rFonts w:ascii="Times New Roman" w:hAnsi="Times New Roman" w:cs="Times New Roman"/>
          <w:szCs w:val="24"/>
        </w:rPr>
        <w:t>earned</w:t>
      </w:r>
      <w:proofErr w:type="gramEnd"/>
      <w:r w:rsidRPr="00F418B9">
        <w:rPr>
          <w:rStyle w:val="markedcontent"/>
          <w:rFonts w:ascii="Times New Roman" w:hAnsi="Times New Roman" w:cs="Times New Roman"/>
          <w:szCs w:val="24"/>
        </w:rPr>
        <w:t xml:space="preserve"> and dividend paid by </w:t>
      </w:r>
      <w:r w:rsidRPr="00F418B9">
        <w:rPr>
          <w:rFonts w:ascii="Times New Roman" w:hAnsi="Times New Roman" w:cs="Times New Roman"/>
          <w:szCs w:val="24"/>
        </w:rPr>
        <w:t xml:space="preserve">Subsidiaries, JVs and SPVs </w:t>
      </w:r>
      <w:r w:rsidRPr="00F418B9">
        <w:rPr>
          <w:rStyle w:val="markedcontent"/>
          <w:rFonts w:ascii="Times New Roman" w:hAnsi="Times New Roman" w:cs="Times New Roman"/>
          <w:szCs w:val="24"/>
        </w:rPr>
        <w:t xml:space="preserve">are given in </w:t>
      </w:r>
      <w:r w:rsidR="00CC6FCC" w:rsidRPr="00CC6FCC">
        <w:rPr>
          <w:rStyle w:val="markedcontent"/>
          <w:rFonts w:ascii="Times New Roman" w:hAnsi="Times New Roman" w:cs="Times New Roman"/>
          <w:b/>
          <w:bCs/>
          <w:szCs w:val="24"/>
        </w:rPr>
        <w:t>F</w:t>
      </w:r>
      <w:r w:rsidR="00506865" w:rsidRPr="00CC6FCC">
        <w:rPr>
          <w:rStyle w:val="markedcontent"/>
          <w:rFonts w:ascii="Times New Roman" w:hAnsi="Times New Roman" w:cs="Times New Roman"/>
          <w:b/>
          <w:bCs/>
          <w:szCs w:val="24"/>
        </w:rPr>
        <w:t>igure</w:t>
      </w:r>
      <w:r w:rsidR="007F639C" w:rsidRPr="00CC6FCC">
        <w:rPr>
          <w:rStyle w:val="markedcontent"/>
          <w:rFonts w:ascii="Times New Roman" w:hAnsi="Times New Roman" w:cs="Times New Roman"/>
          <w:b/>
          <w:bCs/>
          <w:szCs w:val="24"/>
        </w:rPr>
        <w:t xml:space="preserve"> </w:t>
      </w:r>
      <w:r w:rsidRPr="00CC6FCC">
        <w:rPr>
          <w:rStyle w:val="markedcontent"/>
          <w:rFonts w:ascii="Times New Roman" w:hAnsi="Times New Roman" w:cs="Times New Roman"/>
          <w:b/>
          <w:bCs/>
          <w:szCs w:val="24"/>
        </w:rPr>
        <w:t>3.</w:t>
      </w:r>
      <w:r w:rsidR="00FC3749" w:rsidRPr="00CC6FCC">
        <w:rPr>
          <w:rStyle w:val="markedcontent"/>
          <w:rFonts w:ascii="Times New Roman" w:hAnsi="Times New Roman" w:cs="Times New Roman"/>
          <w:b/>
          <w:bCs/>
          <w:szCs w:val="24"/>
        </w:rPr>
        <w:t>3</w:t>
      </w:r>
      <w:r w:rsidR="003C3FC0" w:rsidRPr="00225B8C">
        <w:rPr>
          <w:rStyle w:val="markedcontent"/>
          <w:rFonts w:ascii="Times New Roman" w:hAnsi="Times New Roman" w:cs="Times New Roman"/>
          <w:szCs w:val="24"/>
        </w:rPr>
        <w:t xml:space="preserve">. </w:t>
      </w:r>
    </w:p>
    <w:p w14:paraId="6C915FA1" w14:textId="1678C568" w:rsidR="003C422D" w:rsidRPr="00F418B9" w:rsidRDefault="007F639C" w:rsidP="00622106">
      <w:pPr>
        <w:spacing w:line="360" w:lineRule="auto"/>
        <w:ind w:right="95"/>
        <w:jc w:val="both"/>
        <w:rPr>
          <w:rFonts w:ascii="Times New Roman" w:hAnsi="Times New Roman" w:cs="Times New Roman"/>
          <w:b/>
          <w:bCs/>
          <w:i/>
          <w:iCs/>
          <w:sz w:val="20"/>
        </w:rPr>
      </w:pPr>
      <w:r w:rsidRPr="00F418B9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Figure </w:t>
      </w:r>
      <w:r w:rsidR="00387805" w:rsidRPr="00F418B9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3</w:t>
      </w:r>
      <w:r w:rsidR="00F87E69" w:rsidRPr="00F418B9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.</w:t>
      </w:r>
      <w:r w:rsidR="00FC3749" w:rsidRPr="00F418B9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3</w:t>
      </w:r>
      <w:r w:rsidR="00FE7034" w:rsidRPr="00F418B9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:</w:t>
      </w:r>
      <w:r w:rsidR="00F87E69" w:rsidRPr="00F418B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="00887B9C" w:rsidRPr="00F418B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 xml:space="preserve">Profit </w:t>
      </w:r>
      <w:proofErr w:type="gramStart"/>
      <w:r w:rsidR="00887B9C" w:rsidRPr="00F418B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earned</w:t>
      </w:r>
      <w:proofErr w:type="gramEnd"/>
      <w:r w:rsidR="00887B9C" w:rsidRPr="00F418B9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 xml:space="preserve"> and Dividend paid by Subsidiaries, JVs and SPVs </w:t>
      </w:r>
      <w:r w:rsidR="003C422D" w:rsidRPr="00F418B9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2352F52F" wp14:editId="2350C367">
            <wp:extent cx="5743977" cy="2240924"/>
            <wp:effectExtent l="0" t="0" r="9525" b="6985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260B693D-3C9D-A735-3927-D0385524848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715C79C" w14:textId="3D359E9B" w:rsidR="004A374A" w:rsidRPr="00F418B9" w:rsidRDefault="004A374A" w:rsidP="00586F5B">
      <w:pPr>
        <w:pStyle w:val="ListParagraph"/>
        <w:spacing w:after="0" w:line="240" w:lineRule="auto"/>
        <w:ind w:left="-90" w:right="96"/>
        <w:contextualSpacing w:val="0"/>
        <w:jc w:val="both"/>
        <w:rPr>
          <w:rFonts w:ascii="Times New Roman" w:hAnsi="Times New Roman" w:cs="Times New Roman"/>
          <w:b/>
          <w:bCs/>
          <w:i/>
          <w:iCs/>
          <w:sz w:val="18"/>
          <w:szCs w:val="18"/>
          <w:lang w:val="en-US"/>
        </w:rPr>
      </w:pPr>
      <w:r w:rsidRPr="00F418B9">
        <w:rPr>
          <w:rFonts w:ascii="Times New Roman" w:hAnsi="Times New Roman" w:cs="Times New Roman"/>
          <w:b/>
          <w:bCs/>
          <w:i/>
          <w:iCs/>
          <w:sz w:val="18"/>
          <w:szCs w:val="18"/>
          <w:lang w:val="en-US"/>
        </w:rPr>
        <w:t xml:space="preserve">Source: Compiled from the </w:t>
      </w:r>
      <w:proofErr w:type="gramStart"/>
      <w:r w:rsidRPr="00F418B9">
        <w:rPr>
          <w:rFonts w:ascii="Times New Roman" w:hAnsi="Times New Roman" w:cs="Times New Roman"/>
          <w:b/>
          <w:bCs/>
          <w:i/>
          <w:iCs/>
          <w:sz w:val="18"/>
          <w:szCs w:val="18"/>
          <w:lang w:val="en-US"/>
        </w:rPr>
        <w:t>audited Financial Statements</w:t>
      </w:r>
      <w:proofErr w:type="gramEnd"/>
      <w:r w:rsidRPr="00F418B9">
        <w:rPr>
          <w:rFonts w:ascii="Times New Roman" w:hAnsi="Times New Roman" w:cs="Times New Roman"/>
          <w:b/>
          <w:bCs/>
          <w:i/>
          <w:iCs/>
          <w:sz w:val="18"/>
          <w:szCs w:val="18"/>
          <w:lang w:val="en-US"/>
        </w:rPr>
        <w:t xml:space="preserve"> of the </w:t>
      </w:r>
      <w:r w:rsidRPr="00F418B9">
        <w:rPr>
          <w:rFonts w:ascii="Times New Roman" w:hAnsi="Times New Roman" w:cs="Times New Roman"/>
          <w:b/>
          <w:bCs/>
          <w:i/>
          <w:iCs/>
          <w:sz w:val="18"/>
          <w:szCs w:val="18"/>
        </w:rPr>
        <w:t>Railway Public</w:t>
      </w:r>
      <w:r w:rsidR="008757C0" w:rsidRPr="00F418B9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Sector</w:t>
      </w:r>
      <w:r w:rsidRPr="00F418B9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Enterprises</w:t>
      </w:r>
    </w:p>
    <w:p w14:paraId="171CA9D3" w14:textId="77777777" w:rsidR="00EE30BA" w:rsidRPr="00F418B9" w:rsidRDefault="00EE30BA" w:rsidP="00586F5B">
      <w:pPr>
        <w:pStyle w:val="ListParagraph"/>
        <w:spacing w:after="0" w:line="240" w:lineRule="auto"/>
        <w:ind w:left="-90" w:right="96"/>
        <w:contextualSpacing w:val="0"/>
        <w:jc w:val="both"/>
        <w:rPr>
          <w:rFonts w:ascii="Times New Roman" w:hAnsi="Times New Roman" w:cs="Times New Roman"/>
          <w:b/>
          <w:bCs/>
          <w:i/>
          <w:iCs/>
          <w:sz w:val="20"/>
          <w:lang w:val="en-US"/>
        </w:rPr>
      </w:pPr>
    </w:p>
    <w:p w14:paraId="405D1AA4" w14:textId="4B1C3793" w:rsidR="005008F7" w:rsidRPr="00E90A93" w:rsidRDefault="00261137" w:rsidP="00E77D3D">
      <w:pPr>
        <w:pStyle w:val="ListParagraph"/>
        <w:numPr>
          <w:ilvl w:val="0"/>
          <w:numId w:val="48"/>
        </w:numPr>
        <w:spacing w:before="120" w:after="240"/>
        <w:ind w:right="101" w:hanging="630"/>
        <w:jc w:val="both"/>
        <w:rPr>
          <w:rFonts w:eastAsia="Times New Roman"/>
          <w:lang w:eastAsia="en-IN"/>
        </w:rPr>
      </w:pPr>
      <w:proofErr w:type="gramStart"/>
      <w:r w:rsidRPr="00691F86">
        <w:rPr>
          <w:rFonts w:ascii="Times New Roman" w:hAnsi="Times New Roman" w:cs="Times New Roman"/>
          <w:szCs w:val="24"/>
          <w:lang w:eastAsia="en-IN"/>
        </w:rPr>
        <w:t xml:space="preserve">10 </w:t>
      </w:r>
      <w:r w:rsidR="00C212DD" w:rsidRPr="00691F86">
        <w:rPr>
          <w:rFonts w:ascii="Times New Roman" w:hAnsi="Times New Roman" w:cs="Times New Roman"/>
          <w:szCs w:val="24"/>
          <w:lang w:eastAsia="en-IN"/>
        </w:rPr>
        <w:t xml:space="preserve"> out</w:t>
      </w:r>
      <w:proofErr w:type="gramEnd"/>
      <w:r w:rsidR="00C212DD" w:rsidRPr="00691F86">
        <w:rPr>
          <w:rFonts w:ascii="Times New Roman" w:hAnsi="Times New Roman" w:cs="Times New Roman"/>
          <w:szCs w:val="24"/>
          <w:lang w:eastAsia="en-IN"/>
        </w:rPr>
        <w:t xml:space="preserve"> of 18 subsidiaries of Railway Public </w:t>
      </w:r>
      <w:r w:rsidR="000E583C" w:rsidRPr="00691F86">
        <w:rPr>
          <w:rFonts w:ascii="Times New Roman" w:hAnsi="Times New Roman" w:cs="Times New Roman"/>
          <w:szCs w:val="24"/>
          <w:lang w:eastAsia="en-IN"/>
        </w:rPr>
        <w:t xml:space="preserve">Sector </w:t>
      </w:r>
      <w:r w:rsidR="00C212DD" w:rsidRPr="00691F86">
        <w:rPr>
          <w:rFonts w:ascii="Times New Roman" w:hAnsi="Times New Roman" w:cs="Times New Roman"/>
          <w:szCs w:val="24"/>
          <w:lang w:eastAsia="en-IN"/>
        </w:rPr>
        <w:t xml:space="preserve">Enterprises earned profit </w:t>
      </w:r>
      <w:r w:rsidR="00DB5230" w:rsidRPr="00691F86">
        <w:rPr>
          <w:rFonts w:ascii="Times New Roman" w:hAnsi="Times New Roman" w:cs="Times New Roman"/>
          <w:szCs w:val="24"/>
          <w:lang w:eastAsia="en-IN"/>
        </w:rPr>
        <w:t xml:space="preserve">of </w:t>
      </w:r>
      <w:r w:rsidR="00492F23" w:rsidRPr="00691F86">
        <w:rPr>
          <w:rStyle w:val="markedcontent"/>
          <w:rFonts w:ascii="Times New Roman" w:hAnsi="Times New Roman" w:cs="Times New Roman"/>
          <w:szCs w:val="24"/>
        </w:rPr>
        <w:t>₹</w:t>
      </w:r>
      <w:r w:rsidR="00492F23" w:rsidRPr="00691F86">
        <w:rPr>
          <w:rFonts w:ascii="Times New Roman" w:hAnsi="Times New Roman" w:cs="Times New Roman"/>
          <w:szCs w:val="24"/>
          <w:lang w:eastAsia="en-IN"/>
        </w:rPr>
        <w:t xml:space="preserve">123.15 crore </w:t>
      </w:r>
      <w:r w:rsidR="00C212DD" w:rsidRPr="00691F86">
        <w:rPr>
          <w:rFonts w:ascii="Times New Roman" w:hAnsi="Times New Roman" w:cs="Times New Roman"/>
          <w:szCs w:val="24"/>
          <w:lang w:eastAsia="en-IN"/>
        </w:rPr>
        <w:t>during the year 2022-23</w:t>
      </w:r>
      <w:r w:rsidR="00DB5230" w:rsidRPr="00691F86">
        <w:rPr>
          <w:rFonts w:ascii="Times New Roman" w:hAnsi="Times New Roman" w:cs="Times New Roman"/>
          <w:szCs w:val="24"/>
          <w:lang w:eastAsia="en-IN"/>
        </w:rPr>
        <w:t xml:space="preserve"> out of which </w:t>
      </w:r>
      <w:r w:rsidRPr="00691F86">
        <w:rPr>
          <w:rFonts w:ascii="Times New Roman" w:hAnsi="Times New Roman" w:cs="Times New Roman"/>
          <w:szCs w:val="24"/>
          <w:lang w:eastAsia="en-IN"/>
        </w:rPr>
        <w:t xml:space="preserve">only one subsidiary </w:t>
      </w:r>
      <w:r w:rsidR="00492F23" w:rsidRPr="00691F86">
        <w:rPr>
          <w:rFonts w:ascii="Times New Roman" w:hAnsi="Times New Roman" w:cs="Times New Roman"/>
          <w:szCs w:val="24"/>
          <w:lang w:eastAsia="en-IN"/>
        </w:rPr>
        <w:t xml:space="preserve">(REMCL Limited) </w:t>
      </w:r>
      <w:r w:rsidRPr="00691F86">
        <w:rPr>
          <w:rFonts w:ascii="Times New Roman" w:hAnsi="Times New Roman" w:cs="Times New Roman"/>
          <w:szCs w:val="24"/>
          <w:lang w:eastAsia="en-IN"/>
        </w:rPr>
        <w:t xml:space="preserve">declared the </w:t>
      </w:r>
      <w:r w:rsidRPr="00691F86">
        <w:rPr>
          <w:rFonts w:ascii="Times New Roman" w:eastAsia="Times New Roman" w:hAnsi="Times New Roman" w:cs="Times New Roman"/>
          <w:lang w:eastAsia="en-IN"/>
        </w:rPr>
        <w:t>dividend</w:t>
      </w:r>
      <w:r w:rsidR="00492F23" w:rsidRPr="00E90A93">
        <w:rPr>
          <w:rFonts w:eastAsia="Times New Roman"/>
          <w:lang w:eastAsia="en-IN"/>
        </w:rPr>
        <w:t xml:space="preserve"> (</w:t>
      </w:r>
      <w:r w:rsidR="00492F23" w:rsidRPr="00691F86">
        <w:rPr>
          <w:rFonts w:ascii="Arial" w:eastAsia="Times New Roman" w:hAnsi="Arial" w:cs="Arial"/>
          <w:lang w:eastAsia="en-IN"/>
        </w:rPr>
        <w:t>₹</w:t>
      </w:r>
      <w:r w:rsidR="003D0AE7" w:rsidRPr="00E90A93">
        <w:rPr>
          <w:rFonts w:eastAsia="Times New Roman"/>
          <w:lang w:eastAsia="en-IN"/>
        </w:rPr>
        <w:t xml:space="preserve"> </w:t>
      </w:r>
      <w:r w:rsidR="00EE13DC" w:rsidRPr="00691F86">
        <w:rPr>
          <w:rFonts w:ascii="Times New Roman" w:eastAsia="Times New Roman" w:hAnsi="Times New Roman" w:cs="Times New Roman"/>
          <w:lang w:eastAsia="en-IN"/>
        </w:rPr>
        <w:t>57.75</w:t>
      </w:r>
      <w:r w:rsidR="00492F23" w:rsidRPr="00691F86">
        <w:rPr>
          <w:rFonts w:ascii="Times New Roman" w:eastAsia="Times New Roman" w:hAnsi="Times New Roman" w:cs="Times New Roman"/>
          <w:lang w:eastAsia="en-IN"/>
        </w:rPr>
        <w:t xml:space="preserve"> crore</w:t>
      </w:r>
      <w:r w:rsidR="00492F23" w:rsidRPr="00E90A93">
        <w:rPr>
          <w:rFonts w:eastAsia="Times New Roman"/>
          <w:lang w:eastAsia="en-IN"/>
        </w:rPr>
        <w:t>)</w:t>
      </w:r>
      <w:r w:rsidR="00A9771D" w:rsidRPr="00E90A93">
        <w:rPr>
          <w:rFonts w:eastAsia="Times New Roman"/>
          <w:lang w:eastAsia="en-IN"/>
        </w:rPr>
        <w:t>.</w:t>
      </w:r>
      <w:r w:rsidR="00534AE2" w:rsidRPr="00E90A93">
        <w:rPr>
          <w:rFonts w:eastAsia="Times New Roman"/>
          <w:lang w:eastAsia="en-IN"/>
        </w:rPr>
        <w:t xml:space="preserve"> </w:t>
      </w:r>
    </w:p>
    <w:p w14:paraId="1AF08E3E" w14:textId="77777777" w:rsidR="00E90A93" w:rsidRPr="00691F86" w:rsidRDefault="00C21D6D" w:rsidP="00E77D3D">
      <w:pPr>
        <w:pStyle w:val="ListParagraph"/>
        <w:numPr>
          <w:ilvl w:val="0"/>
          <w:numId w:val="48"/>
        </w:numPr>
        <w:spacing w:before="120" w:after="240"/>
        <w:ind w:right="101" w:hanging="630"/>
        <w:jc w:val="both"/>
        <w:rPr>
          <w:rFonts w:ascii="Times New Roman" w:hAnsi="Times New Roman" w:cs="Times New Roman"/>
          <w:szCs w:val="24"/>
          <w:lang w:val="en-US"/>
        </w:rPr>
      </w:pPr>
      <w:r w:rsidRPr="00691F86">
        <w:rPr>
          <w:rFonts w:ascii="Times New Roman" w:hAnsi="Times New Roman" w:cs="Times New Roman"/>
          <w:szCs w:val="24"/>
          <w:lang w:eastAsia="en-IN"/>
        </w:rPr>
        <w:t xml:space="preserve">Six out of </w:t>
      </w:r>
      <w:r w:rsidR="00C212DD" w:rsidRPr="00691F86">
        <w:rPr>
          <w:rFonts w:ascii="Times New Roman" w:hAnsi="Times New Roman" w:cs="Times New Roman"/>
          <w:szCs w:val="24"/>
          <w:lang w:eastAsia="en-IN"/>
        </w:rPr>
        <w:t>seven SPVs</w:t>
      </w:r>
      <w:r w:rsidRPr="00691F86">
        <w:rPr>
          <w:rFonts w:ascii="Times New Roman" w:hAnsi="Times New Roman" w:cs="Times New Roman"/>
          <w:szCs w:val="24"/>
          <w:lang w:eastAsia="en-IN"/>
        </w:rPr>
        <w:t xml:space="preserve"> </w:t>
      </w:r>
      <w:r w:rsidR="00C212DD" w:rsidRPr="00691F86">
        <w:rPr>
          <w:rFonts w:ascii="Times New Roman" w:hAnsi="Times New Roman" w:cs="Times New Roman"/>
          <w:szCs w:val="24"/>
          <w:lang w:eastAsia="en-IN"/>
        </w:rPr>
        <w:t>earned profit</w:t>
      </w:r>
      <w:r w:rsidRPr="00691F86">
        <w:rPr>
          <w:rFonts w:ascii="Times New Roman" w:hAnsi="Times New Roman" w:cs="Times New Roman"/>
          <w:szCs w:val="24"/>
          <w:lang w:eastAsia="en-IN"/>
        </w:rPr>
        <w:t xml:space="preserve"> during 2022-</w:t>
      </w:r>
      <w:proofErr w:type="gramStart"/>
      <w:r w:rsidRPr="00691F86">
        <w:rPr>
          <w:rFonts w:ascii="Times New Roman" w:hAnsi="Times New Roman" w:cs="Times New Roman"/>
          <w:szCs w:val="24"/>
          <w:lang w:eastAsia="en-IN"/>
        </w:rPr>
        <w:t>23</w:t>
      </w:r>
      <w:r w:rsidR="00C212DD" w:rsidRPr="00691F86">
        <w:rPr>
          <w:rFonts w:ascii="Times New Roman" w:hAnsi="Times New Roman" w:cs="Times New Roman"/>
          <w:szCs w:val="24"/>
          <w:lang w:eastAsia="en-IN"/>
        </w:rPr>
        <w:t xml:space="preserve"> .</w:t>
      </w:r>
      <w:proofErr w:type="gramEnd"/>
      <w:r w:rsidR="00C212DD" w:rsidRPr="00691F86">
        <w:rPr>
          <w:rFonts w:ascii="Times New Roman" w:hAnsi="Times New Roman" w:cs="Times New Roman"/>
          <w:szCs w:val="24"/>
          <w:lang w:eastAsia="en-IN"/>
        </w:rPr>
        <w:t xml:space="preserve"> </w:t>
      </w:r>
      <w:r w:rsidR="00BD6DA2" w:rsidRPr="00691F86">
        <w:rPr>
          <w:rFonts w:ascii="Times New Roman" w:hAnsi="Times New Roman" w:cs="Times New Roman"/>
          <w:szCs w:val="24"/>
          <w:lang w:eastAsia="en-IN"/>
        </w:rPr>
        <w:t>The total profit earned by the</w:t>
      </w:r>
      <w:r w:rsidR="00132473" w:rsidRPr="00691F86">
        <w:rPr>
          <w:rFonts w:ascii="Times New Roman" w:hAnsi="Times New Roman" w:cs="Times New Roman"/>
          <w:szCs w:val="24"/>
          <w:lang w:eastAsia="en-IN"/>
        </w:rPr>
        <w:t>se</w:t>
      </w:r>
      <w:r w:rsidR="00BD6DA2" w:rsidRPr="00691F86">
        <w:rPr>
          <w:rFonts w:ascii="Times New Roman" w:hAnsi="Times New Roman" w:cs="Times New Roman"/>
          <w:szCs w:val="24"/>
          <w:lang w:eastAsia="en-IN"/>
        </w:rPr>
        <w:t xml:space="preserve"> six SPVs amounted to </w:t>
      </w:r>
      <w:r w:rsidR="00BD6DA2" w:rsidRPr="00E90A93">
        <w:rPr>
          <w:lang w:eastAsia="en-IN"/>
        </w:rPr>
        <w:t xml:space="preserve">₹ </w:t>
      </w:r>
      <w:r w:rsidR="007A20B3" w:rsidRPr="00691F86">
        <w:rPr>
          <w:rFonts w:ascii="Times New Roman" w:hAnsi="Times New Roman" w:cs="Times New Roman"/>
          <w:szCs w:val="24"/>
          <w:lang w:eastAsia="en-IN"/>
        </w:rPr>
        <w:t>246.33</w:t>
      </w:r>
      <w:r w:rsidR="00BD6DA2" w:rsidRPr="00691F86">
        <w:rPr>
          <w:rFonts w:ascii="Times New Roman" w:hAnsi="Times New Roman" w:cs="Times New Roman"/>
          <w:szCs w:val="24"/>
          <w:lang w:eastAsia="en-IN"/>
        </w:rPr>
        <w:t xml:space="preserve"> crore</w:t>
      </w:r>
      <w:r w:rsidR="00132473" w:rsidRPr="00691F86">
        <w:rPr>
          <w:rFonts w:ascii="Times New Roman" w:hAnsi="Times New Roman" w:cs="Times New Roman"/>
          <w:szCs w:val="24"/>
          <w:lang w:eastAsia="en-IN"/>
        </w:rPr>
        <w:t>.</w:t>
      </w:r>
      <w:r w:rsidR="00BD6DA2" w:rsidRPr="00691F86">
        <w:rPr>
          <w:rFonts w:ascii="Times New Roman" w:hAnsi="Times New Roman" w:cs="Times New Roman"/>
          <w:szCs w:val="24"/>
          <w:lang w:eastAsia="en-IN"/>
        </w:rPr>
        <w:t xml:space="preserve"> </w:t>
      </w:r>
      <w:proofErr w:type="gramStart"/>
      <w:r w:rsidR="00C212DD" w:rsidRPr="00691F86">
        <w:rPr>
          <w:rFonts w:ascii="Times New Roman" w:hAnsi="Times New Roman" w:cs="Times New Roman"/>
          <w:szCs w:val="24"/>
          <w:lang w:eastAsia="en-IN"/>
        </w:rPr>
        <w:t>However  o</w:t>
      </w:r>
      <w:r w:rsidR="00130FAA" w:rsidRPr="00691F86">
        <w:rPr>
          <w:rFonts w:ascii="Times New Roman" w:hAnsi="Times New Roman" w:cs="Times New Roman"/>
          <w:szCs w:val="24"/>
          <w:lang w:eastAsia="en-IN"/>
        </w:rPr>
        <w:t>nly</w:t>
      </w:r>
      <w:proofErr w:type="gramEnd"/>
      <w:r w:rsidR="00130FAA" w:rsidRPr="00691F86">
        <w:rPr>
          <w:rFonts w:ascii="Times New Roman" w:hAnsi="Times New Roman" w:cs="Times New Roman"/>
          <w:szCs w:val="24"/>
          <w:lang w:eastAsia="en-IN"/>
        </w:rPr>
        <w:t xml:space="preserve"> three SPVs </w:t>
      </w:r>
      <w:r w:rsidRPr="00691F86">
        <w:rPr>
          <w:rFonts w:ascii="Times New Roman" w:hAnsi="Times New Roman" w:cs="Times New Roman"/>
          <w:szCs w:val="24"/>
          <w:lang w:eastAsia="en-IN"/>
        </w:rPr>
        <w:t>(</w:t>
      </w:r>
      <w:proofErr w:type="spellStart"/>
      <w:r w:rsidRPr="00691F86">
        <w:rPr>
          <w:rFonts w:ascii="Times New Roman" w:hAnsi="Times New Roman" w:cs="Times New Roman"/>
          <w:szCs w:val="24"/>
          <w:lang w:eastAsia="en-IN"/>
        </w:rPr>
        <w:t>Haridaspur</w:t>
      </w:r>
      <w:proofErr w:type="spellEnd"/>
      <w:r w:rsidRPr="00691F86">
        <w:rPr>
          <w:rFonts w:ascii="Times New Roman" w:hAnsi="Times New Roman" w:cs="Times New Roman"/>
          <w:szCs w:val="24"/>
          <w:lang w:eastAsia="en-IN"/>
        </w:rPr>
        <w:t xml:space="preserve"> Paradip Railway Company Limited,</w:t>
      </w:r>
      <w:r w:rsidR="00B9783D" w:rsidRPr="00691F86">
        <w:rPr>
          <w:rFonts w:ascii="Times New Roman" w:hAnsi="Times New Roman" w:cs="Times New Roman"/>
          <w:szCs w:val="24"/>
          <w:lang w:eastAsia="en-IN"/>
        </w:rPr>
        <w:t xml:space="preserve"> </w:t>
      </w:r>
      <w:proofErr w:type="spellStart"/>
      <w:r w:rsidRPr="00691F86">
        <w:rPr>
          <w:rFonts w:ascii="Times New Roman" w:hAnsi="Times New Roman" w:cs="Times New Roman"/>
          <w:szCs w:val="24"/>
          <w:lang w:eastAsia="en-IN"/>
        </w:rPr>
        <w:t>Bharauch</w:t>
      </w:r>
      <w:proofErr w:type="spellEnd"/>
      <w:r w:rsidRPr="00691F86">
        <w:rPr>
          <w:rFonts w:ascii="Times New Roman" w:hAnsi="Times New Roman" w:cs="Times New Roman"/>
          <w:szCs w:val="24"/>
          <w:lang w:eastAsia="en-IN"/>
        </w:rPr>
        <w:t xml:space="preserve"> </w:t>
      </w:r>
      <w:proofErr w:type="spellStart"/>
      <w:r w:rsidRPr="00691F86">
        <w:rPr>
          <w:rFonts w:ascii="Times New Roman" w:hAnsi="Times New Roman" w:cs="Times New Roman"/>
          <w:szCs w:val="24"/>
          <w:lang w:eastAsia="en-IN"/>
        </w:rPr>
        <w:t>Dahej</w:t>
      </w:r>
      <w:proofErr w:type="spellEnd"/>
      <w:r w:rsidRPr="00691F86">
        <w:rPr>
          <w:rFonts w:ascii="Times New Roman" w:hAnsi="Times New Roman" w:cs="Times New Roman"/>
          <w:szCs w:val="24"/>
          <w:lang w:eastAsia="en-IN"/>
        </w:rPr>
        <w:t xml:space="preserve"> Rail Company Limited and Pipavav Railway Corporation Limited)</w:t>
      </w:r>
      <w:r w:rsidR="00B9783D" w:rsidRPr="00691F86">
        <w:rPr>
          <w:rFonts w:ascii="Times New Roman" w:hAnsi="Times New Roman" w:cs="Times New Roman"/>
          <w:szCs w:val="24"/>
          <w:lang w:eastAsia="en-IN"/>
        </w:rPr>
        <w:t xml:space="preserve"> </w:t>
      </w:r>
      <w:r w:rsidR="00130FAA" w:rsidRPr="00691F86">
        <w:rPr>
          <w:rFonts w:ascii="Times New Roman" w:hAnsi="Times New Roman" w:cs="Times New Roman"/>
          <w:szCs w:val="24"/>
          <w:lang w:eastAsia="en-IN"/>
        </w:rPr>
        <w:t xml:space="preserve">declared a </w:t>
      </w:r>
      <w:r w:rsidR="00132473" w:rsidRPr="00691F86">
        <w:rPr>
          <w:rFonts w:ascii="Times New Roman" w:hAnsi="Times New Roman" w:cs="Times New Roman"/>
          <w:szCs w:val="24"/>
          <w:lang w:eastAsia="en-IN"/>
        </w:rPr>
        <w:t xml:space="preserve">total </w:t>
      </w:r>
      <w:r w:rsidR="00130FAA" w:rsidRPr="00691F86">
        <w:rPr>
          <w:rFonts w:ascii="Times New Roman" w:hAnsi="Times New Roman" w:cs="Times New Roman"/>
          <w:szCs w:val="24"/>
          <w:lang w:eastAsia="en-IN"/>
        </w:rPr>
        <w:t xml:space="preserve">dividend of </w:t>
      </w:r>
      <w:r w:rsidR="00130FAA" w:rsidRPr="00691F86">
        <w:rPr>
          <w:rStyle w:val="markedcontent"/>
          <w:rFonts w:ascii="Times New Roman" w:hAnsi="Times New Roman" w:cs="Times New Roman"/>
          <w:szCs w:val="24"/>
        </w:rPr>
        <w:t>₹</w:t>
      </w:r>
      <w:r w:rsidR="00130FAA" w:rsidRPr="00691F86">
        <w:rPr>
          <w:rFonts w:ascii="Times New Roman" w:hAnsi="Times New Roman" w:cs="Times New Roman"/>
          <w:szCs w:val="24"/>
          <w:lang w:eastAsia="en-IN"/>
        </w:rPr>
        <w:t xml:space="preserve"> 28.5</w:t>
      </w:r>
      <w:r w:rsidR="0034794D" w:rsidRPr="00691F86">
        <w:rPr>
          <w:rFonts w:ascii="Times New Roman" w:hAnsi="Times New Roman" w:cs="Times New Roman"/>
          <w:szCs w:val="24"/>
          <w:lang w:eastAsia="en-IN"/>
        </w:rPr>
        <w:t>0</w:t>
      </w:r>
      <w:r w:rsidR="00130FAA" w:rsidRPr="00691F86">
        <w:rPr>
          <w:rFonts w:ascii="Times New Roman" w:hAnsi="Times New Roman" w:cs="Times New Roman"/>
          <w:szCs w:val="24"/>
          <w:lang w:eastAsia="en-IN"/>
        </w:rPr>
        <w:t xml:space="preserve"> crore</w:t>
      </w:r>
      <w:r w:rsidR="00C212DD" w:rsidRPr="00691F86">
        <w:rPr>
          <w:rFonts w:ascii="Times New Roman" w:hAnsi="Times New Roman" w:cs="Times New Roman"/>
          <w:szCs w:val="24"/>
          <w:lang w:eastAsia="en-IN"/>
        </w:rPr>
        <w:t xml:space="preserve"> in accordance with t</w:t>
      </w:r>
      <w:r w:rsidR="000F0391" w:rsidRPr="00691F86">
        <w:rPr>
          <w:rFonts w:ascii="Times New Roman" w:hAnsi="Times New Roman" w:cs="Times New Roman"/>
          <w:szCs w:val="24"/>
          <w:lang w:eastAsia="en-IN"/>
        </w:rPr>
        <w:t xml:space="preserve">he above instructions of </w:t>
      </w:r>
      <w:proofErr w:type="spellStart"/>
      <w:r w:rsidR="000F0391" w:rsidRPr="00691F86">
        <w:rPr>
          <w:rFonts w:ascii="Times New Roman" w:hAnsi="Times New Roman" w:cs="Times New Roman"/>
          <w:szCs w:val="24"/>
          <w:lang w:eastAsia="en-IN"/>
        </w:rPr>
        <w:t>DIPAM.The</w:t>
      </w:r>
      <w:proofErr w:type="spellEnd"/>
      <w:r w:rsidR="000F0391" w:rsidRPr="00691F86">
        <w:rPr>
          <w:rFonts w:ascii="Times New Roman" w:hAnsi="Times New Roman" w:cs="Times New Roman"/>
          <w:szCs w:val="24"/>
          <w:lang w:eastAsia="en-IN"/>
        </w:rPr>
        <w:t xml:space="preserve"> r</w:t>
      </w:r>
      <w:r w:rsidRPr="00691F86">
        <w:rPr>
          <w:rFonts w:ascii="Times New Roman" w:hAnsi="Times New Roman" w:cs="Times New Roman"/>
          <w:szCs w:val="24"/>
          <w:lang w:eastAsia="en-IN"/>
        </w:rPr>
        <w:t>emaining t</w:t>
      </w:r>
      <w:r w:rsidR="00130FAA" w:rsidRPr="00691F86">
        <w:rPr>
          <w:rFonts w:ascii="Times New Roman" w:hAnsi="Times New Roman" w:cs="Times New Roman"/>
          <w:szCs w:val="24"/>
          <w:lang w:eastAsia="en-IN"/>
        </w:rPr>
        <w:t>hree SPVs</w:t>
      </w:r>
      <w:r w:rsidRPr="00691F86">
        <w:rPr>
          <w:rFonts w:ascii="Times New Roman" w:hAnsi="Times New Roman" w:cs="Times New Roman"/>
          <w:szCs w:val="24"/>
          <w:lang w:eastAsia="en-IN"/>
        </w:rPr>
        <w:t xml:space="preserve"> (</w:t>
      </w:r>
      <w:proofErr w:type="spellStart"/>
      <w:r w:rsidRPr="00691F86">
        <w:rPr>
          <w:rFonts w:ascii="Times New Roman" w:hAnsi="Times New Roman" w:cs="Times New Roman"/>
          <w:szCs w:val="24"/>
          <w:lang w:eastAsia="en-IN"/>
        </w:rPr>
        <w:t>Krishnapatnam</w:t>
      </w:r>
      <w:proofErr w:type="spellEnd"/>
      <w:r w:rsidRPr="00691F86">
        <w:rPr>
          <w:rFonts w:ascii="Times New Roman" w:hAnsi="Times New Roman" w:cs="Times New Roman"/>
          <w:szCs w:val="24"/>
          <w:lang w:eastAsia="en-IN"/>
        </w:rPr>
        <w:t xml:space="preserve"> Rail Company Limited,</w:t>
      </w:r>
      <w:r w:rsidR="00CA7E60" w:rsidRPr="00691F86">
        <w:rPr>
          <w:rFonts w:ascii="Times New Roman" w:hAnsi="Times New Roman" w:cs="Times New Roman"/>
          <w:szCs w:val="24"/>
          <w:lang w:eastAsia="en-IN"/>
        </w:rPr>
        <w:t xml:space="preserve"> </w:t>
      </w:r>
      <w:r w:rsidRPr="00691F86">
        <w:rPr>
          <w:rFonts w:ascii="Times New Roman" w:hAnsi="Times New Roman" w:cs="Times New Roman"/>
          <w:szCs w:val="24"/>
          <w:lang w:eastAsia="en-IN"/>
        </w:rPr>
        <w:t xml:space="preserve">Kutch Railway Company Limited and Angul </w:t>
      </w:r>
      <w:proofErr w:type="spellStart"/>
      <w:r w:rsidRPr="00691F86">
        <w:rPr>
          <w:rFonts w:ascii="Times New Roman" w:hAnsi="Times New Roman" w:cs="Times New Roman"/>
          <w:szCs w:val="24"/>
          <w:lang w:eastAsia="en-IN"/>
        </w:rPr>
        <w:t>Sukinda</w:t>
      </w:r>
      <w:proofErr w:type="spellEnd"/>
      <w:r w:rsidRPr="00691F86">
        <w:rPr>
          <w:rFonts w:ascii="Times New Roman" w:hAnsi="Times New Roman" w:cs="Times New Roman"/>
          <w:szCs w:val="24"/>
          <w:lang w:eastAsia="en-IN"/>
        </w:rPr>
        <w:t xml:space="preserve"> Railway Limited)</w:t>
      </w:r>
      <w:r w:rsidR="00130FAA" w:rsidRPr="00691F86">
        <w:rPr>
          <w:rFonts w:ascii="Times New Roman" w:hAnsi="Times New Roman" w:cs="Times New Roman"/>
          <w:szCs w:val="24"/>
          <w:lang w:eastAsia="en-IN"/>
        </w:rPr>
        <w:t xml:space="preserve"> </w:t>
      </w:r>
      <w:r w:rsidR="000E583C" w:rsidRPr="00691F86">
        <w:rPr>
          <w:rFonts w:ascii="Times New Roman" w:hAnsi="Times New Roman" w:cs="Times New Roman"/>
          <w:szCs w:val="24"/>
          <w:lang w:eastAsia="en-IN"/>
        </w:rPr>
        <w:t xml:space="preserve">had not declared any dividend </w:t>
      </w:r>
      <w:r w:rsidR="00C212DD" w:rsidRPr="00691F86">
        <w:rPr>
          <w:rFonts w:ascii="Times New Roman" w:hAnsi="Times New Roman" w:cs="Times New Roman"/>
          <w:szCs w:val="24"/>
          <w:lang w:eastAsia="en-IN"/>
        </w:rPr>
        <w:t xml:space="preserve">though </w:t>
      </w:r>
      <w:r w:rsidR="000E583C" w:rsidRPr="00691F86">
        <w:rPr>
          <w:rFonts w:ascii="Times New Roman" w:hAnsi="Times New Roman" w:cs="Times New Roman"/>
          <w:szCs w:val="24"/>
          <w:lang w:eastAsia="en-IN"/>
        </w:rPr>
        <w:t xml:space="preserve">they had </w:t>
      </w:r>
      <w:r w:rsidR="00130FAA" w:rsidRPr="00691F86">
        <w:rPr>
          <w:rFonts w:ascii="Times New Roman" w:hAnsi="Times New Roman" w:cs="Times New Roman"/>
          <w:szCs w:val="24"/>
          <w:lang w:eastAsia="en-IN"/>
        </w:rPr>
        <w:t xml:space="preserve">earned a profit of </w:t>
      </w:r>
      <w:r w:rsidR="00130FAA" w:rsidRPr="00691F86">
        <w:rPr>
          <w:rStyle w:val="markedcontent"/>
          <w:rFonts w:ascii="Times New Roman" w:hAnsi="Times New Roman" w:cs="Times New Roman"/>
          <w:szCs w:val="24"/>
        </w:rPr>
        <w:t>₹</w:t>
      </w:r>
      <w:r w:rsidR="00130FAA" w:rsidRPr="00691F86">
        <w:rPr>
          <w:rFonts w:ascii="Times New Roman" w:hAnsi="Times New Roman" w:cs="Times New Roman"/>
          <w:szCs w:val="24"/>
          <w:lang w:eastAsia="en-IN"/>
        </w:rPr>
        <w:t xml:space="preserve"> 103.7</w:t>
      </w:r>
      <w:r w:rsidR="00974A46" w:rsidRPr="00691F86">
        <w:rPr>
          <w:rFonts w:ascii="Times New Roman" w:hAnsi="Times New Roman" w:cs="Times New Roman"/>
          <w:szCs w:val="24"/>
          <w:lang w:eastAsia="en-IN"/>
        </w:rPr>
        <w:t>9</w:t>
      </w:r>
      <w:r w:rsidR="00130FAA" w:rsidRPr="00691F86">
        <w:rPr>
          <w:rFonts w:ascii="Times New Roman" w:hAnsi="Times New Roman" w:cs="Times New Roman"/>
          <w:szCs w:val="24"/>
          <w:lang w:eastAsia="en-IN"/>
        </w:rPr>
        <w:t xml:space="preserve"> crore</w:t>
      </w:r>
      <w:r w:rsidR="00B9783D" w:rsidRPr="00691F86">
        <w:rPr>
          <w:rFonts w:ascii="Times New Roman" w:hAnsi="Times New Roman" w:cs="Times New Roman"/>
          <w:szCs w:val="24"/>
          <w:lang w:eastAsia="en-IN"/>
        </w:rPr>
        <w:t>.</w:t>
      </w:r>
      <w:r w:rsidR="00130FAA" w:rsidRPr="00691F86">
        <w:rPr>
          <w:rFonts w:ascii="Times New Roman" w:hAnsi="Times New Roman" w:cs="Times New Roman"/>
          <w:szCs w:val="24"/>
          <w:lang w:eastAsia="en-IN"/>
        </w:rPr>
        <w:t xml:space="preserve"> </w:t>
      </w:r>
    </w:p>
    <w:p w14:paraId="6F45ABBD" w14:textId="198DAF20" w:rsidR="0067131A" w:rsidRPr="00691F86" w:rsidRDefault="00130FAA" w:rsidP="00E77D3D">
      <w:pPr>
        <w:pStyle w:val="ListParagraph"/>
        <w:numPr>
          <w:ilvl w:val="0"/>
          <w:numId w:val="48"/>
        </w:numPr>
        <w:spacing w:before="120" w:after="240"/>
        <w:ind w:right="101" w:hanging="630"/>
        <w:jc w:val="both"/>
        <w:rPr>
          <w:rFonts w:ascii="Times New Roman" w:hAnsi="Times New Roman" w:cs="Times New Roman"/>
          <w:szCs w:val="24"/>
          <w:lang w:val="en-US"/>
        </w:rPr>
      </w:pPr>
      <w:r w:rsidRPr="00691F86">
        <w:rPr>
          <w:rFonts w:ascii="Times New Roman" w:hAnsi="Times New Roman" w:cs="Times New Roman"/>
          <w:szCs w:val="24"/>
          <w:lang w:eastAsia="en-IN"/>
        </w:rPr>
        <w:t xml:space="preserve">None of the </w:t>
      </w:r>
      <w:r w:rsidR="005008F7" w:rsidRPr="00691F86">
        <w:rPr>
          <w:rFonts w:ascii="Times New Roman" w:hAnsi="Times New Roman" w:cs="Times New Roman"/>
          <w:szCs w:val="24"/>
          <w:lang w:eastAsia="en-IN"/>
        </w:rPr>
        <w:t xml:space="preserve">JVs out of </w:t>
      </w:r>
      <w:r w:rsidR="00542477" w:rsidRPr="00691F86">
        <w:rPr>
          <w:rFonts w:ascii="Times New Roman" w:hAnsi="Times New Roman" w:cs="Times New Roman"/>
          <w:szCs w:val="24"/>
          <w:lang w:eastAsia="en-IN"/>
        </w:rPr>
        <w:t xml:space="preserve">the </w:t>
      </w:r>
      <w:r w:rsidR="005E1E56" w:rsidRPr="00691F86">
        <w:rPr>
          <w:rFonts w:ascii="Times New Roman" w:hAnsi="Times New Roman" w:cs="Times New Roman"/>
          <w:szCs w:val="24"/>
          <w:lang w:eastAsia="en-IN"/>
        </w:rPr>
        <w:t>five</w:t>
      </w:r>
      <w:r w:rsidR="005008F7" w:rsidRPr="00691F86">
        <w:rPr>
          <w:rFonts w:ascii="Times New Roman" w:hAnsi="Times New Roman" w:cs="Times New Roman"/>
          <w:szCs w:val="24"/>
          <w:lang w:eastAsia="en-IN"/>
        </w:rPr>
        <w:t xml:space="preserve"> </w:t>
      </w:r>
      <w:r w:rsidR="00542477" w:rsidRPr="00691F86">
        <w:rPr>
          <w:rFonts w:ascii="Times New Roman" w:hAnsi="Times New Roman" w:cs="Times New Roman"/>
          <w:szCs w:val="24"/>
          <w:lang w:eastAsia="en-IN"/>
        </w:rPr>
        <w:t xml:space="preserve">JVs </w:t>
      </w:r>
      <w:r w:rsidRPr="00691F86">
        <w:rPr>
          <w:rFonts w:ascii="Times New Roman" w:hAnsi="Times New Roman" w:cs="Times New Roman"/>
          <w:szCs w:val="24"/>
          <w:lang w:eastAsia="en-IN"/>
        </w:rPr>
        <w:t xml:space="preserve">declared </w:t>
      </w:r>
      <w:r w:rsidR="007E2EA2" w:rsidRPr="00691F86">
        <w:rPr>
          <w:rFonts w:ascii="Times New Roman" w:hAnsi="Times New Roman" w:cs="Times New Roman"/>
          <w:szCs w:val="24"/>
          <w:lang w:eastAsia="en-IN"/>
        </w:rPr>
        <w:t xml:space="preserve">dividend </w:t>
      </w:r>
      <w:r w:rsidRPr="00691F86">
        <w:rPr>
          <w:rFonts w:ascii="Times New Roman" w:hAnsi="Times New Roman" w:cs="Times New Roman"/>
          <w:szCs w:val="24"/>
          <w:lang w:eastAsia="en-IN"/>
        </w:rPr>
        <w:t>during 2022-23</w:t>
      </w:r>
      <w:r w:rsidR="005008F7" w:rsidRPr="00691F86">
        <w:rPr>
          <w:rFonts w:ascii="Times New Roman" w:hAnsi="Times New Roman" w:cs="Times New Roman"/>
          <w:szCs w:val="24"/>
          <w:lang w:eastAsia="en-IN"/>
        </w:rPr>
        <w:t xml:space="preserve"> though </w:t>
      </w:r>
      <w:r w:rsidR="00261137" w:rsidRPr="00691F86">
        <w:rPr>
          <w:rFonts w:ascii="Times New Roman" w:hAnsi="Times New Roman" w:cs="Times New Roman"/>
          <w:szCs w:val="24"/>
          <w:lang w:eastAsia="en-IN"/>
        </w:rPr>
        <w:t>these</w:t>
      </w:r>
      <w:r w:rsidR="005E1E56" w:rsidRPr="00691F86">
        <w:rPr>
          <w:rFonts w:ascii="Times New Roman" w:hAnsi="Times New Roman" w:cs="Times New Roman"/>
          <w:szCs w:val="24"/>
          <w:lang w:eastAsia="en-IN"/>
        </w:rPr>
        <w:t xml:space="preserve"> </w:t>
      </w:r>
      <w:r w:rsidR="005008F7" w:rsidRPr="00691F86">
        <w:rPr>
          <w:rFonts w:ascii="Times New Roman" w:hAnsi="Times New Roman" w:cs="Times New Roman"/>
          <w:szCs w:val="24"/>
          <w:lang w:eastAsia="en-IN"/>
        </w:rPr>
        <w:t xml:space="preserve">JVs had earned a profit of </w:t>
      </w:r>
      <w:r w:rsidR="005008F7" w:rsidRPr="00691F86">
        <w:rPr>
          <w:rStyle w:val="markedcontent"/>
          <w:rFonts w:ascii="Times New Roman" w:hAnsi="Times New Roman" w:cs="Times New Roman"/>
          <w:szCs w:val="24"/>
        </w:rPr>
        <w:t>₹</w:t>
      </w:r>
      <w:r w:rsidR="005008F7" w:rsidRPr="00691F86">
        <w:rPr>
          <w:rFonts w:ascii="Times New Roman" w:hAnsi="Times New Roman" w:cs="Times New Roman"/>
          <w:szCs w:val="24"/>
          <w:lang w:eastAsia="en-IN"/>
        </w:rPr>
        <w:t xml:space="preserve"> </w:t>
      </w:r>
      <w:r w:rsidR="00261137" w:rsidRPr="00691F86">
        <w:rPr>
          <w:rFonts w:ascii="Times New Roman" w:hAnsi="Times New Roman" w:cs="Times New Roman"/>
          <w:szCs w:val="24"/>
          <w:lang w:eastAsia="en-IN"/>
        </w:rPr>
        <w:t>81.88</w:t>
      </w:r>
      <w:r w:rsidR="005008F7" w:rsidRPr="00691F86">
        <w:rPr>
          <w:rFonts w:ascii="Times New Roman" w:hAnsi="Times New Roman" w:cs="Times New Roman"/>
          <w:szCs w:val="24"/>
          <w:lang w:eastAsia="en-IN"/>
        </w:rPr>
        <w:t xml:space="preserve"> crore</w:t>
      </w:r>
      <w:r w:rsidR="00752470" w:rsidRPr="00691F86">
        <w:rPr>
          <w:rFonts w:ascii="Times New Roman" w:hAnsi="Times New Roman" w:cs="Times New Roman"/>
          <w:szCs w:val="24"/>
          <w:lang w:eastAsia="en-IN"/>
        </w:rPr>
        <w:t>.</w:t>
      </w:r>
    </w:p>
    <w:p w14:paraId="5362E311" w14:textId="1F3FB3E0" w:rsidR="00CE1BE7" w:rsidRPr="00F418B9" w:rsidRDefault="00534AE2" w:rsidP="00F854EA">
      <w:pPr>
        <w:spacing w:before="120" w:after="120"/>
        <w:ind w:right="101"/>
        <w:jc w:val="both"/>
        <w:rPr>
          <w:rFonts w:ascii="Times New Roman" w:hAnsi="Times New Roman" w:cs="Times New Roman"/>
          <w:sz w:val="24"/>
          <w:szCs w:val="24"/>
        </w:rPr>
      </w:pPr>
      <w:r w:rsidRPr="00F418B9">
        <w:rPr>
          <w:rFonts w:ascii="Times New Roman" w:hAnsi="Times New Roman" w:cs="Times New Roman"/>
          <w:sz w:val="24"/>
          <w:szCs w:val="24"/>
        </w:rPr>
        <w:t xml:space="preserve">Despite </w:t>
      </w:r>
      <w:r w:rsidR="007E2EA2" w:rsidRPr="00F418B9">
        <w:rPr>
          <w:rFonts w:ascii="Times New Roman" w:hAnsi="Times New Roman" w:cs="Times New Roman"/>
          <w:sz w:val="24"/>
          <w:szCs w:val="24"/>
        </w:rPr>
        <w:t>DIPAM’s guidelines</w:t>
      </w:r>
      <w:r w:rsidR="00590923" w:rsidRPr="00F418B9">
        <w:rPr>
          <w:rFonts w:ascii="Times New Roman" w:hAnsi="Times New Roman" w:cs="Times New Roman"/>
          <w:sz w:val="24"/>
          <w:szCs w:val="24"/>
        </w:rPr>
        <w:t xml:space="preserve"> and instructions </w:t>
      </w:r>
      <w:proofErr w:type="gramStart"/>
      <w:r w:rsidR="00590923" w:rsidRPr="00F418B9">
        <w:rPr>
          <w:rFonts w:ascii="Times New Roman" w:hAnsi="Times New Roman" w:cs="Times New Roman"/>
          <w:sz w:val="24"/>
          <w:szCs w:val="24"/>
        </w:rPr>
        <w:t xml:space="preserve">of  </w:t>
      </w:r>
      <w:proofErr w:type="spellStart"/>
      <w:r w:rsidR="00590923" w:rsidRPr="00F418B9">
        <w:rPr>
          <w:rFonts w:ascii="Times New Roman" w:hAnsi="Times New Roman" w:cs="Times New Roman"/>
          <w:sz w:val="24"/>
          <w:szCs w:val="24"/>
        </w:rPr>
        <w:t>MoR</w:t>
      </w:r>
      <w:proofErr w:type="spellEnd"/>
      <w:proofErr w:type="gramEnd"/>
      <w:r w:rsidR="00590923" w:rsidRPr="00F418B9">
        <w:rPr>
          <w:rFonts w:ascii="Times New Roman" w:hAnsi="Times New Roman" w:cs="Times New Roman"/>
          <w:sz w:val="24"/>
          <w:szCs w:val="24"/>
        </w:rPr>
        <w:t xml:space="preserve">  (February 2023) </w:t>
      </w:r>
      <w:r w:rsidR="000E583C" w:rsidRPr="00F418B9">
        <w:rPr>
          <w:rFonts w:ascii="Times New Roman" w:hAnsi="Times New Roman" w:cs="Times New Roman"/>
          <w:sz w:val="24"/>
          <w:szCs w:val="24"/>
        </w:rPr>
        <w:t>some of the s</w:t>
      </w:r>
      <w:r w:rsidRPr="00F418B9">
        <w:rPr>
          <w:rFonts w:ascii="Times New Roman" w:hAnsi="Times New Roman" w:cs="Times New Roman"/>
          <w:sz w:val="24"/>
          <w:szCs w:val="24"/>
        </w:rPr>
        <w:t xml:space="preserve">ubsidiaries, SPVs, and JVs have neither declared dividend </w:t>
      </w:r>
      <w:r w:rsidR="007E2EA2" w:rsidRPr="00F418B9">
        <w:rPr>
          <w:rFonts w:ascii="Times New Roman" w:hAnsi="Times New Roman" w:cs="Times New Roman"/>
          <w:sz w:val="24"/>
          <w:szCs w:val="24"/>
        </w:rPr>
        <w:t xml:space="preserve">to </w:t>
      </w:r>
      <w:r w:rsidR="00542477" w:rsidRPr="00F418B9">
        <w:rPr>
          <w:rFonts w:ascii="Times New Roman" w:hAnsi="Times New Roman" w:cs="Times New Roman"/>
          <w:sz w:val="24"/>
          <w:szCs w:val="24"/>
        </w:rPr>
        <w:t>the</w:t>
      </w:r>
      <w:r w:rsidR="007E2EA2" w:rsidRPr="00F418B9">
        <w:rPr>
          <w:rFonts w:ascii="Times New Roman" w:hAnsi="Times New Roman" w:cs="Times New Roman"/>
          <w:sz w:val="24"/>
          <w:szCs w:val="24"/>
        </w:rPr>
        <w:t xml:space="preserve"> promoters </w:t>
      </w:r>
      <w:r w:rsidRPr="00F418B9">
        <w:rPr>
          <w:rFonts w:ascii="Times New Roman" w:hAnsi="Times New Roman" w:cs="Times New Roman"/>
          <w:sz w:val="24"/>
          <w:szCs w:val="24"/>
        </w:rPr>
        <w:t xml:space="preserve">nor reinvested the </w:t>
      </w:r>
      <w:r w:rsidR="00F242B8" w:rsidRPr="00F418B9">
        <w:rPr>
          <w:rFonts w:ascii="Times New Roman" w:hAnsi="Times New Roman" w:cs="Times New Roman"/>
          <w:sz w:val="24"/>
          <w:szCs w:val="24"/>
        </w:rPr>
        <w:t>profit earned</w:t>
      </w:r>
      <w:r w:rsidRPr="00F418B9">
        <w:rPr>
          <w:rFonts w:ascii="Times New Roman" w:hAnsi="Times New Roman" w:cs="Times New Roman"/>
          <w:sz w:val="24"/>
          <w:szCs w:val="24"/>
        </w:rPr>
        <w:t xml:space="preserve"> into further projects.</w:t>
      </w:r>
      <w:r w:rsidR="0017581E" w:rsidRPr="00F418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2F5B96" w14:textId="552646C0" w:rsidR="00F87E69" w:rsidRPr="00F418B9" w:rsidRDefault="00FF115D" w:rsidP="00F854EA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DE9D9" w:themeFill="accent6" w:themeFillTint="33"/>
        <w:ind w:right="95"/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</w:pPr>
      <w:r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3.</w:t>
      </w:r>
      <w:r w:rsidR="00F31E1E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3</w:t>
      </w:r>
      <w:r w:rsidR="00534AE2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.3.3</w:t>
      </w:r>
      <w:r w:rsidR="00DF0F4B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 xml:space="preserve"> </w:t>
      </w:r>
      <w:r w:rsidR="000E583C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Market Capitalis</w:t>
      </w:r>
      <w:r w:rsidR="00F87E69" w:rsidRPr="00F418B9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  <w:lang w:val="en-IN"/>
        </w:rPr>
        <w:t>ation of Equity Investment</w:t>
      </w:r>
    </w:p>
    <w:p w14:paraId="00296257" w14:textId="5AD118B4" w:rsidR="00FC3749" w:rsidRPr="00F418B9" w:rsidRDefault="000E583C" w:rsidP="00F854EA">
      <w:pPr>
        <w:pStyle w:val="ListParagraph"/>
        <w:spacing w:before="120" w:after="120"/>
        <w:ind w:left="90" w:right="95"/>
        <w:jc w:val="both"/>
        <w:rPr>
          <w:rStyle w:val="markedcontent"/>
          <w:rFonts w:ascii="Times New Roman" w:hAnsi="Times New Roman" w:cs="Times New Roman"/>
          <w:szCs w:val="24"/>
        </w:rPr>
      </w:pPr>
      <w:r w:rsidRPr="00F418B9">
        <w:rPr>
          <w:rStyle w:val="markedcontent"/>
          <w:rFonts w:ascii="Times New Roman" w:hAnsi="Times New Roman" w:cs="Times New Roman"/>
          <w:szCs w:val="24"/>
        </w:rPr>
        <w:t>‘Market Capitalis</w:t>
      </w:r>
      <w:r w:rsidR="00FC3749" w:rsidRPr="00F418B9">
        <w:rPr>
          <w:rStyle w:val="markedcontent"/>
          <w:rFonts w:ascii="Times New Roman" w:hAnsi="Times New Roman" w:cs="Times New Roman"/>
          <w:szCs w:val="24"/>
        </w:rPr>
        <w:t xml:space="preserve">ation’ is the market value of the shares of a </w:t>
      </w:r>
      <w:proofErr w:type="spellStart"/>
      <w:r w:rsidR="00FC3749" w:rsidRPr="00F418B9">
        <w:rPr>
          <w:rStyle w:val="markedcontent"/>
          <w:rFonts w:ascii="Times New Roman" w:hAnsi="Times New Roman" w:cs="Times New Roman"/>
          <w:szCs w:val="24"/>
        </w:rPr>
        <w:t>publically</w:t>
      </w:r>
      <w:proofErr w:type="spellEnd"/>
      <w:r w:rsidR="00FC3749" w:rsidRPr="00F418B9">
        <w:rPr>
          <w:rStyle w:val="markedcontent"/>
          <w:rFonts w:ascii="Times New Roman" w:hAnsi="Times New Roman" w:cs="Times New Roman"/>
          <w:szCs w:val="24"/>
        </w:rPr>
        <w:t xml:space="preserve"> traded company that is listed on stock exchanges. As on 31 March 202</w:t>
      </w:r>
      <w:r w:rsidR="00EF2BD2" w:rsidRPr="00F418B9">
        <w:rPr>
          <w:rStyle w:val="markedcontent"/>
          <w:rFonts w:ascii="Times New Roman" w:hAnsi="Times New Roman" w:cs="Times New Roman"/>
          <w:szCs w:val="24"/>
        </w:rPr>
        <w:t>3</w:t>
      </w:r>
      <w:r w:rsidR="00FC3749" w:rsidRPr="00F418B9">
        <w:rPr>
          <w:rStyle w:val="markedcontent"/>
          <w:rFonts w:ascii="Times New Roman" w:hAnsi="Times New Roman" w:cs="Times New Roman"/>
          <w:szCs w:val="24"/>
        </w:rPr>
        <w:t xml:space="preserve">, shares of the following seven Railway </w:t>
      </w:r>
      <w:r w:rsidR="007B6BBB" w:rsidRPr="00F418B9">
        <w:rPr>
          <w:rStyle w:val="markedcontent"/>
          <w:rFonts w:ascii="Times New Roman" w:hAnsi="Times New Roman" w:cs="Times New Roman"/>
          <w:szCs w:val="24"/>
        </w:rPr>
        <w:t>Public Enterprises</w:t>
      </w:r>
      <w:r w:rsidRPr="00F418B9">
        <w:rPr>
          <w:rStyle w:val="markedcontent"/>
          <w:rFonts w:ascii="Times New Roman" w:hAnsi="Times New Roman" w:cs="Times New Roman"/>
          <w:szCs w:val="24"/>
        </w:rPr>
        <w:t xml:space="preserve"> were listed on</w:t>
      </w:r>
      <w:r w:rsidR="00FC3749" w:rsidRPr="00F418B9">
        <w:rPr>
          <w:rStyle w:val="markedcontent"/>
          <w:rFonts w:ascii="Times New Roman" w:hAnsi="Times New Roman" w:cs="Times New Roman"/>
          <w:szCs w:val="24"/>
        </w:rPr>
        <w:t xml:space="preserve"> various stock exchanges in India.</w:t>
      </w:r>
    </w:p>
    <w:p w14:paraId="4EAE4865" w14:textId="2CFF4EEB" w:rsidR="00FC3749" w:rsidRPr="00F418B9" w:rsidRDefault="00FC3749" w:rsidP="00086691">
      <w:pPr>
        <w:pStyle w:val="ListParagraph"/>
        <w:numPr>
          <w:ilvl w:val="0"/>
          <w:numId w:val="13"/>
        </w:numPr>
        <w:spacing w:before="120" w:after="240"/>
        <w:ind w:right="95"/>
        <w:jc w:val="both"/>
        <w:rPr>
          <w:rStyle w:val="markedcontent"/>
          <w:rFonts w:ascii="Times New Roman" w:hAnsi="Times New Roman" w:cs="Times New Roman"/>
          <w:szCs w:val="24"/>
        </w:rPr>
      </w:pPr>
      <w:r w:rsidRPr="00F418B9">
        <w:rPr>
          <w:rStyle w:val="markedcontent"/>
          <w:rFonts w:ascii="Times New Roman" w:hAnsi="Times New Roman" w:cs="Times New Roman"/>
          <w:szCs w:val="24"/>
        </w:rPr>
        <w:t>Container Corporation of India Limited (listed since May 1997</w:t>
      </w:r>
      <w:proofErr w:type="gramStart"/>
      <w:r w:rsidRPr="00F418B9">
        <w:rPr>
          <w:rStyle w:val="markedcontent"/>
          <w:rFonts w:ascii="Times New Roman" w:hAnsi="Times New Roman" w:cs="Times New Roman"/>
          <w:szCs w:val="24"/>
        </w:rPr>
        <w:t>);</w:t>
      </w:r>
      <w:proofErr w:type="gramEnd"/>
    </w:p>
    <w:p w14:paraId="0F1C2BA7" w14:textId="7FC16E20" w:rsidR="00FC3749" w:rsidRPr="00F418B9" w:rsidRDefault="00FC3749" w:rsidP="00086691">
      <w:pPr>
        <w:pStyle w:val="ListParagraph"/>
        <w:numPr>
          <w:ilvl w:val="0"/>
          <w:numId w:val="13"/>
        </w:numPr>
        <w:spacing w:before="120" w:after="240"/>
        <w:ind w:right="95"/>
        <w:jc w:val="both"/>
        <w:rPr>
          <w:rStyle w:val="markedcontent"/>
          <w:rFonts w:ascii="Times New Roman" w:hAnsi="Times New Roman" w:cs="Times New Roman"/>
          <w:szCs w:val="24"/>
        </w:rPr>
      </w:pPr>
      <w:r w:rsidRPr="00F418B9">
        <w:rPr>
          <w:rStyle w:val="markedcontent"/>
          <w:rFonts w:ascii="Times New Roman" w:hAnsi="Times New Roman" w:cs="Times New Roman"/>
          <w:szCs w:val="24"/>
        </w:rPr>
        <w:t>RITES Limited (listed in July 2018</w:t>
      </w:r>
      <w:proofErr w:type="gramStart"/>
      <w:r w:rsidRPr="00F418B9">
        <w:rPr>
          <w:rStyle w:val="markedcontent"/>
          <w:rFonts w:ascii="Times New Roman" w:hAnsi="Times New Roman" w:cs="Times New Roman"/>
          <w:szCs w:val="24"/>
        </w:rPr>
        <w:t>);</w:t>
      </w:r>
      <w:proofErr w:type="gramEnd"/>
    </w:p>
    <w:p w14:paraId="46C3692E" w14:textId="3AAAC520" w:rsidR="00FC3749" w:rsidRPr="00F418B9" w:rsidRDefault="00FC3749" w:rsidP="00086691">
      <w:pPr>
        <w:pStyle w:val="ListParagraph"/>
        <w:numPr>
          <w:ilvl w:val="0"/>
          <w:numId w:val="13"/>
        </w:numPr>
        <w:spacing w:before="120" w:after="240"/>
        <w:ind w:right="95"/>
        <w:jc w:val="both"/>
        <w:rPr>
          <w:rStyle w:val="markedcontent"/>
          <w:rFonts w:ascii="Times New Roman" w:hAnsi="Times New Roman" w:cs="Times New Roman"/>
          <w:szCs w:val="24"/>
        </w:rPr>
      </w:pPr>
      <w:r w:rsidRPr="00F418B9">
        <w:rPr>
          <w:rStyle w:val="markedcontent"/>
          <w:rFonts w:ascii="Times New Roman" w:hAnsi="Times New Roman" w:cs="Times New Roman"/>
          <w:szCs w:val="24"/>
        </w:rPr>
        <w:t>IRCON International Limited (listed in September 2018</w:t>
      </w:r>
      <w:proofErr w:type="gramStart"/>
      <w:r w:rsidRPr="00F418B9">
        <w:rPr>
          <w:rStyle w:val="markedcontent"/>
          <w:rFonts w:ascii="Times New Roman" w:hAnsi="Times New Roman" w:cs="Times New Roman"/>
          <w:szCs w:val="24"/>
        </w:rPr>
        <w:t>);</w:t>
      </w:r>
      <w:proofErr w:type="gramEnd"/>
    </w:p>
    <w:p w14:paraId="51A6D670" w14:textId="44592E12" w:rsidR="00FC3749" w:rsidRPr="00F418B9" w:rsidRDefault="00FC3749" w:rsidP="00086691">
      <w:pPr>
        <w:pStyle w:val="ListParagraph"/>
        <w:numPr>
          <w:ilvl w:val="0"/>
          <w:numId w:val="13"/>
        </w:numPr>
        <w:spacing w:before="120" w:after="240"/>
        <w:ind w:right="95"/>
        <w:jc w:val="both"/>
        <w:rPr>
          <w:rStyle w:val="markedcontent"/>
          <w:rFonts w:ascii="Times New Roman" w:hAnsi="Times New Roman" w:cs="Times New Roman"/>
          <w:szCs w:val="24"/>
        </w:rPr>
      </w:pPr>
      <w:r w:rsidRPr="00F418B9">
        <w:rPr>
          <w:rStyle w:val="markedcontent"/>
          <w:rFonts w:ascii="Times New Roman" w:hAnsi="Times New Roman" w:cs="Times New Roman"/>
          <w:szCs w:val="24"/>
        </w:rPr>
        <w:t>Rail Vikas Nigam Limited (listed in April 2019</w:t>
      </w:r>
      <w:proofErr w:type="gramStart"/>
      <w:r w:rsidRPr="00F418B9">
        <w:rPr>
          <w:rStyle w:val="markedcontent"/>
          <w:rFonts w:ascii="Times New Roman" w:hAnsi="Times New Roman" w:cs="Times New Roman"/>
          <w:szCs w:val="24"/>
        </w:rPr>
        <w:t>);</w:t>
      </w:r>
      <w:proofErr w:type="gramEnd"/>
    </w:p>
    <w:p w14:paraId="087D6088" w14:textId="2C495363" w:rsidR="00FC3749" w:rsidRPr="00F418B9" w:rsidRDefault="00FC3749" w:rsidP="00086691">
      <w:pPr>
        <w:pStyle w:val="ListParagraph"/>
        <w:numPr>
          <w:ilvl w:val="0"/>
          <w:numId w:val="13"/>
        </w:numPr>
        <w:spacing w:before="120" w:after="240"/>
        <w:ind w:right="29"/>
        <w:jc w:val="both"/>
        <w:rPr>
          <w:rStyle w:val="markedcontent"/>
          <w:rFonts w:ascii="Times New Roman" w:hAnsi="Times New Roman" w:cs="Times New Roman"/>
          <w:szCs w:val="24"/>
        </w:rPr>
      </w:pPr>
      <w:r w:rsidRPr="00F418B9">
        <w:rPr>
          <w:rStyle w:val="markedcontent"/>
          <w:rFonts w:ascii="Times New Roman" w:hAnsi="Times New Roman" w:cs="Times New Roman"/>
          <w:szCs w:val="24"/>
        </w:rPr>
        <w:t>Indian Railway Catering and Tourism Corporation Limited (listed in</w:t>
      </w:r>
    </w:p>
    <w:p w14:paraId="4CECECB7" w14:textId="77777777" w:rsidR="00FC3749" w:rsidRPr="00F418B9" w:rsidRDefault="00FC3749" w:rsidP="00086691">
      <w:pPr>
        <w:pStyle w:val="ListParagraph"/>
        <w:spacing w:before="120" w:after="240"/>
        <w:ind w:left="810" w:right="95"/>
        <w:jc w:val="both"/>
        <w:rPr>
          <w:rStyle w:val="markedcontent"/>
          <w:rFonts w:ascii="Times New Roman" w:hAnsi="Times New Roman" w:cs="Times New Roman"/>
          <w:szCs w:val="24"/>
        </w:rPr>
      </w:pPr>
      <w:r w:rsidRPr="00F418B9">
        <w:rPr>
          <w:rStyle w:val="markedcontent"/>
          <w:rFonts w:ascii="Times New Roman" w:hAnsi="Times New Roman" w:cs="Times New Roman"/>
          <w:szCs w:val="24"/>
        </w:rPr>
        <w:t>October 2019</w:t>
      </w:r>
      <w:proofErr w:type="gramStart"/>
      <w:r w:rsidRPr="00F418B9">
        <w:rPr>
          <w:rStyle w:val="markedcontent"/>
          <w:rFonts w:ascii="Times New Roman" w:hAnsi="Times New Roman" w:cs="Times New Roman"/>
          <w:szCs w:val="24"/>
        </w:rPr>
        <w:t>);</w:t>
      </w:r>
      <w:proofErr w:type="gramEnd"/>
    </w:p>
    <w:p w14:paraId="384201DF" w14:textId="00A28B70" w:rsidR="00FC3749" w:rsidRPr="00F418B9" w:rsidRDefault="00FC3749" w:rsidP="00086691">
      <w:pPr>
        <w:pStyle w:val="ListParagraph"/>
        <w:numPr>
          <w:ilvl w:val="0"/>
          <w:numId w:val="13"/>
        </w:numPr>
        <w:spacing w:before="120" w:after="240"/>
        <w:ind w:right="95"/>
        <w:jc w:val="both"/>
        <w:rPr>
          <w:rStyle w:val="markedcontent"/>
          <w:rFonts w:ascii="Times New Roman" w:hAnsi="Times New Roman" w:cs="Times New Roman"/>
          <w:szCs w:val="24"/>
        </w:rPr>
      </w:pPr>
      <w:r w:rsidRPr="00F418B9">
        <w:rPr>
          <w:rStyle w:val="markedcontent"/>
          <w:rFonts w:ascii="Times New Roman" w:hAnsi="Times New Roman" w:cs="Times New Roman"/>
          <w:szCs w:val="24"/>
        </w:rPr>
        <w:lastRenderedPageBreak/>
        <w:t>RailTel Corporation of India Li</w:t>
      </w:r>
      <w:r w:rsidR="002B390F" w:rsidRPr="00F418B9">
        <w:rPr>
          <w:rStyle w:val="markedcontent"/>
          <w:rFonts w:ascii="Times New Roman" w:hAnsi="Times New Roman" w:cs="Times New Roman"/>
          <w:szCs w:val="24"/>
        </w:rPr>
        <w:t>mited (listed in February 2021)</w:t>
      </w:r>
      <w:r w:rsidR="009D3100" w:rsidRPr="00F418B9">
        <w:rPr>
          <w:rStyle w:val="markedcontent"/>
          <w:rFonts w:ascii="Times New Roman" w:hAnsi="Times New Roman" w:cs="Times New Roman"/>
          <w:szCs w:val="24"/>
        </w:rPr>
        <w:t>;</w:t>
      </w:r>
      <w:r w:rsidRPr="00F418B9">
        <w:rPr>
          <w:rStyle w:val="markedcontent"/>
          <w:rFonts w:ascii="Times New Roman" w:hAnsi="Times New Roman" w:cs="Times New Roman"/>
          <w:szCs w:val="24"/>
        </w:rPr>
        <w:t xml:space="preserve"> and</w:t>
      </w:r>
    </w:p>
    <w:p w14:paraId="574E963C" w14:textId="652A2D36" w:rsidR="00FC3749" w:rsidRDefault="00FC3749" w:rsidP="001C6F19">
      <w:pPr>
        <w:pStyle w:val="ListParagraph"/>
        <w:numPr>
          <w:ilvl w:val="0"/>
          <w:numId w:val="13"/>
        </w:numPr>
        <w:spacing w:before="120" w:after="120"/>
        <w:ind w:right="95"/>
        <w:contextualSpacing w:val="0"/>
        <w:jc w:val="both"/>
        <w:rPr>
          <w:rStyle w:val="markedcontent"/>
          <w:rFonts w:ascii="Times New Roman" w:hAnsi="Times New Roman" w:cs="Times New Roman"/>
          <w:szCs w:val="24"/>
        </w:rPr>
      </w:pPr>
      <w:r w:rsidRPr="00F418B9">
        <w:rPr>
          <w:rStyle w:val="markedcontent"/>
          <w:rFonts w:ascii="Times New Roman" w:hAnsi="Times New Roman" w:cs="Times New Roman"/>
          <w:szCs w:val="24"/>
        </w:rPr>
        <w:t>Indian Railway Finance Corporation Ltd. (listed in January 2021)</w:t>
      </w:r>
    </w:p>
    <w:p w14:paraId="72FA27A9" w14:textId="04A2B1A3" w:rsidR="00EF2BD2" w:rsidRPr="00F418B9" w:rsidRDefault="00FC3749" w:rsidP="001C6F19">
      <w:pPr>
        <w:pStyle w:val="ListParagraph"/>
        <w:spacing w:before="120" w:after="120"/>
        <w:ind w:left="86" w:right="101"/>
        <w:contextualSpacing w:val="0"/>
        <w:jc w:val="both"/>
        <w:rPr>
          <w:rStyle w:val="markedcontent"/>
          <w:rFonts w:ascii="Times New Roman" w:hAnsi="Times New Roman" w:cs="Times New Roman"/>
          <w:szCs w:val="24"/>
        </w:rPr>
      </w:pPr>
      <w:r w:rsidRPr="00F418B9">
        <w:rPr>
          <w:rStyle w:val="markedcontent"/>
          <w:rFonts w:ascii="Times New Roman" w:hAnsi="Times New Roman" w:cs="Times New Roman"/>
          <w:szCs w:val="24"/>
        </w:rPr>
        <w:t xml:space="preserve">The total market capitalization of the shares of these seven Railway </w:t>
      </w:r>
      <w:r w:rsidR="007B6BBB" w:rsidRPr="00F418B9">
        <w:rPr>
          <w:rStyle w:val="markedcontent"/>
          <w:rFonts w:ascii="Times New Roman" w:hAnsi="Times New Roman" w:cs="Times New Roman"/>
          <w:szCs w:val="24"/>
        </w:rPr>
        <w:t xml:space="preserve">Public </w:t>
      </w:r>
      <w:r w:rsidR="000E583C" w:rsidRPr="00F418B9">
        <w:rPr>
          <w:rStyle w:val="markedcontent"/>
          <w:rFonts w:ascii="Times New Roman" w:hAnsi="Times New Roman" w:cs="Times New Roman"/>
          <w:szCs w:val="24"/>
        </w:rPr>
        <w:t xml:space="preserve">Sector </w:t>
      </w:r>
      <w:r w:rsidR="007B6BBB" w:rsidRPr="00F418B9">
        <w:rPr>
          <w:rStyle w:val="markedcontent"/>
          <w:rFonts w:ascii="Times New Roman" w:hAnsi="Times New Roman" w:cs="Times New Roman"/>
          <w:szCs w:val="24"/>
        </w:rPr>
        <w:t>Enterprises</w:t>
      </w:r>
      <w:r w:rsidRPr="00F418B9">
        <w:rPr>
          <w:rStyle w:val="markedcontent"/>
          <w:rFonts w:ascii="Times New Roman" w:hAnsi="Times New Roman" w:cs="Times New Roman"/>
          <w:szCs w:val="24"/>
        </w:rPr>
        <w:t xml:space="preserve">, as on 31 March 2023, stood at </w:t>
      </w:r>
      <w:r w:rsidR="00EF2BD2" w:rsidRPr="00306D2C">
        <w:rPr>
          <w:rFonts w:ascii="Times New Roman" w:hAnsi="Times New Roman" w:cs="Times New Roman"/>
          <w:szCs w:val="24"/>
        </w:rPr>
        <w:t>₹</w:t>
      </w:r>
      <w:r w:rsidRPr="00F418B9">
        <w:rPr>
          <w:rStyle w:val="markedcontent"/>
          <w:rFonts w:ascii="Times New Roman" w:hAnsi="Times New Roman" w:cs="Times New Roman"/>
          <w:szCs w:val="24"/>
        </w:rPr>
        <w:t>1,47,291.1</w:t>
      </w:r>
      <w:r w:rsidR="00575A66" w:rsidRPr="00F418B9">
        <w:rPr>
          <w:rStyle w:val="markedcontent"/>
          <w:rFonts w:ascii="Times New Roman" w:hAnsi="Times New Roman" w:cs="Times New Roman"/>
          <w:szCs w:val="24"/>
        </w:rPr>
        <w:t>8</w:t>
      </w:r>
      <w:r w:rsidRPr="00F418B9">
        <w:rPr>
          <w:rStyle w:val="markedcontent"/>
          <w:rFonts w:ascii="Times New Roman" w:hAnsi="Times New Roman" w:cs="Times New Roman"/>
          <w:szCs w:val="24"/>
        </w:rPr>
        <w:t xml:space="preserve"> crore (</w:t>
      </w:r>
      <w:r w:rsidRPr="00306D2C">
        <w:rPr>
          <w:rStyle w:val="markedcontent"/>
          <w:rFonts w:ascii="Times New Roman" w:hAnsi="Times New Roman" w:cs="Times New Roman"/>
          <w:b/>
          <w:bCs/>
          <w:i/>
          <w:iCs/>
          <w:szCs w:val="24"/>
        </w:rPr>
        <w:t>Annexure</w:t>
      </w:r>
      <w:r w:rsidR="00306D2C" w:rsidRPr="00306D2C">
        <w:rPr>
          <w:rStyle w:val="markedcontent"/>
          <w:rFonts w:ascii="Times New Roman" w:hAnsi="Times New Roman" w:cs="Times New Roman"/>
          <w:b/>
          <w:bCs/>
          <w:i/>
          <w:iCs/>
          <w:szCs w:val="24"/>
        </w:rPr>
        <w:t xml:space="preserve"> 3.</w:t>
      </w:r>
      <w:r w:rsidR="006424C9" w:rsidRPr="00306D2C">
        <w:rPr>
          <w:rStyle w:val="markedcontent"/>
          <w:rFonts w:ascii="Times New Roman" w:hAnsi="Times New Roman" w:cs="Times New Roman"/>
          <w:b/>
          <w:bCs/>
          <w:i/>
          <w:iCs/>
          <w:szCs w:val="24"/>
        </w:rPr>
        <w:t>7</w:t>
      </w:r>
      <w:r w:rsidRPr="00F418B9">
        <w:rPr>
          <w:rStyle w:val="markedcontent"/>
          <w:rFonts w:ascii="Times New Roman" w:hAnsi="Times New Roman" w:cs="Times New Roman"/>
          <w:szCs w:val="24"/>
        </w:rPr>
        <w:t>).</w:t>
      </w:r>
      <w:r w:rsidR="00EF2BD2" w:rsidRPr="00F418B9">
        <w:rPr>
          <w:rStyle w:val="markedcontent"/>
          <w:rFonts w:ascii="Times New Roman" w:hAnsi="Times New Roman" w:cs="Times New Roman"/>
          <w:szCs w:val="24"/>
        </w:rPr>
        <w:t xml:space="preserve"> </w:t>
      </w:r>
    </w:p>
    <w:p w14:paraId="3B77A55C" w14:textId="00338D34" w:rsidR="00CA7E60" w:rsidRDefault="00FC3749" w:rsidP="00622106">
      <w:pPr>
        <w:pStyle w:val="ListParagraph"/>
        <w:spacing w:before="120" w:after="120"/>
        <w:ind w:left="86" w:right="101"/>
        <w:contextualSpacing w:val="0"/>
        <w:jc w:val="both"/>
        <w:rPr>
          <w:rStyle w:val="markedcontent"/>
          <w:rFonts w:ascii="Times New Roman" w:hAnsi="Times New Roman" w:cs="Times New Roman"/>
          <w:szCs w:val="24"/>
        </w:rPr>
      </w:pPr>
      <w:r w:rsidRPr="00F418B9">
        <w:rPr>
          <w:rStyle w:val="markedcontent"/>
          <w:rFonts w:ascii="Times New Roman" w:hAnsi="Times New Roman" w:cs="Times New Roman"/>
          <w:szCs w:val="24"/>
        </w:rPr>
        <w:t xml:space="preserve">The overall market capitalisation had </w:t>
      </w:r>
      <w:r w:rsidR="00EF2BD2" w:rsidRPr="00F418B9">
        <w:rPr>
          <w:rStyle w:val="markedcontent"/>
          <w:rFonts w:ascii="Times New Roman" w:hAnsi="Times New Roman" w:cs="Times New Roman"/>
          <w:szCs w:val="24"/>
        </w:rPr>
        <w:t>decreased by</w:t>
      </w:r>
      <w:r w:rsidRPr="00F418B9">
        <w:rPr>
          <w:rStyle w:val="markedcontent"/>
          <w:rFonts w:ascii="Times New Roman" w:hAnsi="Times New Roman" w:cs="Times New Roman"/>
          <w:szCs w:val="24"/>
        </w:rPr>
        <w:t xml:space="preserve"> </w:t>
      </w:r>
      <w:r w:rsidR="00EF2BD2" w:rsidRPr="00D757E2">
        <w:rPr>
          <w:rStyle w:val="markedcontent"/>
          <w:rFonts w:ascii="Times New Roman" w:hAnsi="Times New Roman" w:cs="Times New Roman"/>
          <w:szCs w:val="24"/>
        </w:rPr>
        <w:t>2.19</w:t>
      </w:r>
      <w:r w:rsidRPr="00D757E2">
        <w:rPr>
          <w:rStyle w:val="markedcontent"/>
          <w:rFonts w:ascii="Times New Roman" w:hAnsi="Times New Roman" w:cs="Times New Roman"/>
          <w:szCs w:val="24"/>
        </w:rPr>
        <w:t xml:space="preserve"> </w:t>
      </w:r>
      <w:r w:rsidRPr="00D757E2">
        <w:rPr>
          <w:rStyle w:val="markedcontent"/>
          <w:rFonts w:ascii="Times New Roman" w:hAnsi="Times New Roman" w:cs="Times New Roman"/>
          <w:i/>
          <w:iCs/>
          <w:szCs w:val="24"/>
        </w:rPr>
        <w:t>per cent</w:t>
      </w:r>
      <w:r w:rsidRPr="00F418B9">
        <w:rPr>
          <w:rStyle w:val="markedcontent"/>
          <w:rFonts w:ascii="Times New Roman" w:hAnsi="Times New Roman" w:cs="Times New Roman"/>
          <w:szCs w:val="24"/>
        </w:rPr>
        <w:t xml:space="preserve"> as</w:t>
      </w:r>
      <w:r w:rsidR="00EF2BD2" w:rsidRPr="00F418B9">
        <w:rPr>
          <w:rStyle w:val="markedcontent"/>
          <w:rFonts w:ascii="Times New Roman" w:hAnsi="Times New Roman" w:cs="Times New Roman"/>
          <w:szCs w:val="24"/>
        </w:rPr>
        <w:t xml:space="preserve"> </w:t>
      </w:r>
      <w:r w:rsidRPr="00F418B9">
        <w:rPr>
          <w:rStyle w:val="markedcontent"/>
          <w:rFonts w:ascii="Times New Roman" w:hAnsi="Times New Roman" w:cs="Times New Roman"/>
          <w:szCs w:val="24"/>
        </w:rPr>
        <w:t>compared to the pre</w:t>
      </w:r>
      <w:r w:rsidR="000E583C" w:rsidRPr="00F418B9">
        <w:rPr>
          <w:rStyle w:val="markedcontent"/>
          <w:rFonts w:ascii="Times New Roman" w:hAnsi="Times New Roman" w:cs="Times New Roman"/>
          <w:szCs w:val="24"/>
        </w:rPr>
        <w:t>vious year. The market capitalis</w:t>
      </w:r>
      <w:r w:rsidRPr="00F418B9">
        <w:rPr>
          <w:rStyle w:val="markedcontent"/>
          <w:rFonts w:ascii="Times New Roman" w:hAnsi="Times New Roman" w:cs="Times New Roman"/>
          <w:szCs w:val="24"/>
        </w:rPr>
        <w:t xml:space="preserve">ation in respect of </w:t>
      </w:r>
      <w:r w:rsidR="00EF2BD2" w:rsidRPr="00F418B9">
        <w:rPr>
          <w:rStyle w:val="markedcontent"/>
          <w:rFonts w:ascii="Times New Roman" w:hAnsi="Times New Roman" w:cs="Times New Roman"/>
          <w:szCs w:val="24"/>
        </w:rPr>
        <w:t xml:space="preserve">two </w:t>
      </w:r>
      <w:r w:rsidRPr="00F418B9">
        <w:rPr>
          <w:rStyle w:val="markedcontent"/>
          <w:rFonts w:ascii="Times New Roman" w:hAnsi="Times New Roman" w:cs="Times New Roman"/>
          <w:szCs w:val="24"/>
        </w:rPr>
        <w:t xml:space="preserve">Railway </w:t>
      </w:r>
      <w:r w:rsidR="007B6BBB" w:rsidRPr="00F418B9">
        <w:rPr>
          <w:rStyle w:val="markedcontent"/>
          <w:rFonts w:ascii="Times New Roman" w:hAnsi="Times New Roman" w:cs="Times New Roman"/>
          <w:szCs w:val="24"/>
        </w:rPr>
        <w:t>Public Enterprises</w:t>
      </w:r>
      <w:r w:rsidRPr="00F418B9">
        <w:rPr>
          <w:rStyle w:val="markedcontent"/>
          <w:rFonts w:ascii="Times New Roman" w:hAnsi="Times New Roman" w:cs="Times New Roman"/>
          <w:szCs w:val="24"/>
        </w:rPr>
        <w:t xml:space="preserve"> (</w:t>
      </w:r>
      <w:r w:rsidR="00EF2BD2" w:rsidRPr="00F418B9">
        <w:rPr>
          <w:rStyle w:val="markedcontent"/>
          <w:rFonts w:ascii="Times New Roman" w:hAnsi="Times New Roman" w:cs="Times New Roman"/>
          <w:szCs w:val="24"/>
        </w:rPr>
        <w:t>Container Corporation of India Limited and Indian Railway Catering and Tourism Corporation Limited</w:t>
      </w:r>
      <w:r w:rsidRPr="00F418B9">
        <w:rPr>
          <w:rStyle w:val="markedcontent"/>
          <w:rFonts w:ascii="Times New Roman" w:hAnsi="Times New Roman" w:cs="Times New Roman"/>
          <w:szCs w:val="24"/>
        </w:rPr>
        <w:t>) had</w:t>
      </w:r>
      <w:r w:rsidR="00EF2BD2" w:rsidRPr="00F418B9">
        <w:rPr>
          <w:rStyle w:val="markedcontent"/>
          <w:rFonts w:ascii="Times New Roman" w:hAnsi="Times New Roman" w:cs="Times New Roman"/>
          <w:szCs w:val="24"/>
        </w:rPr>
        <w:t xml:space="preserve"> </w:t>
      </w:r>
      <w:r w:rsidRPr="00F418B9">
        <w:rPr>
          <w:rStyle w:val="markedcontent"/>
          <w:rFonts w:ascii="Times New Roman" w:hAnsi="Times New Roman" w:cs="Times New Roman"/>
          <w:szCs w:val="24"/>
        </w:rPr>
        <w:t xml:space="preserve">decreased during the current year. </w:t>
      </w:r>
      <w:r w:rsidR="000E583C" w:rsidRPr="00F418B9">
        <w:rPr>
          <w:rStyle w:val="markedcontent"/>
          <w:rFonts w:ascii="Times New Roman" w:hAnsi="Times New Roman" w:cs="Times New Roman"/>
          <w:szCs w:val="24"/>
        </w:rPr>
        <w:t>The position of market capitalis</w:t>
      </w:r>
      <w:r w:rsidRPr="00F418B9">
        <w:rPr>
          <w:rStyle w:val="markedcontent"/>
          <w:rFonts w:ascii="Times New Roman" w:hAnsi="Times New Roman" w:cs="Times New Roman"/>
          <w:szCs w:val="24"/>
        </w:rPr>
        <w:t>ation of</w:t>
      </w:r>
      <w:r w:rsidR="00EF2BD2" w:rsidRPr="00F418B9">
        <w:rPr>
          <w:rStyle w:val="markedcontent"/>
          <w:rFonts w:ascii="Times New Roman" w:hAnsi="Times New Roman" w:cs="Times New Roman"/>
          <w:szCs w:val="24"/>
        </w:rPr>
        <w:t xml:space="preserve"> </w:t>
      </w:r>
      <w:r w:rsidRPr="00F418B9">
        <w:rPr>
          <w:rStyle w:val="markedcontent"/>
          <w:rFonts w:ascii="Times New Roman" w:hAnsi="Times New Roman" w:cs="Times New Roman"/>
          <w:szCs w:val="24"/>
        </w:rPr>
        <w:t xml:space="preserve">Railway </w:t>
      </w:r>
      <w:r w:rsidR="007B6BBB" w:rsidRPr="00F418B9">
        <w:rPr>
          <w:rStyle w:val="markedcontent"/>
          <w:rFonts w:ascii="Times New Roman" w:hAnsi="Times New Roman" w:cs="Times New Roman"/>
          <w:szCs w:val="24"/>
        </w:rPr>
        <w:t xml:space="preserve">Public </w:t>
      </w:r>
      <w:r w:rsidR="00555136" w:rsidRPr="00F418B9">
        <w:rPr>
          <w:rStyle w:val="markedcontent"/>
          <w:rFonts w:ascii="Times New Roman" w:hAnsi="Times New Roman" w:cs="Times New Roman"/>
          <w:szCs w:val="24"/>
        </w:rPr>
        <w:t xml:space="preserve">Sector </w:t>
      </w:r>
      <w:r w:rsidR="007B6BBB" w:rsidRPr="00F418B9">
        <w:rPr>
          <w:rStyle w:val="markedcontent"/>
          <w:rFonts w:ascii="Times New Roman" w:hAnsi="Times New Roman" w:cs="Times New Roman"/>
          <w:szCs w:val="24"/>
        </w:rPr>
        <w:t>Enterprises</w:t>
      </w:r>
      <w:r w:rsidRPr="00F418B9">
        <w:rPr>
          <w:rStyle w:val="markedcontent"/>
          <w:rFonts w:ascii="Times New Roman" w:hAnsi="Times New Roman" w:cs="Times New Roman"/>
          <w:szCs w:val="24"/>
        </w:rPr>
        <w:t xml:space="preserve"> is given in </w:t>
      </w:r>
      <w:r w:rsidRPr="008F4729">
        <w:rPr>
          <w:rStyle w:val="markedcontent"/>
          <w:rFonts w:ascii="Times New Roman" w:hAnsi="Times New Roman" w:cs="Times New Roman"/>
          <w:b/>
          <w:bCs/>
          <w:szCs w:val="24"/>
        </w:rPr>
        <w:t>Table 3.5</w:t>
      </w:r>
      <w:r w:rsidRPr="008F1B17">
        <w:rPr>
          <w:rStyle w:val="markedcontent"/>
          <w:rFonts w:ascii="Times New Roman" w:hAnsi="Times New Roman" w:cs="Times New Roman"/>
          <w:szCs w:val="24"/>
        </w:rPr>
        <w:t>:</w:t>
      </w:r>
    </w:p>
    <w:p w14:paraId="1C1A0349" w14:textId="31B64F28" w:rsidR="008B3088" w:rsidRPr="00F418B9" w:rsidRDefault="008B3088" w:rsidP="00F614DD">
      <w:pPr>
        <w:autoSpaceDE w:val="0"/>
        <w:autoSpaceDN w:val="0"/>
        <w:adjustRightInd w:val="0"/>
        <w:spacing w:after="120" w:line="360" w:lineRule="auto"/>
        <w:ind w:right="10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18B9">
        <w:rPr>
          <w:rFonts w:ascii="Times New Roman" w:hAnsi="Times New Roman" w:cs="Times New Roman"/>
          <w:b/>
          <w:bCs/>
          <w:sz w:val="24"/>
          <w:szCs w:val="24"/>
        </w:rPr>
        <w:t>Table 3.</w:t>
      </w:r>
      <w:r w:rsidR="006E1738" w:rsidRPr="00F418B9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F418B9">
        <w:rPr>
          <w:rFonts w:ascii="Times New Roman" w:hAnsi="Times New Roman" w:cs="Times New Roman"/>
          <w:b/>
          <w:bCs/>
          <w:sz w:val="24"/>
          <w:szCs w:val="24"/>
        </w:rPr>
        <w:t xml:space="preserve">: Market </w:t>
      </w:r>
      <w:proofErr w:type="spellStart"/>
      <w:r w:rsidRPr="00F418B9">
        <w:rPr>
          <w:rFonts w:ascii="Times New Roman" w:hAnsi="Times New Roman" w:cs="Times New Roman"/>
          <w:b/>
          <w:bCs/>
          <w:sz w:val="24"/>
          <w:szCs w:val="24"/>
        </w:rPr>
        <w:t>Capitalisation</w:t>
      </w:r>
      <w:proofErr w:type="spellEnd"/>
      <w:r w:rsidRPr="00F418B9">
        <w:rPr>
          <w:rFonts w:ascii="Times New Roman" w:hAnsi="Times New Roman" w:cs="Times New Roman"/>
          <w:b/>
          <w:bCs/>
          <w:sz w:val="24"/>
          <w:szCs w:val="24"/>
        </w:rPr>
        <w:t xml:space="preserve"> of Railway </w:t>
      </w:r>
      <w:r w:rsidR="007B6BBB" w:rsidRPr="00F418B9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="000E583C" w:rsidRPr="00F418B9">
        <w:rPr>
          <w:rFonts w:ascii="Times New Roman" w:hAnsi="Times New Roman" w:cs="Times New Roman"/>
          <w:b/>
          <w:bCs/>
          <w:sz w:val="24"/>
          <w:szCs w:val="24"/>
        </w:rPr>
        <w:t xml:space="preserve"> Sector</w:t>
      </w:r>
      <w:r w:rsidR="007B6BBB" w:rsidRPr="00F418B9">
        <w:rPr>
          <w:rFonts w:ascii="Times New Roman" w:hAnsi="Times New Roman" w:cs="Times New Roman"/>
          <w:b/>
          <w:bCs/>
          <w:sz w:val="24"/>
          <w:szCs w:val="24"/>
        </w:rPr>
        <w:t xml:space="preserve"> Enterprises</w:t>
      </w:r>
    </w:p>
    <w:tbl>
      <w:tblPr>
        <w:tblStyle w:val="GridTable2-Accent6"/>
        <w:tblW w:w="52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4"/>
        <w:gridCol w:w="1037"/>
        <w:gridCol w:w="1031"/>
        <w:gridCol w:w="1082"/>
        <w:gridCol w:w="1082"/>
        <w:gridCol w:w="1079"/>
        <w:gridCol w:w="899"/>
        <w:gridCol w:w="812"/>
      </w:tblGrid>
      <w:tr w:rsidR="00500557" w:rsidRPr="00500557" w14:paraId="673FA00D" w14:textId="5284C8FF" w:rsidTr="00F854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pct"/>
            <w:vMerge w:val="restar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70E600CF" w14:textId="1F71B2CE" w:rsidR="009543A5" w:rsidRPr="00500557" w:rsidRDefault="009543A5" w:rsidP="004C0407">
            <w:pPr>
              <w:ind w:right="-6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00557">
              <w:rPr>
                <w:rFonts w:ascii="Times New Roman" w:hAnsi="Times New Roman" w:cs="Times New Roman"/>
                <w:sz w:val="16"/>
                <w:szCs w:val="16"/>
              </w:rPr>
              <w:t xml:space="preserve">Railway </w:t>
            </w:r>
            <w:proofErr w:type="gramStart"/>
            <w:r w:rsidR="007B6BBB" w:rsidRPr="00500557">
              <w:rPr>
                <w:rFonts w:ascii="Times New Roman" w:hAnsi="Times New Roman" w:cs="Times New Roman"/>
                <w:sz w:val="16"/>
                <w:szCs w:val="16"/>
              </w:rPr>
              <w:t xml:space="preserve">Public </w:t>
            </w:r>
            <w:r w:rsidR="000E583C" w:rsidRPr="00500557">
              <w:rPr>
                <w:rFonts w:ascii="Times New Roman" w:hAnsi="Times New Roman" w:cs="Times New Roman"/>
                <w:sz w:val="16"/>
                <w:szCs w:val="16"/>
              </w:rPr>
              <w:t xml:space="preserve"> Sector</w:t>
            </w:r>
            <w:proofErr w:type="gramEnd"/>
            <w:r w:rsidR="000E583C" w:rsidRPr="005005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B6BBB" w:rsidRPr="00500557">
              <w:rPr>
                <w:rFonts w:ascii="Times New Roman" w:hAnsi="Times New Roman" w:cs="Times New Roman"/>
                <w:sz w:val="16"/>
                <w:szCs w:val="16"/>
              </w:rPr>
              <w:t>Enterprises</w:t>
            </w:r>
          </w:p>
        </w:tc>
        <w:tc>
          <w:tcPr>
            <w:tcW w:w="3043" w:type="pct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42B9F2BF" w14:textId="7F0E54E1" w:rsidR="009543A5" w:rsidRPr="003F1B55" w:rsidRDefault="009543A5" w:rsidP="004C0407">
            <w:pPr>
              <w:ind w:right="3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3F1B5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(₹</w:t>
            </w:r>
            <w:r w:rsidR="003F1B55" w:rsidRPr="003F1B5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r w:rsidRPr="003F1B5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in crore)</w:t>
            </w:r>
          </w:p>
        </w:tc>
        <w:tc>
          <w:tcPr>
            <w:tcW w:w="515" w:type="pct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72A25270" w14:textId="648E70A8" w:rsidR="009543A5" w:rsidRPr="004F40AA" w:rsidRDefault="009543A5" w:rsidP="004C0407">
            <w:pPr>
              <w:ind w:right="3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F40AA">
              <w:rPr>
                <w:rFonts w:ascii="Times New Roman" w:hAnsi="Times New Roman" w:cs="Times New Roman"/>
                <w:sz w:val="16"/>
                <w:szCs w:val="16"/>
              </w:rPr>
              <w:t xml:space="preserve">Change in 2023 </w:t>
            </w:r>
            <w:r w:rsidR="00E16FC3" w:rsidRPr="004F40AA">
              <w:rPr>
                <w:rFonts w:ascii="Times New Roman" w:hAnsi="Times New Roman" w:cs="Times New Roman"/>
                <w:sz w:val="16"/>
                <w:szCs w:val="16"/>
              </w:rPr>
              <w:t>over</w:t>
            </w:r>
            <w:r w:rsidRPr="004F40AA">
              <w:rPr>
                <w:rFonts w:ascii="Times New Roman" w:hAnsi="Times New Roman" w:cs="Times New Roman"/>
                <w:sz w:val="16"/>
                <w:szCs w:val="16"/>
              </w:rPr>
              <w:t xml:space="preserve"> 2022</w:t>
            </w:r>
          </w:p>
          <w:p w14:paraId="584196B6" w14:textId="6FD8D960" w:rsidR="009543A5" w:rsidRPr="004F40AA" w:rsidRDefault="009543A5" w:rsidP="004C0407">
            <w:pPr>
              <w:ind w:right="3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F40A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="00E16FC3" w:rsidRPr="004F40AA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%</w:t>
            </w:r>
            <w:r w:rsidRPr="004F40AA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465" w:type="pct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BD4B4" w:themeFill="accent6" w:themeFillTint="66"/>
          </w:tcPr>
          <w:p w14:paraId="58323D76" w14:textId="77777777" w:rsidR="009543A5" w:rsidRPr="004F40AA" w:rsidRDefault="009543A5" w:rsidP="004C0407">
            <w:pPr>
              <w:ind w:right="3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F40AA">
              <w:rPr>
                <w:rFonts w:ascii="Times New Roman" w:hAnsi="Times New Roman" w:cs="Times New Roman"/>
                <w:sz w:val="16"/>
                <w:szCs w:val="16"/>
              </w:rPr>
              <w:t xml:space="preserve">Price – </w:t>
            </w:r>
            <w:proofErr w:type="spellStart"/>
            <w:r w:rsidRPr="004F40AA">
              <w:rPr>
                <w:rFonts w:ascii="Times New Roman" w:hAnsi="Times New Roman" w:cs="Times New Roman"/>
                <w:sz w:val="16"/>
                <w:szCs w:val="16"/>
              </w:rPr>
              <w:t>Earning</w:t>
            </w:r>
            <w:proofErr w:type="spellEnd"/>
            <w:r w:rsidRPr="004F40AA">
              <w:rPr>
                <w:rFonts w:ascii="Times New Roman" w:hAnsi="Times New Roman" w:cs="Times New Roman"/>
                <w:sz w:val="16"/>
                <w:szCs w:val="16"/>
              </w:rPr>
              <w:t xml:space="preserve"> Ratio</w:t>
            </w:r>
          </w:p>
          <w:p w14:paraId="4B1FB6D4" w14:textId="5F5219C9" w:rsidR="007E2EA2" w:rsidRPr="004F40AA" w:rsidRDefault="007E2EA2" w:rsidP="004C0407">
            <w:pPr>
              <w:ind w:right="3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4F40AA">
              <w:rPr>
                <w:rFonts w:ascii="Times New Roman" w:hAnsi="Times New Roman" w:cs="Times New Roman"/>
                <w:sz w:val="16"/>
                <w:szCs w:val="16"/>
              </w:rPr>
              <w:t>(2023)</w:t>
            </w:r>
          </w:p>
        </w:tc>
      </w:tr>
      <w:tr w:rsidR="009E72CA" w:rsidRPr="00500557" w14:paraId="2636C9A1" w14:textId="1AB5B4D7" w:rsidTr="00F85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pct"/>
            <w:vMerge/>
          </w:tcPr>
          <w:p w14:paraId="0EEC0E0F" w14:textId="77777777" w:rsidR="009543A5" w:rsidRPr="00500557" w:rsidRDefault="009543A5" w:rsidP="005521E4">
            <w:pPr>
              <w:ind w:right="-66"/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</w:p>
        </w:tc>
        <w:tc>
          <w:tcPr>
            <w:tcW w:w="594" w:type="pct"/>
            <w:shd w:val="clear" w:color="auto" w:fill="FBD4B4" w:themeFill="accent6" w:themeFillTint="66"/>
          </w:tcPr>
          <w:p w14:paraId="10E4082E" w14:textId="77777777" w:rsidR="009543A5" w:rsidRPr="00500557" w:rsidRDefault="009543A5" w:rsidP="005521E4">
            <w:pPr>
              <w:ind w:right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00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As on 31 March 2019</w:t>
            </w:r>
          </w:p>
        </w:tc>
        <w:tc>
          <w:tcPr>
            <w:tcW w:w="591" w:type="pct"/>
            <w:shd w:val="clear" w:color="auto" w:fill="FBD4B4" w:themeFill="accent6" w:themeFillTint="66"/>
          </w:tcPr>
          <w:p w14:paraId="171A7F11" w14:textId="77777777" w:rsidR="009543A5" w:rsidRPr="00500557" w:rsidRDefault="009543A5" w:rsidP="005521E4">
            <w:pPr>
              <w:ind w:right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00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As on 31 March 2020</w:t>
            </w:r>
          </w:p>
        </w:tc>
        <w:tc>
          <w:tcPr>
            <w:tcW w:w="620" w:type="pct"/>
            <w:shd w:val="clear" w:color="auto" w:fill="FBD4B4" w:themeFill="accent6" w:themeFillTint="66"/>
          </w:tcPr>
          <w:p w14:paraId="6E89650C" w14:textId="77777777" w:rsidR="009543A5" w:rsidRPr="00500557" w:rsidRDefault="009543A5" w:rsidP="005521E4">
            <w:pPr>
              <w:ind w:right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00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As on 31 March 2021</w:t>
            </w:r>
          </w:p>
        </w:tc>
        <w:tc>
          <w:tcPr>
            <w:tcW w:w="620" w:type="pct"/>
            <w:shd w:val="clear" w:color="auto" w:fill="FBD4B4" w:themeFill="accent6" w:themeFillTint="66"/>
          </w:tcPr>
          <w:p w14:paraId="27F66E34" w14:textId="77777777" w:rsidR="009543A5" w:rsidRPr="00500557" w:rsidRDefault="009543A5" w:rsidP="005521E4">
            <w:pPr>
              <w:ind w:right="-5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00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As on 31 March 2022</w:t>
            </w:r>
          </w:p>
        </w:tc>
        <w:tc>
          <w:tcPr>
            <w:tcW w:w="618" w:type="pct"/>
            <w:shd w:val="clear" w:color="auto" w:fill="FBD4B4" w:themeFill="accent6" w:themeFillTint="66"/>
          </w:tcPr>
          <w:p w14:paraId="33EE89A6" w14:textId="77777777" w:rsidR="009543A5" w:rsidRPr="00500557" w:rsidRDefault="009543A5" w:rsidP="005521E4">
            <w:pPr>
              <w:ind w:right="3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00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As on 31 March 2023</w:t>
            </w:r>
          </w:p>
        </w:tc>
        <w:tc>
          <w:tcPr>
            <w:tcW w:w="515" w:type="pct"/>
            <w:vMerge/>
          </w:tcPr>
          <w:p w14:paraId="61236717" w14:textId="77777777" w:rsidR="009543A5" w:rsidRPr="00500557" w:rsidRDefault="009543A5" w:rsidP="005521E4">
            <w:pPr>
              <w:ind w:right="3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5" w:type="pct"/>
            <w:vMerge/>
          </w:tcPr>
          <w:p w14:paraId="47E75D11" w14:textId="77777777" w:rsidR="009543A5" w:rsidRPr="00500557" w:rsidRDefault="009543A5" w:rsidP="005521E4">
            <w:pPr>
              <w:ind w:right="3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00557" w:rsidRPr="00500557" w14:paraId="48ACFD23" w14:textId="11EA4186" w:rsidTr="00F854EA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pct"/>
          </w:tcPr>
          <w:p w14:paraId="1EE1EB06" w14:textId="77777777" w:rsidR="009543A5" w:rsidRPr="008A18B3" w:rsidRDefault="009543A5" w:rsidP="004C0407">
            <w:pPr>
              <w:ind w:right="1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A18B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94" w:type="pct"/>
          </w:tcPr>
          <w:p w14:paraId="5C020E3C" w14:textId="77777777" w:rsidR="009543A5" w:rsidRPr="008A18B3" w:rsidRDefault="009543A5" w:rsidP="004C0407">
            <w:pPr>
              <w:ind w:right="-1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A18B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91" w:type="pct"/>
          </w:tcPr>
          <w:p w14:paraId="55E8F175" w14:textId="77777777" w:rsidR="009543A5" w:rsidRPr="008A18B3" w:rsidRDefault="009543A5" w:rsidP="004C0407">
            <w:pPr>
              <w:ind w:right="-1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A18B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620" w:type="pct"/>
          </w:tcPr>
          <w:p w14:paraId="6483F14A" w14:textId="77777777" w:rsidR="009543A5" w:rsidRPr="008A18B3" w:rsidRDefault="009543A5" w:rsidP="004C0407">
            <w:pPr>
              <w:ind w:right="-1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A18B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620" w:type="pct"/>
          </w:tcPr>
          <w:p w14:paraId="34CC9147" w14:textId="77777777" w:rsidR="009543A5" w:rsidRPr="00500557" w:rsidRDefault="009543A5" w:rsidP="004C0407">
            <w:pPr>
              <w:ind w:right="-1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005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618" w:type="pct"/>
            <w:noWrap/>
          </w:tcPr>
          <w:p w14:paraId="26EE3220" w14:textId="77777777" w:rsidR="009543A5" w:rsidRPr="00500557" w:rsidRDefault="009543A5" w:rsidP="004C0407">
            <w:pPr>
              <w:ind w:right="-1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005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15" w:type="pct"/>
          </w:tcPr>
          <w:p w14:paraId="1B05CD98" w14:textId="2D298789" w:rsidR="009543A5" w:rsidRPr="00500557" w:rsidDel="00943523" w:rsidRDefault="009543A5" w:rsidP="004C0407">
            <w:pPr>
              <w:ind w:right="-1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005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7=</w:t>
            </w:r>
            <w:r w:rsidR="001E6488" w:rsidRPr="005005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5005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6-5/5*100</w:t>
            </w:r>
          </w:p>
        </w:tc>
        <w:tc>
          <w:tcPr>
            <w:tcW w:w="465" w:type="pct"/>
          </w:tcPr>
          <w:p w14:paraId="62E07E2E" w14:textId="446B2E40" w:rsidR="009543A5" w:rsidRPr="00500557" w:rsidRDefault="009543A5" w:rsidP="004C0407">
            <w:pPr>
              <w:ind w:right="-1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005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</w:tr>
      <w:tr w:rsidR="00500557" w:rsidRPr="00500557" w14:paraId="1625DAD1" w14:textId="59559602" w:rsidTr="00F85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pct"/>
          </w:tcPr>
          <w:p w14:paraId="2F77F50B" w14:textId="77777777" w:rsidR="00983B5A" w:rsidRPr="00F854EA" w:rsidRDefault="00983B5A" w:rsidP="005521E4">
            <w:pPr>
              <w:ind w:right="160"/>
              <w:jc w:val="both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Container Corporation of India Limited</w:t>
            </w:r>
          </w:p>
        </w:tc>
        <w:tc>
          <w:tcPr>
            <w:tcW w:w="594" w:type="pct"/>
          </w:tcPr>
          <w:p w14:paraId="28006BDB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32006.23</w:t>
            </w:r>
          </w:p>
          <w:p w14:paraId="333687A0" w14:textId="77777777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91" w:type="pct"/>
          </w:tcPr>
          <w:p w14:paraId="4DFDE183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20207.25</w:t>
            </w:r>
          </w:p>
          <w:p w14:paraId="1FC13702" w14:textId="77777777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20" w:type="pct"/>
          </w:tcPr>
          <w:p w14:paraId="52680817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36435.80</w:t>
            </w:r>
          </w:p>
          <w:p w14:paraId="7C0B3551" w14:textId="77777777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20" w:type="pct"/>
          </w:tcPr>
          <w:p w14:paraId="550951E5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40953.72</w:t>
            </w:r>
          </w:p>
          <w:p w14:paraId="6197A691" w14:textId="77777777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18" w:type="pct"/>
            <w:noWrap/>
          </w:tcPr>
          <w:p w14:paraId="11DDE37E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35354.30</w:t>
            </w:r>
          </w:p>
          <w:p w14:paraId="086D11F3" w14:textId="77777777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15" w:type="pct"/>
          </w:tcPr>
          <w:p w14:paraId="5B563B17" w14:textId="77777777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-13.67</w:t>
            </w:r>
          </w:p>
        </w:tc>
        <w:tc>
          <w:tcPr>
            <w:tcW w:w="465" w:type="pct"/>
          </w:tcPr>
          <w:p w14:paraId="4368A8C3" w14:textId="7380D344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30.24</w:t>
            </w:r>
          </w:p>
        </w:tc>
      </w:tr>
      <w:tr w:rsidR="00500557" w:rsidRPr="00500557" w14:paraId="641ED677" w14:textId="211F191C" w:rsidTr="00F854EA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pct"/>
          </w:tcPr>
          <w:p w14:paraId="45484843" w14:textId="77777777" w:rsidR="00983B5A" w:rsidRPr="00F854EA" w:rsidRDefault="00983B5A" w:rsidP="005521E4">
            <w:pPr>
              <w:ind w:right="160"/>
              <w:jc w:val="both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RITES Limited</w:t>
            </w:r>
          </w:p>
        </w:tc>
        <w:tc>
          <w:tcPr>
            <w:tcW w:w="594" w:type="pct"/>
          </w:tcPr>
          <w:p w14:paraId="0108FEFF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5199.00</w:t>
            </w:r>
          </w:p>
        </w:tc>
        <w:tc>
          <w:tcPr>
            <w:tcW w:w="591" w:type="pct"/>
          </w:tcPr>
          <w:p w14:paraId="512B2925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6152.50</w:t>
            </w:r>
          </w:p>
        </w:tc>
        <w:tc>
          <w:tcPr>
            <w:tcW w:w="620" w:type="pct"/>
          </w:tcPr>
          <w:p w14:paraId="7FD6463B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5786.42</w:t>
            </w:r>
          </w:p>
        </w:tc>
        <w:tc>
          <w:tcPr>
            <w:tcW w:w="620" w:type="pct"/>
          </w:tcPr>
          <w:p w14:paraId="5A515046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6307.88</w:t>
            </w:r>
          </w:p>
        </w:tc>
        <w:tc>
          <w:tcPr>
            <w:tcW w:w="618" w:type="pct"/>
            <w:noWrap/>
          </w:tcPr>
          <w:p w14:paraId="7C817D98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8519.84</w:t>
            </w:r>
          </w:p>
        </w:tc>
        <w:tc>
          <w:tcPr>
            <w:tcW w:w="515" w:type="pct"/>
          </w:tcPr>
          <w:p w14:paraId="0EBC2D34" w14:textId="77777777" w:rsidR="00983B5A" w:rsidRPr="00F854EA" w:rsidRDefault="00983B5A" w:rsidP="005521E4">
            <w:pPr>
              <w:ind w:right="-1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35.07</w:t>
            </w:r>
          </w:p>
        </w:tc>
        <w:tc>
          <w:tcPr>
            <w:tcW w:w="465" w:type="pct"/>
          </w:tcPr>
          <w:p w14:paraId="4112F999" w14:textId="3035DB47" w:rsidR="00983B5A" w:rsidRPr="00F854EA" w:rsidRDefault="00983B5A" w:rsidP="005521E4">
            <w:pPr>
              <w:ind w:right="-1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16.06</w:t>
            </w:r>
          </w:p>
        </w:tc>
      </w:tr>
      <w:tr w:rsidR="00500557" w:rsidRPr="00500557" w14:paraId="249AFB6A" w14:textId="0FFE45CA" w:rsidTr="00F85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pct"/>
          </w:tcPr>
          <w:p w14:paraId="0E168460" w14:textId="77777777" w:rsidR="00983B5A" w:rsidRPr="00F854EA" w:rsidRDefault="00983B5A" w:rsidP="005521E4">
            <w:pPr>
              <w:ind w:right="160"/>
              <w:jc w:val="both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IRCON International Limited</w:t>
            </w:r>
          </w:p>
        </w:tc>
        <w:tc>
          <w:tcPr>
            <w:tcW w:w="594" w:type="pct"/>
          </w:tcPr>
          <w:p w14:paraId="10E114FE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3783.22</w:t>
            </w:r>
          </w:p>
          <w:p w14:paraId="25EF1E01" w14:textId="77777777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91" w:type="pct"/>
          </w:tcPr>
          <w:p w14:paraId="615EDC03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3583.84</w:t>
            </w:r>
          </w:p>
          <w:p w14:paraId="0F2B3C27" w14:textId="77777777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20" w:type="pct"/>
          </w:tcPr>
          <w:p w14:paraId="08AF6E93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4152.38</w:t>
            </w:r>
          </w:p>
          <w:p w14:paraId="4D31BF0A" w14:textId="77777777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20" w:type="pct"/>
          </w:tcPr>
          <w:p w14:paraId="087AC0F9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3743.25</w:t>
            </w:r>
          </w:p>
          <w:p w14:paraId="6849B7DE" w14:textId="77777777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18" w:type="pct"/>
            <w:noWrap/>
          </w:tcPr>
          <w:p w14:paraId="6F1FAE51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5266.89</w:t>
            </w:r>
          </w:p>
          <w:p w14:paraId="2D6F3E22" w14:textId="77777777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15" w:type="pct"/>
          </w:tcPr>
          <w:p w14:paraId="1FAF56A0" w14:textId="77777777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40.70</w:t>
            </w:r>
          </w:p>
        </w:tc>
        <w:tc>
          <w:tcPr>
            <w:tcW w:w="465" w:type="pct"/>
          </w:tcPr>
          <w:p w14:paraId="28C81CBE" w14:textId="1D2A0B23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6.88</w:t>
            </w:r>
          </w:p>
        </w:tc>
      </w:tr>
      <w:tr w:rsidR="00500557" w:rsidRPr="00500557" w14:paraId="53B7F0EE" w14:textId="20036E02" w:rsidTr="00F854EA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pct"/>
          </w:tcPr>
          <w:p w14:paraId="68ABC954" w14:textId="77777777" w:rsidR="00983B5A" w:rsidRPr="00F854EA" w:rsidRDefault="00983B5A" w:rsidP="005521E4">
            <w:pPr>
              <w:ind w:right="160"/>
              <w:jc w:val="both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Rail Vikas Nigam Limited</w:t>
            </w:r>
          </w:p>
        </w:tc>
        <w:tc>
          <w:tcPr>
            <w:tcW w:w="594" w:type="pct"/>
          </w:tcPr>
          <w:p w14:paraId="215781B8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NA</w:t>
            </w:r>
          </w:p>
          <w:p w14:paraId="35184065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91" w:type="pct"/>
          </w:tcPr>
          <w:p w14:paraId="7E6B2047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2689.68</w:t>
            </w:r>
          </w:p>
          <w:p w14:paraId="6EC24FD5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20" w:type="pct"/>
          </w:tcPr>
          <w:p w14:paraId="2F7D8AF4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6067.41</w:t>
            </w:r>
          </w:p>
          <w:p w14:paraId="7E486DC1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20" w:type="pct"/>
          </w:tcPr>
          <w:p w14:paraId="3BA79161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6818.02</w:t>
            </w:r>
          </w:p>
          <w:p w14:paraId="26811147" w14:textId="77777777" w:rsidR="00983B5A" w:rsidRPr="00F854EA" w:rsidRDefault="00983B5A" w:rsidP="005521E4">
            <w:pPr>
              <w:ind w:right="-1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18" w:type="pct"/>
            <w:noWrap/>
          </w:tcPr>
          <w:p w14:paraId="40809EDE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14303.24</w:t>
            </w:r>
          </w:p>
          <w:p w14:paraId="215B8ED4" w14:textId="77777777" w:rsidR="00983B5A" w:rsidRPr="00F854EA" w:rsidRDefault="00983B5A" w:rsidP="005521E4">
            <w:pPr>
              <w:ind w:right="-1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15" w:type="pct"/>
          </w:tcPr>
          <w:p w14:paraId="50832F3C" w14:textId="77777777" w:rsidR="00983B5A" w:rsidRPr="00F854EA" w:rsidRDefault="00983B5A" w:rsidP="005521E4">
            <w:pPr>
              <w:ind w:right="-1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109.79</w:t>
            </w:r>
          </w:p>
        </w:tc>
        <w:tc>
          <w:tcPr>
            <w:tcW w:w="465" w:type="pct"/>
          </w:tcPr>
          <w:p w14:paraId="3E9FF30E" w14:textId="70F9F71B" w:rsidR="00983B5A" w:rsidRPr="00F854EA" w:rsidRDefault="00983B5A" w:rsidP="005521E4">
            <w:pPr>
              <w:ind w:right="-1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11.28</w:t>
            </w:r>
          </w:p>
        </w:tc>
      </w:tr>
      <w:tr w:rsidR="00500557" w:rsidRPr="00500557" w14:paraId="289BC15D" w14:textId="193C3FFF" w:rsidTr="00F85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pct"/>
          </w:tcPr>
          <w:p w14:paraId="52A2B606" w14:textId="77777777" w:rsidR="00983B5A" w:rsidRPr="00F854EA" w:rsidRDefault="00983B5A" w:rsidP="005521E4">
            <w:pPr>
              <w:ind w:right="160"/>
              <w:jc w:val="both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Indian Railway Catering and Tourism Corporation Limited</w:t>
            </w:r>
          </w:p>
        </w:tc>
        <w:tc>
          <w:tcPr>
            <w:tcW w:w="594" w:type="pct"/>
          </w:tcPr>
          <w:p w14:paraId="472DDCAB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NA</w:t>
            </w:r>
          </w:p>
          <w:p w14:paraId="457779D1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91" w:type="pct"/>
          </w:tcPr>
          <w:p w14:paraId="13891DC5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15718.40</w:t>
            </w:r>
          </w:p>
          <w:p w14:paraId="0E47D60D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20" w:type="pct"/>
          </w:tcPr>
          <w:p w14:paraId="74EB6F23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28099.20</w:t>
            </w:r>
          </w:p>
          <w:p w14:paraId="07137752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20" w:type="pct"/>
          </w:tcPr>
          <w:p w14:paraId="10D543F5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61968.00</w:t>
            </w:r>
          </w:p>
          <w:p w14:paraId="609CC633" w14:textId="77777777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18" w:type="pct"/>
            <w:noWrap/>
          </w:tcPr>
          <w:p w14:paraId="796C7534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45840.00</w:t>
            </w:r>
          </w:p>
          <w:p w14:paraId="50D9548F" w14:textId="77777777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15" w:type="pct"/>
          </w:tcPr>
          <w:p w14:paraId="3C8DD7C7" w14:textId="77777777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-26.03</w:t>
            </w:r>
          </w:p>
        </w:tc>
        <w:tc>
          <w:tcPr>
            <w:tcW w:w="465" w:type="pct"/>
          </w:tcPr>
          <w:p w14:paraId="376FE04C" w14:textId="4089CC42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45.58</w:t>
            </w:r>
          </w:p>
        </w:tc>
      </w:tr>
      <w:tr w:rsidR="00500557" w:rsidRPr="00500557" w14:paraId="4022E69E" w14:textId="59FC8219" w:rsidTr="00F854EA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pct"/>
          </w:tcPr>
          <w:p w14:paraId="7A55DEFA" w14:textId="77777777" w:rsidR="00983B5A" w:rsidRPr="00F854EA" w:rsidRDefault="00983B5A" w:rsidP="005521E4">
            <w:pPr>
              <w:ind w:right="160"/>
              <w:jc w:val="both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RailTel Corporation of India Limited</w:t>
            </w:r>
          </w:p>
        </w:tc>
        <w:tc>
          <w:tcPr>
            <w:tcW w:w="594" w:type="pct"/>
          </w:tcPr>
          <w:p w14:paraId="4B5826FD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NA</w:t>
            </w:r>
          </w:p>
          <w:p w14:paraId="0FDC8FA8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91" w:type="pct"/>
          </w:tcPr>
          <w:p w14:paraId="1B7FC80C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NA</w:t>
            </w:r>
          </w:p>
          <w:p w14:paraId="102A27B0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20" w:type="pct"/>
          </w:tcPr>
          <w:p w14:paraId="3C414EAC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4069.50</w:t>
            </w:r>
          </w:p>
          <w:p w14:paraId="3073FE1E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20" w:type="pct"/>
          </w:tcPr>
          <w:p w14:paraId="6CE8925F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2699.09</w:t>
            </w:r>
          </w:p>
          <w:p w14:paraId="31443FAC" w14:textId="77777777" w:rsidR="00983B5A" w:rsidRPr="00F854EA" w:rsidRDefault="00983B5A" w:rsidP="005521E4">
            <w:pPr>
              <w:ind w:right="-1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18" w:type="pct"/>
            <w:noWrap/>
          </w:tcPr>
          <w:p w14:paraId="224B7863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3244.69</w:t>
            </w:r>
          </w:p>
          <w:p w14:paraId="44562BB5" w14:textId="77777777" w:rsidR="00983B5A" w:rsidRPr="00F854EA" w:rsidRDefault="00983B5A" w:rsidP="005521E4">
            <w:pPr>
              <w:ind w:right="-1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15" w:type="pct"/>
          </w:tcPr>
          <w:p w14:paraId="38D78C01" w14:textId="77777777" w:rsidR="00983B5A" w:rsidRPr="00F854EA" w:rsidRDefault="00983B5A" w:rsidP="005521E4">
            <w:pPr>
              <w:ind w:right="-1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20.21</w:t>
            </w:r>
          </w:p>
        </w:tc>
        <w:tc>
          <w:tcPr>
            <w:tcW w:w="465" w:type="pct"/>
          </w:tcPr>
          <w:p w14:paraId="4717E5A7" w14:textId="016DC6CA" w:rsidR="00983B5A" w:rsidRPr="00F854EA" w:rsidRDefault="00983B5A" w:rsidP="005521E4">
            <w:pPr>
              <w:ind w:right="-1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17.31</w:t>
            </w:r>
          </w:p>
        </w:tc>
      </w:tr>
      <w:tr w:rsidR="00500557" w:rsidRPr="00500557" w14:paraId="7BB871D1" w14:textId="7AD21912" w:rsidTr="00F85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pct"/>
          </w:tcPr>
          <w:p w14:paraId="15F61697" w14:textId="77777777" w:rsidR="00983B5A" w:rsidRPr="00F854EA" w:rsidRDefault="00983B5A" w:rsidP="005521E4">
            <w:pPr>
              <w:ind w:right="160"/>
              <w:jc w:val="both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Indian Railway Finance Corporation Limited</w:t>
            </w:r>
          </w:p>
        </w:tc>
        <w:tc>
          <w:tcPr>
            <w:tcW w:w="594" w:type="pct"/>
          </w:tcPr>
          <w:p w14:paraId="1CCD5482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NA</w:t>
            </w:r>
          </w:p>
          <w:p w14:paraId="0C2FB4CE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91" w:type="pct"/>
          </w:tcPr>
          <w:p w14:paraId="1D37F172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NA</w:t>
            </w:r>
          </w:p>
          <w:p w14:paraId="06365525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20" w:type="pct"/>
          </w:tcPr>
          <w:p w14:paraId="6D6D1ECA" w14:textId="779F1363" w:rsidR="00983B5A" w:rsidRPr="00F854EA" w:rsidRDefault="00087B20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29926.88</w:t>
            </w:r>
          </w:p>
          <w:p w14:paraId="0E432DFC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20" w:type="pct"/>
          </w:tcPr>
          <w:p w14:paraId="4247E71A" w14:textId="6B4A31C2" w:rsidR="00983B5A" w:rsidRPr="00F854EA" w:rsidRDefault="00087B20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28031.95</w:t>
            </w:r>
          </w:p>
          <w:p w14:paraId="5B79A005" w14:textId="77777777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18" w:type="pct"/>
            <w:noWrap/>
          </w:tcPr>
          <w:p w14:paraId="63FCB5E8" w14:textId="77777777" w:rsidR="00983B5A" w:rsidRPr="00F854EA" w:rsidRDefault="00983B5A" w:rsidP="005521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34762.23</w:t>
            </w:r>
          </w:p>
          <w:p w14:paraId="70DB7A2B" w14:textId="77777777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15" w:type="pct"/>
          </w:tcPr>
          <w:p w14:paraId="2EEAAB40" w14:textId="6A4BB84E" w:rsidR="00983B5A" w:rsidRPr="00F854EA" w:rsidRDefault="001B2067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24.01</w:t>
            </w:r>
          </w:p>
        </w:tc>
        <w:tc>
          <w:tcPr>
            <w:tcW w:w="465" w:type="pct"/>
          </w:tcPr>
          <w:p w14:paraId="6918CCD6" w14:textId="6B6FD972" w:rsidR="00983B5A" w:rsidRPr="00F854EA" w:rsidRDefault="00983B5A" w:rsidP="005521E4">
            <w:pPr>
              <w:ind w:right="-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5.48</w:t>
            </w:r>
          </w:p>
        </w:tc>
      </w:tr>
      <w:tr w:rsidR="00500557" w:rsidRPr="00500557" w14:paraId="3402A513" w14:textId="77770CF9" w:rsidTr="00F854EA">
        <w:trPr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pct"/>
          </w:tcPr>
          <w:p w14:paraId="6DF34846" w14:textId="77777777" w:rsidR="00983B5A" w:rsidRPr="00F854EA" w:rsidRDefault="00983B5A" w:rsidP="005521E4">
            <w:pPr>
              <w:ind w:right="160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</w:rPr>
            </w:pPr>
            <w:r w:rsidRPr="00F854EA">
              <w:rPr>
                <w:rFonts w:ascii="Times New Roman" w:hAnsi="Times New Roman" w:cs="Times New Roman"/>
                <w:b w:val="0"/>
                <w:bCs w:val="0"/>
                <w:sz w:val="20"/>
              </w:rPr>
              <w:t>Total</w:t>
            </w:r>
          </w:p>
        </w:tc>
        <w:tc>
          <w:tcPr>
            <w:tcW w:w="594" w:type="pct"/>
          </w:tcPr>
          <w:p w14:paraId="29288E42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 w:val="20"/>
              </w:rPr>
              <w:t>40988.45</w:t>
            </w:r>
          </w:p>
        </w:tc>
        <w:tc>
          <w:tcPr>
            <w:tcW w:w="591" w:type="pct"/>
          </w:tcPr>
          <w:p w14:paraId="13E631F3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 w:val="20"/>
              </w:rPr>
              <w:t>48351.66</w:t>
            </w:r>
          </w:p>
        </w:tc>
        <w:tc>
          <w:tcPr>
            <w:tcW w:w="620" w:type="pct"/>
          </w:tcPr>
          <w:p w14:paraId="0117050F" w14:textId="1A0B8EFE" w:rsidR="00983B5A" w:rsidRPr="00F854EA" w:rsidRDefault="00D60BF5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 w:val="20"/>
              </w:rPr>
              <w:t>114537.59</w:t>
            </w:r>
          </w:p>
          <w:p w14:paraId="6B29B264" w14:textId="77777777" w:rsidR="00983B5A" w:rsidRPr="00F854EA" w:rsidRDefault="00983B5A" w:rsidP="005521E4">
            <w:pPr>
              <w:ind w:right="-1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620" w:type="pct"/>
          </w:tcPr>
          <w:p w14:paraId="51BB9C14" w14:textId="4057793E" w:rsidR="00983B5A" w:rsidRPr="00F854EA" w:rsidRDefault="00983B5A" w:rsidP="00D60BF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 w:val="20"/>
              </w:rPr>
              <w:t>1505</w:t>
            </w:r>
            <w:r w:rsidR="00D60BF5" w:rsidRPr="00F854EA">
              <w:rPr>
                <w:rFonts w:ascii="Times New Roman" w:hAnsi="Times New Roman" w:cs="Times New Roman"/>
                <w:b/>
                <w:bCs/>
                <w:sz w:val="20"/>
              </w:rPr>
              <w:t>21.90</w:t>
            </w:r>
          </w:p>
        </w:tc>
        <w:tc>
          <w:tcPr>
            <w:tcW w:w="618" w:type="pct"/>
            <w:noWrap/>
          </w:tcPr>
          <w:p w14:paraId="255F93DE" w14:textId="77777777" w:rsidR="00983B5A" w:rsidRPr="00F854EA" w:rsidRDefault="00983B5A" w:rsidP="005521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lang w:bidi="ar-SA"/>
              </w:rPr>
            </w:pPr>
            <w:r w:rsidRPr="00F854EA">
              <w:rPr>
                <w:rFonts w:ascii="Times New Roman" w:hAnsi="Times New Roman" w:cs="Times New Roman"/>
                <w:b/>
                <w:bCs/>
                <w:sz w:val="20"/>
              </w:rPr>
              <w:t>147291.18</w:t>
            </w:r>
          </w:p>
          <w:p w14:paraId="5EB87500" w14:textId="77777777" w:rsidR="00983B5A" w:rsidRPr="00F854EA" w:rsidRDefault="00983B5A" w:rsidP="005521E4">
            <w:pPr>
              <w:ind w:right="-1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515" w:type="pct"/>
          </w:tcPr>
          <w:p w14:paraId="656D7A88" w14:textId="505FF026" w:rsidR="00983B5A" w:rsidRPr="00F854EA" w:rsidRDefault="00274C7C" w:rsidP="00AF70E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 w:rsidRPr="00F854EA">
              <w:rPr>
                <w:rFonts w:ascii="Times New Roman" w:hAnsi="Times New Roman" w:cs="Times New Roman"/>
                <w:sz w:val="20"/>
              </w:rPr>
              <w:t>-2.15</w:t>
            </w:r>
          </w:p>
        </w:tc>
        <w:tc>
          <w:tcPr>
            <w:tcW w:w="465" w:type="pct"/>
          </w:tcPr>
          <w:p w14:paraId="2D39A77E" w14:textId="59EA5D7B" w:rsidR="00983B5A" w:rsidRPr="00F854EA" w:rsidRDefault="00983B5A" w:rsidP="005521E4">
            <w:pPr>
              <w:ind w:right="-1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70EACFA6" w14:textId="5461392A" w:rsidR="00AC5E12" w:rsidRPr="00F418B9" w:rsidRDefault="00F87E69" w:rsidP="00C95A5D">
      <w:pPr>
        <w:spacing w:after="0" w:line="240" w:lineRule="auto"/>
        <w:ind w:left="90" w:right="95"/>
        <w:jc w:val="both"/>
        <w:rPr>
          <w:rFonts w:ascii="Times New Roman" w:hAnsi="Times New Roman" w:cs="Times New Roman"/>
          <w:b/>
          <w:bCs/>
          <w:i/>
          <w:iCs/>
          <w:sz w:val="20"/>
        </w:rPr>
      </w:pPr>
      <w:r w:rsidRPr="00F418B9">
        <w:rPr>
          <w:rFonts w:ascii="Times New Roman" w:hAnsi="Times New Roman" w:cs="Times New Roman"/>
          <w:b/>
          <w:bCs/>
          <w:i/>
          <w:iCs/>
          <w:sz w:val="20"/>
        </w:rPr>
        <w:t xml:space="preserve">Source: Compiled from </w:t>
      </w:r>
      <w:r w:rsidR="00217B9F" w:rsidRPr="00F418B9">
        <w:rPr>
          <w:rFonts w:ascii="Times New Roman" w:hAnsi="Times New Roman" w:cs="Times New Roman"/>
          <w:b/>
          <w:bCs/>
          <w:i/>
          <w:iCs/>
          <w:sz w:val="20"/>
        </w:rPr>
        <w:t xml:space="preserve">audited </w:t>
      </w:r>
      <w:r w:rsidRPr="00F418B9">
        <w:rPr>
          <w:rFonts w:ascii="Times New Roman" w:hAnsi="Times New Roman" w:cs="Times New Roman"/>
          <w:b/>
          <w:bCs/>
          <w:i/>
          <w:iCs/>
          <w:sz w:val="20"/>
        </w:rPr>
        <w:t xml:space="preserve">Financial Statements of the Railway </w:t>
      </w:r>
      <w:r w:rsidR="007B6BBB" w:rsidRPr="00F418B9">
        <w:rPr>
          <w:rFonts w:ascii="Times New Roman" w:hAnsi="Times New Roman" w:cs="Times New Roman"/>
          <w:b/>
          <w:bCs/>
          <w:i/>
          <w:iCs/>
          <w:sz w:val="20"/>
        </w:rPr>
        <w:t xml:space="preserve">Public </w:t>
      </w:r>
      <w:r w:rsidR="00581AED" w:rsidRPr="00F418B9">
        <w:rPr>
          <w:rFonts w:ascii="Times New Roman" w:hAnsi="Times New Roman" w:cs="Times New Roman"/>
          <w:b/>
          <w:bCs/>
          <w:i/>
          <w:iCs/>
          <w:sz w:val="20"/>
        </w:rPr>
        <w:t xml:space="preserve">Sector </w:t>
      </w:r>
      <w:r w:rsidR="007B6BBB" w:rsidRPr="00F418B9">
        <w:rPr>
          <w:rFonts w:ascii="Times New Roman" w:hAnsi="Times New Roman" w:cs="Times New Roman"/>
          <w:b/>
          <w:bCs/>
          <w:i/>
          <w:iCs/>
          <w:sz w:val="20"/>
        </w:rPr>
        <w:t>Enterprises</w:t>
      </w:r>
    </w:p>
    <w:p w14:paraId="7F2C2F99" w14:textId="6CA8477E" w:rsidR="005674A4" w:rsidRDefault="002C6212" w:rsidP="00A90055">
      <w:pPr>
        <w:pStyle w:val="ListParagraph"/>
        <w:spacing w:before="120" w:after="120"/>
        <w:ind w:left="86" w:right="101"/>
        <w:contextualSpacing w:val="0"/>
        <w:jc w:val="both"/>
        <w:rPr>
          <w:rStyle w:val="markedcontent"/>
          <w:rFonts w:ascii="Times New Roman" w:hAnsi="Times New Roman" w:cs="Times New Roman"/>
          <w:szCs w:val="24"/>
        </w:rPr>
      </w:pPr>
      <w:r w:rsidRPr="00F418B9">
        <w:rPr>
          <w:rStyle w:val="markedcontent"/>
          <w:rFonts w:ascii="Times New Roman" w:hAnsi="Times New Roman" w:cs="Times New Roman"/>
          <w:szCs w:val="24"/>
        </w:rPr>
        <w:t>The trend</w:t>
      </w:r>
      <w:r w:rsidR="00EF2BD2" w:rsidRPr="00F418B9">
        <w:rPr>
          <w:rStyle w:val="markedcontent"/>
          <w:rFonts w:ascii="Times New Roman" w:hAnsi="Times New Roman" w:cs="Times New Roman"/>
          <w:szCs w:val="24"/>
        </w:rPr>
        <w:t xml:space="preserve"> of total market capitalisation of listed Railway Companies during the years 2020-21 to 2022-23 vis-a-vis S&amp;P, BSE-CPSE Index is depicted in </w:t>
      </w:r>
      <w:r w:rsidR="003F3B29" w:rsidRPr="003F3B29">
        <w:rPr>
          <w:rStyle w:val="markedcontent"/>
          <w:rFonts w:ascii="Times New Roman" w:hAnsi="Times New Roman" w:cs="Times New Roman"/>
          <w:b/>
          <w:bCs/>
          <w:szCs w:val="24"/>
        </w:rPr>
        <w:t>F</w:t>
      </w:r>
      <w:r w:rsidR="00506865" w:rsidRPr="003F3B29">
        <w:rPr>
          <w:rStyle w:val="markedcontent"/>
          <w:rFonts w:ascii="Times New Roman" w:hAnsi="Times New Roman" w:cs="Times New Roman"/>
          <w:b/>
          <w:bCs/>
          <w:szCs w:val="24"/>
        </w:rPr>
        <w:t>igure</w:t>
      </w:r>
      <w:r w:rsidR="00EF2BD2" w:rsidRPr="003F3B29">
        <w:rPr>
          <w:rStyle w:val="markedcontent"/>
          <w:rFonts w:ascii="Times New Roman" w:hAnsi="Times New Roman" w:cs="Times New Roman"/>
          <w:b/>
          <w:bCs/>
          <w:szCs w:val="24"/>
        </w:rPr>
        <w:t xml:space="preserve"> 3.</w:t>
      </w:r>
      <w:r w:rsidRPr="003F3B29">
        <w:rPr>
          <w:rStyle w:val="markedcontent"/>
          <w:rFonts w:ascii="Times New Roman" w:hAnsi="Times New Roman" w:cs="Times New Roman"/>
          <w:b/>
          <w:bCs/>
          <w:szCs w:val="24"/>
        </w:rPr>
        <w:t>4</w:t>
      </w:r>
      <w:r w:rsidR="00EF2BD2" w:rsidRPr="00772835">
        <w:rPr>
          <w:rStyle w:val="markedcontent"/>
          <w:rFonts w:ascii="Times New Roman" w:hAnsi="Times New Roman" w:cs="Times New Roman"/>
          <w:szCs w:val="24"/>
        </w:rPr>
        <w:t>.</w:t>
      </w:r>
    </w:p>
    <w:p w14:paraId="0ECBA0B1" w14:textId="25A94B4A" w:rsidR="003F3B29" w:rsidRDefault="003F3B29" w:rsidP="00BE7A1C">
      <w:pPr>
        <w:pStyle w:val="ListParagraph"/>
        <w:spacing w:before="120" w:after="240"/>
        <w:ind w:left="86" w:right="101"/>
        <w:contextualSpacing w:val="0"/>
        <w:jc w:val="both"/>
        <w:rPr>
          <w:rStyle w:val="markedcontent"/>
          <w:rFonts w:ascii="Times New Roman" w:hAnsi="Times New Roman" w:cs="Times New Roman"/>
          <w:szCs w:val="24"/>
        </w:rPr>
      </w:pPr>
    </w:p>
    <w:p w14:paraId="6ABA26CE" w14:textId="23E70940" w:rsidR="003F3B29" w:rsidRDefault="003F3B29" w:rsidP="00BE7A1C">
      <w:pPr>
        <w:pStyle w:val="ListParagraph"/>
        <w:spacing w:before="120" w:after="240"/>
        <w:ind w:left="86" w:right="101"/>
        <w:contextualSpacing w:val="0"/>
        <w:jc w:val="both"/>
        <w:rPr>
          <w:rStyle w:val="markedcontent"/>
          <w:rFonts w:ascii="Times New Roman" w:hAnsi="Times New Roman" w:cs="Times New Roman"/>
          <w:szCs w:val="24"/>
        </w:rPr>
      </w:pPr>
    </w:p>
    <w:p w14:paraId="715A9B1D" w14:textId="77777777" w:rsidR="003F3B29" w:rsidRDefault="003F3B29" w:rsidP="00BE7A1C">
      <w:pPr>
        <w:pStyle w:val="ListParagraph"/>
        <w:spacing w:before="120" w:after="240"/>
        <w:ind w:left="86" w:right="101"/>
        <w:contextualSpacing w:val="0"/>
        <w:jc w:val="both"/>
        <w:rPr>
          <w:rStyle w:val="markedcontent"/>
          <w:rFonts w:ascii="Times New Roman" w:hAnsi="Times New Roman" w:cs="Times New Roman"/>
          <w:szCs w:val="24"/>
        </w:rPr>
      </w:pPr>
    </w:p>
    <w:p w14:paraId="034971AD" w14:textId="74A58C37" w:rsidR="00E55C62" w:rsidRPr="00F418B9" w:rsidRDefault="00715654" w:rsidP="003F3CDB">
      <w:pPr>
        <w:tabs>
          <w:tab w:val="left" w:pos="8190"/>
        </w:tabs>
        <w:spacing w:before="120" w:after="120"/>
        <w:ind w:right="2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18B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Figure </w:t>
      </w:r>
      <w:r w:rsidR="00073639" w:rsidRPr="00F418B9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FC3749" w:rsidRPr="00F418B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073639" w:rsidRPr="00F418B9">
        <w:rPr>
          <w:rFonts w:ascii="Times New Roman" w:hAnsi="Times New Roman" w:cs="Times New Roman"/>
          <w:b/>
          <w:bCs/>
          <w:sz w:val="24"/>
          <w:szCs w:val="24"/>
        </w:rPr>
        <w:t xml:space="preserve">: Trend market </w:t>
      </w:r>
      <w:proofErr w:type="spellStart"/>
      <w:r w:rsidR="00073639" w:rsidRPr="00F418B9">
        <w:rPr>
          <w:rFonts w:ascii="Times New Roman" w:hAnsi="Times New Roman" w:cs="Times New Roman"/>
          <w:b/>
          <w:bCs/>
          <w:sz w:val="24"/>
          <w:szCs w:val="24"/>
        </w:rPr>
        <w:t>capitalisation</w:t>
      </w:r>
      <w:proofErr w:type="spellEnd"/>
      <w:r w:rsidR="00073639" w:rsidRPr="00F418B9">
        <w:rPr>
          <w:rFonts w:ascii="Times New Roman" w:hAnsi="Times New Roman" w:cs="Times New Roman"/>
          <w:b/>
          <w:bCs/>
          <w:sz w:val="24"/>
          <w:szCs w:val="24"/>
        </w:rPr>
        <w:t xml:space="preserve"> of Railway Companies vis-a-vis S&amp;P BSE-CPSE Index</w:t>
      </w:r>
    </w:p>
    <w:p w14:paraId="13D2E56A" w14:textId="65137063" w:rsidR="002B491C" w:rsidRPr="00F418B9" w:rsidRDefault="002B491C" w:rsidP="00F614DD">
      <w:pPr>
        <w:pStyle w:val="ListParagraph"/>
        <w:spacing w:after="0" w:line="360" w:lineRule="auto"/>
        <w:ind w:left="0" w:right="95"/>
        <w:jc w:val="both"/>
        <w:rPr>
          <w:rStyle w:val="markedcontent"/>
          <w:rFonts w:ascii="Times New Roman" w:hAnsi="Times New Roman" w:cs="Times New Roman"/>
          <w:szCs w:val="24"/>
        </w:rPr>
      </w:pPr>
      <w:r w:rsidRPr="00F418B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5CB67D2" wp14:editId="35A73A93">
            <wp:extent cx="5172710" cy="2560320"/>
            <wp:effectExtent l="0" t="0" r="8890" b="11430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B7321169-D9D5-70EB-1071-BB574451FE2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2B95D16" w14:textId="29680F65" w:rsidR="00340D75" w:rsidRPr="00F418B9" w:rsidRDefault="0084227E" w:rsidP="002A69B9">
      <w:pPr>
        <w:pStyle w:val="ListParagraph"/>
        <w:spacing w:before="120" w:after="120"/>
        <w:ind w:left="0" w:right="101"/>
        <w:contextualSpacing w:val="0"/>
        <w:jc w:val="both"/>
        <w:rPr>
          <w:rStyle w:val="markedcontent"/>
          <w:rFonts w:ascii="Times New Roman" w:hAnsi="Times New Roman" w:cs="Times New Roman"/>
          <w:szCs w:val="24"/>
        </w:rPr>
      </w:pPr>
      <w:r w:rsidRPr="00F418B9">
        <w:rPr>
          <w:rStyle w:val="markedcontent"/>
          <w:rFonts w:ascii="Times New Roman" w:hAnsi="Times New Roman" w:cs="Times New Roman"/>
          <w:szCs w:val="24"/>
        </w:rPr>
        <w:t>I</w:t>
      </w:r>
      <w:r w:rsidR="002C6212" w:rsidRPr="00F418B9">
        <w:rPr>
          <w:rStyle w:val="markedcontent"/>
          <w:rFonts w:ascii="Times New Roman" w:hAnsi="Times New Roman" w:cs="Times New Roman"/>
          <w:szCs w:val="24"/>
        </w:rPr>
        <w:t xml:space="preserve">t </w:t>
      </w:r>
      <w:r w:rsidR="005E2BD5" w:rsidRPr="00F418B9">
        <w:rPr>
          <w:rStyle w:val="markedcontent"/>
          <w:rFonts w:ascii="Times New Roman" w:hAnsi="Times New Roman" w:cs="Times New Roman"/>
          <w:szCs w:val="24"/>
        </w:rPr>
        <w:t>is</w:t>
      </w:r>
      <w:r w:rsidR="002C6212" w:rsidRPr="00F418B9">
        <w:rPr>
          <w:rStyle w:val="markedcontent"/>
          <w:rFonts w:ascii="Times New Roman" w:hAnsi="Times New Roman" w:cs="Times New Roman"/>
          <w:szCs w:val="24"/>
        </w:rPr>
        <w:t xml:space="preserve"> seen that the trend of total market capitalisation of Railway Companies during 2020-21 and 2021-22 was </w:t>
      </w:r>
      <w:proofErr w:type="gramStart"/>
      <w:r w:rsidR="002C6212" w:rsidRPr="00F418B9">
        <w:rPr>
          <w:rStyle w:val="markedcontent"/>
          <w:rFonts w:ascii="Times New Roman" w:hAnsi="Times New Roman" w:cs="Times New Roman"/>
          <w:szCs w:val="24"/>
        </w:rPr>
        <w:t>similar to</w:t>
      </w:r>
      <w:proofErr w:type="gramEnd"/>
      <w:r w:rsidR="002C6212" w:rsidRPr="00F418B9">
        <w:rPr>
          <w:rStyle w:val="markedcontent"/>
          <w:rFonts w:ascii="Times New Roman" w:hAnsi="Times New Roman" w:cs="Times New Roman"/>
          <w:szCs w:val="24"/>
        </w:rPr>
        <w:t xml:space="preserve"> S&amp;P BSE-CPSE Index. However, during 2022-23 th</w:t>
      </w:r>
      <w:r w:rsidR="000E583C" w:rsidRPr="00F418B9">
        <w:rPr>
          <w:rStyle w:val="markedcontent"/>
          <w:rFonts w:ascii="Times New Roman" w:hAnsi="Times New Roman" w:cs="Times New Roman"/>
          <w:szCs w:val="24"/>
        </w:rPr>
        <w:t>e market capitalisation of the l</w:t>
      </w:r>
      <w:r w:rsidR="002C6212" w:rsidRPr="00F418B9">
        <w:rPr>
          <w:rStyle w:val="markedcontent"/>
          <w:rFonts w:ascii="Times New Roman" w:hAnsi="Times New Roman" w:cs="Times New Roman"/>
          <w:szCs w:val="24"/>
        </w:rPr>
        <w:t xml:space="preserve">isted Railway Companies </w:t>
      </w:r>
      <w:r w:rsidR="001F1A9C" w:rsidRPr="00F418B9">
        <w:rPr>
          <w:rStyle w:val="markedcontent"/>
          <w:rFonts w:ascii="Times New Roman" w:hAnsi="Times New Roman" w:cs="Times New Roman"/>
          <w:szCs w:val="24"/>
        </w:rPr>
        <w:t xml:space="preserve">decreased whereas the S&amp;P BSE-CPSE Index showed </w:t>
      </w:r>
      <w:r w:rsidR="00984A40" w:rsidRPr="00F418B9">
        <w:rPr>
          <w:rStyle w:val="markedcontent"/>
          <w:rFonts w:ascii="Times New Roman" w:hAnsi="Times New Roman" w:cs="Times New Roman"/>
          <w:szCs w:val="24"/>
        </w:rPr>
        <w:t xml:space="preserve">an </w:t>
      </w:r>
      <w:r w:rsidR="001F1A9C" w:rsidRPr="00F418B9">
        <w:rPr>
          <w:rStyle w:val="markedcontent"/>
          <w:rFonts w:ascii="Times New Roman" w:hAnsi="Times New Roman" w:cs="Times New Roman"/>
          <w:szCs w:val="24"/>
        </w:rPr>
        <w:t>increasing trend.</w:t>
      </w:r>
    </w:p>
    <w:p w14:paraId="57328762" w14:textId="1567E29D" w:rsidR="0041099D" w:rsidRPr="00F418B9" w:rsidRDefault="0041099D" w:rsidP="002A69B9">
      <w:pPr>
        <w:pStyle w:val="ListParagraph"/>
        <w:spacing w:before="120" w:after="120"/>
        <w:ind w:left="0" w:right="101"/>
        <w:contextualSpacing w:val="0"/>
        <w:jc w:val="both"/>
        <w:rPr>
          <w:rStyle w:val="markedcontent"/>
          <w:rFonts w:ascii="Times New Roman" w:hAnsi="Times New Roman" w:cs="Times New Roman"/>
          <w:szCs w:val="24"/>
        </w:rPr>
      </w:pPr>
      <w:r w:rsidRPr="00F418B9">
        <w:rPr>
          <w:rStyle w:val="markedcontent"/>
          <w:rFonts w:ascii="Times New Roman" w:hAnsi="Times New Roman" w:cs="Times New Roman"/>
          <w:szCs w:val="24"/>
        </w:rPr>
        <w:t>Compa</w:t>
      </w:r>
      <w:r w:rsidR="000E583C" w:rsidRPr="00F418B9">
        <w:rPr>
          <w:rStyle w:val="markedcontent"/>
          <w:rFonts w:ascii="Times New Roman" w:hAnsi="Times New Roman" w:cs="Times New Roman"/>
          <w:szCs w:val="24"/>
        </w:rPr>
        <w:t>rison of change in market c</w:t>
      </w:r>
      <w:r w:rsidRPr="00F418B9">
        <w:rPr>
          <w:rStyle w:val="markedcontent"/>
          <w:rFonts w:ascii="Times New Roman" w:hAnsi="Times New Roman" w:cs="Times New Roman"/>
          <w:szCs w:val="24"/>
        </w:rPr>
        <w:t xml:space="preserve">apitalisation and Profit/Earnings (P/E) ratio during 2022-23 is shown in </w:t>
      </w:r>
      <w:r w:rsidR="003F3B29" w:rsidRPr="003F3B29">
        <w:rPr>
          <w:rStyle w:val="markedcontent"/>
          <w:rFonts w:ascii="Times New Roman" w:hAnsi="Times New Roman" w:cs="Times New Roman"/>
          <w:b/>
          <w:bCs/>
          <w:szCs w:val="24"/>
        </w:rPr>
        <w:t>F</w:t>
      </w:r>
      <w:r w:rsidR="00506865" w:rsidRPr="003F3B29">
        <w:rPr>
          <w:rStyle w:val="markedcontent"/>
          <w:rFonts w:ascii="Times New Roman" w:hAnsi="Times New Roman" w:cs="Times New Roman"/>
          <w:b/>
          <w:bCs/>
          <w:szCs w:val="24"/>
        </w:rPr>
        <w:t>igure</w:t>
      </w:r>
      <w:r w:rsidR="00121C15" w:rsidRPr="003F3B29">
        <w:rPr>
          <w:rStyle w:val="markedcontent"/>
          <w:rFonts w:ascii="Times New Roman" w:hAnsi="Times New Roman" w:cs="Times New Roman"/>
          <w:b/>
          <w:bCs/>
          <w:szCs w:val="24"/>
        </w:rPr>
        <w:t xml:space="preserve"> </w:t>
      </w:r>
      <w:r w:rsidRPr="003F3B29">
        <w:rPr>
          <w:rStyle w:val="markedcontent"/>
          <w:rFonts w:ascii="Times New Roman" w:hAnsi="Times New Roman" w:cs="Times New Roman"/>
          <w:b/>
          <w:bCs/>
          <w:szCs w:val="24"/>
        </w:rPr>
        <w:t>3.5</w:t>
      </w:r>
      <w:r w:rsidRPr="00C97C85">
        <w:rPr>
          <w:rStyle w:val="markedcontent"/>
          <w:rFonts w:ascii="Times New Roman" w:hAnsi="Times New Roman" w:cs="Times New Roman"/>
          <w:szCs w:val="24"/>
        </w:rPr>
        <w:t>.</w:t>
      </w:r>
    </w:p>
    <w:p w14:paraId="2316D387" w14:textId="66A74245" w:rsidR="00F40FAA" w:rsidRPr="00F418B9" w:rsidRDefault="00714684" w:rsidP="00F614DD">
      <w:pPr>
        <w:spacing w:after="120" w:line="360" w:lineRule="auto"/>
        <w:ind w:right="10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18B9">
        <w:rPr>
          <w:rFonts w:ascii="Times New Roman" w:hAnsi="Times New Roman" w:cs="Times New Roman"/>
          <w:b/>
          <w:bCs/>
          <w:sz w:val="24"/>
          <w:szCs w:val="24"/>
        </w:rPr>
        <w:t xml:space="preserve"> Figure </w:t>
      </w:r>
      <w:r w:rsidR="008230F1" w:rsidRPr="00F418B9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F40FAA" w:rsidRPr="00F418B9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8230F1" w:rsidRPr="00F418B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F40FAA" w:rsidRPr="00F418B9">
        <w:rPr>
          <w:rFonts w:ascii="Times New Roman" w:hAnsi="Times New Roman" w:cs="Times New Roman"/>
          <w:b/>
          <w:bCs/>
          <w:sz w:val="24"/>
          <w:szCs w:val="24"/>
        </w:rPr>
        <w:t xml:space="preserve">Change in Market </w:t>
      </w:r>
      <w:proofErr w:type="spellStart"/>
      <w:r w:rsidR="00F40FAA" w:rsidRPr="00F418B9">
        <w:rPr>
          <w:rFonts w:ascii="Times New Roman" w:hAnsi="Times New Roman" w:cs="Times New Roman"/>
          <w:b/>
          <w:bCs/>
          <w:sz w:val="24"/>
          <w:szCs w:val="24"/>
        </w:rPr>
        <w:t>Capitalisation</w:t>
      </w:r>
      <w:proofErr w:type="spellEnd"/>
      <w:r w:rsidR="00F40FAA" w:rsidRPr="00F418B9">
        <w:rPr>
          <w:rFonts w:ascii="Times New Roman" w:hAnsi="Times New Roman" w:cs="Times New Roman"/>
          <w:b/>
          <w:bCs/>
          <w:sz w:val="24"/>
          <w:szCs w:val="24"/>
        </w:rPr>
        <w:t xml:space="preserve"> vs P/E Ratio in 2022-23</w:t>
      </w:r>
    </w:p>
    <w:p w14:paraId="69F56F0B" w14:textId="54963FB5" w:rsidR="002C08A5" w:rsidRPr="00F418B9" w:rsidRDefault="00931197" w:rsidP="00F614DD">
      <w:pPr>
        <w:spacing w:after="120" w:line="360" w:lineRule="auto"/>
        <w:ind w:right="101"/>
        <w:jc w:val="center"/>
        <w:rPr>
          <w:rStyle w:val="markedcontent"/>
          <w:rFonts w:ascii="Times New Roman" w:hAnsi="Times New Roman" w:cs="Times New Roman"/>
          <w:sz w:val="24"/>
          <w:szCs w:val="24"/>
        </w:rPr>
      </w:pPr>
      <w:r w:rsidRPr="00F418B9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4B3D66B" wp14:editId="0112EF10">
            <wp:extent cx="5130800" cy="2305050"/>
            <wp:effectExtent l="0" t="0" r="12700" b="0"/>
            <wp:docPr id="5284222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8542856-549B-50C9-65A3-B011578609A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111D9C7" w14:textId="25508CC6" w:rsidR="007E2EA2" w:rsidRDefault="00B9783D" w:rsidP="003F3CDB">
      <w:pPr>
        <w:spacing w:before="120" w:after="240"/>
        <w:ind w:right="101"/>
        <w:jc w:val="both"/>
        <w:rPr>
          <w:rFonts w:ascii="Times New Roman" w:hAnsi="Times New Roman" w:cs="Times New Roman"/>
          <w:sz w:val="24"/>
          <w:szCs w:val="24"/>
        </w:rPr>
      </w:pPr>
      <w:r w:rsidRPr="00F418B9">
        <w:rPr>
          <w:rFonts w:ascii="Times New Roman" w:hAnsi="Times New Roman" w:cs="Times New Roman"/>
          <w:sz w:val="24"/>
          <w:szCs w:val="24"/>
        </w:rPr>
        <w:t>I</w:t>
      </w:r>
      <w:r w:rsidR="00EB16CA" w:rsidRPr="00F418B9">
        <w:rPr>
          <w:rFonts w:ascii="Times New Roman" w:hAnsi="Times New Roman" w:cs="Times New Roman"/>
          <w:sz w:val="24"/>
          <w:szCs w:val="24"/>
        </w:rPr>
        <w:t>t is seen that there was a pos</w:t>
      </w:r>
      <w:r w:rsidR="000E583C" w:rsidRPr="00F418B9">
        <w:rPr>
          <w:rFonts w:ascii="Times New Roman" w:hAnsi="Times New Roman" w:cs="Times New Roman"/>
          <w:sz w:val="24"/>
          <w:szCs w:val="24"/>
        </w:rPr>
        <w:t xml:space="preserve">itive change in market </w:t>
      </w:r>
      <w:proofErr w:type="spellStart"/>
      <w:r w:rsidR="000E583C" w:rsidRPr="00F418B9">
        <w:rPr>
          <w:rFonts w:ascii="Times New Roman" w:hAnsi="Times New Roman" w:cs="Times New Roman"/>
          <w:sz w:val="24"/>
          <w:szCs w:val="24"/>
        </w:rPr>
        <w:t>capitalis</w:t>
      </w:r>
      <w:r w:rsidR="00EB16CA" w:rsidRPr="00F418B9">
        <w:rPr>
          <w:rFonts w:ascii="Times New Roman" w:hAnsi="Times New Roman" w:cs="Times New Roman"/>
          <w:sz w:val="24"/>
          <w:szCs w:val="24"/>
        </w:rPr>
        <w:t>ation</w:t>
      </w:r>
      <w:proofErr w:type="spellEnd"/>
      <w:r w:rsidR="00EB16CA" w:rsidRPr="00F418B9">
        <w:rPr>
          <w:rFonts w:ascii="Times New Roman" w:hAnsi="Times New Roman" w:cs="Times New Roman"/>
          <w:sz w:val="24"/>
          <w:szCs w:val="24"/>
        </w:rPr>
        <w:t xml:space="preserve"> in all listed Railway Companies except </w:t>
      </w:r>
      <w:r w:rsidR="00877540" w:rsidRPr="00F418B9">
        <w:rPr>
          <w:rFonts w:ascii="Times New Roman" w:hAnsi="Times New Roman" w:cs="Times New Roman"/>
          <w:sz w:val="24"/>
          <w:szCs w:val="24"/>
        </w:rPr>
        <w:t xml:space="preserve">for </w:t>
      </w:r>
      <w:r w:rsidR="00EB16CA" w:rsidRPr="00F418B9">
        <w:rPr>
          <w:rFonts w:ascii="Times New Roman" w:hAnsi="Times New Roman" w:cs="Times New Roman"/>
          <w:sz w:val="24"/>
          <w:szCs w:val="24"/>
        </w:rPr>
        <w:t>CONCOR and IRCTC.</w:t>
      </w:r>
      <w:r w:rsidR="000E583C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EB16CA" w:rsidRPr="00F418B9">
        <w:rPr>
          <w:rFonts w:ascii="Times New Roman" w:hAnsi="Times New Roman" w:cs="Times New Roman"/>
          <w:sz w:val="24"/>
          <w:szCs w:val="24"/>
        </w:rPr>
        <w:t>W</w:t>
      </w:r>
      <w:r w:rsidR="000E583C" w:rsidRPr="00F418B9">
        <w:rPr>
          <w:rFonts w:ascii="Times New Roman" w:hAnsi="Times New Roman" w:cs="Times New Roman"/>
          <w:sz w:val="24"/>
          <w:szCs w:val="24"/>
        </w:rPr>
        <w:t>hile</w:t>
      </w:r>
      <w:r w:rsidR="00EB16CA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7E2EA2" w:rsidRPr="00F418B9">
        <w:rPr>
          <w:rFonts w:ascii="Times New Roman" w:hAnsi="Times New Roman" w:cs="Times New Roman"/>
          <w:sz w:val="24"/>
          <w:szCs w:val="24"/>
        </w:rPr>
        <w:t>CONCOR experience</w:t>
      </w:r>
      <w:r w:rsidR="000E583C" w:rsidRPr="00F418B9">
        <w:rPr>
          <w:rFonts w:ascii="Times New Roman" w:hAnsi="Times New Roman" w:cs="Times New Roman"/>
          <w:sz w:val="24"/>
          <w:szCs w:val="24"/>
        </w:rPr>
        <w:t xml:space="preserve">d a decrease in market </w:t>
      </w:r>
      <w:proofErr w:type="spellStart"/>
      <w:r w:rsidR="000E583C" w:rsidRPr="00F418B9">
        <w:rPr>
          <w:rFonts w:ascii="Times New Roman" w:hAnsi="Times New Roman" w:cs="Times New Roman"/>
          <w:sz w:val="24"/>
          <w:szCs w:val="24"/>
        </w:rPr>
        <w:t>capitalisation</w:t>
      </w:r>
      <w:proofErr w:type="spellEnd"/>
      <w:r w:rsidR="007E2EA2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951B37" w:rsidRPr="00F418B9">
        <w:rPr>
          <w:rFonts w:ascii="Times New Roman" w:hAnsi="Times New Roman" w:cs="Times New Roman"/>
          <w:sz w:val="24"/>
          <w:szCs w:val="24"/>
        </w:rPr>
        <w:t xml:space="preserve">with a steady </w:t>
      </w:r>
      <w:r w:rsidR="007E2EA2" w:rsidRPr="00F418B9">
        <w:rPr>
          <w:rFonts w:ascii="Times New Roman" w:hAnsi="Times New Roman" w:cs="Times New Roman"/>
          <w:sz w:val="24"/>
          <w:szCs w:val="24"/>
        </w:rPr>
        <w:t xml:space="preserve">P/E </w:t>
      </w:r>
      <w:proofErr w:type="gramStart"/>
      <w:r w:rsidR="007E2EA2" w:rsidRPr="00F418B9">
        <w:rPr>
          <w:rFonts w:ascii="Times New Roman" w:hAnsi="Times New Roman" w:cs="Times New Roman"/>
          <w:sz w:val="24"/>
          <w:szCs w:val="24"/>
        </w:rPr>
        <w:t>ratio</w:t>
      </w:r>
      <w:r w:rsidR="000E583C" w:rsidRPr="00F418B9">
        <w:rPr>
          <w:rFonts w:ascii="Times New Roman" w:hAnsi="Times New Roman" w:cs="Times New Roman"/>
          <w:sz w:val="24"/>
          <w:szCs w:val="24"/>
        </w:rPr>
        <w:t xml:space="preserve">, </w:t>
      </w:r>
      <w:r w:rsidR="00EB16CA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7E2EA2" w:rsidRPr="00F418B9">
        <w:rPr>
          <w:rFonts w:ascii="Times New Roman" w:hAnsi="Times New Roman" w:cs="Times New Roman"/>
          <w:sz w:val="24"/>
          <w:szCs w:val="24"/>
        </w:rPr>
        <w:t>IRCTC</w:t>
      </w:r>
      <w:proofErr w:type="gramEnd"/>
      <w:r w:rsidR="007E2EA2" w:rsidRPr="00F418B9">
        <w:rPr>
          <w:rFonts w:ascii="Times New Roman" w:hAnsi="Times New Roman" w:cs="Times New Roman"/>
          <w:sz w:val="24"/>
          <w:szCs w:val="24"/>
        </w:rPr>
        <w:t xml:space="preserve"> experienced a significant decrease in mar</w:t>
      </w:r>
      <w:r w:rsidR="000E583C" w:rsidRPr="00F418B9">
        <w:rPr>
          <w:rFonts w:ascii="Times New Roman" w:hAnsi="Times New Roman" w:cs="Times New Roman"/>
          <w:sz w:val="24"/>
          <w:szCs w:val="24"/>
        </w:rPr>
        <w:t xml:space="preserve">ket </w:t>
      </w:r>
      <w:proofErr w:type="spellStart"/>
      <w:r w:rsidR="000E583C" w:rsidRPr="00F418B9">
        <w:rPr>
          <w:rFonts w:ascii="Times New Roman" w:hAnsi="Times New Roman" w:cs="Times New Roman"/>
          <w:sz w:val="24"/>
          <w:szCs w:val="24"/>
        </w:rPr>
        <w:t>capitalis</w:t>
      </w:r>
      <w:r w:rsidR="00EB16CA" w:rsidRPr="00F418B9">
        <w:rPr>
          <w:rFonts w:ascii="Times New Roman" w:hAnsi="Times New Roman" w:cs="Times New Roman"/>
          <w:sz w:val="24"/>
          <w:szCs w:val="24"/>
        </w:rPr>
        <w:t>ation</w:t>
      </w:r>
      <w:proofErr w:type="spellEnd"/>
      <w:r w:rsidR="00EB16CA" w:rsidRPr="00F418B9">
        <w:rPr>
          <w:rFonts w:ascii="Times New Roman" w:hAnsi="Times New Roman" w:cs="Times New Roman"/>
          <w:sz w:val="24"/>
          <w:szCs w:val="24"/>
        </w:rPr>
        <w:t xml:space="preserve"> though it had</w:t>
      </w:r>
      <w:r w:rsidR="00163CD9" w:rsidRPr="00F418B9">
        <w:rPr>
          <w:rFonts w:ascii="Times New Roman" w:hAnsi="Times New Roman" w:cs="Times New Roman"/>
          <w:sz w:val="24"/>
          <w:szCs w:val="24"/>
        </w:rPr>
        <w:t xml:space="preserve"> </w:t>
      </w:r>
      <w:r w:rsidR="00877540" w:rsidRPr="00F418B9">
        <w:rPr>
          <w:rFonts w:ascii="Times New Roman" w:hAnsi="Times New Roman" w:cs="Times New Roman"/>
          <w:sz w:val="24"/>
          <w:szCs w:val="24"/>
        </w:rPr>
        <w:t>a P/E ratio of 45</w:t>
      </w:r>
      <w:r w:rsidR="000F3243" w:rsidRPr="00F418B9">
        <w:rPr>
          <w:rFonts w:ascii="Times New Roman" w:hAnsi="Times New Roman" w:cs="Times New Roman"/>
          <w:sz w:val="24"/>
          <w:szCs w:val="24"/>
        </w:rPr>
        <w:t>.</w:t>
      </w:r>
      <w:r w:rsidR="007E2EA2" w:rsidRPr="00F418B9">
        <w:rPr>
          <w:rFonts w:ascii="Times New Roman" w:hAnsi="Times New Roman" w:cs="Times New Roman"/>
          <w:sz w:val="24"/>
          <w:szCs w:val="24"/>
        </w:rPr>
        <w:t>58.</w:t>
      </w:r>
      <w:r w:rsidR="00E016CA" w:rsidRPr="00F418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355FBF" w14:textId="77777777" w:rsidR="003A080A" w:rsidRDefault="003A080A" w:rsidP="003F3CDB">
      <w:pPr>
        <w:spacing w:before="120" w:after="240"/>
        <w:ind w:right="101"/>
        <w:jc w:val="both"/>
        <w:rPr>
          <w:rFonts w:ascii="Times New Roman" w:hAnsi="Times New Roman" w:cs="Times New Roman"/>
          <w:sz w:val="24"/>
          <w:szCs w:val="24"/>
        </w:rPr>
      </w:pPr>
    </w:p>
    <w:p w14:paraId="5F03106E" w14:textId="1E80136A" w:rsidR="006F4E96" w:rsidRPr="00AC7F3E" w:rsidRDefault="006F4E96" w:rsidP="001D773B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DE9D9" w:themeFill="accent6" w:themeFillTint="33"/>
        <w:spacing w:line="360" w:lineRule="auto"/>
        <w:ind w:right="95"/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</w:rPr>
      </w:pPr>
      <w:r w:rsidRPr="00AC7F3E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</w:rPr>
        <w:lastRenderedPageBreak/>
        <w:t xml:space="preserve">3.4 </w:t>
      </w:r>
      <w:r w:rsidR="00537063" w:rsidRPr="00AC7F3E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</w:rPr>
        <w:t xml:space="preserve">Response of </w:t>
      </w:r>
      <w:proofErr w:type="spellStart"/>
      <w:r w:rsidR="00537063" w:rsidRPr="00AC7F3E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</w:rPr>
        <w:t>MoR</w:t>
      </w:r>
      <w:proofErr w:type="spellEnd"/>
    </w:p>
    <w:p w14:paraId="5B709A09" w14:textId="3C657740" w:rsidR="00320202" w:rsidRPr="00F418B9" w:rsidRDefault="00320202" w:rsidP="003F3CDB">
      <w:pPr>
        <w:spacing w:before="120" w:after="240"/>
        <w:ind w:right="101"/>
        <w:jc w:val="both"/>
        <w:rPr>
          <w:rFonts w:ascii="Times New Roman" w:hAnsi="Times New Roman" w:cs="Times New Roman"/>
          <w:sz w:val="24"/>
          <w:szCs w:val="24"/>
        </w:rPr>
      </w:pPr>
      <w:r w:rsidRPr="00F418B9">
        <w:rPr>
          <w:rFonts w:ascii="Times New Roman" w:hAnsi="Times New Roman" w:cs="Times New Roman"/>
          <w:sz w:val="24"/>
          <w:szCs w:val="24"/>
        </w:rPr>
        <w:t>The</w:t>
      </w:r>
      <w:r w:rsidR="00163CD9" w:rsidRPr="00F418B9">
        <w:rPr>
          <w:rFonts w:ascii="Times New Roman" w:hAnsi="Times New Roman" w:cs="Times New Roman"/>
          <w:sz w:val="24"/>
          <w:szCs w:val="24"/>
        </w:rPr>
        <w:t xml:space="preserve"> ‘F</w:t>
      </w:r>
      <w:r w:rsidRPr="00F418B9">
        <w:rPr>
          <w:rFonts w:ascii="Times New Roman" w:hAnsi="Times New Roman" w:cs="Times New Roman"/>
          <w:sz w:val="24"/>
          <w:szCs w:val="24"/>
        </w:rPr>
        <w:t>inancial overview of Railway Public Sector Enterprises’ was issued</w:t>
      </w:r>
      <w:r w:rsidR="005C60A4" w:rsidRPr="00F418B9">
        <w:rPr>
          <w:rFonts w:ascii="Times New Roman" w:hAnsi="Times New Roman" w:cs="Times New Roman"/>
          <w:sz w:val="24"/>
          <w:szCs w:val="24"/>
        </w:rPr>
        <w:t xml:space="preserve"> (14/</w:t>
      </w:r>
      <w:r w:rsidR="002B0CD0">
        <w:rPr>
          <w:rFonts w:ascii="Times New Roman" w:hAnsi="Times New Roman" w:cs="Times New Roman"/>
          <w:sz w:val="24"/>
          <w:szCs w:val="24"/>
        </w:rPr>
        <w:t>0</w:t>
      </w:r>
      <w:r w:rsidR="005C60A4" w:rsidRPr="00F418B9">
        <w:rPr>
          <w:rFonts w:ascii="Times New Roman" w:hAnsi="Times New Roman" w:cs="Times New Roman"/>
          <w:sz w:val="24"/>
          <w:szCs w:val="24"/>
        </w:rPr>
        <w:t>5/2024)</w:t>
      </w:r>
      <w:r w:rsidRPr="00F418B9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F418B9">
        <w:rPr>
          <w:rFonts w:ascii="Times New Roman" w:hAnsi="Times New Roman" w:cs="Times New Roman"/>
          <w:sz w:val="24"/>
          <w:szCs w:val="24"/>
        </w:rPr>
        <w:t>MoR</w:t>
      </w:r>
      <w:proofErr w:type="spellEnd"/>
      <w:r w:rsidRPr="00F418B9">
        <w:rPr>
          <w:rFonts w:ascii="Times New Roman" w:hAnsi="Times New Roman" w:cs="Times New Roman"/>
          <w:sz w:val="24"/>
          <w:szCs w:val="24"/>
        </w:rPr>
        <w:t xml:space="preserve"> for comments and confirmation of facts and figures</w:t>
      </w:r>
      <w:r w:rsidR="005C60A4" w:rsidRPr="00F418B9">
        <w:rPr>
          <w:rFonts w:ascii="Times New Roman" w:hAnsi="Times New Roman" w:cs="Times New Roman"/>
          <w:sz w:val="24"/>
          <w:szCs w:val="24"/>
        </w:rPr>
        <w:t>. The</w:t>
      </w:r>
      <w:r w:rsidRPr="00F418B9">
        <w:rPr>
          <w:rFonts w:ascii="Times New Roman" w:hAnsi="Times New Roman" w:cs="Times New Roman"/>
          <w:sz w:val="24"/>
          <w:szCs w:val="24"/>
        </w:rPr>
        <w:t xml:space="preserve"> reply of </w:t>
      </w:r>
      <w:proofErr w:type="spellStart"/>
      <w:r w:rsidRPr="00F418B9">
        <w:rPr>
          <w:rFonts w:ascii="Times New Roman" w:hAnsi="Times New Roman" w:cs="Times New Roman"/>
          <w:sz w:val="24"/>
          <w:szCs w:val="24"/>
        </w:rPr>
        <w:t>MoR</w:t>
      </w:r>
      <w:proofErr w:type="spellEnd"/>
      <w:r w:rsidRPr="00F418B9">
        <w:rPr>
          <w:rFonts w:ascii="Times New Roman" w:hAnsi="Times New Roman" w:cs="Times New Roman"/>
          <w:sz w:val="24"/>
          <w:szCs w:val="24"/>
        </w:rPr>
        <w:t xml:space="preserve"> was received on 12/</w:t>
      </w:r>
      <w:r w:rsidR="002B0CD0">
        <w:rPr>
          <w:rFonts w:ascii="Times New Roman" w:hAnsi="Times New Roman" w:cs="Times New Roman"/>
          <w:sz w:val="24"/>
          <w:szCs w:val="24"/>
        </w:rPr>
        <w:t>0</w:t>
      </w:r>
      <w:r w:rsidRPr="00F418B9">
        <w:rPr>
          <w:rFonts w:ascii="Times New Roman" w:hAnsi="Times New Roman" w:cs="Times New Roman"/>
          <w:sz w:val="24"/>
          <w:szCs w:val="24"/>
        </w:rPr>
        <w:t>6/2024</w:t>
      </w:r>
      <w:r w:rsidR="00654D7E" w:rsidRPr="00F418B9">
        <w:rPr>
          <w:rFonts w:ascii="Times New Roman" w:hAnsi="Times New Roman" w:cs="Times New Roman"/>
          <w:sz w:val="24"/>
          <w:szCs w:val="24"/>
        </w:rPr>
        <w:t>,</w:t>
      </w:r>
      <w:r w:rsidRPr="00F418B9">
        <w:rPr>
          <w:rFonts w:ascii="Times New Roman" w:hAnsi="Times New Roman" w:cs="Times New Roman"/>
          <w:sz w:val="24"/>
          <w:szCs w:val="24"/>
        </w:rPr>
        <w:t xml:space="preserve"> 21/</w:t>
      </w:r>
      <w:r w:rsidR="002B0CD0">
        <w:rPr>
          <w:rFonts w:ascii="Times New Roman" w:hAnsi="Times New Roman" w:cs="Times New Roman"/>
          <w:sz w:val="24"/>
          <w:szCs w:val="24"/>
        </w:rPr>
        <w:t>0</w:t>
      </w:r>
      <w:r w:rsidRPr="00F418B9">
        <w:rPr>
          <w:rFonts w:ascii="Times New Roman" w:hAnsi="Times New Roman" w:cs="Times New Roman"/>
          <w:sz w:val="24"/>
          <w:szCs w:val="24"/>
        </w:rPr>
        <w:t>6/2024</w:t>
      </w:r>
      <w:r w:rsidR="00654D7E" w:rsidRPr="00F418B9">
        <w:rPr>
          <w:rFonts w:ascii="Times New Roman" w:hAnsi="Times New Roman" w:cs="Times New Roman"/>
          <w:sz w:val="24"/>
          <w:szCs w:val="24"/>
        </w:rPr>
        <w:t xml:space="preserve"> and </w:t>
      </w:r>
      <w:r w:rsidR="002B0CD0">
        <w:rPr>
          <w:rFonts w:ascii="Times New Roman" w:hAnsi="Times New Roman" w:cs="Times New Roman"/>
          <w:sz w:val="24"/>
          <w:szCs w:val="24"/>
        </w:rPr>
        <w:t>0</w:t>
      </w:r>
      <w:r w:rsidR="00654D7E" w:rsidRPr="00F418B9">
        <w:rPr>
          <w:rFonts w:ascii="Times New Roman" w:hAnsi="Times New Roman" w:cs="Times New Roman"/>
          <w:sz w:val="24"/>
          <w:szCs w:val="24"/>
        </w:rPr>
        <w:t>5/07/2024</w:t>
      </w:r>
      <w:r w:rsidRPr="00F418B9">
        <w:rPr>
          <w:rFonts w:ascii="Times New Roman" w:hAnsi="Times New Roman" w:cs="Times New Roman"/>
          <w:sz w:val="24"/>
          <w:szCs w:val="24"/>
        </w:rPr>
        <w:t>.</w:t>
      </w:r>
    </w:p>
    <w:p w14:paraId="259C2355" w14:textId="58DD80B1" w:rsidR="00320202" w:rsidRPr="00F418B9" w:rsidRDefault="00320202" w:rsidP="003F3CDB">
      <w:pPr>
        <w:spacing w:before="120" w:after="240"/>
        <w:ind w:right="101"/>
        <w:jc w:val="both"/>
        <w:rPr>
          <w:rFonts w:ascii="Times New Roman" w:hAnsi="Times New Roman" w:cs="Times New Roman"/>
          <w:sz w:val="24"/>
          <w:szCs w:val="24"/>
        </w:rPr>
      </w:pPr>
      <w:r w:rsidRPr="00F418B9">
        <w:rPr>
          <w:rFonts w:ascii="Times New Roman" w:hAnsi="Times New Roman" w:cs="Times New Roman"/>
          <w:sz w:val="24"/>
          <w:szCs w:val="24"/>
        </w:rPr>
        <w:t xml:space="preserve">This report </w:t>
      </w:r>
      <w:r w:rsidR="009D2114" w:rsidRPr="00F418B9">
        <w:rPr>
          <w:rFonts w:ascii="Times New Roman" w:hAnsi="Times New Roman" w:cs="Times New Roman"/>
          <w:sz w:val="24"/>
          <w:szCs w:val="24"/>
        </w:rPr>
        <w:t>has been</w:t>
      </w:r>
      <w:r w:rsidRPr="00F418B9">
        <w:rPr>
          <w:rFonts w:ascii="Times New Roman" w:hAnsi="Times New Roman" w:cs="Times New Roman"/>
          <w:sz w:val="24"/>
          <w:szCs w:val="24"/>
        </w:rPr>
        <w:t xml:space="preserve"> prepared duly </w:t>
      </w:r>
      <w:proofErr w:type="gramStart"/>
      <w:r w:rsidRPr="00F418B9">
        <w:rPr>
          <w:rFonts w:ascii="Times New Roman" w:hAnsi="Times New Roman" w:cs="Times New Roman"/>
          <w:sz w:val="24"/>
          <w:szCs w:val="24"/>
        </w:rPr>
        <w:t>taking into account</w:t>
      </w:r>
      <w:proofErr w:type="gramEnd"/>
      <w:r w:rsidRPr="00F418B9">
        <w:rPr>
          <w:rFonts w:ascii="Times New Roman" w:hAnsi="Times New Roman" w:cs="Times New Roman"/>
          <w:sz w:val="24"/>
          <w:szCs w:val="24"/>
        </w:rPr>
        <w:t xml:space="preserve"> the </w:t>
      </w:r>
      <w:r w:rsidR="00770F92" w:rsidRPr="00F418B9">
        <w:rPr>
          <w:rFonts w:ascii="Times New Roman" w:hAnsi="Times New Roman" w:cs="Times New Roman"/>
          <w:sz w:val="24"/>
          <w:szCs w:val="24"/>
        </w:rPr>
        <w:t xml:space="preserve">reply of </w:t>
      </w:r>
      <w:proofErr w:type="spellStart"/>
      <w:r w:rsidRPr="00F418B9">
        <w:rPr>
          <w:rFonts w:ascii="Times New Roman" w:hAnsi="Times New Roman" w:cs="Times New Roman"/>
          <w:sz w:val="24"/>
          <w:szCs w:val="24"/>
        </w:rPr>
        <w:t>MoR.</w:t>
      </w:r>
      <w:proofErr w:type="spellEnd"/>
      <w:r w:rsidRPr="00F418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04F1F7" w14:textId="6425B026" w:rsidR="00B23F0B" w:rsidRPr="00622106" w:rsidRDefault="00AC1313" w:rsidP="001D773B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DE9D9" w:themeFill="accent6" w:themeFillTint="33"/>
        <w:spacing w:line="360" w:lineRule="auto"/>
        <w:ind w:right="95"/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</w:rPr>
      </w:pPr>
      <w:r w:rsidRPr="00622106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</w:rPr>
        <w:t>3</w:t>
      </w:r>
      <w:r w:rsidR="004F596F" w:rsidRPr="00622106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</w:rPr>
        <w:t>.5</w:t>
      </w:r>
      <w:r w:rsidRPr="00622106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</w:rPr>
        <w:t xml:space="preserve"> </w:t>
      </w:r>
      <w:r w:rsidR="00B23F0B" w:rsidRPr="00622106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</w:rPr>
        <w:t xml:space="preserve">Summary </w:t>
      </w:r>
    </w:p>
    <w:p w14:paraId="0D6879AA" w14:textId="06ED19C8" w:rsidR="00235EB5" w:rsidRPr="00F418B9" w:rsidRDefault="00235EB5" w:rsidP="00500557">
      <w:pPr>
        <w:pStyle w:val="ListParagraph"/>
        <w:numPr>
          <w:ilvl w:val="0"/>
          <w:numId w:val="16"/>
        </w:numPr>
        <w:spacing w:before="120" w:after="240"/>
        <w:contextualSpacing w:val="0"/>
        <w:jc w:val="both"/>
        <w:rPr>
          <w:rFonts w:ascii="Times New Roman" w:hAnsi="Times New Roman" w:cs="Times New Roman"/>
          <w:szCs w:val="24"/>
        </w:rPr>
      </w:pPr>
      <w:r w:rsidRPr="00F418B9">
        <w:rPr>
          <w:rFonts w:ascii="Times New Roman" w:hAnsi="Times New Roman" w:cs="Times New Roman"/>
          <w:szCs w:val="24"/>
        </w:rPr>
        <w:t xml:space="preserve">As of March 2023, Railway </w:t>
      </w:r>
      <w:r w:rsidR="007B6BBB" w:rsidRPr="00F418B9">
        <w:rPr>
          <w:rFonts w:ascii="Times New Roman" w:hAnsi="Times New Roman" w:cs="Times New Roman"/>
          <w:szCs w:val="24"/>
        </w:rPr>
        <w:t xml:space="preserve">Public </w:t>
      </w:r>
      <w:r w:rsidR="00163CD9" w:rsidRPr="00F418B9">
        <w:rPr>
          <w:rFonts w:ascii="Times New Roman" w:hAnsi="Times New Roman" w:cs="Times New Roman"/>
          <w:szCs w:val="24"/>
        </w:rPr>
        <w:t xml:space="preserve">Sector </w:t>
      </w:r>
      <w:r w:rsidR="007B6BBB" w:rsidRPr="00F418B9">
        <w:rPr>
          <w:rFonts w:ascii="Times New Roman" w:hAnsi="Times New Roman" w:cs="Times New Roman"/>
          <w:szCs w:val="24"/>
        </w:rPr>
        <w:t>Enterprises</w:t>
      </w:r>
      <w:r w:rsidR="00163CD9" w:rsidRPr="00F418B9">
        <w:rPr>
          <w:rFonts w:ascii="Times New Roman" w:hAnsi="Times New Roman" w:cs="Times New Roman"/>
          <w:szCs w:val="24"/>
        </w:rPr>
        <w:t xml:space="preserve"> (PSEs)</w:t>
      </w:r>
      <w:r w:rsidRPr="00F418B9">
        <w:rPr>
          <w:rFonts w:ascii="Times New Roman" w:hAnsi="Times New Roman" w:cs="Times New Roman"/>
          <w:szCs w:val="24"/>
        </w:rPr>
        <w:t xml:space="preserve"> had a total investment of ₹</w:t>
      </w:r>
      <w:r w:rsidR="00925036" w:rsidRPr="00F418B9">
        <w:rPr>
          <w:rFonts w:ascii="Times New Roman" w:hAnsi="Times New Roman" w:cs="Times New Roman"/>
          <w:szCs w:val="24"/>
        </w:rPr>
        <w:t>5,38,</w:t>
      </w:r>
      <w:r w:rsidR="00501FE8" w:rsidRPr="00F418B9">
        <w:rPr>
          <w:rFonts w:ascii="Times New Roman" w:hAnsi="Times New Roman" w:cs="Times New Roman"/>
          <w:szCs w:val="24"/>
        </w:rPr>
        <w:t>869</w:t>
      </w:r>
      <w:r w:rsidR="00CA7E60" w:rsidRPr="00F418B9">
        <w:rPr>
          <w:rFonts w:ascii="Times New Roman" w:hAnsi="Times New Roman" w:cs="Times New Roman"/>
          <w:szCs w:val="24"/>
        </w:rPr>
        <w:t>.</w:t>
      </w:r>
      <w:r w:rsidR="00501FE8" w:rsidRPr="00F418B9">
        <w:rPr>
          <w:rFonts w:ascii="Times New Roman" w:hAnsi="Times New Roman" w:cs="Times New Roman"/>
          <w:szCs w:val="24"/>
        </w:rPr>
        <w:t>0</w:t>
      </w:r>
      <w:r w:rsidR="00D83948" w:rsidRPr="00F418B9">
        <w:rPr>
          <w:rFonts w:ascii="Times New Roman" w:hAnsi="Times New Roman" w:cs="Times New Roman"/>
          <w:szCs w:val="24"/>
        </w:rPr>
        <w:t>2</w:t>
      </w:r>
      <w:r w:rsidRPr="00F418B9">
        <w:rPr>
          <w:rFonts w:ascii="Times New Roman" w:hAnsi="Times New Roman" w:cs="Times New Roman"/>
          <w:szCs w:val="24"/>
        </w:rPr>
        <w:t xml:space="preserve"> crore, with the Government of India contributing </w:t>
      </w:r>
      <w:r w:rsidR="00CA7E60" w:rsidRPr="00F418B9">
        <w:rPr>
          <w:rFonts w:ascii="Times New Roman" w:hAnsi="Times New Roman" w:cs="Times New Roman"/>
          <w:szCs w:val="24"/>
        </w:rPr>
        <w:t>79.91</w:t>
      </w:r>
      <w:r w:rsidR="00184AAF" w:rsidRPr="00F418B9">
        <w:rPr>
          <w:rFonts w:ascii="Times New Roman" w:hAnsi="Times New Roman" w:cs="Times New Roman"/>
          <w:szCs w:val="24"/>
        </w:rPr>
        <w:t xml:space="preserve"> </w:t>
      </w:r>
      <w:r w:rsidR="00184AAF" w:rsidRPr="00F418B9">
        <w:rPr>
          <w:rFonts w:ascii="Times New Roman" w:hAnsi="Times New Roman" w:cs="Times New Roman"/>
          <w:i/>
          <w:iCs/>
          <w:szCs w:val="24"/>
        </w:rPr>
        <w:t>per cent</w:t>
      </w:r>
      <w:r w:rsidRPr="00F418B9">
        <w:rPr>
          <w:rFonts w:ascii="Times New Roman" w:hAnsi="Times New Roman" w:cs="Times New Roman"/>
          <w:szCs w:val="24"/>
        </w:rPr>
        <w:t xml:space="preserve"> of the paid-up share capital. </w:t>
      </w:r>
    </w:p>
    <w:p w14:paraId="7C102F58" w14:textId="56F287FC" w:rsidR="00235EB5" w:rsidRPr="00F418B9" w:rsidRDefault="00235EB5" w:rsidP="00500557">
      <w:pPr>
        <w:pStyle w:val="ListParagraph"/>
        <w:numPr>
          <w:ilvl w:val="0"/>
          <w:numId w:val="16"/>
        </w:numPr>
        <w:spacing w:before="120" w:after="240"/>
        <w:contextualSpacing w:val="0"/>
        <w:jc w:val="both"/>
        <w:rPr>
          <w:rFonts w:ascii="Times New Roman" w:hAnsi="Times New Roman" w:cs="Times New Roman"/>
          <w:szCs w:val="24"/>
        </w:rPr>
      </w:pPr>
      <w:r w:rsidRPr="00F418B9">
        <w:rPr>
          <w:rFonts w:ascii="Times New Roman" w:hAnsi="Times New Roman" w:cs="Times New Roman"/>
          <w:szCs w:val="24"/>
        </w:rPr>
        <w:t xml:space="preserve">During 2022-23, </w:t>
      </w:r>
      <w:r w:rsidR="00184AAF" w:rsidRPr="00F418B9">
        <w:rPr>
          <w:rFonts w:ascii="Times New Roman" w:hAnsi="Times New Roman" w:cs="Times New Roman"/>
          <w:szCs w:val="24"/>
        </w:rPr>
        <w:t xml:space="preserve">45 </w:t>
      </w:r>
      <w:r w:rsidRPr="00F418B9">
        <w:rPr>
          <w:rFonts w:ascii="Times New Roman" w:hAnsi="Times New Roman" w:cs="Times New Roman"/>
          <w:szCs w:val="24"/>
        </w:rPr>
        <w:t xml:space="preserve">Railway </w:t>
      </w:r>
      <w:r w:rsidR="00163CD9" w:rsidRPr="00F418B9">
        <w:rPr>
          <w:rFonts w:ascii="Times New Roman" w:hAnsi="Times New Roman" w:cs="Times New Roman"/>
          <w:szCs w:val="24"/>
        </w:rPr>
        <w:t>PSE</w:t>
      </w:r>
      <w:r w:rsidR="007B6BBB" w:rsidRPr="00F418B9">
        <w:rPr>
          <w:rFonts w:ascii="Times New Roman" w:hAnsi="Times New Roman" w:cs="Times New Roman"/>
          <w:szCs w:val="24"/>
        </w:rPr>
        <w:t>s</w:t>
      </w:r>
      <w:r w:rsidRPr="00F418B9">
        <w:rPr>
          <w:rFonts w:ascii="Times New Roman" w:hAnsi="Times New Roman" w:cs="Times New Roman"/>
          <w:szCs w:val="24"/>
        </w:rPr>
        <w:t xml:space="preserve"> reported a total profit of ₹12,</w:t>
      </w:r>
      <w:r w:rsidR="0077744A" w:rsidRPr="00F418B9">
        <w:rPr>
          <w:rFonts w:ascii="Times New Roman" w:hAnsi="Times New Roman" w:cs="Times New Roman"/>
          <w:szCs w:val="24"/>
        </w:rPr>
        <w:t>056.61</w:t>
      </w:r>
      <w:r w:rsidRPr="00F418B9">
        <w:rPr>
          <w:rFonts w:ascii="Times New Roman" w:hAnsi="Times New Roman" w:cs="Times New Roman"/>
          <w:szCs w:val="24"/>
        </w:rPr>
        <w:t xml:space="preserve"> crore, </w:t>
      </w:r>
      <w:r w:rsidR="00184AAF" w:rsidRPr="00F418B9">
        <w:rPr>
          <w:rFonts w:ascii="Times New Roman" w:hAnsi="Times New Roman" w:cs="Times New Roman"/>
          <w:szCs w:val="24"/>
        </w:rPr>
        <w:t xml:space="preserve">of which </w:t>
      </w:r>
      <w:r w:rsidR="0077744A" w:rsidRPr="00F418B9">
        <w:rPr>
          <w:rFonts w:ascii="Times New Roman" w:hAnsi="Times New Roman" w:cs="Times New Roman"/>
          <w:szCs w:val="24"/>
        </w:rPr>
        <w:t>11</w:t>
      </w:r>
      <w:r w:rsidR="00163CD9" w:rsidRPr="00F418B9">
        <w:rPr>
          <w:rFonts w:ascii="Times New Roman" w:hAnsi="Times New Roman" w:cs="Times New Roman"/>
          <w:szCs w:val="24"/>
        </w:rPr>
        <w:t xml:space="preserve"> Railway PSE</w:t>
      </w:r>
      <w:r w:rsidR="00184AAF" w:rsidRPr="00F418B9">
        <w:rPr>
          <w:rFonts w:ascii="Times New Roman" w:hAnsi="Times New Roman" w:cs="Times New Roman"/>
          <w:szCs w:val="24"/>
        </w:rPr>
        <w:t>s declared dividend</w:t>
      </w:r>
      <w:r w:rsidRPr="00F418B9">
        <w:rPr>
          <w:rFonts w:ascii="Times New Roman" w:hAnsi="Times New Roman" w:cs="Times New Roman"/>
          <w:szCs w:val="24"/>
        </w:rPr>
        <w:t xml:space="preserve"> amounting to ₹4,4</w:t>
      </w:r>
      <w:r w:rsidR="00D83948" w:rsidRPr="00F418B9">
        <w:rPr>
          <w:rFonts w:ascii="Times New Roman" w:hAnsi="Times New Roman" w:cs="Times New Roman"/>
          <w:szCs w:val="24"/>
        </w:rPr>
        <w:t>57.4</w:t>
      </w:r>
      <w:r w:rsidRPr="00F418B9">
        <w:rPr>
          <w:rFonts w:ascii="Times New Roman" w:hAnsi="Times New Roman" w:cs="Times New Roman"/>
          <w:szCs w:val="24"/>
        </w:rPr>
        <w:t xml:space="preserve">6 crore. Notably, the profit </w:t>
      </w:r>
      <w:r w:rsidR="00163CD9" w:rsidRPr="00F418B9">
        <w:rPr>
          <w:rFonts w:ascii="Times New Roman" w:hAnsi="Times New Roman" w:cs="Times New Roman"/>
          <w:szCs w:val="24"/>
        </w:rPr>
        <w:t>of the Railway PSE</w:t>
      </w:r>
      <w:r w:rsidR="00184AAF" w:rsidRPr="00F418B9">
        <w:rPr>
          <w:rFonts w:ascii="Times New Roman" w:hAnsi="Times New Roman" w:cs="Times New Roman"/>
          <w:szCs w:val="24"/>
        </w:rPr>
        <w:t xml:space="preserve">s </w:t>
      </w:r>
      <w:r w:rsidRPr="00F418B9">
        <w:rPr>
          <w:rFonts w:ascii="Times New Roman" w:hAnsi="Times New Roman" w:cs="Times New Roman"/>
          <w:szCs w:val="24"/>
        </w:rPr>
        <w:t>has nearly doubled since</w:t>
      </w:r>
      <w:r w:rsidR="00D83948" w:rsidRPr="00F418B9">
        <w:rPr>
          <w:rFonts w:ascii="Times New Roman" w:hAnsi="Times New Roman" w:cs="Times New Roman"/>
          <w:szCs w:val="24"/>
        </w:rPr>
        <w:t xml:space="preserve"> 2018-19, marking a growth of 96.16</w:t>
      </w:r>
      <w:r w:rsidR="001E44D1" w:rsidRPr="00F418B9">
        <w:rPr>
          <w:rFonts w:ascii="Times New Roman" w:hAnsi="Times New Roman" w:cs="Times New Roman"/>
          <w:szCs w:val="24"/>
        </w:rPr>
        <w:t xml:space="preserve"> </w:t>
      </w:r>
      <w:r w:rsidR="001E44D1" w:rsidRPr="00F418B9">
        <w:rPr>
          <w:rFonts w:ascii="Times New Roman" w:hAnsi="Times New Roman" w:cs="Times New Roman"/>
          <w:i/>
          <w:iCs/>
          <w:szCs w:val="24"/>
        </w:rPr>
        <w:t>per cent</w:t>
      </w:r>
      <w:r w:rsidRPr="00F418B9">
        <w:rPr>
          <w:rFonts w:ascii="Times New Roman" w:hAnsi="Times New Roman" w:cs="Times New Roman"/>
          <w:szCs w:val="24"/>
        </w:rPr>
        <w:t>, while dividends rose by 12</w:t>
      </w:r>
      <w:r w:rsidR="00D83948" w:rsidRPr="00F418B9">
        <w:rPr>
          <w:rFonts w:ascii="Times New Roman" w:hAnsi="Times New Roman" w:cs="Times New Roman"/>
          <w:szCs w:val="24"/>
        </w:rPr>
        <w:t>9.12</w:t>
      </w:r>
      <w:r w:rsidR="004D04D5" w:rsidRPr="00F418B9">
        <w:rPr>
          <w:rFonts w:ascii="Times New Roman" w:hAnsi="Times New Roman" w:cs="Times New Roman"/>
          <w:szCs w:val="24"/>
        </w:rPr>
        <w:t xml:space="preserve"> </w:t>
      </w:r>
      <w:r w:rsidR="004D04D5" w:rsidRPr="00F418B9">
        <w:rPr>
          <w:rFonts w:ascii="Times New Roman" w:hAnsi="Times New Roman" w:cs="Times New Roman"/>
          <w:i/>
          <w:iCs/>
          <w:szCs w:val="24"/>
        </w:rPr>
        <w:t>per cent</w:t>
      </w:r>
      <w:r w:rsidRPr="00F418B9">
        <w:rPr>
          <w:rFonts w:ascii="Times New Roman" w:hAnsi="Times New Roman" w:cs="Times New Roman"/>
          <w:szCs w:val="24"/>
        </w:rPr>
        <w:t xml:space="preserve"> during the same period. Seven listed </w:t>
      </w:r>
      <w:r w:rsidR="00163CD9" w:rsidRPr="00F418B9">
        <w:rPr>
          <w:rFonts w:ascii="Times New Roman" w:hAnsi="Times New Roman" w:cs="Times New Roman"/>
          <w:szCs w:val="24"/>
        </w:rPr>
        <w:t>Railway c</w:t>
      </w:r>
      <w:r w:rsidR="009F7D1D" w:rsidRPr="00F418B9">
        <w:rPr>
          <w:rFonts w:ascii="Times New Roman" w:hAnsi="Times New Roman" w:cs="Times New Roman"/>
          <w:szCs w:val="24"/>
        </w:rPr>
        <w:t>ompanies</w:t>
      </w:r>
      <w:r w:rsidRPr="00F418B9">
        <w:rPr>
          <w:rFonts w:ascii="Times New Roman" w:hAnsi="Times New Roman" w:cs="Times New Roman"/>
          <w:szCs w:val="24"/>
        </w:rPr>
        <w:t xml:space="preserve"> consistently generated profits exceeding ₹100 crore annually over the past five years. However, </w:t>
      </w:r>
      <w:r w:rsidR="009135A8" w:rsidRPr="00F418B9">
        <w:rPr>
          <w:rFonts w:ascii="Times New Roman" w:hAnsi="Times New Roman" w:cs="Times New Roman"/>
          <w:szCs w:val="24"/>
        </w:rPr>
        <w:t>their</w:t>
      </w:r>
      <w:r w:rsidRPr="00F418B9">
        <w:rPr>
          <w:rFonts w:ascii="Times New Roman" w:hAnsi="Times New Roman" w:cs="Times New Roman"/>
          <w:szCs w:val="24"/>
        </w:rPr>
        <w:t xml:space="preserve"> </w:t>
      </w:r>
      <w:r w:rsidR="009135A8" w:rsidRPr="00F418B9">
        <w:rPr>
          <w:rFonts w:ascii="Times New Roman" w:hAnsi="Times New Roman" w:cs="Times New Roman"/>
          <w:szCs w:val="24"/>
        </w:rPr>
        <w:t xml:space="preserve">subsidiary/SPV </w:t>
      </w:r>
      <w:r w:rsidRPr="00F418B9">
        <w:rPr>
          <w:rFonts w:ascii="Times New Roman" w:hAnsi="Times New Roman" w:cs="Times New Roman"/>
          <w:szCs w:val="24"/>
        </w:rPr>
        <w:t>such as ISGTL, IPBTL, and FHEL continued to incur losses.</w:t>
      </w:r>
      <w:r w:rsidR="00E44275" w:rsidRPr="00F418B9">
        <w:rPr>
          <w:rFonts w:ascii="Times New Roman" w:hAnsi="Times New Roman" w:cs="Times New Roman"/>
          <w:szCs w:val="24"/>
        </w:rPr>
        <w:t xml:space="preserve"> During</w:t>
      </w:r>
      <w:r w:rsidR="00BB1516" w:rsidRPr="00F418B9">
        <w:rPr>
          <w:rFonts w:ascii="Times New Roman" w:hAnsi="Times New Roman" w:cs="Times New Roman"/>
          <w:szCs w:val="24"/>
        </w:rPr>
        <w:t xml:space="preserve"> the year 2022-23, two Railway c</w:t>
      </w:r>
      <w:r w:rsidR="00E44275" w:rsidRPr="00F418B9">
        <w:rPr>
          <w:rFonts w:ascii="Times New Roman" w:hAnsi="Times New Roman" w:cs="Times New Roman"/>
          <w:szCs w:val="24"/>
        </w:rPr>
        <w:t>ompanies, eight subsidiaries</w:t>
      </w:r>
      <w:r w:rsidR="0026466E" w:rsidRPr="00F418B9">
        <w:rPr>
          <w:rFonts w:ascii="Times New Roman" w:hAnsi="Times New Roman" w:cs="Times New Roman"/>
          <w:szCs w:val="24"/>
        </w:rPr>
        <w:t xml:space="preserve"> and one SPV incurred losses.</w:t>
      </w:r>
    </w:p>
    <w:p w14:paraId="40AC1CED" w14:textId="4037F268" w:rsidR="00235EB5" w:rsidRPr="00F418B9" w:rsidRDefault="00A826FC" w:rsidP="00500557">
      <w:pPr>
        <w:pStyle w:val="ListParagraph"/>
        <w:numPr>
          <w:ilvl w:val="0"/>
          <w:numId w:val="16"/>
        </w:numPr>
        <w:spacing w:before="120" w:after="240"/>
        <w:contextualSpacing w:val="0"/>
        <w:jc w:val="both"/>
        <w:rPr>
          <w:rFonts w:ascii="Times New Roman" w:hAnsi="Times New Roman" w:cs="Times New Roman"/>
          <w:szCs w:val="24"/>
          <w:shd w:val="clear" w:color="auto" w:fill="FFFFFF"/>
        </w:rPr>
      </w:pPr>
      <w:r w:rsidRPr="00F418B9">
        <w:rPr>
          <w:rFonts w:ascii="Times New Roman" w:hAnsi="Times New Roman" w:cs="Times New Roman"/>
          <w:szCs w:val="24"/>
        </w:rPr>
        <w:t>D</w:t>
      </w:r>
      <w:r w:rsidR="00235EB5" w:rsidRPr="00F418B9">
        <w:rPr>
          <w:rFonts w:ascii="Times New Roman" w:hAnsi="Times New Roman" w:cs="Times New Roman"/>
          <w:szCs w:val="24"/>
          <w:shd w:val="clear" w:color="auto" w:fill="FFFFFF"/>
        </w:rPr>
        <w:t>espite instructions from DIPAM and the Ministry of Railways (</w:t>
      </w:r>
      <w:proofErr w:type="spellStart"/>
      <w:r w:rsidR="00235EB5" w:rsidRPr="00F418B9">
        <w:rPr>
          <w:rFonts w:ascii="Times New Roman" w:hAnsi="Times New Roman" w:cs="Times New Roman"/>
          <w:szCs w:val="24"/>
          <w:shd w:val="clear" w:color="auto" w:fill="FFFFFF"/>
        </w:rPr>
        <w:t>MoR</w:t>
      </w:r>
      <w:proofErr w:type="spellEnd"/>
      <w:r w:rsidR="00235EB5" w:rsidRPr="00F418B9">
        <w:rPr>
          <w:rFonts w:ascii="Times New Roman" w:hAnsi="Times New Roman" w:cs="Times New Roman"/>
          <w:szCs w:val="24"/>
          <w:shd w:val="clear" w:color="auto" w:fill="FFFFFF"/>
        </w:rPr>
        <w:t>) urging CPSEs to ensure dividend payments by their subsidiaries, JVs, and SPVs,</w:t>
      </w:r>
      <w:r w:rsidR="009135A8" w:rsidRPr="00F418B9">
        <w:rPr>
          <w:rFonts w:ascii="Times New Roman" w:hAnsi="Times New Roman" w:cs="Times New Roman"/>
          <w:szCs w:val="24"/>
          <w:shd w:val="clear" w:color="auto" w:fill="FFFFFF"/>
        </w:rPr>
        <w:t xml:space="preserve"> o</w:t>
      </w:r>
      <w:r w:rsidR="00235EB5" w:rsidRPr="00F418B9">
        <w:rPr>
          <w:rFonts w:ascii="Times New Roman" w:hAnsi="Times New Roman" w:cs="Times New Roman"/>
          <w:szCs w:val="24"/>
          <w:shd w:val="clear" w:color="auto" w:fill="FFFFFF"/>
        </w:rPr>
        <w:t>nly one out of ten profit-earning subsidiaries, three out of seven SPVs, and none of the five JVs declared dividends in 2022-23.</w:t>
      </w:r>
    </w:p>
    <w:p w14:paraId="65DF484E" w14:textId="36451B7E" w:rsidR="00925036" w:rsidRPr="00F418B9" w:rsidRDefault="00163CD9" w:rsidP="00500557">
      <w:pPr>
        <w:pStyle w:val="ListParagraph"/>
        <w:numPr>
          <w:ilvl w:val="0"/>
          <w:numId w:val="16"/>
        </w:numPr>
        <w:spacing w:before="120" w:after="240"/>
        <w:contextualSpacing w:val="0"/>
        <w:jc w:val="both"/>
        <w:rPr>
          <w:rFonts w:ascii="Times New Roman" w:hAnsi="Times New Roman" w:cs="Times New Roman"/>
          <w:szCs w:val="24"/>
        </w:rPr>
      </w:pPr>
      <w:r w:rsidRPr="00F418B9">
        <w:rPr>
          <w:rFonts w:ascii="Times New Roman" w:hAnsi="Times New Roman" w:cs="Times New Roman"/>
          <w:szCs w:val="24"/>
          <w:shd w:val="clear" w:color="auto" w:fill="FFFFFF"/>
        </w:rPr>
        <w:t>The total market capitalis</w:t>
      </w:r>
      <w:r w:rsidR="00925036" w:rsidRPr="00F418B9">
        <w:rPr>
          <w:rFonts w:ascii="Times New Roman" w:hAnsi="Times New Roman" w:cs="Times New Roman"/>
          <w:szCs w:val="24"/>
          <w:shd w:val="clear" w:color="auto" w:fill="FFFFFF"/>
        </w:rPr>
        <w:t xml:space="preserve">ation of Railway </w:t>
      </w:r>
      <w:r w:rsidRPr="00F418B9">
        <w:rPr>
          <w:rFonts w:ascii="Times New Roman" w:hAnsi="Times New Roman" w:cs="Times New Roman"/>
          <w:szCs w:val="24"/>
          <w:shd w:val="clear" w:color="auto" w:fill="FFFFFF"/>
        </w:rPr>
        <w:t>PSE</w:t>
      </w:r>
      <w:r w:rsidR="007B6BBB" w:rsidRPr="00F418B9">
        <w:rPr>
          <w:rFonts w:ascii="Times New Roman" w:hAnsi="Times New Roman" w:cs="Times New Roman"/>
          <w:szCs w:val="24"/>
          <w:shd w:val="clear" w:color="auto" w:fill="FFFFFF"/>
        </w:rPr>
        <w:t>s</w:t>
      </w:r>
      <w:r w:rsidR="00925036" w:rsidRPr="00F418B9">
        <w:rPr>
          <w:rFonts w:ascii="Times New Roman" w:hAnsi="Times New Roman" w:cs="Times New Roman"/>
          <w:szCs w:val="24"/>
          <w:shd w:val="clear" w:color="auto" w:fill="FFFFFF"/>
        </w:rPr>
        <w:t xml:space="preserve"> as of Marc</w:t>
      </w:r>
      <w:r w:rsidR="002B390F" w:rsidRPr="00F418B9">
        <w:rPr>
          <w:rFonts w:ascii="Times New Roman" w:hAnsi="Times New Roman" w:cs="Times New Roman"/>
          <w:szCs w:val="24"/>
          <w:shd w:val="clear" w:color="auto" w:fill="FFFFFF"/>
        </w:rPr>
        <w:t>h 2023 amounted to ₹1,47,291.1</w:t>
      </w:r>
      <w:r w:rsidR="006D6A78" w:rsidRPr="00F418B9">
        <w:rPr>
          <w:rFonts w:ascii="Times New Roman" w:hAnsi="Times New Roman" w:cs="Times New Roman"/>
          <w:szCs w:val="24"/>
          <w:shd w:val="clear" w:color="auto" w:fill="FFFFFF"/>
        </w:rPr>
        <w:t>8</w:t>
      </w:r>
      <w:r w:rsidR="00D83948" w:rsidRPr="00F418B9">
        <w:rPr>
          <w:rFonts w:ascii="Times New Roman" w:hAnsi="Times New Roman" w:cs="Times New Roman"/>
          <w:szCs w:val="24"/>
          <w:shd w:val="clear" w:color="auto" w:fill="FFFFFF"/>
        </w:rPr>
        <w:t xml:space="preserve"> crore, marking a 2.15</w:t>
      </w:r>
      <w:r w:rsidR="009B6AD8" w:rsidRPr="00F418B9">
        <w:rPr>
          <w:rFonts w:ascii="Times New Roman" w:hAnsi="Times New Roman" w:cs="Times New Roman"/>
          <w:szCs w:val="24"/>
          <w:shd w:val="clear" w:color="auto" w:fill="FFFFFF"/>
        </w:rPr>
        <w:t xml:space="preserve"> </w:t>
      </w:r>
      <w:r w:rsidR="009B6AD8" w:rsidRPr="00F418B9">
        <w:rPr>
          <w:rFonts w:ascii="Times New Roman" w:hAnsi="Times New Roman" w:cs="Times New Roman"/>
          <w:i/>
          <w:iCs/>
          <w:szCs w:val="24"/>
          <w:shd w:val="clear" w:color="auto" w:fill="FFFFFF"/>
        </w:rPr>
        <w:t>per cent</w:t>
      </w:r>
      <w:r w:rsidR="00925036" w:rsidRPr="00F418B9">
        <w:rPr>
          <w:rFonts w:ascii="Times New Roman" w:hAnsi="Times New Roman" w:cs="Times New Roman"/>
          <w:szCs w:val="24"/>
          <w:shd w:val="clear" w:color="auto" w:fill="FFFFFF"/>
        </w:rPr>
        <w:t xml:space="preserve"> decrease from the previous year.</w:t>
      </w:r>
      <w:r w:rsidR="0081468B" w:rsidRPr="00F418B9">
        <w:rPr>
          <w:rFonts w:ascii="Times New Roman" w:hAnsi="Times New Roman" w:cs="Times New Roman"/>
          <w:szCs w:val="24"/>
          <w:shd w:val="clear" w:color="auto" w:fill="FFFFFF"/>
        </w:rPr>
        <w:t xml:space="preserve"> There was a decline in market capitalisation in </w:t>
      </w:r>
      <w:r w:rsidR="00925036" w:rsidRPr="00F418B9">
        <w:rPr>
          <w:rFonts w:ascii="Times New Roman" w:hAnsi="Times New Roman" w:cs="Times New Roman"/>
          <w:szCs w:val="24"/>
          <w:shd w:val="clear" w:color="auto" w:fill="FFFFFF"/>
        </w:rPr>
        <w:t>CONCOR and IRCTC</w:t>
      </w:r>
      <w:r w:rsidR="009135A8" w:rsidRPr="00F418B9">
        <w:rPr>
          <w:rFonts w:ascii="Times New Roman" w:hAnsi="Times New Roman" w:cs="Times New Roman"/>
          <w:szCs w:val="24"/>
          <w:shd w:val="clear" w:color="auto" w:fill="FFFFFF"/>
        </w:rPr>
        <w:t>.</w:t>
      </w:r>
    </w:p>
    <w:p w14:paraId="07280EC1" w14:textId="09A97D46" w:rsidR="00B23F0B" w:rsidRPr="00622106" w:rsidRDefault="00657A48" w:rsidP="001D773B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DE9D9" w:themeFill="accent6" w:themeFillTint="33"/>
        <w:spacing w:line="240" w:lineRule="auto"/>
        <w:ind w:right="95"/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</w:rPr>
      </w:pPr>
      <w:proofErr w:type="gramStart"/>
      <w:r w:rsidRPr="00622106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</w:rPr>
        <w:t>3.</w:t>
      </w:r>
      <w:r w:rsidR="00932177" w:rsidRPr="00622106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</w:rPr>
        <w:t xml:space="preserve">6 </w:t>
      </w:r>
      <w:r w:rsidR="00B23F0B" w:rsidRPr="00622106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</w:rPr>
        <w:t xml:space="preserve"> Recommendations</w:t>
      </w:r>
      <w:proofErr w:type="gramEnd"/>
      <w:r w:rsidR="00B23F0B" w:rsidRPr="00622106">
        <w:rPr>
          <w:rStyle w:val="markedcontent"/>
          <w:rFonts w:ascii="Times New Roman" w:eastAsia="Calibri" w:hAnsi="Times New Roman" w:cs="Times New Roman"/>
          <w:color w:val="auto"/>
          <w:sz w:val="24"/>
          <w:szCs w:val="24"/>
        </w:rPr>
        <w:t xml:space="preserve"> </w:t>
      </w:r>
    </w:p>
    <w:p w14:paraId="15EE3DFA" w14:textId="6AB2619B" w:rsidR="00235EB5" w:rsidRPr="00F418B9" w:rsidRDefault="004A3E29" w:rsidP="00F614D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Ministry of Railways may:</w:t>
      </w:r>
    </w:p>
    <w:p w14:paraId="6FCC5099" w14:textId="3E101268" w:rsidR="00235EB5" w:rsidRPr="00F418B9" w:rsidRDefault="004A3E29" w:rsidP="002C5F54">
      <w:pPr>
        <w:pStyle w:val="ListParagraph"/>
        <w:numPr>
          <w:ilvl w:val="0"/>
          <w:numId w:val="19"/>
        </w:numPr>
        <w:spacing w:before="120" w:after="240"/>
        <w:contextualSpacing w:val="0"/>
        <w:jc w:val="both"/>
        <w:rPr>
          <w:rFonts w:ascii="Times New Roman" w:hAnsi="Times New Roman" w:cs="Times New Roman"/>
          <w:b/>
          <w:bCs/>
          <w:i/>
          <w:iCs/>
          <w:szCs w:val="24"/>
        </w:rPr>
      </w:pPr>
      <w:r>
        <w:rPr>
          <w:rFonts w:ascii="Times New Roman" w:hAnsi="Times New Roman" w:cs="Times New Roman"/>
          <w:b/>
          <w:bCs/>
          <w:i/>
          <w:iCs/>
          <w:szCs w:val="24"/>
        </w:rPr>
        <w:t>F</w:t>
      </w:r>
      <w:r w:rsidR="00373345" w:rsidRPr="00F418B9">
        <w:rPr>
          <w:rFonts w:ascii="Times New Roman" w:hAnsi="Times New Roman" w:cs="Times New Roman"/>
          <w:b/>
          <w:bCs/>
          <w:i/>
          <w:iCs/>
          <w:szCs w:val="24"/>
        </w:rPr>
        <w:t>ollow up</w:t>
      </w:r>
      <w:r w:rsidR="003A080A">
        <w:rPr>
          <w:rFonts w:ascii="Times New Roman" w:hAnsi="Times New Roman" w:cs="Times New Roman"/>
          <w:b/>
          <w:bCs/>
          <w:i/>
          <w:iCs/>
          <w:szCs w:val="24"/>
        </w:rPr>
        <w:t xml:space="preserve"> on the </w:t>
      </w:r>
      <w:r w:rsidR="00373345" w:rsidRPr="00F418B9">
        <w:rPr>
          <w:rFonts w:ascii="Times New Roman" w:hAnsi="Times New Roman" w:cs="Times New Roman"/>
          <w:b/>
          <w:bCs/>
          <w:i/>
          <w:iCs/>
          <w:szCs w:val="24"/>
        </w:rPr>
        <w:t xml:space="preserve">action </w:t>
      </w:r>
      <w:r w:rsidR="003A080A">
        <w:rPr>
          <w:rFonts w:ascii="Times New Roman" w:hAnsi="Times New Roman" w:cs="Times New Roman"/>
          <w:b/>
          <w:bCs/>
          <w:i/>
          <w:iCs/>
          <w:szCs w:val="24"/>
        </w:rPr>
        <w:t xml:space="preserve">taken </w:t>
      </w:r>
      <w:r w:rsidR="00373345" w:rsidRPr="00F418B9">
        <w:rPr>
          <w:rFonts w:ascii="Times New Roman" w:hAnsi="Times New Roman" w:cs="Times New Roman"/>
          <w:b/>
          <w:bCs/>
          <w:i/>
          <w:iCs/>
          <w:szCs w:val="24"/>
        </w:rPr>
        <w:t xml:space="preserve">on its instructions </w:t>
      </w:r>
      <w:r w:rsidR="006A260E" w:rsidRPr="00F418B9">
        <w:rPr>
          <w:rFonts w:ascii="Times New Roman" w:hAnsi="Times New Roman" w:cs="Times New Roman"/>
          <w:b/>
          <w:bCs/>
          <w:i/>
          <w:iCs/>
          <w:szCs w:val="24"/>
        </w:rPr>
        <w:t xml:space="preserve">(February 2023) </w:t>
      </w:r>
      <w:r w:rsidR="00373345" w:rsidRPr="00F418B9">
        <w:rPr>
          <w:rFonts w:ascii="Times New Roman" w:hAnsi="Times New Roman" w:cs="Times New Roman"/>
          <w:b/>
          <w:bCs/>
          <w:i/>
          <w:iCs/>
          <w:szCs w:val="24"/>
        </w:rPr>
        <w:t xml:space="preserve">to Railway Public </w:t>
      </w:r>
      <w:r w:rsidR="00163CD9" w:rsidRPr="00F418B9">
        <w:rPr>
          <w:rFonts w:ascii="Times New Roman" w:hAnsi="Times New Roman" w:cs="Times New Roman"/>
          <w:b/>
          <w:bCs/>
          <w:i/>
          <w:iCs/>
          <w:szCs w:val="24"/>
        </w:rPr>
        <w:t xml:space="preserve">Sector </w:t>
      </w:r>
      <w:r w:rsidR="00373345" w:rsidRPr="00F418B9">
        <w:rPr>
          <w:rFonts w:ascii="Times New Roman" w:hAnsi="Times New Roman" w:cs="Times New Roman"/>
          <w:b/>
          <w:bCs/>
          <w:i/>
          <w:iCs/>
          <w:szCs w:val="24"/>
        </w:rPr>
        <w:t>Enterprises, as per DIPAM guidelines</w:t>
      </w:r>
      <w:r w:rsidR="00C05E31" w:rsidRPr="00F418B9">
        <w:rPr>
          <w:rFonts w:ascii="Times New Roman" w:hAnsi="Times New Roman" w:cs="Times New Roman"/>
          <w:b/>
          <w:bCs/>
          <w:i/>
          <w:iCs/>
          <w:szCs w:val="24"/>
        </w:rPr>
        <w:t>,</w:t>
      </w:r>
      <w:r w:rsidR="00373345" w:rsidRPr="00F418B9">
        <w:rPr>
          <w:rFonts w:ascii="Times New Roman" w:hAnsi="Times New Roman" w:cs="Times New Roman"/>
          <w:b/>
          <w:bCs/>
          <w:i/>
          <w:iCs/>
          <w:szCs w:val="24"/>
        </w:rPr>
        <w:t xml:space="preserve"> to ensure payment</w:t>
      </w:r>
      <w:r w:rsidR="00A90055">
        <w:rPr>
          <w:rFonts w:ascii="Times New Roman" w:hAnsi="Times New Roman" w:cs="Times New Roman"/>
          <w:b/>
          <w:bCs/>
          <w:i/>
          <w:iCs/>
          <w:szCs w:val="24"/>
        </w:rPr>
        <w:t xml:space="preserve"> </w:t>
      </w:r>
      <w:r w:rsidR="00373345" w:rsidRPr="00F418B9">
        <w:rPr>
          <w:rFonts w:ascii="Times New Roman" w:hAnsi="Times New Roman" w:cs="Times New Roman"/>
          <w:b/>
          <w:bCs/>
          <w:i/>
          <w:iCs/>
          <w:szCs w:val="24"/>
        </w:rPr>
        <w:t>of dividend by subsidiaries, JVs, and SPVs</w:t>
      </w:r>
      <w:r w:rsidR="006426B6">
        <w:rPr>
          <w:rFonts w:ascii="Times New Roman" w:hAnsi="Times New Roman" w:cs="Times New Roman"/>
          <w:b/>
          <w:bCs/>
          <w:i/>
          <w:iCs/>
          <w:szCs w:val="24"/>
        </w:rPr>
        <w:t>.</w:t>
      </w:r>
      <w:r w:rsidR="00235EB5" w:rsidRPr="00F418B9">
        <w:rPr>
          <w:rFonts w:ascii="Times New Roman" w:hAnsi="Times New Roman" w:cs="Times New Roman"/>
          <w:b/>
          <w:bCs/>
          <w:i/>
          <w:iCs/>
          <w:szCs w:val="24"/>
        </w:rPr>
        <w:t xml:space="preserve"> </w:t>
      </w:r>
    </w:p>
    <w:p w14:paraId="64A493DC" w14:textId="14A103FD" w:rsidR="00EE5D97" w:rsidRPr="00F418B9" w:rsidRDefault="00DC5466" w:rsidP="002C5F54">
      <w:pPr>
        <w:pStyle w:val="ListParagraph"/>
        <w:numPr>
          <w:ilvl w:val="0"/>
          <w:numId w:val="19"/>
        </w:numPr>
        <w:spacing w:before="120" w:after="240"/>
        <w:contextualSpacing w:val="0"/>
        <w:jc w:val="both"/>
        <w:rPr>
          <w:rFonts w:ascii="Arial" w:hAnsi="Arial" w:cs="Arial"/>
          <w:szCs w:val="24"/>
        </w:rPr>
      </w:pPr>
      <w:r>
        <w:rPr>
          <w:rFonts w:ascii="Times New Roman" w:hAnsi="Times New Roman" w:cs="Times New Roman"/>
          <w:b/>
          <w:bCs/>
          <w:i/>
          <w:iCs/>
          <w:szCs w:val="24"/>
        </w:rPr>
        <w:t>T</w:t>
      </w:r>
      <w:r w:rsidR="00373345" w:rsidRPr="00F418B9">
        <w:rPr>
          <w:rFonts w:ascii="Times New Roman" w:hAnsi="Times New Roman" w:cs="Times New Roman"/>
          <w:b/>
          <w:bCs/>
          <w:i/>
          <w:iCs/>
          <w:szCs w:val="24"/>
        </w:rPr>
        <w:t xml:space="preserve">ake steps to </w:t>
      </w:r>
      <w:r w:rsidR="00163CD9" w:rsidRPr="00F418B9">
        <w:rPr>
          <w:rFonts w:ascii="Times New Roman" w:hAnsi="Times New Roman" w:cs="Times New Roman"/>
          <w:b/>
          <w:bCs/>
          <w:i/>
          <w:iCs/>
          <w:szCs w:val="24"/>
        </w:rPr>
        <w:t>address the reasons for</w:t>
      </w:r>
      <w:r w:rsidR="00373345" w:rsidRPr="00F418B9">
        <w:rPr>
          <w:rFonts w:ascii="Times New Roman" w:hAnsi="Times New Roman" w:cs="Times New Roman"/>
          <w:b/>
          <w:bCs/>
          <w:i/>
          <w:iCs/>
          <w:szCs w:val="24"/>
        </w:rPr>
        <w:t xml:space="preserve"> losses incurred by the </w:t>
      </w:r>
      <w:proofErr w:type="gramStart"/>
      <w:r w:rsidR="00373345" w:rsidRPr="00F418B9">
        <w:rPr>
          <w:rFonts w:ascii="Times New Roman" w:hAnsi="Times New Roman" w:cs="Times New Roman"/>
          <w:b/>
          <w:bCs/>
          <w:i/>
          <w:iCs/>
          <w:szCs w:val="24"/>
        </w:rPr>
        <w:t>loss making</w:t>
      </w:r>
      <w:proofErr w:type="gramEnd"/>
      <w:r w:rsidR="00373345" w:rsidRPr="00F418B9">
        <w:rPr>
          <w:rFonts w:ascii="Times New Roman" w:hAnsi="Times New Roman" w:cs="Times New Roman"/>
          <w:b/>
          <w:bCs/>
          <w:i/>
          <w:iCs/>
          <w:szCs w:val="24"/>
        </w:rPr>
        <w:t xml:space="preserve"> Railway Public </w:t>
      </w:r>
      <w:r w:rsidR="00163CD9" w:rsidRPr="00F418B9">
        <w:rPr>
          <w:rFonts w:ascii="Times New Roman" w:hAnsi="Times New Roman" w:cs="Times New Roman"/>
          <w:b/>
          <w:bCs/>
          <w:i/>
          <w:iCs/>
          <w:szCs w:val="24"/>
        </w:rPr>
        <w:t xml:space="preserve">Sector </w:t>
      </w:r>
      <w:r w:rsidR="00373345" w:rsidRPr="00F418B9">
        <w:rPr>
          <w:rFonts w:ascii="Times New Roman" w:hAnsi="Times New Roman" w:cs="Times New Roman"/>
          <w:b/>
          <w:bCs/>
          <w:i/>
          <w:iCs/>
          <w:szCs w:val="24"/>
        </w:rPr>
        <w:t>Enterprises</w:t>
      </w:r>
      <w:r w:rsidR="00235EB5" w:rsidRPr="00F418B9">
        <w:rPr>
          <w:rFonts w:ascii="Arial" w:hAnsi="Arial" w:cs="Arial"/>
          <w:b/>
          <w:bCs/>
          <w:i/>
          <w:iCs/>
          <w:szCs w:val="24"/>
        </w:rPr>
        <w:t xml:space="preserve">. </w:t>
      </w:r>
    </w:p>
    <w:sectPr w:rsidR="00EE5D97" w:rsidRPr="00F418B9" w:rsidSect="00634165">
      <w:headerReference w:type="even" r:id="rId13"/>
      <w:headerReference w:type="default" r:id="rId14"/>
      <w:footerReference w:type="even" r:id="rId15"/>
      <w:footerReference w:type="default" r:id="rId16"/>
      <w:footnotePr>
        <w:numStart w:val="36"/>
      </w:footnotePr>
      <w:type w:val="continuous"/>
      <w:pgSz w:w="11909" w:h="16834" w:code="9"/>
      <w:pgMar w:top="1440" w:right="1440" w:bottom="1440" w:left="2160" w:header="720" w:footer="720" w:gutter="0"/>
      <w:pgNumType w:start="5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795A77" w14:textId="77777777" w:rsidR="00386594" w:rsidRDefault="00386594" w:rsidP="006937C3">
      <w:pPr>
        <w:spacing w:after="0" w:line="240" w:lineRule="auto"/>
      </w:pPr>
      <w:r>
        <w:separator/>
      </w:r>
    </w:p>
  </w:endnote>
  <w:endnote w:type="continuationSeparator" w:id="0">
    <w:p w14:paraId="5E2829E0" w14:textId="77777777" w:rsidR="00386594" w:rsidRDefault="00386594" w:rsidP="00693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C68FDE" w14:textId="394E2E1C" w:rsidR="007F5295" w:rsidRPr="00685EE8" w:rsidRDefault="007F5295" w:rsidP="00685EE8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7878"/>
      </w:tabs>
      <w:jc w:val="right"/>
      <w:rPr>
        <w:rFonts w:cs="Times New Roman"/>
        <w:b/>
        <w:i/>
        <w:sz w:val="20"/>
      </w:rPr>
    </w:pPr>
    <w:r w:rsidRPr="00D86072">
      <w:rPr>
        <w:rFonts w:cs="Times New Roman"/>
        <w:b/>
        <w:i/>
        <w:sz w:val="20"/>
      </w:rPr>
      <w:t xml:space="preserve">Page </w:t>
    </w:r>
    <w:r w:rsidRPr="00D86072">
      <w:rPr>
        <w:rFonts w:cs="Times New Roman"/>
        <w:b/>
        <w:i/>
        <w:sz w:val="20"/>
      </w:rPr>
      <w:fldChar w:fldCharType="begin"/>
    </w:r>
    <w:r w:rsidRPr="00D86072">
      <w:rPr>
        <w:rFonts w:cs="Times New Roman"/>
        <w:b/>
        <w:i/>
        <w:sz w:val="20"/>
      </w:rPr>
      <w:instrText xml:space="preserve"> PAGE   \* MERGEFORMAT </w:instrText>
    </w:r>
    <w:r w:rsidRPr="00D86072">
      <w:rPr>
        <w:rFonts w:cs="Times New Roman"/>
        <w:b/>
        <w:i/>
        <w:sz w:val="20"/>
      </w:rPr>
      <w:fldChar w:fldCharType="separate"/>
    </w:r>
    <w:r w:rsidR="001C6F19">
      <w:rPr>
        <w:rFonts w:cs="Times New Roman"/>
        <w:b/>
        <w:i/>
        <w:noProof/>
        <w:sz w:val="20"/>
      </w:rPr>
      <w:t>70</w:t>
    </w:r>
    <w:r w:rsidRPr="00D86072">
      <w:rPr>
        <w:rFonts w:cs="Times New Roman"/>
        <w:b/>
        <w:i/>
        <w:sz w:val="20"/>
      </w:rPr>
      <w:fldChar w:fldCharType="end"/>
    </w:r>
    <w:r>
      <w:rPr>
        <w:rFonts w:cs="Times New Roman"/>
        <w:b/>
        <w:i/>
        <w:sz w:val="20"/>
      </w:rPr>
      <w:tab/>
    </w:r>
    <w:r w:rsidRPr="00D86072">
      <w:rPr>
        <w:rFonts w:cs="Times New Roman"/>
        <w:b/>
        <w:i/>
        <w:sz w:val="20"/>
      </w:rPr>
      <w:t>Report No.</w:t>
    </w:r>
    <w:r>
      <w:rPr>
        <w:rFonts w:cs="Times New Roman"/>
        <w:b/>
        <w:i/>
        <w:sz w:val="20"/>
      </w:rPr>
      <w:t xml:space="preserve"> </w:t>
    </w:r>
    <w:r w:rsidRPr="00D86072">
      <w:rPr>
        <w:rFonts w:cs="Times New Roman"/>
        <w:b/>
        <w:i/>
        <w:sz w:val="20"/>
      </w:rPr>
      <w:t xml:space="preserve"> of 20</w:t>
    </w:r>
    <w:r>
      <w:rPr>
        <w:rFonts w:cs="Times New Roman"/>
        <w:b/>
        <w:i/>
        <w:sz w:val="20"/>
      </w:rPr>
      <w:t>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2FA132" w14:textId="12546831" w:rsidR="007F5295" w:rsidRPr="00D86072" w:rsidRDefault="007F5295" w:rsidP="00285D38">
    <w:pPr>
      <w:pStyle w:val="Footer"/>
      <w:pBdr>
        <w:top w:val="thinThickSmallGap" w:sz="24" w:space="1" w:color="622423"/>
      </w:pBdr>
      <w:tabs>
        <w:tab w:val="clear" w:pos="4680"/>
        <w:tab w:val="clear" w:pos="9360"/>
      </w:tabs>
      <w:rPr>
        <w:rFonts w:cs="Times New Roman"/>
        <w:b/>
        <w:i/>
        <w:sz w:val="20"/>
      </w:rPr>
    </w:pPr>
    <w:r w:rsidRPr="00D86072">
      <w:rPr>
        <w:rFonts w:cs="Times New Roman"/>
        <w:b/>
        <w:i/>
        <w:sz w:val="20"/>
      </w:rPr>
      <w:t>Report No.</w:t>
    </w:r>
    <w:r>
      <w:rPr>
        <w:rFonts w:cs="Times New Roman"/>
        <w:b/>
        <w:i/>
        <w:sz w:val="20"/>
      </w:rPr>
      <w:t xml:space="preserve">   </w:t>
    </w:r>
    <w:r w:rsidRPr="00D86072">
      <w:rPr>
        <w:rFonts w:cs="Times New Roman"/>
        <w:b/>
        <w:i/>
        <w:sz w:val="20"/>
      </w:rPr>
      <w:t xml:space="preserve"> of 20</w:t>
    </w:r>
    <w:r>
      <w:rPr>
        <w:rFonts w:cs="Times New Roman"/>
        <w:b/>
        <w:i/>
        <w:sz w:val="20"/>
      </w:rPr>
      <w:t>24</w:t>
    </w:r>
    <w:r>
      <w:rPr>
        <w:rFonts w:cs="Times New Roman"/>
        <w:b/>
        <w:i/>
        <w:sz w:val="20"/>
      </w:rPr>
      <w:tab/>
    </w:r>
    <w:r w:rsidR="00285D38">
      <w:rPr>
        <w:rFonts w:cs="Times New Roman"/>
        <w:b/>
        <w:i/>
        <w:sz w:val="20"/>
      </w:rPr>
      <w:tab/>
    </w:r>
    <w:r w:rsidR="00285D38">
      <w:rPr>
        <w:rFonts w:cs="Times New Roman"/>
        <w:b/>
        <w:i/>
        <w:sz w:val="20"/>
      </w:rPr>
      <w:tab/>
    </w:r>
    <w:r w:rsidR="00285D38">
      <w:rPr>
        <w:rFonts w:cs="Times New Roman"/>
        <w:b/>
        <w:i/>
        <w:sz w:val="20"/>
      </w:rPr>
      <w:tab/>
    </w:r>
    <w:r w:rsidR="00285D38">
      <w:rPr>
        <w:rFonts w:cs="Times New Roman"/>
        <w:b/>
        <w:i/>
        <w:sz w:val="20"/>
      </w:rPr>
      <w:tab/>
    </w:r>
    <w:r w:rsidR="00285D38">
      <w:rPr>
        <w:rFonts w:cs="Times New Roman"/>
        <w:b/>
        <w:i/>
        <w:sz w:val="20"/>
      </w:rPr>
      <w:tab/>
    </w:r>
    <w:r w:rsidR="00285D38">
      <w:rPr>
        <w:rFonts w:cs="Times New Roman"/>
        <w:b/>
        <w:i/>
        <w:sz w:val="20"/>
      </w:rPr>
      <w:tab/>
    </w:r>
    <w:r w:rsidR="00285D38">
      <w:rPr>
        <w:rFonts w:cs="Times New Roman"/>
        <w:b/>
        <w:i/>
        <w:sz w:val="20"/>
      </w:rPr>
      <w:tab/>
      <w:t xml:space="preserve">       </w:t>
    </w:r>
    <w:r w:rsidRPr="00D86072">
      <w:rPr>
        <w:rFonts w:cs="Times New Roman"/>
        <w:b/>
        <w:i/>
        <w:sz w:val="20"/>
      </w:rPr>
      <w:t xml:space="preserve">Page </w:t>
    </w:r>
    <w:r w:rsidRPr="00D86072">
      <w:rPr>
        <w:rFonts w:cs="Times New Roman"/>
        <w:b/>
        <w:i/>
        <w:sz w:val="20"/>
      </w:rPr>
      <w:fldChar w:fldCharType="begin"/>
    </w:r>
    <w:r w:rsidRPr="00D86072">
      <w:rPr>
        <w:rFonts w:cs="Times New Roman"/>
        <w:b/>
        <w:i/>
        <w:sz w:val="20"/>
      </w:rPr>
      <w:instrText xml:space="preserve"> PAGE   \* MERGEFORMAT </w:instrText>
    </w:r>
    <w:r w:rsidRPr="00D86072">
      <w:rPr>
        <w:rFonts w:cs="Times New Roman"/>
        <w:b/>
        <w:i/>
        <w:sz w:val="20"/>
      </w:rPr>
      <w:fldChar w:fldCharType="separate"/>
    </w:r>
    <w:r w:rsidR="001C6F19">
      <w:rPr>
        <w:rFonts w:cs="Times New Roman"/>
        <w:b/>
        <w:i/>
        <w:noProof/>
        <w:sz w:val="20"/>
      </w:rPr>
      <w:t>69</w:t>
    </w:r>
    <w:r w:rsidRPr="00D86072">
      <w:rPr>
        <w:rFonts w:cs="Times New Roman"/>
        <w:b/>
        <w:i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58083B" w14:textId="77777777" w:rsidR="00386594" w:rsidRDefault="00386594" w:rsidP="006937C3">
      <w:pPr>
        <w:spacing w:after="0" w:line="240" w:lineRule="auto"/>
      </w:pPr>
      <w:r>
        <w:separator/>
      </w:r>
    </w:p>
  </w:footnote>
  <w:footnote w:type="continuationSeparator" w:id="0">
    <w:p w14:paraId="48FB0104" w14:textId="77777777" w:rsidR="00386594" w:rsidRDefault="00386594" w:rsidP="006937C3">
      <w:pPr>
        <w:spacing w:after="0" w:line="240" w:lineRule="auto"/>
      </w:pPr>
      <w:r>
        <w:continuationSeparator/>
      </w:r>
    </w:p>
  </w:footnote>
  <w:footnote w:id="1">
    <w:p w14:paraId="7E9A3FBE" w14:textId="3BE43D08" w:rsidR="007F5295" w:rsidRPr="00D77C70" w:rsidRDefault="007F5295" w:rsidP="00D77C70">
      <w:pPr>
        <w:pStyle w:val="FootnoteText"/>
        <w:jc w:val="both"/>
        <w:rPr>
          <w:b/>
          <w:bCs/>
          <w:i/>
          <w:iCs/>
        </w:rPr>
      </w:pPr>
      <w:r w:rsidRPr="00B3514D">
        <w:rPr>
          <w:rStyle w:val="FootnoteReference"/>
          <w:b/>
          <w:bCs/>
          <w:i/>
          <w:iCs/>
        </w:rPr>
        <w:footnoteRef/>
      </w:r>
      <w:r w:rsidRPr="00B3514D">
        <w:rPr>
          <w:b/>
          <w:bCs/>
          <w:i/>
          <w:iCs/>
        </w:rPr>
        <w:t xml:space="preserve"> </w:t>
      </w:r>
      <w:r w:rsidRPr="00D77C70">
        <w:rPr>
          <w:b/>
          <w:bCs/>
          <w:i/>
          <w:iCs/>
        </w:rPr>
        <w:t>A Government Company is defined in Section 2 (45) of the Companies Act, 2013 as a Company in which not less than 51 per cent of the paid-up share capital is held by Central Government, or by any State government or Governments, or partly by the Central Government and partly by one or more State governments and includes a Company which is a subsidiary of a Government.</w:t>
      </w:r>
    </w:p>
  </w:footnote>
  <w:footnote w:id="2">
    <w:p w14:paraId="58E5B7E7" w14:textId="140057EF" w:rsidR="007F5295" w:rsidRPr="00D77C70" w:rsidRDefault="007F5295" w:rsidP="00D77C70">
      <w:pPr>
        <w:autoSpaceDE w:val="0"/>
        <w:autoSpaceDN w:val="0"/>
        <w:adjustRightInd w:val="0"/>
        <w:spacing w:after="0" w:line="240" w:lineRule="auto"/>
        <w:ind w:right="96"/>
        <w:jc w:val="both"/>
        <w:rPr>
          <w:rFonts w:ascii="Arial" w:hAnsi="Arial" w:cs="Arial"/>
          <w:b/>
          <w:bCs/>
          <w:i/>
          <w:iCs/>
          <w:color w:val="000000"/>
          <w:sz w:val="20"/>
        </w:rPr>
      </w:pPr>
      <w:r w:rsidRPr="00D77C70">
        <w:rPr>
          <w:rStyle w:val="FootnoteReference"/>
          <w:rFonts w:ascii="Times New Roman" w:hAnsi="Times New Roman" w:cs="Times New Roman"/>
          <w:b/>
          <w:bCs/>
          <w:i/>
          <w:iCs/>
          <w:sz w:val="20"/>
        </w:rPr>
        <w:footnoteRef/>
      </w:r>
      <w:r w:rsidRPr="00D77C70">
        <w:rPr>
          <w:rFonts w:ascii="Times New Roman" w:hAnsi="Times New Roman" w:cs="Times New Roman"/>
          <w:b/>
          <w:bCs/>
          <w:i/>
          <w:iCs/>
          <w:sz w:val="20"/>
        </w:rPr>
        <w:t xml:space="preserve"> F</w:t>
      </w:r>
      <w:r w:rsidRPr="00D77C70">
        <w:rPr>
          <w:rFonts w:ascii="Times New Roman" w:hAnsi="Times New Roman" w:cs="Times New Roman"/>
          <w:b/>
          <w:bCs/>
          <w:i/>
          <w:iCs/>
          <w:color w:val="000000"/>
          <w:sz w:val="20"/>
        </w:rPr>
        <w:t>or the purposes of this clause</w:t>
      </w:r>
      <w:r>
        <w:rPr>
          <w:rFonts w:ascii="Times New Roman" w:hAnsi="Times New Roman" w:cs="Times New Roman"/>
          <w:b/>
          <w:bCs/>
          <w:i/>
          <w:iCs/>
          <w:color w:val="000000"/>
          <w:sz w:val="20"/>
        </w:rPr>
        <w:t xml:space="preserve"> </w:t>
      </w:r>
      <w:r w:rsidR="00EA5C94">
        <w:rPr>
          <w:rFonts w:ascii="Times New Roman" w:hAnsi="Times New Roman" w:cs="Times New Roman"/>
          <w:b/>
          <w:bCs/>
          <w:i/>
          <w:iCs/>
          <w:color w:val="000000"/>
          <w:sz w:val="20"/>
        </w:rPr>
        <w:t>“</w:t>
      </w:r>
      <w:r w:rsidRPr="00D77C70">
        <w:rPr>
          <w:rFonts w:ascii="Times New Roman" w:hAnsi="Times New Roman" w:cs="Times New Roman"/>
          <w:b/>
          <w:bCs/>
          <w:i/>
          <w:iCs/>
          <w:color w:val="000000"/>
          <w:sz w:val="20"/>
        </w:rPr>
        <w:t>significant influence</w:t>
      </w:r>
      <w:r w:rsidR="00EA5C94">
        <w:rPr>
          <w:rFonts w:ascii="Times New Roman" w:hAnsi="Times New Roman" w:cs="Times New Roman"/>
          <w:b/>
          <w:bCs/>
          <w:i/>
          <w:iCs/>
          <w:color w:val="000000"/>
          <w:sz w:val="20"/>
        </w:rPr>
        <w:t>”</w:t>
      </w:r>
      <w:r w:rsidRPr="00D77C70">
        <w:rPr>
          <w:rFonts w:ascii="Times New Roman" w:hAnsi="Times New Roman" w:cs="Times New Roman"/>
          <w:b/>
          <w:bCs/>
          <w:i/>
          <w:iCs/>
          <w:color w:val="000000"/>
          <w:sz w:val="20"/>
        </w:rPr>
        <w:t xml:space="preserve"> means control of at least twenty per cent of total share capital, or of busine</w:t>
      </w:r>
      <w:r w:rsidR="00935972">
        <w:rPr>
          <w:rFonts w:ascii="Times New Roman" w:hAnsi="Times New Roman" w:cs="Times New Roman"/>
          <w:b/>
          <w:bCs/>
          <w:i/>
          <w:iCs/>
          <w:color w:val="000000"/>
          <w:sz w:val="20"/>
        </w:rPr>
        <w:t>ss decisions under an agreement.</w:t>
      </w:r>
    </w:p>
  </w:footnote>
  <w:footnote w:id="3">
    <w:p w14:paraId="4EF01D0D" w14:textId="77777777" w:rsidR="007F5295" w:rsidRPr="00A342F6" w:rsidRDefault="007F5295" w:rsidP="00CA00CA">
      <w:pPr>
        <w:pStyle w:val="FootnoteText"/>
        <w:jc w:val="both"/>
        <w:rPr>
          <w:lang w:val="en-GB"/>
        </w:rPr>
      </w:pPr>
      <w:r w:rsidRPr="00D77C70">
        <w:rPr>
          <w:rStyle w:val="FootnoteReference"/>
          <w:b/>
          <w:bCs/>
        </w:rPr>
        <w:footnoteRef/>
      </w:r>
      <w:r w:rsidRPr="00D77C70">
        <w:rPr>
          <w:b/>
          <w:bCs/>
        </w:rPr>
        <w:t xml:space="preserve"> </w:t>
      </w:r>
      <w:r w:rsidRPr="00D77C70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E</w:t>
      </w:r>
      <w:r w:rsidRPr="00D77C70">
        <w:rPr>
          <w:b/>
          <w:bCs/>
          <w:i/>
          <w:iCs/>
        </w:rPr>
        <w:t xml:space="preserve">xcluding Burn Standard Corporation Limited and Bharat Wagon and Engineering Limited which were </w:t>
      </w:r>
      <w:proofErr w:type="gramStart"/>
      <w:r w:rsidRPr="00D77C70">
        <w:rPr>
          <w:b/>
          <w:bCs/>
          <w:i/>
          <w:iCs/>
        </w:rPr>
        <w:t>dissolved</w:t>
      </w:r>
      <w:proofErr w:type="gramEnd"/>
      <w:r w:rsidRPr="00D77C70">
        <w:rPr>
          <w:b/>
          <w:bCs/>
          <w:i/>
          <w:iCs/>
        </w:rPr>
        <w:t xml:space="preserve"> and their names struck off from the Register of Compan</w:t>
      </w:r>
      <w:r>
        <w:rPr>
          <w:b/>
          <w:bCs/>
          <w:i/>
          <w:iCs/>
        </w:rPr>
        <w:t>ies</w:t>
      </w:r>
      <w:r w:rsidRPr="00D77C70">
        <w:rPr>
          <w:b/>
          <w:bCs/>
          <w:i/>
          <w:iCs/>
        </w:rPr>
        <w:t xml:space="preserve"> w.e.f. 22 September 2022 and 5 July 2022 respectively.</w:t>
      </w:r>
    </w:p>
  </w:footnote>
  <w:footnote w:id="4">
    <w:p w14:paraId="43BF0EAC" w14:textId="487B3594" w:rsidR="007F5295" w:rsidRPr="00C2321C" w:rsidRDefault="007F5295" w:rsidP="001A52D3">
      <w:pPr>
        <w:pStyle w:val="FootnoteText"/>
        <w:jc w:val="both"/>
        <w:rPr>
          <w:b/>
          <w:bCs/>
          <w:i/>
          <w:iCs/>
        </w:rPr>
      </w:pPr>
      <w:r>
        <w:rPr>
          <w:rStyle w:val="FootnoteReference"/>
        </w:rPr>
        <w:footnoteRef/>
      </w:r>
      <w:r>
        <w:t xml:space="preserve"> </w:t>
      </w:r>
      <w:r w:rsidRPr="00C2321C">
        <w:rPr>
          <w:b/>
          <w:bCs/>
          <w:i/>
          <w:iCs/>
        </w:rPr>
        <w:t xml:space="preserve">The Railway </w:t>
      </w:r>
      <w:r>
        <w:rPr>
          <w:b/>
          <w:bCs/>
          <w:i/>
          <w:iCs/>
        </w:rPr>
        <w:t xml:space="preserve">Public Sector Enterprises also include </w:t>
      </w:r>
      <w:r w:rsidRPr="00C2321C">
        <w:rPr>
          <w:b/>
          <w:bCs/>
          <w:i/>
          <w:iCs/>
        </w:rPr>
        <w:t>Railway Sports Promotion Board</w:t>
      </w:r>
      <w:r>
        <w:rPr>
          <w:b/>
          <w:bCs/>
          <w:i/>
          <w:iCs/>
        </w:rPr>
        <w:t>,</w:t>
      </w:r>
      <w:r w:rsidRPr="00C2321C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 company registered as ‘Company limited by Guarantee’ with no share capital, incorporated </w:t>
      </w:r>
      <w:r w:rsidRPr="00C2321C">
        <w:rPr>
          <w:b/>
          <w:bCs/>
          <w:i/>
          <w:iCs/>
        </w:rPr>
        <w:t xml:space="preserve">for </w:t>
      </w:r>
      <w:r>
        <w:rPr>
          <w:b/>
          <w:bCs/>
          <w:i/>
          <w:iCs/>
        </w:rPr>
        <w:t xml:space="preserve">the </w:t>
      </w:r>
      <w:r w:rsidRPr="00C2321C">
        <w:rPr>
          <w:b/>
          <w:bCs/>
          <w:i/>
          <w:iCs/>
        </w:rPr>
        <w:t>promotion of sports activities</w:t>
      </w:r>
      <w:r>
        <w:rPr>
          <w:b/>
          <w:bCs/>
          <w:i/>
          <w:iCs/>
        </w:rPr>
        <w:t>.</w:t>
      </w:r>
    </w:p>
  </w:footnote>
  <w:footnote w:id="5">
    <w:p w14:paraId="4FC32D13" w14:textId="1202A3CC" w:rsidR="007F5295" w:rsidRPr="00C2321C" w:rsidRDefault="007F5295" w:rsidP="00C2321C">
      <w:pPr>
        <w:pStyle w:val="FootnoteText"/>
        <w:jc w:val="both"/>
        <w:rPr>
          <w:b/>
          <w:bCs/>
          <w:i/>
          <w:iCs/>
        </w:rPr>
      </w:pPr>
      <w:r w:rsidRPr="00C2321C">
        <w:rPr>
          <w:rStyle w:val="FootnoteReference"/>
          <w:b/>
          <w:bCs/>
          <w:i/>
          <w:iCs/>
        </w:rPr>
        <w:footnoteRef/>
      </w:r>
      <w:r w:rsidRPr="00C2321C">
        <w:rPr>
          <w:b/>
          <w:bCs/>
          <w:i/>
          <w:iCs/>
        </w:rPr>
        <w:t xml:space="preserve"> Non-working Railway </w:t>
      </w:r>
      <w:r>
        <w:rPr>
          <w:b/>
          <w:bCs/>
          <w:i/>
          <w:iCs/>
        </w:rPr>
        <w:t>Public Sector Enterprises are those u</w:t>
      </w:r>
      <w:r w:rsidRPr="00C2321C">
        <w:rPr>
          <w:b/>
          <w:bCs/>
          <w:i/>
          <w:iCs/>
        </w:rPr>
        <w:t>ndertakings which have ceased their operations</w:t>
      </w:r>
      <w:r>
        <w:rPr>
          <w:b/>
          <w:bCs/>
          <w:i/>
          <w:iCs/>
        </w:rPr>
        <w:t xml:space="preserve"> viz., Wagon India Limited.</w:t>
      </w:r>
    </w:p>
  </w:footnote>
  <w:footnote w:id="6">
    <w:p w14:paraId="5D7CF7CE" w14:textId="653B743A" w:rsidR="007F5295" w:rsidRPr="00C2321C" w:rsidRDefault="007F5295">
      <w:pPr>
        <w:pStyle w:val="FootnoteText"/>
        <w:rPr>
          <w:b/>
          <w:bCs/>
          <w:i/>
          <w:iCs/>
        </w:rPr>
      </w:pPr>
      <w:r w:rsidRPr="00C2321C">
        <w:rPr>
          <w:rStyle w:val="FootnoteReference"/>
          <w:b/>
          <w:bCs/>
          <w:i/>
          <w:iCs/>
        </w:rPr>
        <w:footnoteRef/>
      </w:r>
      <w:r w:rsidRPr="00C2321C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Companies under the direct administrative control of the Ministry of Railways.</w:t>
      </w:r>
    </w:p>
  </w:footnote>
  <w:footnote w:id="7">
    <w:p w14:paraId="3D93C223" w14:textId="4006DD54" w:rsidR="007F5295" w:rsidRPr="007B2FC5" w:rsidRDefault="007F5295" w:rsidP="007B2FC5">
      <w:pPr>
        <w:pStyle w:val="FootnoteText"/>
        <w:jc w:val="both"/>
        <w:rPr>
          <w:b/>
          <w:bCs/>
          <w:i/>
          <w:iCs/>
        </w:rPr>
      </w:pPr>
      <w:r w:rsidRPr="007B2FC5">
        <w:rPr>
          <w:rStyle w:val="FootnoteReference"/>
          <w:b/>
          <w:bCs/>
          <w:i/>
          <w:iCs/>
        </w:rPr>
        <w:footnoteRef/>
      </w:r>
      <w:r w:rsidRPr="007B2FC5">
        <w:rPr>
          <w:b/>
          <w:bCs/>
          <w:i/>
          <w:iCs/>
        </w:rPr>
        <w:t xml:space="preserve"> This includes IRCON Ludhiana Rupnagar Highway Limited and IRCON Bhoj </w:t>
      </w:r>
      <w:proofErr w:type="spellStart"/>
      <w:r w:rsidRPr="007B2FC5">
        <w:rPr>
          <w:b/>
          <w:bCs/>
          <w:i/>
          <w:iCs/>
        </w:rPr>
        <w:t>Morbe</w:t>
      </w:r>
      <w:proofErr w:type="spellEnd"/>
      <w:r w:rsidRPr="007B2FC5">
        <w:rPr>
          <w:b/>
          <w:bCs/>
          <w:i/>
          <w:iCs/>
        </w:rPr>
        <w:t xml:space="preserve"> Express which incurred a</w:t>
      </w:r>
      <w:r w:rsidR="00A76D8B">
        <w:rPr>
          <w:b/>
          <w:bCs/>
          <w:i/>
          <w:iCs/>
        </w:rPr>
        <w:t xml:space="preserve"> marginal</w:t>
      </w:r>
      <w:r w:rsidRPr="007B2FC5">
        <w:rPr>
          <w:b/>
          <w:bCs/>
          <w:i/>
          <w:iCs/>
        </w:rPr>
        <w:t xml:space="preserve"> loss of ₹ 0.01 lakh and ₹ 0.012 lakh respectively during 2022-23</w:t>
      </w:r>
    </w:p>
  </w:footnote>
  <w:footnote w:id="8">
    <w:p w14:paraId="6A35B1EC" w14:textId="77777777" w:rsidR="00C72A0B" w:rsidRPr="009F0487" w:rsidRDefault="00C72A0B" w:rsidP="00C72A0B">
      <w:pPr>
        <w:pStyle w:val="FootnoteText"/>
        <w:jc w:val="both"/>
        <w:rPr>
          <w:b/>
          <w:bCs/>
          <w:i/>
          <w:iCs/>
        </w:rPr>
      </w:pPr>
      <w:r w:rsidRPr="009F0487">
        <w:rPr>
          <w:rStyle w:val="FootnoteReference"/>
          <w:b/>
          <w:bCs/>
          <w:i/>
          <w:iCs/>
        </w:rPr>
        <w:footnoteRef/>
      </w:r>
      <w:r w:rsidRPr="009F0487">
        <w:rPr>
          <w:b/>
          <w:bCs/>
          <w:i/>
          <w:iCs/>
        </w:rPr>
        <w:t xml:space="preserve"> CONCOR</w:t>
      </w:r>
      <w:r>
        <w:rPr>
          <w:b/>
          <w:bCs/>
          <w:i/>
          <w:iCs/>
        </w:rPr>
        <w:t>, IRCTC, IRCON, IRFC, RITES Limited</w:t>
      </w:r>
      <w:r w:rsidRPr="009F0487">
        <w:rPr>
          <w:b/>
          <w:bCs/>
          <w:i/>
          <w:iCs/>
        </w:rPr>
        <w:t xml:space="preserve">, RVNL, RailTel Corporation of India </w:t>
      </w:r>
      <w:proofErr w:type="gramStart"/>
      <w:r w:rsidRPr="009F0487">
        <w:rPr>
          <w:b/>
          <w:bCs/>
          <w:i/>
          <w:iCs/>
        </w:rPr>
        <w:t xml:space="preserve">Limited,  </w:t>
      </w:r>
      <w:proofErr w:type="spellStart"/>
      <w:r>
        <w:rPr>
          <w:b/>
          <w:bCs/>
          <w:i/>
          <w:iCs/>
        </w:rPr>
        <w:t>Haridaspur</w:t>
      </w:r>
      <w:proofErr w:type="spellEnd"/>
      <w:proofErr w:type="gramEnd"/>
      <w:r>
        <w:rPr>
          <w:b/>
          <w:bCs/>
          <w:i/>
          <w:iCs/>
        </w:rPr>
        <w:t xml:space="preserve"> Paradip Railway Company Limited , Bharuch </w:t>
      </w:r>
      <w:proofErr w:type="spellStart"/>
      <w:r>
        <w:rPr>
          <w:b/>
          <w:bCs/>
          <w:i/>
          <w:iCs/>
        </w:rPr>
        <w:t>Dahej</w:t>
      </w:r>
      <w:proofErr w:type="spellEnd"/>
      <w:r>
        <w:rPr>
          <w:b/>
          <w:bCs/>
          <w:i/>
          <w:iCs/>
        </w:rPr>
        <w:t xml:space="preserve"> Railway Company Limited, Pipavav Railway Corporation Limited and REMC Limited.</w:t>
      </w:r>
    </w:p>
  </w:footnote>
  <w:footnote w:id="9">
    <w:p w14:paraId="2F473FEC" w14:textId="77777777" w:rsidR="007F5295" w:rsidRPr="00C66DC0" w:rsidRDefault="007F5295" w:rsidP="005008F7">
      <w:pPr>
        <w:pStyle w:val="FootnoteText"/>
        <w:rPr>
          <w:b/>
          <w:bCs/>
          <w:i/>
          <w:iCs/>
          <w:lang w:val="en-IN"/>
        </w:rPr>
      </w:pPr>
      <w:r w:rsidRPr="00C66DC0">
        <w:rPr>
          <w:rStyle w:val="FootnoteReference"/>
          <w:b/>
          <w:bCs/>
          <w:i/>
          <w:iCs/>
        </w:rPr>
        <w:footnoteRef/>
      </w:r>
      <w:r w:rsidRPr="00C66DC0">
        <w:rPr>
          <w:b/>
          <w:bCs/>
          <w:i/>
          <w:iCs/>
        </w:rPr>
        <w:t xml:space="preserve"> </w:t>
      </w:r>
      <w:r w:rsidRPr="00C66DC0">
        <w:rPr>
          <w:b/>
          <w:bCs/>
          <w:i/>
          <w:iCs/>
          <w:lang w:val="en-IN"/>
        </w:rPr>
        <w:t>vide its OM dated 01.02.2018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5EFEF7" w14:textId="77777777" w:rsidR="00E54421" w:rsidRPr="004000CB" w:rsidRDefault="00E54421" w:rsidP="00E54421">
    <w:pPr>
      <w:pStyle w:val="Header"/>
      <w:pBdr>
        <w:bottom w:val="thickThinSmallGap" w:sz="24" w:space="1" w:color="622423"/>
      </w:pBdr>
      <w:jc w:val="left"/>
      <w:rPr>
        <w:rFonts w:eastAsia="Times New Roman" w:cs="Times New Roman"/>
        <w:b/>
        <w:bCs/>
        <w:i/>
        <w:iCs/>
        <w:sz w:val="20"/>
      </w:rPr>
    </w:pPr>
    <w:r>
      <w:rPr>
        <w:rFonts w:eastAsia="Times New Roman" w:cs="Times New Roman"/>
        <w:b/>
        <w:bCs/>
        <w:i/>
        <w:iCs/>
        <w:sz w:val="20"/>
      </w:rPr>
      <w:t>Chapter 3</w:t>
    </w:r>
    <w:r w:rsidRPr="004000CB">
      <w:rPr>
        <w:rFonts w:eastAsia="Times New Roman" w:cs="Times New Roman"/>
        <w:b/>
        <w:bCs/>
        <w:i/>
        <w:iCs/>
        <w:sz w:val="20"/>
      </w:rPr>
      <w:t xml:space="preserve"> </w:t>
    </w:r>
    <w:r w:rsidRPr="004000CB">
      <w:rPr>
        <w:rFonts w:cs="Times New Roman"/>
        <w:b/>
        <w:bCs/>
        <w:i/>
        <w:iCs/>
        <w:sz w:val="20"/>
      </w:rPr>
      <w:t xml:space="preserve">Financial Performance of </w:t>
    </w:r>
    <w:r>
      <w:rPr>
        <w:rFonts w:cs="Times New Roman"/>
        <w:b/>
        <w:bCs/>
        <w:i/>
        <w:iCs/>
        <w:sz w:val="20"/>
      </w:rPr>
      <w:t>Public Sector Enterprises of Indian Railways</w:t>
    </w:r>
  </w:p>
  <w:p w14:paraId="7215FAE9" w14:textId="4FDD8D18" w:rsidR="007F5295" w:rsidRPr="00E96324" w:rsidRDefault="007F5295" w:rsidP="00E963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D4D43D" w14:textId="12678712" w:rsidR="007F5295" w:rsidRPr="004000CB" w:rsidRDefault="007F5295" w:rsidP="000D3A1B">
    <w:pPr>
      <w:pStyle w:val="Header"/>
      <w:pBdr>
        <w:bottom w:val="thickThinSmallGap" w:sz="24" w:space="1" w:color="622423"/>
      </w:pBdr>
      <w:jc w:val="right"/>
      <w:rPr>
        <w:rFonts w:eastAsia="Times New Roman" w:cs="Times New Roman"/>
        <w:b/>
        <w:bCs/>
        <w:i/>
        <w:iCs/>
        <w:sz w:val="20"/>
      </w:rPr>
    </w:pPr>
    <w:r>
      <w:rPr>
        <w:rFonts w:eastAsia="Times New Roman" w:cs="Times New Roman"/>
        <w:b/>
        <w:bCs/>
        <w:i/>
        <w:iCs/>
        <w:sz w:val="20"/>
      </w:rPr>
      <w:t>Chapter 3</w:t>
    </w:r>
    <w:r w:rsidRPr="004000CB">
      <w:rPr>
        <w:rFonts w:eastAsia="Times New Roman" w:cs="Times New Roman"/>
        <w:b/>
        <w:bCs/>
        <w:i/>
        <w:iCs/>
        <w:sz w:val="20"/>
      </w:rPr>
      <w:t xml:space="preserve"> </w:t>
    </w:r>
    <w:r w:rsidRPr="004000CB">
      <w:rPr>
        <w:rFonts w:cs="Times New Roman"/>
        <w:b/>
        <w:bCs/>
        <w:i/>
        <w:iCs/>
        <w:sz w:val="20"/>
      </w:rPr>
      <w:t xml:space="preserve">Financial Performance of </w:t>
    </w:r>
    <w:r w:rsidR="00D46419">
      <w:rPr>
        <w:rFonts w:cs="Times New Roman"/>
        <w:b/>
        <w:bCs/>
        <w:i/>
        <w:iCs/>
        <w:sz w:val="20"/>
      </w:rPr>
      <w:t xml:space="preserve">Public Sector Enterprises </w:t>
    </w:r>
    <w:r w:rsidR="00BC22CE">
      <w:rPr>
        <w:rFonts w:cs="Times New Roman"/>
        <w:b/>
        <w:bCs/>
        <w:i/>
        <w:iCs/>
        <w:sz w:val="20"/>
      </w:rPr>
      <w:t>of Indian Railways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6A98BBA4"/>
    <w:lvl w:ilvl="0">
      <w:start w:val="1"/>
      <w:numFmt w:val="bullet"/>
      <w:pStyle w:val="NormalWeb"/>
      <w:lvlText w:val=""/>
      <w:lvlJc w:val="left"/>
      <w:pPr>
        <w:ind w:left="2901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A26E00B0"/>
    <w:lvl w:ilvl="0">
      <w:start w:val="1"/>
      <w:numFmt w:val="bullet"/>
      <w:pStyle w:val="List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3561D8E"/>
    <w:multiLevelType w:val="hybridMultilevel"/>
    <w:tmpl w:val="2160C3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42E8A"/>
    <w:multiLevelType w:val="hybridMultilevel"/>
    <w:tmpl w:val="4B7660A4"/>
    <w:lvl w:ilvl="0" w:tplc="496AB99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440BD"/>
    <w:multiLevelType w:val="hybridMultilevel"/>
    <w:tmpl w:val="F0CE8F58"/>
    <w:lvl w:ilvl="0" w:tplc="02B6375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2481A"/>
    <w:multiLevelType w:val="hybridMultilevel"/>
    <w:tmpl w:val="72128DF4"/>
    <w:lvl w:ilvl="0" w:tplc="46E0937C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175956B4"/>
    <w:multiLevelType w:val="hybridMultilevel"/>
    <w:tmpl w:val="1BF4EA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C1FA3"/>
    <w:multiLevelType w:val="hybridMultilevel"/>
    <w:tmpl w:val="F0A478AC"/>
    <w:lvl w:ilvl="0" w:tplc="E160E2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563A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B02BC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907A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292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0E80A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A1EAD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CEBF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4EA44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C786DCD"/>
    <w:multiLevelType w:val="hybridMultilevel"/>
    <w:tmpl w:val="27DECF70"/>
    <w:lvl w:ilvl="0" w:tplc="9072C7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BCA5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E1A03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F64F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D24A4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0CD1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BAC1B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B16742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B06F49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1D451B65"/>
    <w:multiLevelType w:val="hybridMultilevel"/>
    <w:tmpl w:val="4100258A"/>
    <w:lvl w:ilvl="0" w:tplc="7F5A1F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8E99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4106E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E2A5D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62021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66DF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C96F1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ED2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D48AD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23AB094E"/>
    <w:multiLevelType w:val="hybridMultilevel"/>
    <w:tmpl w:val="2D268CDE"/>
    <w:lvl w:ilvl="0" w:tplc="40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2CED3024"/>
    <w:multiLevelType w:val="hybridMultilevel"/>
    <w:tmpl w:val="0D84C800"/>
    <w:lvl w:ilvl="0" w:tplc="1AC4290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421DB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FBCFD8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4605E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0C9BD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50871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1E857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6ECAB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54713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05448"/>
    <w:multiLevelType w:val="hybridMultilevel"/>
    <w:tmpl w:val="1404582A"/>
    <w:lvl w:ilvl="0" w:tplc="D0909A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8CC4B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7AA27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4243A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1CD2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122DD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BEAE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DF46D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7B812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347821BA"/>
    <w:multiLevelType w:val="multilevel"/>
    <w:tmpl w:val="43B4AD3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54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60" w:hanging="1440"/>
      </w:pPr>
      <w:rPr>
        <w:rFonts w:hint="default"/>
      </w:rPr>
    </w:lvl>
  </w:abstractNum>
  <w:abstractNum w:abstractNumId="14" w15:restartNumberingAfterBreak="0">
    <w:nsid w:val="3836242E"/>
    <w:multiLevelType w:val="hybridMultilevel"/>
    <w:tmpl w:val="712E5362"/>
    <w:lvl w:ilvl="0" w:tplc="0A083E74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D941AD2"/>
    <w:multiLevelType w:val="hybridMultilevel"/>
    <w:tmpl w:val="5C301728"/>
    <w:lvl w:ilvl="0" w:tplc="CBAADA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6A7F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CE4C53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D074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88DA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95EC5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FEBA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FBABC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D4E56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47D31C8D"/>
    <w:multiLevelType w:val="hybridMultilevel"/>
    <w:tmpl w:val="6A408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AB744B"/>
    <w:multiLevelType w:val="hybridMultilevel"/>
    <w:tmpl w:val="2FF2CCAE"/>
    <w:lvl w:ilvl="0" w:tplc="DCFC51CE">
      <w:start w:val="1"/>
      <w:numFmt w:val="lowerRoman"/>
      <w:lvlText w:val="(%1)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F807F9"/>
    <w:multiLevelType w:val="hybridMultilevel"/>
    <w:tmpl w:val="DA64AB7A"/>
    <w:lvl w:ilvl="0" w:tplc="FA74CF6A">
      <w:start w:val="1"/>
      <w:numFmt w:val="decimal"/>
      <w:lvlText w:val="%1."/>
      <w:lvlJc w:val="left"/>
      <w:pPr>
        <w:ind w:left="644" w:hanging="360"/>
      </w:pPr>
      <w:rPr>
        <w:i w:val="0"/>
        <w:i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C1B21"/>
    <w:multiLevelType w:val="hybridMultilevel"/>
    <w:tmpl w:val="EC52B2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9E3D00"/>
    <w:multiLevelType w:val="hybridMultilevel"/>
    <w:tmpl w:val="AA249AF6"/>
    <w:lvl w:ilvl="0" w:tplc="7D06DBC4">
      <w:start w:val="1"/>
      <w:numFmt w:val="lowerRoman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676701"/>
    <w:multiLevelType w:val="hybridMultilevel"/>
    <w:tmpl w:val="AE9406A6"/>
    <w:lvl w:ilvl="0" w:tplc="7D06DBC4">
      <w:start w:val="1"/>
      <w:numFmt w:val="lowerRoman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3937AC"/>
    <w:multiLevelType w:val="hybridMultilevel"/>
    <w:tmpl w:val="25BC2080"/>
    <w:lvl w:ilvl="0" w:tplc="221AA3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3C95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AAAE7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B90B9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3089B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C5855D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424CA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FCC34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2364B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55F73069"/>
    <w:multiLevelType w:val="hybridMultilevel"/>
    <w:tmpl w:val="9F60BD1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000FCA"/>
    <w:multiLevelType w:val="hybridMultilevel"/>
    <w:tmpl w:val="C5EA44D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3B6071"/>
    <w:multiLevelType w:val="hybridMultilevel"/>
    <w:tmpl w:val="D544209A"/>
    <w:lvl w:ilvl="0" w:tplc="3D3A32FE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bCs/>
        <w:i/>
        <w:i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B46380"/>
    <w:multiLevelType w:val="hybridMultilevel"/>
    <w:tmpl w:val="E292B3F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B19107D"/>
    <w:multiLevelType w:val="hybridMultilevel"/>
    <w:tmpl w:val="6F1E6C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451499"/>
    <w:multiLevelType w:val="hybridMultilevel"/>
    <w:tmpl w:val="CE16D24A"/>
    <w:lvl w:ilvl="0" w:tplc="40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9" w15:restartNumberingAfterBreak="0">
    <w:nsid w:val="604E60EE"/>
    <w:multiLevelType w:val="multilevel"/>
    <w:tmpl w:val="7CE24B5C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80"/>
        </w:tabs>
        <w:ind w:left="1056" w:hanging="576"/>
      </w:pPr>
      <w:rPr>
        <w:rFonts w:hint="default"/>
      </w:rPr>
    </w:lvl>
    <w:lvl w:ilvl="2">
      <w:start w:val="1"/>
      <w:numFmt w:val="decimal"/>
      <w:pStyle w:val="Heading3"/>
      <w:lvlText w:val="%1.%2.3"/>
      <w:lvlJc w:val="left"/>
      <w:pPr>
        <w:tabs>
          <w:tab w:val="num" w:pos="30"/>
        </w:tabs>
        <w:ind w:left="990" w:hanging="720"/>
      </w:pPr>
      <w:rPr>
        <w:rFonts w:hint="default"/>
      </w:rPr>
    </w:lvl>
    <w:lvl w:ilvl="3">
      <w:start w:val="1"/>
      <w:numFmt w:val="decimal"/>
      <w:pStyle w:val="Heading4"/>
      <w:lvlText w:val="%1.%2.2"/>
      <w:lvlJc w:val="left"/>
      <w:pPr>
        <w:tabs>
          <w:tab w:val="num" w:pos="0"/>
        </w:tabs>
        <w:ind w:left="1344" w:hanging="864"/>
      </w:pPr>
      <w:rPr>
        <w:rFonts w:hint="default"/>
      </w:rPr>
    </w:lvl>
    <w:lvl w:ilvl="4">
      <w:start w:val="1"/>
      <w:numFmt w:val="decimal"/>
      <w:lvlText w:val="%1.%2.2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30" w15:restartNumberingAfterBreak="0">
    <w:nsid w:val="60F31A98"/>
    <w:multiLevelType w:val="hybridMultilevel"/>
    <w:tmpl w:val="D384294E"/>
    <w:lvl w:ilvl="0" w:tplc="E36AD6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7671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0FE24C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5268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C04F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5024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4E27E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C1ACE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4CA9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669648C0"/>
    <w:multiLevelType w:val="hybridMultilevel"/>
    <w:tmpl w:val="3D94A170"/>
    <w:lvl w:ilvl="0" w:tplc="C0A28B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2EBA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56E3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090EF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6E8B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904C8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39C11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01AE5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BFA5C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 w15:restartNumberingAfterBreak="0">
    <w:nsid w:val="68112B07"/>
    <w:multiLevelType w:val="hybridMultilevel"/>
    <w:tmpl w:val="AF06E6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DD45E3"/>
    <w:multiLevelType w:val="multilevel"/>
    <w:tmpl w:val="B504E574"/>
    <w:lvl w:ilvl="0">
      <w:start w:val="3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F2A5D38"/>
    <w:multiLevelType w:val="hybridMultilevel"/>
    <w:tmpl w:val="E536D618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5" w15:restartNumberingAfterBreak="0">
    <w:nsid w:val="711618F2"/>
    <w:multiLevelType w:val="hybridMultilevel"/>
    <w:tmpl w:val="13EE0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DC2D8D"/>
    <w:multiLevelType w:val="hybridMultilevel"/>
    <w:tmpl w:val="801E7EAC"/>
    <w:lvl w:ilvl="0" w:tplc="2C5C46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E8B4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A6693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15463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F2447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B10C0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010CF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661F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91284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7E956C1B"/>
    <w:multiLevelType w:val="hybridMultilevel"/>
    <w:tmpl w:val="37FAF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701859">
    <w:abstractNumId w:val="1"/>
  </w:num>
  <w:num w:numId="2" w16cid:durableId="1863934463">
    <w:abstractNumId w:val="29"/>
  </w:num>
  <w:num w:numId="3" w16cid:durableId="1293174853">
    <w:abstractNumId w:val="0"/>
  </w:num>
  <w:num w:numId="4" w16cid:durableId="2038315025">
    <w:abstractNumId w:val="20"/>
  </w:num>
  <w:num w:numId="5" w16cid:durableId="1940261567">
    <w:abstractNumId w:val="17"/>
  </w:num>
  <w:num w:numId="6" w16cid:durableId="818614947">
    <w:abstractNumId w:val="14"/>
  </w:num>
  <w:num w:numId="7" w16cid:durableId="892154053">
    <w:abstractNumId w:val="24"/>
  </w:num>
  <w:num w:numId="8" w16cid:durableId="1567952846">
    <w:abstractNumId w:val="5"/>
  </w:num>
  <w:num w:numId="9" w16cid:durableId="113063616">
    <w:abstractNumId w:val="23"/>
  </w:num>
  <w:num w:numId="10" w16cid:durableId="80504564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4959378">
    <w:abstractNumId w:val="27"/>
  </w:num>
  <w:num w:numId="12" w16cid:durableId="1699159613">
    <w:abstractNumId w:val="37"/>
  </w:num>
  <w:num w:numId="13" w16cid:durableId="371610810">
    <w:abstractNumId w:val="34"/>
  </w:num>
  <w:num w:numId="14" w16cid:durableId="1865631871">
    <w:abstractNumId w:val="13"/>
  </w:num>
  <w:num w:numId="15" w16cid:durableId="546915740">
    <w:abstractNumId w:val="33"/>
  </w:num>
  <w:num w:numId="16" w16cid:durableId="561722670">
    <w:abstractNumId w:val="32"/>
  </w:num>
  <w:num w:numId="17" w16cid:durableId="1257858969">
    <w:abstractNumId w:val="26"/>
  </w:num>
  <w:num w:numId="18" w16cid:durableId="27948195">
    <w:abstractNumId w:val="2"/>
  </w:num>
  <w:num w:numId="19" w16cid:durableId="1349286067">
    <w:abstractNumId w:val="25"/>
  </w:num>
  <w:num w:numId="20" w16cid:durableId="944531464">
    <w:abstractNumId w:val="19"/>
  </w:num>
  <w:num w:numId="21" w16cid:durableId="77017900">
    <w:abstractNumId w:val="28"/>
  </w:num>
  <w:num w:numId="22" w16cid:durableId="955676621">
    <w:abstractNumId w:val="11"/>
  </w:num>
  <w:num w:numId="23" w16cid:durableId="911041460">
    <w:abstractNumId w:val="7"/>
  </w:num>
  <w:num w:numId="24" w16cid:durableId="669259303">
    <w:abstractNumId w:val="15"/>
  </w:num>
  <w:num w:numId="25" w16cid:durableId="1280448749">
    <w:abstractNumId w:val="30"/>
  </w:num>
  <w:num w:numId="26" w16cid:durableId="1487431737">
    <w:abstractNumId w:val="31"/>
  </w:num>
  <w:num w:numId="27" w16cid:durableId="858735842">
    <w:abstractNumId w:val="36"/>
  </w:num>
  <w:num w:numId="28" w16cid:durableId="1355114837">
    <w:abstractNumId w:val="9"/>
  </w:num>
  <w:num w:numId="29" w16cid:durableId="1009135076">
    <w:abstractNumId w:val="8"/>
  </w:num>
  <w:num w:numId="30" w16cid:durableId="1019502734">
    <w:abstractNumId w:val="22"/>
  </w:num>
  <w:num w:numId="31" w16cid:durableId="1887788372">
    <w:abstractNumId w:val="12"/>
  </w:num>
  <w:num w:numId="32" w16cid:durableId="353918687">
    <w:abstractNumId w:val="6"/>
  </w:num>
  <w:num w:numId="33" w16cid:durableId="859316920">
    <w:abstractNumId w:val="3"/>
  </w:num>
  <w:num w:numId="34" w16cid:durableId="898630081">
    <w:abstractNumId w:val="4"/>
  </w:num>
  <w:num w:numId="35" w16cid:durableId="1087382602">
    <w:abstractNumId w:val="10"/>
  </w:num>
  <w:num w:numId="36" w16cid:durableId="1673220922">
    <w:abstractNumId w:val="35"/>
  </w:num>
  <w:num w:numId="37" w16cid:durableId="1392457280">
    <w:abstractNumId w:val="16"/>
  </w:num>
  <w:num w:numId="38" w16cid:durableId="1379623619">
    <w:abstractNumId w:val="29"/>
  </w:num>
  <w:num w:numId="39" w16cid:durableId="2105955462">
    <w:abstractNumId w:val="29"/>
  </w:num>
  <w:num w:numId="40" w16cid:durableId="769200543">
    <w:abstractNumId w:val="29"/>
  </w:num>
  <w:num w:numId="41" w16cid:durableId="1752121451">
    <w:abstractNumId w:val="29"/>
  </w:num>
  <w:num w:numId="42" w16cid:durableId="371076861">
    <w:abstractNumId w:val="29"/>
  </w:num>
  <w:num w:numId="43" w16cid:durableId="2013870246">
    <w:abstractNumId w:val="29"/>
  </w:num>
  <w:num w:numId="44" w16cid:durableId="609438807">
    <w:abstractNumId w:val="29"/>
  </w:num>
  <w:num w:numId="45" w16cid:durableId="15204780">
    <w:abstractNumId w:val="29"/>
  </w:num>
  <w:num w:numId="46" w16cid:durableId="292759498">
    <w:abstractNumId w:val="29"/>
  </w:num>
  <w:num w:numId="47" w16cid:durableId="1355957717">
    <w:abstractNumId w:val="29"/>
  </w:num>
  <w:num w:numId="48" w16cid:durableId="43140268">
    <w:abstractNumId w:val="2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mirrorMargins/>
  <w:hideSpellingErrors/>
  <w:hideGrammaticalError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numStart w:val="36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7C3"/>
    <w:rsid w:val="0000102E"/>
    <w:rsid w:val="0000322E"/>
    <w:rsid w:val="00003AEC"/>
    <w:rsid w:val="00003C0E"/>
    <w:rsid w:val="00003CC1"/>
    <w:rsid w:val="00004BCC"/>
    <w:rsid w:val="0000561C"/>
    <w:rsid w:val="000066FC"/>
    <w:rsid w:val="00007131"/>
    <w:rsid w:val="000075E4"/>
    <w:rsid w:val="00011904"/>
    <w:rsid w:val="00011A33"/>
    <w:rsid w:val="00011E6E"/>
    <w:rsid w:val="000125EC"/>
    <w:rsid w:val="00013810"/>
    <w:rsid w:val="00013D28"/>
    <w:rsid w:val="0001584A"/>
    <w:rsid w:val="000172AC"/>
    <w:rsid w:val="000178B7"/>
    <w:rsid w:val="00017C2F"/>
    <w:rsid w:val="0002096C"/>
    <w:rsid w:val="000213D2"/>
    <w:rsid w:val="00021C56"/>
    <w:rsid w:val="0002439C"/>
    <w:rsid w:val="000245E0"/>
    <w:rsid w:val="000259EF"/>
    <w:rsid w:val="0003007A"/>
    <w:rsid w:val="0003070A"/>
    <w:rsid w:val="000307F1"/>
    <w:rsid w:val="00031602"/>
    <w:rsid w:val="0003187E"/>
    <w:rsid w:val="00032752"/>
    <w:rsid w:val="000336D7"/>
    <w:rsid w:val="000339A6"/>
    <w:rsid w:val="00033D14"/>
    <w:rsid w:val="0003422E"/>
    <w:rsid w:val="0003465E"/>
    <w:rsid w:val="00034C95"/>
    <w:rsid w:val="000351C7"/>
    <w:rsid w:val="00036BC7"/>
    <w:rsid w:val="000373AC"/>
    <w:rsid w:val="00037671"/>
    <w:rsid w:val="00041846"/>
    <w:rsid w:val="00042BEF"/>
    <w:rsid w:val="00042EDF"/>
    <w:rsid w:val="00044AAE"/>
    <w:rsid w:val="00045514"/>
    <w:rsid w:val="00045B13"/>
    <w:rsid w:val="000462A8"/>
    <w:rsid w:val="00046315"/>
    <w:rsid w:val="00046A1D"/>
    <w:rsid w:val="00047081"/>
    <w:rsid w:val="00050A83"/>
    <w:rsid w:val="00053935"/>
    <w:rsid w:val="00055922"/>
    <w:rsid w:val="00055DE0"/>
    <w:rsid w:val="00056166"/>
    <w:rsid w:val="000571FC"/>
    <w:rsid w:val="00057FBE"/>
    <w:rsid w:val="00060EC0"/>
    <w:rsid w:val="00060F0D"/>
    <w:rsid w:val="000610D2"/>
    <w:rsid w:val="00061D18"/>
    <w:rsid w:val="00063457"/>
    <w:rsid w:val="00064A37"/>
    <w:rsid w:val="00064FFE"/>
    <w:rsid w:val="00065124"/>
    <w:rsid w:val="0006546D"/>
    <w:rsid w:val="000657AE"/>
    <w:rsid w:val="000660D6"/>
    <w:rsid w:val="0006724F"/>
    <w:rsid w:val="00070A10"/>
    <w:rsid w:val="00070B0C"/>
    <w:rsid w:val="000713C0"/>
    <w:rsid w:val="00071450"/>
    <w:rsid w:val="00072CA4"/>
    <w:rsid w:val="00073639"/>
    <w:rsid w:val="00073EDD"/>
    <w:rsid w:val="00076FEA"/>
    <w:rsid w:val="00077593"/>
    <w:rsid w:val="000775C7"/>
    <w:rsid w:val="00081218"/>
    <w:rsid w:val="000822A1"/>
    <w:rsid w:val="00083544"/>
    <w:rsid w:val="00084272"/>
    <w:rsid w:val="000845F0"/>
    <w:rsid w:val="00086496"/>
    <w:rsid w:val="00086691"/>
    <w:rsid w:val="00086E4B"/>
    <w:rsid w:val="0008739E"/>
    <w:rsid w:val="00087B20"/>
    <w:rsid w:val="00087CC3"/>
    <w:rsid w:val="000900D2"/>
    <w:rsid w:val="00091643"/>
    <w:rsid w:val="00091AB5"/>
    <w:rsid w:val="00093472"/>
    <w:rsid w:val="00093E03"/>
    <w:rsid w:val="00093FB3"/>
    <w:rsid w:val="000952F1"/>
    <w:rsid w:val="0009667A"/>
    <w:rsid w:val="00096775"/>
    <w:rsid w:val="00096ADC"/>
    <w:rsid w:val="00097685"/>
    <w:rsid w:val="00097C42"/>
    <w:rsid w:val="000A0B8D"/>
    <w:rsid w:val="000A0C83"/>
    <w:rsid w:val="000A1738"/>
    <w:rsid w:val="000A17A2"/>
    <w:rsid w:val="000A1E11"/>
    <w:rsid w:val="000A1EC0"/>
    <w:rsid w:val="000A272E"/>
    <w:rsid w:val="000A2C96"/>
    <w:rsid w:val="000A3AB0"/>
    <w:rsid w:val="000A4C80"/>
    <w:rsid w:val="000A57EB"/>
    <w:rsid w:val="000A673D"/>
    <w:rsid w:val="000A6AC1"/>
    <w:rsid w:val="000A7C86"/>
    <w:rsid w:val="000A7D9A"/>
    <w:rsid w:val="000B0B9C"/>
    <w:rsid w:val="000B0C6A"/>
    <w:rsid w:val="000B1A27"/>
    <w:rsid w:val="000B1E40"/>
    <w:rsid w:val="000B1EEA"/>
    <w:rsid w:val="000B279F"/>
    <w:rsid w:val="000B33C9"/>
    <w:rsid w:val="000B3D21"/>
    <w:rsid w:val="000B3E5B"/>
    <w:rsid w:val="000B47E4"/>
    <w:rsid w:val="000B5BD0"/>
    <w:rsid w:val="000C09A8"/>
    <w:rsid w:val="000C0BA5"/>
    <w:rsid w:val="000C159C"/>
    <w:rsid w:val="000C1ABC"/>
    <w:rsid w:val="000C23AF"/>
    <w:rsid w:val="000C33F4"/>
    <w:rsid w:val="000C3CB1"/>
    <w:rsid w:val="000C45A8"/>
    <w:rsid w:val="000C4CFC"/>
    <w:rsid w:val="000D04F3"/>
    <w:rsid w:val="000D0FAF"/>
    <w:rsid w:val="000D1463"/>
    <w:rsid w:val="000D1D6C"/>
    <w:rsid w:val="000D3144"/>
    <w:rsid w:val="000D32BC"/>
    <w:rsid w:val="000D360C"/>
    <w:rsid w:val="000D3A1B"/>
    <w:rsid w:val="000D3F3B"/>
    <w:rsid w:val="000D4FF1"/>
    <w:rsid w:val="000D697B"/>
    <w:rsid w:val="000D6D45"/>
    <w:rsid w:val="000D7349"/>
    <w:rsid w:val="000D7EA8"/>
    <w:rsid w:val="000E24D1"/>
    <w:rsid w:val="000E392F"/>
    <w:rsid w:val="000E4E83"/>
    <w:rsid w:val="000E5110"/>
    <w:rsid w:val="000E583C"/>
    <w:rsid w:val="000E657F"/>
    <w:rsid w:val="000E6C5D"/>
    <w:rsid w:val="000E6DB8"/>
    <w:rsid w:val="000E71A2"/>
    <w:rsid w:val="000E7AE6"/>
    <w:rsid w:val="000F01DC"/>
    <w:rsid w:val="000F0391"/>
    <w:rsid w:val="000F160C"/>
    <w:rsid w:val="000F1B9B"/>
    <w:rsid w:val="000F1DB3"/>
    <w:rsid w:val="000F3040"/>
    <w:rsid w:val="000F3243"/>
    <w:rsid w:val="000F34E2"/>
    <w:rsid w:val="000F441B"/>
    <w:rsid w:val="000F46E4"/>
    <w:rsid w:val="000F506F"/>
    <w:rsid w:val="000F5F00"/>
    <w:rsid w:val="000F61CF"/>
    <w:rsid w:val="000F6C3F"/>
    <w:rsid w:val="000F74B9"/>
    <w:rsid w:val="000F7ADD"/>
    <w:rsid w:val="000F7D8B"/>
    <w:rsid w:val="001009DA"/>
    <w:rsid w:val="001014CA"/>
    <w:rsid w:val="001016EE"/>
    <w:rsid w:val="001027E0"/>
    <w:rsid w:val="0010374F"/>
    <w:rsid w:val="001040FE"/>
    <w:rsid w:val="001044EB"/>
    <w:rsid w:val="00105C56"/>
    <w:rsid w:val="00105E77"/>
    <w:rsid w:val="00105EAD"/>
    <w:rsid w:val="001072F3"/>
    <w:rsid w:val="00107F24"/>
    <w:rsid w:val="0011005E"/>
    <w:rsid w:val="001100D4"/>
    <w:rsid w:val="00111EC9"/>
    <w:rsid w:val="0011273F"/>
    <w:rsid w:val="00114296"/>
    <w:rsid w:val="0011432F"/>
    <w:rsid w:val="0011537B"/>
    <w:rsid w:val="0011576E"/>
    <w:rsid w:val="001163BB"/>
    <w:rsid w:val="001164B4"/>
    <w:rsid w:val="00116DFD"/>
    <w:rsid w:val="00116FC3"/>
    <w:rsid w:val="0011776F"/>
    <w:rsid w:val="00120F8B"/>
    <w:rsid w:val="001215EC"/>
    <w:rsid w:val="001219EF"/>
    <w:rsid w:val="00121BDF"/>
    <w:rsid w:val="00121C15"/>
    <w:rsid w:val="0012203F"/>
    <w:rsid w:val="00122FC3"/>
    <w:rsid w:val="00123179"/>
    <w:rsid w:val="001237B2"/>
    <w:rsid w:val="00124392"/>
    <w:rsid w:val="00126CD6"/>
    <w:rsid w:val="001273DA"/>
    <w:rsid w:val="00127516"/>
    <w:rsid w:val="001276DB"/>
    <w:rsid w:val="001305C7"/>
    <w:rsid w:val="00130F8E"/>
    <w:rsid w:val="00130FAA"/>
    <w:rsid w:val="001311FE"/>
    <w:rsid w:val="0013186D"/>
    <w:rsid w:val="00131CDD"/>
    <w:rsid w:val="0013245E"/>
    <w:rsid w:val="00132473"/>
    <w:rsid w:val="00132622"/>
    <w:rsid w:val="00132F3B"/>
    <w:rsid w:val="00134D1B"/>
    <w:rsid w:val="00136AED"/>
    <w:rsid w:val="00136BF4"/>
    <w:rsid w:val="00137004"/>
    <w:rsid w:val="00137E3F"/>
    <w:rsid w:val="0014031E"/>
    <w:rsid w:val="00142AA0"/>
    <w:rsid w:val="001430A4"/>
    <w:rsid w:val="00143793"/>
    <w:rsid w:val="00143796"/>
    <w:rsid w:val="0014391C"/>
    <w:rsid w:val="00143AF9"/>
    <w:rsid w:val="001449C4"/>
    <w:rsid w:val="001450F4"/>
    <w:rsid w:val="001450F9"/>
    <w:rsid w:val="00147465"/>
    <w:rsid w:val="00150897"/>
    <w:rsid w:val="00150B7C"/>
    <w:rsid w:val="00151696"/>
    <w:rsid w:val="00151790"/>
    <w:rsid w:val="00151E1F"/>
    <w:rsid w:val="00152862"/>
    <w:rsid w:val="001545C7"/>
    <w:rsid w:val="00154629"/>
    <w:rsid w:val="001548AB"/>
    <w:rsid w:val="00156ED1"/>
    <w:rsid w:val="00156F6B"/>
    <w:rsid w:val="00156F94"/>
    <w:rsid w:val="00161987"/>
    <w:rsid w:val="00161B33"/>
    <w:rsid w:val="00161CE0"/>
    <w:rsid w:val="001621FD"/>
    <w:rsid w:val="001627E4"/>
    <w:rsid w:val="00162D99"/>
    <w:rsid w:val="00163CD9"/>
    <w:rsid w:val="00164FB7"/>
    <w:rsid w:val="00166BD5"/>
    <w:rsid w:val="001707BE"/>
    <w:rsid w:val="00170EBB"/>
    <w:rsid w:val="00171EE8"/>
    <w:rsid w:val="001721B2"/>
    <w:rsid w:val="0017294B"/>
    <w:rsid w:val="00174167"/>
    <w:rsid w:val="001746EA"/>
    <w:rsid w:val="001749F6"/>
    <w:rsid w:val="00174D85"/>
    <w:rsid w:val="00175138"/>
    <w:rsid w:val="0017581E"/>
    <w:rsid w:val="0017609D"/>
    <w:rsid w:val="001769AB"/>
    <w:rsid w:val="00176DCD"/>
    <w:rsid w:val="001804FA"/>
    <w:rsid w:val="001810C1"/>
    <w:rsid w:val="001825A5"/>
    <w:rsid w:val="00182EB0"/>
    <w:rsid w:val="0018348D"/>
    <w:rsid w:val="0018366A"/>
    <w:rsid w:val="00184AAF"/>
    <w:rsid w:val="001914DB"/>
    <w:rsid w:val="00191B1F"/>
    <w:rsid w:val="00191B65"/>
    <w:rsid w:val="0019207B"/>
    <w:rsid w:val="00192E5C"/>
    <w:rsid w:val="00193A1F"/>
    <w:rsid w:val="00193D47"/>
    <w:rsid w:val="00194D57"/>
    <w:rsid w:val="001954E0"/>
    <w:rsid w:val="00195ADB"/>
    <w:rsid w:val="001965ED"/>
    <w:rsid w:val="00197102"/>
    <w:rsid w:val="001977BE"/>
    <w:rsid w:val="001A0000"/>
    <w:rsid w:val="001A01CA"/>
    <w:rsid w:val="001A0921"/>
    <w:rsid w:val="001A0F45"/>
    <w:rsid w:val="001A1014"/>
    <w:rsid w:val="001A1476"/>
    <w:rsid w:val="001A20C4"/>
    <w:rsid w:val="001A36DC"/>
    <w:rsid w:val="001A391F"/>
    <w:rsid w:val="001A3C46"/>
    <w:rsid w:val="001A3D53"/>
    <w:rsid w:val="001A52D3"/>
    <w:rsid w:val="001A5D5B"/>
    <w:rsid w:val="001A6C54"/>
    <w:rsid w:val="001A7867"/>
    <w:rsid w:val="001B2067"/>
    <w:rsid w:val="001B2203"/>
    <w:rsid w:val="001B22A4"/>
    <w:rsid w:val="001B261D"/>
    <w:rsid w:val="001B274B"/>
    <w:rsid w:val="001B3784"/>
    <w:rsid w:val="001B4AEA"/>
    <w:rsid w:val="001B4C81"/>
    <w:rsid w:val="001B53D4"/>
    <w:rsid w:val="001B65F9"/>
    <w:rsid w:val="001C030A"/>
    <w:rsid w:val="001C042E"/>
    <w:rsid w:val="001C0588"/>
    <w:rsid w:val="001C0C4F"/>
    <w:rsid w:val="001C2B7A"/>
    <w:rsid w:val="001C30C7"/>
    <w:rsid w:val="001C3FB2"/>
    <w:rsid w:val="001C45CB"/>
    <w:rsid w:val="001C5347"/>
    <w:rsid w:val="001C64E0"/>
    <w:rsid w:val="001C6681"/>
    <w:rsid w:val="001C669B"/>
    <w:rsid w:val="001C6F19"/>
    <w:rsid w:val="001C7D36"/>
    <w:rsid w:val="001D0122"/>
    <w:rsid w:val="001D3FA5"/>
    <w:rsid w:val="001D43E5"/>
    <w:rsid w:val="001D5FF1"/>
    <w:rsid w:val="001D773B"/>
    <w:rsid w:val="001D7FD1"/>
    <w:rsid w:val="001D7FED"/>
    <w:rsid w:val="001E1DB0"/>
    <w:rsid w:val="001E2584"/>
    <w:rsid w:val="001E3269"/>
    <w:rsid w:val="001E388D"/>
    <w:rsid w:val="001E3E7A"/>
    <w:rsid w:val="001E3EC3"/>
    <w:rsid w:val="001E44D1"/>
    <w:rsid w:val="001E5139"/>
    <w:rsid w:val="001E6488"/>
    <w:rsid w:val="001E78E4"/>
    <w:rsid w:val="001F0CE2"/>
    <w:rsid w:val="001F0E92"/>
    <w:rsid w:val="001F116F"/>
    <w:rsid w:val="001F12AD"/>
    <w:rsid w:val="001F1581"/>
    <w:rsid w:val="001F179A"/>
    <w:rsid w:val="001F1A9C"/>
    <w:rsid w:val="001F1CC0"/>
    <w:rsid w:val="001F27B5"/>
    <w:rsid w:val="001F2E4C"/>
    <w:rsid w:val="001F3C8F"/>
    <w:rsid w:val="001F4C01"/>
    <w:rsid w:val="001F5A4D"/>
    <w:rsid w:val="001F77D4"/>
    <w:rsid w:val="0020003B"/>
    <w:rsid w:val="00200958"/>
    <w:rsid w:val="00200970"/>
    <w:rsid w:val="002009EC"/>
    <w:rsid w:val="00200A9F"/>
    <w:rsid w:val="0020286F"/>
    <w:rsid w:val="00202A87"/>
    <w:rsid w:val="00203EFF"/>
    <w:rsid w:val="002041D8"/>
    <w:rsid w:val="002047FC"/>
    <w:rsid w:val="0020528B"/>
    <w:rsid w:val="00205326"/>
    <w:rsid w:val="00205DB4"/>
    <w:rsid w:val="00205EEF"/>
    <w:rsid w:val="00206444"/>
    <w:rsid w:val="00206EAA"/>
    <w:rsid w:val="00206FEA"/>
    <w:rsid w:val="0020780E"/>
    <w:rsid w:val="00210471"/>
    <w:rsid w:val="00210BCD"/>
    <w:rsid w:val="00210C5A"/>
    <w:rsid w:val="002115A0"/>
    <w:rsid w:val="00212DEF"/>
    <w:rsid w:val="0021332E"/>
    <w:rsid w:val="00213585"/>
    <w:rsid w:val="00213E1D"/>
    <w:rsid w:val="00217B9F"/>
    <w:rsid w:val="0022002D"/>
    <w:rsid w:val="00220C88"/>
    <w:rsid w:val="00220D51"/>
    <w:rsid w:val="00221CFF"/>
    <w:rsid w:val="0022418F"/>
    <w:rsid w:val="0022458D"/>
    <w:rsid w:val="002253CE"/>
    <w:rsid w:val="00225B8C"/>
    <w:rsid w:val="00226F34"/>
    <w:rsid w:val="00227B1E"/>
    <w:rsid w:val="002306D1"/>
    <w:rsid w:val="0023134B"/>
    <w:rsid w:val="002318E3"/>
    <w:rsid w:val="0023194C"/>
    <w:rsid w:val="002327E6"/>
    <w:rsid w:val="002331FE"/>
    <w:rsid w:val="0023332E"/>
    <w:rsid w:val="00233E3F"/>
    <w:rsid w:val="002356F4"/>
    <w:rsid w:val="00235EB5"/>
    <w:rsid w:val="002360D7"/>
    <w:rsid w:val="002365DC"/>
    <w:rsid w:val="00240363"/>
    <w:rsid w:val="0024276C"/>
    <w:rsid w:val="00242CED"/>
    <w:rsid w:val="00244495"/>
    <w:rsid w:val="002446E5"/>
    <w:rsid w:val="00246AA6"/>
    <w:rsid w:val="00246E66"/>
    <w:rsid w:val="002474D5"/>
    <w:rsid w:val="002477AF"/>
    <w:rsid w:val="00250020"/>
    <w:rsid w:val="00250C1F"/>
    <w:rsid w:val="002513C1"/>
    <w:rsid w:val="00251815"/>
    <w:rsid w:val="0025221A"/>
    <w:rsid w:val="002523D7"/>
    <w:rsid w:val="002528F2"/>
    <w:rsid w:val="00252BCA"/>
    <w:rsid w:val="00252D94"/>
    <w:rsid w:val="00252EC9"/>
    <w:rsid w:val="0025431A"/>
    <w:rsid w:val="00255B7A"/>
    <w:rsid w:val="0025623F"/>
    <w:rsid w:val="00256302"/>
    <w:rsid w:val="00256677"/>
    <w:rsid w:val="002567F1"/>
    <w:rsid w:val="00257171"/>
    <w:rsid w:val="00257FA4"/>
    <w:rsid w:val="002601F9"/>
    <w:rsid w:val="00260AB4"/>
    <w:rsid w:val="00261137"/>
    <w:rsid w:val="00261843"/>
    <w:rsid w:val="00261AD5"/>
    <w:rsid w:val="002625B8"/>
    <w:rsid w:val="00262D85"/>
    <w:rsid w:val="002639E7"/>
    <w:rsid w:val="0026466E"/>
    <w:rsid w:val="00264C62"/>
    <w:rsid w:val="00264E97"/>
    <w:rsid w:val="00265ECC"/>
    <w:rsid w:val="00265F30"/>
    <w:rsid w:val="00266686"/>
    <w:rsid w:val="00266C79"/>
    <w:rsid w:val="00267988"/>
    <w:rsid w:val="00267B97"/>
    <w:rsid w:val="00270203"/>
    <w:rsid w:val="0027081E"/>
    <w:rsid w:val="00270BA9"/>
    <w:rsid w:val="00271C9B"/>
    <w:rsid w:val="00272CFD"/>
    <w:rsid w:val="00273800"/>
    <w:rsid w:val="002745AC"/>
    <w:rsid w:val="00274C7C"/>
    <w:rsid w:val="002751DF"/>
    <w:rsid w:val="002752CA"/>
    <w:rsid w:val="00275F02"/>
    <w:rsid w:val="002764D2"/>
    <w:rsid w:val="002805BB"/>
    <w:rsid w:val="00280CFA"/>
    <w:rsid w:val="00281D31"/>
    <w:rsid w:val="00281F35"/>
    <w:rsid w:val="00284763"/>
    <w:rsid w:val="0028532F"/>
    <w:rsid w:val="00285D38"/>
    <w:rsid w:val="00286A6D"/>
    <w:rsid w:val="00287544"/>
    <w:rsid w:val="0029099B"/>
    <w:rsid w:val="002915DB"/>
    <w:rsid w:val="00292CC8"/>
    <w:rsid w:val="002933E1"/>
    <w:rsid w:val="00293F7F"/>
    <w:rsid w:val="0029404A"/>
    <w:rsid w:val="0029519B"/>
    <w:rsid w:val="002958D9"/>
    <w:rsid w:val="00296C14"/>
    <w:rsid w:val="0029720A"/>
    <w:rsid w:val="00297218"/>
    <w:rsid w:val="002A1807"/>
    <w:rsid w:val="002A18C3"/>
    <w:rsid w:val="002A19A7"/>
    <w:rsid w:val="002A1F23"/>
    <w:rsid w:val="002A2178"/>
    <w:rsid w:val="002A29AD"/>
    <w:rsid w:val="002A3713"/>
    <w:rsid w:val="002A3CCD"/>
    <w:rsid w:val="002A3D0B"/>
    <w:rsid w:val="002A428F"/>
    <w:rsid w:val="002A51FC"/>
    <w:rsid w:val="002A5598"/>
    <w:rsid w:val="002A5C15"/>
    <w:rsid w:val="002A67E4"/>
    <w:rsid w:val="002A69B9"/>
    <w:rsid w:val="002A6F03"/>
    <w:rsid w:val="002A706A"/>
    <w:rsid w:val="002B01CF"/>
    <w:rsid w:val="002B03B8"/>
    <w:rsid w:val="002B095B"/>
    <w:rsid w:val="002B09F8"/>
    <w:rsid w:val="002B0CD0"/>
    <w:rsid w:val="002B0D57"/>
    <w:rsid w:val="002B1A77"/>
    <w:rsid w:val="002B1BE5"/>
    <w:rsid w:val="002B24AE"/>
    <w:rsid w:val="002B2A31"/>
    <w:rsid w:val="002B2A95"/>
    <w:rsid w:val="002B2D8F"/>
    <w:rsid w:val="002B2F13"/>
    <w:rsid w:val="002B3631"/>
    <w:rsid w:val="002B36BF"/>
    <w:rsid w:val="002B386E"/>
    <w:rsid w:val="002B390F"/>
    <w:rsid w:val="002B3BE0"/>
    <w:rsid w:val="002B3EEE"/>
    <w:rsid w:val="002B46CC"/>
    <w:rsid w:val="002B491C"/>
    <w:rsid w:val="002B4EDC"/>
    <w:rsid w:val="002B50CC"/>
    <w:rsid w:val="002B55EA"/>
    <w:rsid w:val="002B671E"/>
    <w:rsid w:val="002B6FFE"/>
    <w:rsid w:val="002B7B50"/>
    <w:rsid w:val="002C02A0"/>
    <w:rsid w:val="002C03A7"/>
    <w:rsid w:val="002C04FD"/>
    <w:rsid w:val="002C0681"/>
    <w:rsid w:val="002C08A5"/>
    <w:rsid w:val="002C0F26"/>
    <w:rsid w:val="002C1657"/>
    <w:rsid w:val="002C1C87"/>
    <w:rsid w:val="002C231B"/>
    <w:rsid w:val="002C239C"/>
    <w:rsid w:val="002C4327"/>
    <w:rsid w:val="002C4A11"/>
    <w:rsid w:val="002C4EA9"/>
    <w:rsid w:val="002C52DF"/>
    <w:rsid w:val="002C57EF"/>
    <w:rsid w:val="002C5F54"/>
    <w:rsid w:val="002C606A"/>
    <w:rsid w:val="002C6212"/>
    <w:rsid w:val="002D0DAF"/>
    <w:rsid w:val="002D11D7"/>
    <w:rsid w:val="002D21CC"/>
    <w:rsid w:val="002D30BD"/>
    <w:rsid w:val="002D52E3"/>
    <w:rsid w:val="002D556B"/>
    <w:rsid w:val="002D61BD"/>
    <w:rsid w:val="002D665D"/>
    <w:rsid w:val="002D6B12"/>
    <w:rsid w:val="002D747F"/>
    <w:rsid w:val="002D77C2"/>
    <w:rsid w:val="002E03CC"/>
    <w:rsid w:val="002E0F42"/>
    <w:rsid w:val="002E12CF"/>
    <w:rsid w:val="002E21D1"/>
    <w:rsid w:val="002E22C4"/>
    <w:rsid w:val="002E26D9"/>
    <w:rsid w:val="002E2D61"/>
    <w:rsid w:val="002E419F"/>
    <w:rsid w:val="002E48B6"/>
    <w:rsid w:val="002E54B7"/>
    <w:rsid w:val="002E57FF"/>
    <w:rsid w:val="002E6DDA"/>
    <w:rsid w:val="002E71AF"/>
    <w:rsid w:val="002E7C3D"/>
    <w:rsid w:val="002E7DB2"/>
    <w:rsid w:val="002F0241"/>
    <w:rsid w:val="002F090D"/>
    <w:rsid w:val="002F0AAD"/>
    <w:rsid w:val="002F236E"/>
    <w:rsid w:val="002F6494"/>
    <w:rsid w:val="002F69FC"/>
    <w:rsid w:val="002F6DA0"/>
    <w:rsid w:val="002F70A6"/>
    <w:rsid w:val="003010AA"/>
    <w:rsid w:val="00301771"/>
    <w:rsid w:val="003041C7"/>
    <w:rsid w:val="00304C93"/>
    <w:rsid w:val="00306220"/>
    <w:rsid w:val="00306D2C"/>
    <w:rsid w:val="00306F58"/>
    <w:rsid w:val="00307930"/>
    <w:rsid w:val="003101B5"/>
    <w:rsid w:val="0031026F"/>
    <w:rsid w:val="00311422"/>
    <w:rsid w:val="00313010"/>
    <w:rsid w:val="00313B36"/>
    <w:rsid w:val="00313C6B"/>
    <w:rsid w:val="00314759"/>
    <w:rsid w:val="003147AE"/>
    <w:rsid w:val="00314B54"/>
    <w:rsid w:val="003154B5"/>
    <w:rsid w:val="00315668"/>
    <w:rsid w:val="00316BAD"/>
    <w:rsid w:val="003173B4"/>
    <w:rsid w:val="003173C1"/>
    <w:rsid w:val="00317BB1"/>
    <w:rsid w:val="00320202"/>
    <w:rsid w:val="00321671"/>
    <w:rsid w:val="00322C13"/>
    <w:rsid w:val="00325C71"/>
    <w:rsid w:val="003268D4"/>
    <w:rsid w:val="00326F14"/>
    <w:rsid w:val="00327385"/>
    <w:rsid w:val="00330625"/>
    <w:rsid w:val="00332273"/>
    <w:rsid w:val="003324B7"/>
    <w:rsid w:val="00332E4B"/>
    <w:rsid w:val="00332F84"/>
    <w:rsid w:val="00333102"/>
    <w:rsid w:val="003334DD"/>
    <w:rsid w:val="00333622"/>
    <w:rsid w:val="003337B0"/>
    <w:rsid w:val="00333A12"/>
    <w:rsid w:val="0033418D"/>
    <w:rsid w:val="0033494F"/>
    <w:rsid w:val="0033499E"/>
    <w:rsid w:val="00334A43"/>
    <w:rsid w:val="00335243"/>
    <w:rsid w:val="00337D8C"/>
    <w:rsid w:val="003409AC"/>
    <w:rsid w:val="00340D75"/>
    <w:rsid w:val="00341B31"/>
    <w:rsid w:val="00341BE2"/>
    <w:rsid w:val="003428D4"/>
    <w:rsid w:val="00342932"/>
    <w:rsid w:val="00344889"/>
    <w:rsid w:val="003454EC"/>
    <w:rsid w:val="00345B20"/>
    <w:rsid w:val="0034794D"/>
    <w:rsid w:val="00347D77"/>
    <w:rsid w:val="00350737"/>
    <w:rsid w:val="00351C14"/>
    <w:rsid w:val="00354C11"/>
    <w:rsid w:val="00357015"/>
    <w:rsid w:val="00357D05"/>
    <w:rsid w:val="003626F0"/>
    <w:rsid w:val="00362FAD"/>
    <w:rsid w:val="00363192"/>
    <w:rsid w:val="003647D6"/>
    <w:rsid w:val="00365101"/>
    <w:rsid w:val="0036597D"/>
    <w:rsid w:val="003664C4"/>
    <w:rsid w:val="00367030"/>
    <w:rsid w:val="003676C5"/>
    <w:rsid w:val="003701BF"/>
    <w:rsid w:val="00370402"/>
    <w:rsid w:val="00372878"/>
    <w:rsid w:val="003728A4"/>
    <w:rsid w:val="003732CC"/>
    <w:rsid w:val="00373345"/>
    <w:rsid w:val="00373536"/>
    <w:rsid w:val="00373B76"/>
    <w:rsid w:val="0037426F"/>
    <w:rsid w:val="00374302"/>
    <w:rsid w:val="0037473C"/>
    <w:rsid w:val="003768B6"/>
    <w:rsid w:val="00376A86"/>
    <w:rsid w:val="00376C74"/>
    <w:rsid w:val="00376D66"/>
    <w:rsid w:val="00377D9E"/>
    <w:rsid w:val="003803E7"/>
    <w:rsid w:val="003804C1"/>
    <w:rsid w:val="00380A48"/>
    <w:rsid w:val="003821EC"/>
    <w:rsid w:val="003826D0"/>
    <w:rsid w:val="00382705"/>
    <w:rsid w:val="00382A12"/>
    <w:rsid w:val="003831EF"/>
    <w:rsid w:val="0038331A"/>
    <w:rsid w:val="00383928"/>
    <w:rsid w:val="003847E9"/>
    <w:rsid w:val="00384B5E"/>
    <w:rsid w:val="00384D76"/>
    <w:rsid w:val="00384F93"/>
    <w:rsid w:val="003851E6"/>
    <w:rsid w:val="00386594"/>
    <w:rsid w:val="00386D30"/>
    <w:rsid w:val="00386EAB"/>
    <w:rsid w:val="0038708E"/>
    <w:rsid w:val="0038726B"/>
    <w:rsid w:val="003874B6"/>
    <w:rsid w:val="003876EB"/>
    <w:rsid w:val="00387805"/>
    <w:rsid w:val="0039098B"/>
    <w:rsid w:val="00390DD8"/>
    <w:rsid w:val="00391411"/>
    <w:rsid w:val="003915E2"/>
    <w:rsid w:val="00392132"/>
    <w:rsid w:val="00395132"/>
    <w:rsid w:val="00395226"/>
    <w:rsid w:val="003952F0"/>
    <w:rsid w:val="00395F99"/>
    <w:rsid w:val="00396123"/>
    <w:rsid w:val="00396659"/>
    <w:rsid w:val="0039714B"/>
    <w:rsid w:val="0039742D"/>
    <w:rsid w:val="003977E9"/>
    <w:rsid w:val="003A01FA"/>
    <w:rsid w:val="003A080A"/>
    <w:rsid w:val="003A314C"/>
    <w:rsid w:val="003B08A2"/>
    <w:rsid w:val="003B13BE"/>
    <w:rsid w:val="003B2624"/>
    <w:rsid w:val="003B29F8"/>
    <w:rsid w:val="003B2A26"/>
    <w:rsid w:val="003B2B08"/>
    <w:rsid w:val="003B2D5C"/>
    <w:rsid w:val="003B3172"/>
    <w:rsid w:val="003B491A"/>
    <w:rsid w:val="003B63EE"/>
    <w:rsid w:val="003B64E1"/>
    <w:rsid w:val="003B6DFA"/>
    <w:rsid w:val="003B6F38"/>
    <w:rsid w:val="003B6FC7"/>
    <w:rsid w:val="003B7851"/>
    <w:rsid w:val="003B7BFC"/>
    <w:rsid w:val="003C0C52"/>
    <w:rsid w:val="003C1028"/>
    <w:rsid w:val="003C12EE"/>
    <w:rsid w:val="003C1890"/>
    <w:rsid w:val="003C2277"/>
    <w:rsid w:val="003C254D"/>
    <w:rsid w:val="003C2D87"/>
    <w:rsid w:val="003C385C"/>
    <w:rsid w:val="003C3FC0"/>
    <w:rsid w:val="003C422D"/>
    <w:rsid w:val="003C4F7B"/>
    <w:rsid w:val="003C6016"/>
    <w:rsid w:val="003C6514"/>
    <w:rsid w:val="003C7AD9"/>
    <w:rsid w:val="003D02A5"/>
    <w:rsid w:val="003D04AD"/>
    <w:rsid w:val="003D0654"/>
    <w:rsid w:val="003D089E"/>
    <w:rsid w:val="003D0AE7"/>
    <w:rsid w:val="003D1276"/>
    <w:rsid w:val="003D28BE"/>
    <w:rsid w:val="003D4E38"/>
    <w:rsid w:val="003D4E46"/>
    <w:rsid w:val="003D6115"/>
    <w:rsid w:val="003D6D4D"/>
    <w:rsid w:val="003D7618"/>
    <w:rsid w:val="003D7E59"/>
    <w:rsid w:val="003E0746"/>
    <w:rsid w:val="003E0D54"/>
    <w:rsid w:val="003E1BB5"/>
    <w:rsid w:val="003E3712"/>
    <w:rsid w:val="003E3D45"/>
    <w:rsid w:val="003E52D6"/>
    <w:rsid w:val="003E69AF"/>
    <w:rsid w:val="003E6D9D"/>
    <w:rsid w:val="003E7319"/>
    <w:rsid w:val="003E7F87"/>
    <w:rsid w:val="003F02B9"/>
    <w:rsid w:val="003F1200"/>
    <w:rsid w:val="003F120E"/>
    <w:rsid w:val="003F1894"/>
    <w:rsid w:val="003F1A29"/>
    <w:rsid w:val="003F1B55"/>
    <w:rsid w:val="003F219E"/>
    <w:rsid w:val="003F27F4"/>
    <w:rsid w:val="003F2E49"/>
    <w:rsid w:val="003F3329"/>
    <w:rsid w:val="003F3B29"/>
    <w:rsid w:val="003F3CDB"/>
    <w:rsid w:val="003F45D4"/>
    <w:rsid w:val="003F4685"/>
    <w:rsid w:val="003F60DD"/>
    <w:rsid w:val="003F74F8"/>
    <w:rsid w:val="004000CB"/>
    <w:rsid w:val="004001AD"/>
    <w:rsid w:val="004004D1"/>
    <w:rsid w:val="00400AAA"/>
    <w:rsid w:val="00400ABA"/>
    <w:rsid w:val="00401FE7"/>
    <w:rsid w:val="0040206F"/>
    <w:rsid w:val="004026DC"/>
    <w:rsid w:val="00403261"/>
    <w:rsid w:val="00404576"/>
    <w:rsid w:val="004045F6"/>
    <w:rsid w:val="00404BEB"/>
    <w:rsid w:val="00405A88"/>
    <w:rsid w:val="0040630F"/>
    <w:rsid w:val="00406B3E"/>
    <w:rsid w:val="0040737B"/>
    <w:rsid w:val="0041099D"/>
    <w:rsid w:val="00412866"/>
    <w:rsid w:val="00413F1E"/>
    <w:rsid w:val="00416585"/>
    <w:rsid w:val="00416B8E"/>
    <w:rsid w:val="0041740B"/>
    <w:rsid w:val="00420816"/>
    <w:rsid w:val="00421250"/>
    <w:rsid w:val="004226EC"/>
    <w:rsid w:val="00425861"/>
    <w:rsid w:val="00426AA3"/>
    <w:rsid w:val="004311FD"/>
    <w:rsid w:val="004326EE"/>
    <w:rsid w:val="00433096"/>
    <w:rsid w:val="00433518"/>
    <w:rsid w:val="00433D7D"/>
    <w:rsid w:val="00435088"/>
    <w:rsid w:val="00435609"/>
    <w:rsid w:val="0044010B"/>
    <w:rsid w:val="00441B4C"/>
    <w:rsid w:val="004422C5"/>
    <w:rsid w:val="00443197"/>
    <w:rsid w:val="0044341C"/>
    <w:rsid w:val="00443C3C"/>
    <w:rsid w:val="00444A9E"/>
    <w:rsid w:val="00445F3D"/>
    <w:rsid w:val="004469A5"/>
    <w:rsid w:val="0044716F"/>
    <w:rsid w:val="00447900"/>
    <w:rsid w:val="0044793D"/>
    <w:rsid w:val="004479AF"/>
    <w:rsid w:val="00451EE7"/>
    <w:rsid w:val="004525B9"/>
    <w:rsid w:val="00452999"/>
    <w:rsid w:val="0045367E"/>
    <w:rsid w:val="004560AA"/>
    <w:rsid w:val="00456FF8"/>
    <w:rsid w:val="00457BFD"/>
    <w:rsid w:val="00460A98"/>
    <w:rsid w:val="00460E09"/>
    <w:rsid w:val="00461801"/>
    <w:rsid w:val="00461A0C"/>
    <w:rsid w:val="00461C45"/>
    <w:rsid w:val="0046318F"/>
    <w:rsid w:val="00463337"/>
    <w:rsid w:val="00463A86"/>
    <w:rsid w:val="00464193"/>
    <w:rsid w:val="00464A2A"/>
    <w:rsid w:val="004652AA"/>
    <w:rsid w:val="00465423"/>
    <w:rsid w:val="00466567"/>
    <w:rsid w:val="00467435"/>
    <w:rsid w:val="00467BCD"/>
    <w:rsid w:val="00467DE5"/>
    <w:rsid w:val="00475638"/>
    <w:rsid w:val="00476D65"/>
    <w:rsid w:val="00476F76"/>
    <w:rsid w:val="00480965"/>
    <w:rsid w:val="0048157B"/>
    <w:rsid w:val="0048343B"/>
    <w:rsid w:val="00483C84"/>
    <w:rsid w:val="00483CA6"/>
    <w:rsid w:val="00483D0F"/>
    <w:rsid w:val="00483F49"/>
    <w:rsid w:val="00485E02"/>
    <w:rsid w:val="004869A4"/>
    <w:rsid w:val="00487301"/>
    <w:rsid w:val="0048744F"/>
    <w:rsid w:val="00487F7C"/>
    <w:rsid w:val="004904E5"/>
    <w:rsid w:val="004904EB"/>
    <w:rsid w:val="0049059C"/>
    <w:rsid w:val="00491089"/>
    <w:rsid w:val="00492145"/>
    <w:rsid w:val="00492737"/>
    <w:rsid w:val="00492CFC"/>
    <w:rsid w:val="00492F23"/>
    <w:rsid w:val="00493033"/>
    <w:rsid w:val="004941E4"/>
    <w:rsid w:val="00495157"/>
    <w:rsid w:val="004954B4"/>
    <w:rsid w:val="00495658"/>
    <w:rsid w:val="00495CC9"/>
    <w:rsid w:val="00496A08"/>
    <w:rsid w:val="00497ABE"/>
    <w:rsid w:val="00497E72"/>
    <w:rsid w:val="00497F7B"/>
    <w:rsid w:val="004A0443"/>
    <w:rsid w:val="004A216D"/>
    <w:rsid w:val="004A374A"/>
    <w:rsid w:val="004A3E29"/>
    <w:rsid w:val="004A469A"/>
    <w:rsid w:val="004A4984"/>
    <w:rsid w:val="004A4CB0"/>
    <w:rsid w:val="004B043C"/>
    <w:rsid w:val="004B0F6A"/>
    <w:rsid w:val="004B130B"/>
    <w:rsid w:val="004B1422"/>
    <w:rsid w:val="004B1430"/>
    <w:rsid w:val="004B25FE"/>
    <w:rsid w:val="004B301A"/>
    <w:rsid w:val="004B39AB"/>
    <w:rsid w:val="004B4574"/>
    <w:rsid w:val="004B4B62"/>
    <w:rsid w:val="004B54A4"/>
    <w:rsid w:val="004B5860"/>
    <w:rsid w:val="004B6C03"/>
    <w:rsid w:val="004C0407"/>
    <w:rsid w:val="004C05A1"/>
    <w:rsid w:val="004C1116"/>
    <w:rsid w:val="004C4A8C"/>
    <w:rsid w:val="004C4D71"/>
    <w:rsid w:val="004C4DE8"/>
    <w:rsid w:val="004C598E"/>
    <w:rsid w:val="004C7116"/>
    <w:rsid w:val="004C7B4B"/>
    <w:rsid w:val="004C7DB0"/>
    <w:rsid w:val="004D0293"/>
    <w:rsid w:val="004D04D5"/>
    <w:rsid w:val="004D1F49"/>
    <w:rsid w:val="004D39AB"/>
    <w:rsid w:val="004D3AAA"/>
    <w:rsid w:val="004D3DDC"/>
    <w:rsid w:val="004D4374"/>
    <w:rsid w:val="004D58D7"/>
    <w:rsid w:val="004D5CF4"/>
    <w:rsid w:val="004D62AE"/>
    <w:rsid w:val="004D724D"/>
    <w:rsid w:val="004D7E87"/>
    <w:rsid w:val="004E05AC"/>
    <w:rsid w:val="004E319B"/>
    <w:rsid w:val="004E3363"/>
    <w:rsid w:val="004E47C9"/>
    <w:rsid w:val="004E4FD8"/>
    <w:rsid w:val="004E5753"/>
    <w:rsid w:val="004E6251"/>
    <w:rsid w:val="004F0EC7"/>
    <w:rsid w:val="004F12FC"/>
    <w:rsid w:val="004F213C"/>
    <w:rsid w:val="004F29C8"/>
    <w:rsid w:val="004F334F"/>
    <w:rsid w:val="004F40AA"/>
    <w:rsid w:val="004F4728"/>
    <w:rsid w:val="004F596F"/>
    <w:rsid w:val="004F5BED"/>
    <w:rsid w:val="004F5F8A"/>
    <w:rsid w:val="004F6119"/>
    <w:rsid w:val="004F6510"/>
    <w:rsid w:val="004F6D5A"/>
    <w:rsid w:val="004F6DBC"/>
    <w:rsid w:val="004F6F8D"/>
    <w:rsid w:val="004F71FB"/>
    <w:rsid w:val="004F7995"/>
    <w:rsid w:val="0050011B"/>
    <w:rsid w:val="0050042B"/>
    <w:rsid w:val="00500557"/>
    <w:rsid w:val="005008F7"/>
    <w:rsid w:val="0050110E"/>
    <w:rsid w:val="005017AD"/>
    <w:rsid w:val="00501FE8"/>
    <w:rsid w:val="005040DA"/>
    <w:rsid w:val="005055CE"/>
    <w:rsid w:val="005062E3"/>
    <w:rsid w:val="00506865"/>
    <w:rsid w:val="00506C26"/>
    <w:rsid w:val="00507631"/>
    <w:rsid w:val="005077F0"/>
    <w:rsid w:val="00507C85"/>
    <w:rsid w:val="00507E86"/>
    <w:rsid w:val="00510F12"/>
    <w:rsid w:val="00511379"/>
    <w:rsid w:val="0051393D"/>
    <w:rsid w:val="00514118"/>
    <w:rsid w:val="00514A71"/>
    <w:rsid w:val="0051623F"/>
    <w:rsid w:val="00516906"/>
    <w:rsid w:val="00516BDF"/>
    <w:rsid w:val="00516F36"/>
    <w:rsid w:val="00517A48"/>
    <w:rsid w:val="00520495"/>
    <w:rsid w:val="00520A58"/>
    <w:rsid w:val="0052104A"/>
    <w:rsid w:val="005216BE"/>
    <w:rsid w:val="005228EB"/>
    <w:rsid w:val="00522910"/>
    <w:rsid w:val="005251E6"/>
    <w:rsid w:val="005251FD"/>
    <w:rsid w:val="00525899"/>
    <w:rsid w:val="00525BED"/>
    <w:rsid w:val="005264AB"/>
    <w:rsid w:val="00526778"/>
    <w:rsid w:val="00526874"/>
    <w:rsid w:val="00526C42"/>
    <w:rsid w:val="005271F3"/>
    <w:rsid w:val="00527697"/>
    <w:rsid w:val="005320F7"/>
    <w:rsid w:val="005322C7"/>
    <w:rsid w:val="00532972"/>
    <w:rsid w:val="00534AE2"/>
    <w:rsid w:val="00534CCC"/>
    <w:rsid w:val="005358E6"/>
    <w:rsid w:val="0053681F"/>
    <w:rsid w:val="00537063"/>
    <w:rsid w:val="005372AC"/>
    <w:rsid w:val="0053770A"/>
    <w:rsid w:val="0053778A"/>
    <w:rsid w:val="0053779C"/>
    <w:rsid w:val="00537B9C"/>
    <w:rsid w:val="00540307"/>
    <w:rsid w:val="00540334"/>
    <w:rsid w:val="00540BC1"/>
    <w:rsid w:val="00540FCC"/>
    <w:rsid w:val="0054163A"/>
    <w:rsid w:val="00541804"/>
    <w:rsid w:val="00542287"/>
    <w:rsid w:val="00542477"/>
    <w:rsid w:val="0054252C"/>
    <w:rsid w:val="005426B5"/>
    <w:rsid w:val="00542AC1"/>
    <w:rsid w:val="00543236"/>
    <w:rsid w:val="00543FF8"/>
    <w:rsid w:val="0054428C"/>
    <w:rsid w:val="005446DB"/>
    <w:rsid w:val="00544747"/>
    <w:rsid w:val="005452A9"/>
    <w:rsid w:val="00545662"/>
    <w:rsid w:val="0054595C"/>
    <w:rsid w:val="00546AC2"/>
    <w:rsid w:val="00547CE6"/>
    <w:rsid w:val="00547D0D"/>
    <w:rsid w:val="00550839"/>
    <w:rsid w:val="00551C3C"/>
    <w:rsid w:val="00552129"/>
    <w:rsid w:val="005521E4"/>
    <w:rsid w:val="005540FE"/>
    <w:rsid w:val="00555136"/>
    <w:rsid w:val="00555E18"/>
    <w:rsid w:val="005568D0"/>
    <w:rsid w:val="00556DB1"/>
    <w:rsid w:val="005578BA"/>
    <w:rsid w:val="0056080A"/>
    <w:rsid w:val="00560F3E"/>
    <w:rsid w:val="005611AD"/>
    <w:rsid w:val="0056144E"/>
    <w:rsid w:val="00561A92"/>
    <w:rsid w:val="00561D09"/>
    <w:rsid w:val="00562F59"/>
    <w:rsid w:val="0056453A"/>
    <w:rsid w:val="00564706"/>
    <w:rsid w:val="0056473A"/>
    <w:rsid w:val="00564C5E"/>
    <w:rsid w:val="00565D0A"/>
    <w:rsid w:val="00565D70"/>
    <w:rsid w:val="00566E9A"/>
    <w:rsid w:val="005674A4"/>
    <w:rsid w:val="005674DA"/>
    <w:rsid w:val="00570D0D"/>
    <w:rsid w:val="00571FDE"/>
    <w:rsid w:val="00572DB5"/>
    <w:rsid w:val="00573676"/>
    <w:rsid w:val="005737A6"/>
    <w:rsid w:val="00573D09"/>
    <w:rsid w:val="005749C7"/>
    <w:rsid w:val="005752FC"/>
    <w:rsid w:val="0057585D"/>
    <w:rsid w:val="00575A66"/>
    <w:rsid w:val="00576128"/>
    <w:rsid w:val="00576705"/>
    <w:rsid w:val="00577282"/>
    <w:rsid w:val="00577E71"/>
    <w:rsid w:val="005801CE"/>
    <w:rsid w:val="005803FD"/>
    <w:rsid w:val="00580D99"/>
    <w:rsid w:val="0058114B"/>
    <w:rsid w:val="00581AED"/>
    <w:rsid w:val="00582FEE"/>
    <w:rsid w:val="00583261"/>
    <w:rsid w:val="00585BD4"/>
    <w:rsid w:val="00586F17"/>
    <w:rsid w:val="00586F5B"/>
    <w:rsid w:val="00587586"/>
    <w:rsid w:val="00587E94"/>
    <w:rsid w:val="00590923"/>
    <w:rsid w:val="00591730"/>
    <w:rsid w:val="00591C3E"/>
    <w:rsid w:val="00591D42"/>
    <w:rsid w:val="00591F7F"/>
    <w:rsid w:val="005926F1"/>
    <w:rsid w:val="00592A19"/>
    <w:rsid w:val="00592A7A"/>
    <w:rsid w:val="00595401"/>
    <w:rsid w:val="00595DF9"/>
    <w:rsid w:val="005967F2"/>
    <w:rsid w:val="005971AE"/>
    <w:rsid w:val="00597411"/>
    <w:rsid w:val="0059741C"/>
    <w:rsid w:val="005978B5"/>
    <w:rsid w:val="005A099B"/>
    <w:rsid w:val="005A09FB"/>
    <w:rsid w:val="005A1039"/>
    <w:rsid w:val="005A1184"/>
    <w:rsid w:val="005A1DBB"/>
    <w:rsid w:val="005A3125"/>
    <w:rsid w:val="005A4335"/>
    <w:rsid w:val="005A4438"/>
    <w:rsid w:val="005A556A"/>
    <w:rsid w:val="005A5C81"/>
    <w:rsid w:val="005A6146"/>
    <w:rsid w:val="005A62E6"/>
    <w:rsid w:val="005A6479"/>
    <w:rsid w:val="005A7053"/>
    <w:rsid w:val="005B06F9"/>
    <w:rsid w:val="005B22AB"/>
    <w:rsid w:val="005B25DC"/>
    <w:rsid w:val="005B25F8"/>
    <w:rsid w:val="005B3400"/>
    <w:rsid w:val="005B44E5"/>
    <w:rsid w:val="005B4AA3"/>
    <w:rsid w:val="005B4E74"/>
    <w:rsid w:val="005B5057"/>
    <w:rsid w:val="005B61B4"/>
    <w:rsid w:val="005B6BF6"/>
    <w:rsid w:val="005C07E8"/>
    <w:rsid w:val="005C2DFB"/>
    <w:rsid w:val="005C371C"/>
    <w:rsid w:val="005C41A2"/>
    <w:rsid w:val="005C60A4"/>
    <w:rsid w:val="005C60E2"/>
    <w:rsid w:val="005C61F6"/>
    <w:rsid w:val="005C6E33"/>
    <w:rsid w:val="005C74E9"/>
    <w:rsid w:val="005C7CA5"/>
    <w:rsid w:val="005D0695"/>
    <w:rsid w:val="005D13BE"/>
    <w:rsid w:val="005D20B8"/>
    <w:rsid w:val="005D52A9"/>
    <w:rsid w:val="005D56B1"/>
    <w:rsid w:val="005D5868"/>
    <w:rsid w:val="005D5EEC"/>
    <w:rsid w:val="005E011D"/>
    <w:rsid w:val="005E12E4"/>
    <w:rsid w:val="005E1E56"/>
    <w:rsid w:val="005E2BD5"/>
    <w:rsid w:val="005E2F58"/>
    <w:rsid w:val="005E4C58"/>
    <w:rsid w:val="005E50C1"/>
    <w:rsid w:val="005E59C9"/>
    <w:rsid w:val="005E621E"/>
    <w:rsid w:val="005E6919"/>
    <w:rsid w:val="005F0222"/>
    <w:rsid w:val="005F0348"/>
    <w:rsid w:val="005F0695"/>
    <w:rsid w:val="005F0F0A"/>
    <w:rsid w:val="005F1288"/>
    <w:rsid w:val="005F18FA"/>
    <w:rsid w:val="005F1A0F"/>
    <w:rsid w:val="005F1C6C"/>
    <w:rsid w:val="005F1DAF"/>
    <w:rsid w:val="005F2049"/>
    <w:rsid w:val="005F38F7"/>
    <w:rsid w:val="005F3C58"/>
    <w:rsid w:val="005F4190"/>
    <w:rsid w:val="005F4BC2"/>
    <w:rsid w:val="005F58AD"/>
    <w:rsid w:val="005F590B"/>
    <w:rsid w:val="005F5B0E"/>
    <w:rsid w:val="005F5CD1"/>
    <w:rsid w:val="005F6496"/>
    <w:rsid w:val="005F68EE"/>
    <w:rsid w:val="005F7918"/>
    <w:rsid w:val="00602816"/>
    <w:rsid w:val="0060345D"/>
    <w:rsid w:val="006036AC"/>
    <w:rsid w:val="00603C80"/>
    <w:rsid w:val="0060408E"/>
    <w:rsid w:val="006042E0"/>
    <w:rsid w:val="00604727"/>
    <w:rsid w:val="00604B61"/>
    <w:rsid w:val="00606423"/>
    <w:rsid w:val="00606CDF"/>
    <w:rsid w:val="006076E1"/>
    <w:rsid w:val="006107B5"/>
    <w:rsid w:val="006111FF"/>
    <w:rsid w:val="00611C25"/>
    <w:rsid w:val="0061241D"/>
    <w:rsid w:val="00613E0B"/>
    <w:rsid w:val="00614AFF"/>
    <w:rsid w:val="0061662C"/>
    <w:rsid w:val="00616FAC"/>
    <w:rsid w:val="0061736E"/>
    <w:rsid w:val="00617978"/>
    <w:rsid w:val="00617A07"/>
    <w:rsid w:val="006202E3"/>
    <w:rsid w:val="00620661"/>
    <w:rsid w:val="00620824"/>
    <w:rsid w:val="00620F44"/>
    <w:rsid w:val="00620FFD"/>
    <w:rsid w:val="0062133A"/>
    <w:rsid w:val="00622106"/>
    <w:rsid w:val="00622AF3"/>
    <w:rsid w:val="00622B64"/>
    <w:rsid w:val="00622CBF"/>
    <w:rsid w:val="00623BA5"/>
    <w:rsid w:val="00623C50"/>
    <w:rsid w:val="00624EB9"/>
    <w:rsid w:val="006255B8"/>
    <w:rsid w:val="00625ACE"/>
    <w:rsid w:val="006265E9"/>
    <w:rsid w:val="0062719A"/>
    <w:rsid w:val="006278EB"/>
    <w:rsid w:val="00627A6F"/>
    <w:rsid w:val="00627AD6"/>
    <w:rsid w:val="00630F76"/>
    <w:rsid w:val="00631423"/>
    <w:rsid w:val="00631C5E"/>
    <w:rsid w:val="00632A03"/>
    <w:rsid w:val="00633064"/>
    <w:rsid w:val="0063361A"/>
    <w:rsid w:val="00633E91"/>
    <w:rsid w:val="00634165"/>
    <w:rsid w:val="00634345"/>
    <w:rsid w:val="006343FA"/>
    <w:rsid w:val="00634510"/>
    <w:rsid w:val="006348E6"/>
    <w:rsid w:val="00635F2D"/>
    <w:rsid w:val="0063630D"/>
    <w:rsid w:val="006374F7"/>
    <w:rsid w:val="0064023A"/>
    <w:rsid w:val="006404F4"/>
    <w:rsid w:val="0064092F"/>
    <w:rsid w:val="0064100A"/>
    <w:rsid w:val="006424C9"/>
    <w:rsid w:val="006426B6"/>
    <w:rsid w:val="00643AE8"/>
    <w:rsid w:val="00643DED"/>
    <w:rsid w:val="0064699D"/>
    <w:rsid w:val="006474CF"/>
    <w:rsid w:val="006477FE"/>
    <w:rsid w:val="006503B6"/>
    <w:rsid w:val="006507F9"/>
    <w:rsid w:val="00650CC2"/>
    <w:rsid w:val="00651489"/>
    <w:rsid w:val="00651D80"/>
    <w:rsid w:val="00654367"/>
    <w:rsid w:val="00654D7E"/>
    <w:rsid w:val="006553E0"/>
    <w:rsid w:val="00657031"/>
    <w:rsid w:val="0065783F"/>
    <w:rsid w:val="00657A48"/>
    <w:rsid w:val="00660118"/>
    <w:rsid w:val="006605BE"/>
    <w:rsid w:val="00660942"/>
    <w:rsid w:val="00660B51"/>
    <w:rsid w:val="00660D62"/>
    <w:rsid w:val="0066126B"/>
    <w:rsid w:val="00661961"/>
    <w:rsid w:val="006619F0"/>
    <w:rsid w:val="00662714"/>
    <w:rsid w:val="006632E9"/>
    <w:rsid w:val="00666AF4"/>
    <w:rsid w:val="00670C78"/>
    <w:rsid w:val="00670CA3"/>
    <w:rsid w:val="0067131A"/>
    <w:rsid w:val="00672564"/>
    <w:rsid w:val="00673F27"/>
    <w:rsid w:val="00674789"/>
    <w:rsid w:val="00674907"/>
    <w:rsid w:val="0067506E"/>
    <w:rsid w:val="006758D3"/>
    <w:rsid w:val="00676306"/>
    <w:rsid w:val="00676F92"/>
    <w:rsid w:val="006807C5"/>
    <w:rsid w:val="00680ACA"/>
    <w:rsid w:val="00680DCA"/>
    <w:rsid w:val="0068128C"/>
    <w:rsid w:val="00681ACC"/>
    <w:rsid w:val="00682046"/>
    <w:rsid w:val="00682685"/>
    <w:rsid w:val="00682903"/>
    <w:rsid w:val="00682AE8"/>
    <w:rsid w:val="00683537"/>
    <w:rsid w:val="006842B5"/>
    <w:rsid w:val="0068444C"/>
    <w:rsid w:val="00685163"/>
    <w:rsid w:val="00685E1C"/>
    <w:rsid w:val="00685EE8"/>
    <w:rsid w:val="0068647F"/>
    <w:rsid w:val="00690B36"/>
    <w:rsid w:val="00690B78"/>
    <w:rsid w:val="00691413"/>
    <w:rsid w:val="006914AE"/>
    <w:rsid w:val="00691EB5"/>
    <w:rsid w:val="00691F86"/>
    <w:rsid w:val="006925D1"/>
    <w:rsid w:val="006937C3"/>
    <w:rsid w:val="00693937"/>
    <w:rsid w:val="00693E1B"/>
    <w:rsid w:val="00693FB8"/>
    <w:rsid w:val="006940E6"/>
    <w:rsid w:val="00694741"/>
    <w:rsid w:val="00694EA1"/>
    <w:rsid w:val="006954FF"/>
    <w:rsid w:val="00696348"/>
    <w:rsid w:val="00697322"/>
    <w:rsid w:val="006A0A36"/>
    <w:rsid w:val="006A11A8"/>
    <w:rsid w:val="006A1674"/>
    <w:rsid w:val="006A195C"/>
    <w:rsid w:val="006A1D16"/>
    <w:rsid w:val="006A1EE5"/>
    <w:rsid w:val="006A260E"/>
    <w:rsid w:val="006A2DCC"/>
    <w:rsid w:val="006A4C2A"/>
    <w:rsid w:val="006A6CB8"/>
    <w:rsid w:val="006B0A06"/>
    <w:rsid w:val="006B0A09"/>
    <w:rsid w:val="006B1676"/>
    <w:rsid w:val="006B1D83"/>
    <w:rsid w:val="006B234C"/>
    <w:rsid w:val="006B265B"/>
    <w:rsid w:val="006B2A12"/>
    <w:rsid w:val="006B3C63"/>
    <w:rsid w:val="006B3EAC"/>
    <w:rsid w:val="006B4DD4"/>
    <w:rsid w:val="006B5776"/>
    <w:rsid w:val="006B61E9"/>
    <w:rsid w:val="006B6308"/>
    <w:rsid w:val="006B6A15"/>
    <w:rsid w:val="006B776C"/>
    <w:rsid w:val="006C089C"/>
    <w:rsid w:val="006C0A02"/>
    <w:rsid w:val="006C0BEE"/>
    <w:rsid w:val="006C1934"/>
    <w:rsid w:val="006C1B9B"/>
    <w:rsid w:val="006C1DA3"/>
    <w:rsid w:val="006C2CB4"/>
    <w:rsid w:val="006C2EB2"/>
    <w:rsid w:val="006C328B"/>
    <w:rsid w:val="006C393A"/>
    <w:rsid w:val="006C50F9"/>
    <w:rsid w:val="006C5688"/>
    <w:rsid w:val="006C5C67"/>
    <w:rsid w:val="006C6215"/>
    <w:rsid w:val="006C6968"/>
    <w:rsid w:val="006C7945"/>
    <w:rsid w:val="006C7B03"/>
    <w:rsid w:val="006D0FDE"/>
    <w:rsid w:val="006D1A62"/>
    <w:rsid w:val="006D2286"/>
    <w:rsid w:val="006D28DD"/>
    <w:rsid w:val="006D31AC"/>
    <w:rsid w:val="006D3259"/>
    <w:rsid w:val="006D43BE"/>
    <w:rsid w:val="006D495A"/>
    <w:rsid w:val="006D4B9B"/>
    <w:rsid w:val="006D5592"/>
    <w:rsid w:val="006D57F4"/>
    <w:rsid w:val="006D5865"/>
    <w:rsid w:val="006D6444"/>
    <w:rsid w:val="006D6A78"/>
    <w:rsid w:val="006D773A"/>
    <w:rsid w:val="006D77E0"/>
    <w:rsid w:val="006D7B6F"/>
    <w:rsid w:val="006E0CC7"/>
    <w:rsid w:val="006E15C7"/>
    <w:rsid w:val="006E1738"/>
    <w:rsid w:val="006E2589"/>
    <w:rsid w:val="006E317C"/>
    <w:rsid w:val="006E358A"/>
    <w:rsid w:val="006E606A"/>
    <w:rsid w:val="006E6229"/>
    <w:rsid w:val="006E67B1"/>
    <w:rsid w:val="006E6E1D"/>
    <w:rsid w:val="006E7038"/>
    <w:rsid w:val="006E75BE"/>
    <w:rsid w:val="006F006D"/>
    <w:rsid w:val="006F030D"/>
    <w:rsid w:val="006F05BE"/>
    <w:rsid w:val="006F0B06"/>
    <w:rsid w:val="006F0EF3"/>
    <w:rsid w:val="006F23E7"/>
    <w:rsid w:val="006F2F2F"/>
    <w:rsid w:val="006F313D"/>
    <w:rsid w:val="006F3AA1"/>
    <w:rsid w:val="006F3E47"/>
    <w:rsid w:val="006F3EA8"/>
    <w:rsid w:val="006F4277"/>
    <w:rsid w:val="006F4E96"/>
    <w:rsid w:val="006F59C6"/>
    <w:rsid w:val="006F7281"/>
    <w:rsid w:val="006F73A4"/>
    <w:rsid w:val="0070106E"/>
    <w:rsid w:val="0070264A"/>
    <w:rsid w:val="007031B4"/>
    <w:rsid w:val="00703411"/>
    <w:rsid w:val="00703CC2"/>
    <w:rsid w:val="00704597"/>
    <w:rsid w:val="007055CA"/>
    <w:rsid w:val="00705D4A"/>
    <w:rsid w:val="00705EE6"/>
    <w:rsid w:val="007067FB"/>
    <w:rsid w:val="00706FC2"/>
    <w:rsid w:val="0070717C"/>
    <w:rsid w:val="00707A80"/>
    <w:rsid w:val="0071059D"/>
    <w:rsid w:val="00710969"/>
    <w:rsid w:val="00710D8A"/>
    <w:rsid w:val="007117D8"/>
    <w:rsid w:val="00711AF3"/>
    <w:rsid w:val="00712014"/>
    <w:rsid w:val="00713BF7"/>
    <w:rsid w:val="00714684"/>
    <w:rsid w:val="00715654"/>
    <w:rsid w:val="00716374"/>
    <w:rsid w:val="00717326"/>
    <w:rsid w:val="0071758B"/>
    <w:rsid w:val="00717F25"/>
    <w:rsid w:val="0072028B"/>
    <w:rsid w:val="00720471"/>
    <w:rsid w:val="00720ACA"/>
    <w:rsid w:val="00720C09"/>
    <w:rsid w:val="00721BE5"/>
    <w:rsid w:val="00722BE3"/>
    <w:rsid w:val="007236A7"/>
    <w:rsid w:val="007245D6"/>
    <w:rsid w:val="00724B92"/>
    <w:rsid w:val="00724C7B"/>
    <w:rsid w:val="00725E02"/>
    <w:rsid w:val="00725F54"/>
    <w:rsid w:val="0072610F"/>
    <w:rsid w:val="007269CD"/>
    <w:rsid w:val="0073133A"/>
    <w:rsid w:val="0073212B"/>
    <w:rsid w:val="007323E2"/>
    <w:rsid w:val="0073305F"/>
    <w:rsid w:val="0073327A"/>
    <w:rsid w:val="0073554E"/>
    <w:rsid w:val="00737508"/>
    <w:rsid w:val="007378B6"/>
    <w:rsid w:val="00737C6A"/>
    <w:rsid w:val="007406ED"/>
    <w:rsid w:val="0074098A"/>
    <w:rsid w:val="00740AC9"/>
    <w:rsid w:val="00740FC5"/>
    <w:rsid w:val="0074117F"/>
    <w:rsid w:val="0074126E"/>
    <w:rsid w:val="00741B95"/>
    <w:rsid w:val="00741C9F"/>
    <w:rsid w:val="00741F04"/>
    <w:rsid w:val="00741FDD"/>
    <w:rsid w:val="00742809"/>
    <w:rsid w:val="00742AF9"/>
    <w:rsid w:val="00743882"/>
    <w:rsid w:val="00744AD7"/>
    <w:rsid w:val="00745E6A"/>
    <w:rsid w:val="00746ACC"/>
    <w:rsid w:val="00746D35"/>
    <w:rsid w:val="007475B1"/>
    <w:rsid w:val="0074794F"/>
    <w:rsid w:val="00750FAA"/>
    <w:rsid w:val="007523A2"/>
    <w:rsid w:val="00752470"/>
    <w:rsid w:val="00752DF8"/>
    <w:rsid w:val="00752F7E"/>
    <w:rsid w:val="007530B8"/>
    <w:rsid w:val="00754137"/>
    <w:rsid w:val="007548F7"/>
    <w:rsid w:val="00755327"/>
    <w:rsid w:val="007555A2"/>
    <w:rsid w:val="007563CB"/>
    <w:rsid w:val="00756AC9"/>
    <w:rsid w:val="00756EDF"/>
    <w:rsid w:val="00757278"/>
    <w:rsid w:val="007573C2"/>
    <w:rsid w:val="00757D07"/>
    <w:rsid w:val="00760102"/>
    <w:rsid w:val="00760D34"/>
    <w:rsid w:val="00760EDF"/>
    <w:rsid w:val="0076181F"/>
    <w:rsid w:val="00762890"/>
    <w:rsid w:val="00762CD9"/>
    <w:rsid w:val="00763FE3"/>
    <w:rsid w:val="00764C7C"/>
    <w:rsid w:val="00764C8F"/>
    <w:rsid w:val="00765DFE"/>
    <w:rsid w:val="0076629B"/>
    <w:rsid w:val="00770046"/>
    <w:rsid w:val="0077048F"/>
    <w:rsid w:val="00770F92"/>
    <w:rsid w:val="00771292"/>
    <w:rsid w:val="00771AC6"/>
    <w:rsid w:val="00771C0B"/>
    <w:rsid w:val="00772835"/>
    <w:rsid w:val="00772DDB"/>
    <w:rsid w:val="007731F1"/>
    <w:rsid w:val="007738FA"/>
    <w:rsid w:val="00773C94"/>
    <w:rsid w:val="00775301"/>
    <w:rsid w:val="0077744A"/>
    <w:rsid w:val="007808D4"/>
    <w:rsid w:val="00780B86"/>
    <w:rsid w:val="0078360D"/>
    <w:rsid w:val="00785645"/>
    <w:rsid w:val="007865D4"/>
    <w:rsid w:val="007867A5"/>
    <w:rsid w:val="00786A93"/>
    <w:rsid w:val="0078719E"/>
    <w:rsid w:val="0078733E"/>
    <w:rsid w:val="00787BD8"/>
    <w:rsid w:val="00787D47"/>
    <w:rsid w:val="00790584"/>
    <w:rsid w:val="00791594"/>
    <w:rsid w:val="00791615"/>
    <w:rsid w:val="00791870"/>
    <w:rsid w:val="00793250"/>
    <w:rsid w:val="00795015"/>
    <w:rsid w:val="0079584A"/>
    <w:rsid w:val="00795BA3"/>
    <w:rsid w:val="0079610C"/>
    <w:rsid w:val="0079637B"/>
    <w:rsid w:val="007963AD"/>
    <w:rsid w:val="00796677"/>
    <w:rsid w:val="00796D3F"/>
    <w:rsid w:val="0079749F"/>
    <w:rsid w:val="007A0766"/>
    <w:rsid w:val="007A20B3"/>
    <w:rsid w:val="007A3197"/>
    <w:rsid w:val="007A5092"/>
    <w:rsid w:val="007A54F0"/>
    <w:rsid w:val="007A580B"/>
    <w:rsid w:val="007A58E8"/>
    <w:rsid w:val="007A5AA0"/>
    <w:rsid w:val="007A62AA"/>
    <w:rsid w:val="007A6E98"/>
    <w:rsid w:val="007A7E41"/>
    <w:rsid w:val="007B1FCB"/>
    <w:rsid w:val="007B268B"/>
    <w:rsid w:val="007B26FC"/>
    <w:rsid w:val="007B2FC5"/>
    <w:rsid w:val="007B3808"/>
    <w:rsid w:val="007B38CE"/>
    <w:rsid w:val="007B3B38"/>
    <w:rsid w:val="007B413A"/>
    <w:rsid w:val="007B414C"/>
    <w:rsid w:val="007B4342"/>
    <w:rsid w:val="007B4847"/>
    <w:rsid w:val="007B4DA6"/>
    <w:rsid w:val="007B507A"/>
    <w:rsid w:val="007B5086"/>
    <w:rsid w:val="007B5F9D"/>
    <w:rsid w:val="007B6BBB"/>
    <w:rsid w:val="007B76A2"/>
    <w:rsid w:val="007B78A7"/>
    <w:rsid w:val="007B7984"/>
    <w:rsid w:val="007B7B14"/>
    <w:rsid w:val="007C2B1C"/>
    <w:rsid w:val="007C2D5E"/>
    <w:rsid w:val="007C31CF"/>
    <w:rsid w:val="007C48A6"/>
    <w:rsid w:val="007C58AE"/>
    <w:rsid w:val="007C64D4"/>
    <w:rsid w:val="007C67C5"/>
    <w:rsid w:val="007C6D8E"/>
    <w:rsid w:val="007C758E"/>
    <w:rsid w:val="007C7B6F"/>
    <w:rsid w:val="007C7BFD"/>
    <w:rsid w:val="007D082B"/>
    <w:rsid w:val="007D0EB7"/>
    <w:rsid w:val="007D1554"/>
    <w:rsid w:val="007D17DC"/>
    <w:rsid w:val="007D3E08"/>
    <w:rsid w:val="007D3F45"/>
    <w:rsid w:val="007D5AFE"/>
    <w:rsid w:val="007D5D88"/>
    <w:rsid w:val="007D6C06"/>
    <w:rsid w:val="007D740C"/>
    <w:rsid w:val="007D7425"/>
    <w:rsid w:val="007D7775"/>
    <w:rsid w:val="007D7A66"/>
    <w:rsid w:val="007D7E09"/>
    <w:rsid w:val="007E04AA"/>
    <w:rsid w:val="007E095F"/>
    <w:rsid w:val="007E0FA6"/>
    <w:rsid w:val="007E1691"/>
    <w:rsid w:val="007E1A0B"/>
    <w:rsid w:val="007E2EA2"/>
    <w:rsid w:val="007E2FE8"/>
    <w:rsid w:val="007E30F7"/>
    <w:rsid w:val="007E3217"/>
    <w:rsid w:val="007E3D0E"/>
    <w:rsid w:val="007E4373"/>
    <w:rsid w:val="007E448E"/>
    <w:rsid w:val="007E4847"/>
    <w:rsid w:val="007E54BF"/>
    <w:rsid w:val="007E5F74"/>
    <w:rsid w:val="007E7CD2"/>
    <w:rsid w:val="007F02B3"/>
    <w:rsid w:val="007F0979"/>
    <w:rsid w:val="007F1B77"/>
    <w:rsid w:val="007F2DFA"/>
    <w:rsid w:val="007F37E2"/>
    <w:rsid w:val="007F4057"/>
    <w:rsid w:val="007F4204"/>
    <w:rsid w:val="007F4EE3"/>
    <w:rsid w:val="007F5295"/>
    <w:rsid w:val="007F639C"/>
    <w:rsid w:val="007F7244"/>
    <w:rsid w:val="007F7F04"/>
    <w:rsid w:val="00800332"/>
    <w:rsid w:val="00800B4C"/>
    <w:rsid w:val="008017D7"/>
    <w:rsid w:val="0080214A"/>
    <w:rsid w:val="0080216D"/>
    <w:rsid w:val="00802938"/>
    <w:rsid w:val="00802B58"/>
    <w:rsid w:val="008037FE"/>
    <w:rsid w:val="00804870"/>
    <w:rsid w:val="00805024"/>
    <w:rsid w:val="0080588C"/>
    <w:rsid w:val="00805EDC"/>
    <w:rsid w:val="008065C6"/>
    <w:rsid w:val="00807A56"/>
    <w:rsid w:val="0081100E"/>
    <w:rsid w:val="0081207B"/>
    <w:rsid w:val="0081285C"/>
    <w:rsid w:val="00812CD6"/>
    <w:rsid w:val="008135B6"/>
    <w:rsid w:val="008135D2"/>
    <w:rsid w:val="00813935"/>
    <w:rsid w:val="00813D47"/>
    <w:rsid w:val="0081468B"/>
    <w:rsid w:val="00815DF9"/>
    <w:rsid w:val="00817486"/>
    <w:rsid w:val="008205A9"/>
    <w:rsid w:val="00820797"/>
    <w:rsid w:val="00820989"/>
    <w:rsid w:val="00821407"/>
    <w:rsid w:val="008219AC"/>
    <w:rsid w:val="00822A36"/>
    <w:rsid w:val="00822AA4"/>
    <w:rsid w:val="00822DAC"/>
    <w:rsid w:val="008230F1"/>
    <w:rsid w:val="00824234"/>
    <w:rsid w:val="0082493B"/>
    <w:rsid w:val="00824EAF"/>
    <w:rsid w:val="00825F15"/>
    <w:rsid w:val="00825FA2"/>
    <w:rsid w:val="00827BB2"/>
    <w:rsid w:val="008300A9"/>
    <w:rsid w:val="008311A5"/>
    <w:rsid w:val="008314AD"/>
    <w:rsid w:val="008327C4"/>
    <w:rsid w:val="00833554"/>
    <w:rsid w:val="00833C05"/>
    <w:rsid w:val="008346B3"/>
    <w:rsid w:val="00834749"/>
    <w:rsid w:val="008347C7"/>
    <w:rsid w:val="008354B3"/>
    <w:rsid w:val="00835E57"/>
    <w:rsid w:val="00836160"/>
    <w:rsid w:val="00836C46"/>
    <w:rsid w:val="008408C8"/>
    <w:rsid w:val="00840BBD"/>
    <w:rsid w:val="008416A5"/>
    <w:rsid w:val="00841822"/>
    <w:rsid w:val="00842174"/>
    <w:rsid w:val="0084227E"/>
    <w:rsid w:val="00842324"/>
    <w:rsid w:val="008426E0"/>
    <w:rsid w:val="00842818"/>
    <w:rsid w:val="00842990"/>
    <w:rsid w:val="00842B89"/>
    <w:rsid w:val="008434D0"/>
    <w:rsid w:val="00844D4E"/>
    <w:rsid w:val="00844F20"/>
    <w:rsid w:val="00846F00"/>
    <w:rsid w:val="00850946"/>
    <w:rsid w:val="00851BCF"/>
    <w:rsid w:val="00851D56"/>
    <w:rsid w:val="0085273E"/>
    <w:rsid w:val="00852926"/>
    <w:rsid w:val="008531F3"/>
    <w:rsid w:val="00853804"/>
    <w:rsid w:val="00854195"/>
    <w:rsid w:val="00854718"/>
    <w:rsid w:val="0085472D"/>
    <w:rsid w:val="00855EDB"/>
    <w:rsid w:val="00856354"/>
    <w:rsid w:val="0085683F"/>
    <w:rsid w:val="008570E0"/>
    <w:rsid w:val="008603A2"/>
    <w:rsid w:val="008609C7"/>
    <w:rsid w:val="0086178E"/>
    <w:rsid w:val="00864176"/>
    <w:rsid w:val="00865B97"/>
    <w:rsid w:val="00865E79"/>
    <w:rsid w:val="008662D0"/>
    <w:rsid w:val="0086780C"/>
    <w:rsid w:val="00871603"/>
    <w:rsid w:val="00871F62"/>
    <w:rsid w:val="008727D5"/>
    <w:rsid w:val="008737BA"/>
    <w:rsid w:val="008747AD"/>
    <w:rsid w:val="008754FA"/>
    <w:rsid w:val="008757C0"/>
    <w:rsid w:val="008759BE"/>
    <w:rsid w:val="00875BBE"/>
    <w:rsid w:val="00875D50"/>
    <w:rsid w:val="008768C4"/>
    <w:rsid w:val="008769C5"/>
    <w:rsid w:val="00877540"/>
    <w:rsid w:val="00880D79"/>
    <w:rsid w:val="0088251C"/>
    <w:rsid w:val="00883A2B"/>
    <w:rsid w:val="008854E6"/>
    <w:rsid w:val="008867D7"/>
    <w:rsid w:val="00886951"/>
    <w:rsid w:val="00886ACE"/>
    <w:rsid w:val="008873A2"/>
    <w:rsid w:val="00887B9C"/>
    <w:rsid w:val="00887DE4"/>
    <w:rsid w:val="008907D1"/>
    <w:rsid w:val="00891042"/>
    <w:rsid w:val="008920A9"/>
    <w:rsid w:val="00892CFA"/>
    <w:rsid w:val="00896602"/>
    <w:rsid w:val="008969F0"/>
    <w:rsid w:val="008A0326"/>
    <w:rsid w:val="008A0546"/>
    <w:rsid w:val="008A10C6"/>
    <w:rsid w:val="008A18B3"/>
    <w:rsid w:val="008A1E08"/>
    <w:rsid w:val="008A2FC3"/>
    <w:rsid w:val="008A3251"/>
    <w:rsid w:val="008A35F6"/>
    <w:rsid w:val="008A3AB5"/>
    <w:rsid w:val="008A489D"/>
    <w:rsid w:val="008A511C"/>
    <w:rsid w:val="008A5897"/>
    <w:rsid w:val="008A6973"/>
    <w:rsid w:val="008A74BD"/>
    <w:rsid w:val="008B0CED"/>
    <w:rsid w:val="008B16B3"/>
    <w:rsid w:val="008B173A"/>
    <w:rsid w:val="008B1BC1"/>
    <w:rsid w:val="008B24CD"/>
    <w:rsid w:val="008B2A35"/>
    <w:rsid w:val="008B2C62"/>
    <w:rsid w:val="008B3088"/>
    <w:rsid w:val="008B3E50"/>
    <w:rsid w:val="008B4387"/>
    <w:rsid w:val="008B4810"/>
    <w:rsid w:val="008B4BDD"/>
    <w:rsid w:val="008B54E5"/>
    <w:rsid w:val="008B5E91"/>
    <w:rsid w:val="008B6182"/>
    <w:rsid w:val="008B6DA3"/>
    <w:rsid w:val="008B79E9"/>
    <w:rsid w:val="008C005F"/>
    <w:rsid w:val="008C0FB3"/>
    <w:rsid w:val="008C132C"/>
    <w:rsid w:val="008C1341"/>
    <w:rsid w:val="008C2067"/>
    <w:rsid w:val="008C206E"/>
    <w:rsid w:val="008C2A4B"/>
    <w:rsid w:val="008C38A2"/>
    <w:rsid w:val="008C3CA5"/>
    <w:rsid w:val="008C4E05"/>
    <w:rsid w:val="008C590B"/>
    <w:rsid w:val="008C5BCD"/>
    <w:rsid w:val="008C6238"/>
    <w:rsid w:val="008C631B"/>
    <w:rsid w:val="008D0388"/>
    <w:rsid w:val="008D05ED"/>
    <w:rsid w:val="008D0D6D"/>
    <w:rsid w:val="008D139A"/>
    <w:rsid w:val="008D178A"/>
    <w:rsid w:val="008D17D6"/>
    <w:rsid w:val="008D1F7F"/>
    <w:rsid w:val="008D2DC2"/>
    <w:rsid w:val="008D3B6E"/>
    <w:rsid w:val="008D3D30"/>
    <w:rsid w:val="008D4384"/>
    <w:rsid w:val="008D5A0D"/>
    <w:rsid w:val="008D5DDB"/>
    <w:rsid w:val="008D603B"/>
    <w:rsid w:val="008D61A4"/>
    <w:rsid w:val="008D6270"/>
    <w:rsid w:val="008D69CB"/>
    <w:rsid w:val="008E01C6"/>
    <w:rsid w:val="008E07A3"/>
    <w:rsid w:val="008E091C"/>
    <w:rsid w:val="008E0960"/>
    <w:rsid w:val="008E0E83"/>
    <w:rsid w:val="008E1B90"/>
    <w:rsid w:val="008E210B"/>
    <w:rsid w:val="008E27D1"/>
    <w:rsid w:val="008E29D2"/>
    <w:rsid w:val="008E3FBE"/>
    <w:rsid w:val="008E42EE"/>
    <w:rsid w:val="008E4AE9"/>
    <w:rsid w:val="008E5F1A"/>
    <w:rsid w:val="008E6DA4"/>
    <w:rsid w:val="008E749C"/>
    <w:rsid w:val="008E77EA"/>
    <w:rsid w:val="008E781B"/>
    <w:rsid w:val="008E7E5B"/>
    <w:rsid w:val="008F0354"/>
    <w:rsid w:val="008F059F"/>
    <w:rsid w:val="008F0882"/>
    <w:rsid w:val="008F1B17"/>
    <w:rsid w:val="008F1BF7"/>
    <w:rsid w:val="008F2CB4"/>
    <w:rsid w:val="008F3550"/>
    <w:rsid w:val="008F3A2A"/>
    <w:rsid w:val="008F4729"/>
    <w:rsid w:val="008F4777"/>
    <w:rsid w:val="008F7759"/>
    <w:rsid w:val="00900534"/>
    <w:rsid w:val="009018D1"/>
    <w:rsid w:val="00901B19"/>
    <w:rsid w:val="00901CF8"/>
    <w:rsid w:val="009028BD"/>
    <w:rsid w:val="00903A12"/>
    <w:rsid w:val="009050BC"/>
    <w:rsid w:val="0090588E"/>
    <w:rsid w:val="00906B21"/>
    <w:rsid w:val="009107FB"/>
    <w:rsid w:val="00910AA0"/>
    <w:rsid w:val="00910F39"/>
    <w:rsid w:val="009135A8"/>
    <w:rsid w:val="00915414"/>
    <w:rsid w:val="00915491"/>
    <w:rsid w:val="00916200"/>
    <w:rsid w:val="00917048"/>
    <w:rsid w:val="0091704C"/>
    <w:rsid w:val="0092011A"/>
    <w:rsid w:val="0092070E"/>
    <w:rsid w:val="00920E0B"/>
    <w:rsid w:val="00922454"/>
    <w:rsid w:val="00922872"/>
    <w:rsid w:val="00922BDC"/>
    <w:rsid w:val="00923425"/>
    <w:rsid w:val="00923E0D"/>
    <w:rsid w:val="00925036"/>
    <w:rsid w:val="00926B16"/>
    <w:rsid w:val="00926D45"/>
    <w:rsid w:val="0092783D"/>
    <w:rsid w:val="009278BE"/>
    <w:rsid w:val="00927EAF"/>
    <w:rsid w:val="00927F45"/>
    <w:rsid w:val="00930B2C"/>
    <w:rsid w:val="00930BAC"/>
    <w:rsid w:val="00931197"/>
    <w:rsid w:val="00932177"/>
    <w:rsid w:val="00933042"/>
    <w:rsid w:val="009333D3"/>
    <w:rsid w:val="00933848"/>
    <w:rsid w:val="009339B4"/>
    <w:rsid w:val="0093533B"/>
    <w:rsid w:val="00935972"/>
    <w:rsid w:val="009359F9"/>
    <w:rsid w:val="009359FB"/>
    <w:rsid w:val="00935C0A"/>
    <w:rsid w:val="00936C79"/>
    <w:rsid w:val="00936D52"/>
    <w:rsid w:val="00936D5D"/>
    <w:rsid w:val="00936F9B"/>
    <w:rsid w:val="009371A9"/>
    <w:rsid w:val="00942D06"/>
    <w:rsid w:val="00942F4F"/>
    <w:rsid w:val="00946328"/>
    <w:rsid w:val="00950CD9"/>
    <w:rsid w:val="00951B37"/>
    <w:rsid w:val="00951C1F"/>
    <w:rsid w:val="00952396"/>
    <w:rsid w:val="00952457"/>
    <w:rsid w:val="0095313D"/>
    <w:rsid w:val="00953BB4"/>
    <w:rsid w:val="00953C19"/>
    <w:rsid w:val="009543A5"/>
    <w:rsid w:val="00954531"/>
    <w:rsid w:val="00954B09"/>
    <w:rsid w:val="00954E10"/>
    <w:rsid w:val="00954FBF"/>
    <w:rsid w:val="009555AA"/>
    <w:rsid w:val="00955878"/>
    <w:rsid w:val="00955FEB"/>
    <w:rsid w:val="0095650B"/>
    <w:rsid w:val="00956CDD"/>
    <w:rsid w:val="00956D83"/>
    <w:rsid w:val="00956FF0"/>
    <w:rsid w:val="00957A18"/>
    <w:rsid w:val="00957B31"/>
    <w:rsid w:val="009606BF"/>
    <w:rsid w:val="009622F9"/>
    <w:rsid w:val="0096251A"/>
    <w:rsid w:val="0096497C"/>
    <w:rsid w:val="00964B45"/>
    <w:rsid w:val="0096547E"/>
    <w:rsid w:val="00965791"/>
    <w:rsid w:val="0096640B"/>
    <w:rsid w:val="00967F1A"/>
    <w:rsid w:val="009701CC"/>
    <w:rsid w:val="00971CEE"/>
    <w:rsid w:val="0097232C"/>
    <w:rsid w:val="00972382"/>
    <w:rsid w:val="0097262A"/>
    <w:rsid w:val="00972AFF"/>
    <w:rsid w:val="009730FA"/>
    <w:rsid w:val="0097345A"/>
    <w:rsid w:val="00973E41"/>
    <w:rsid w:val="00974A46"/>
    <w:rsid w:val="0097515C"/>
    <w:rsid w:val="00977E1E"/>
    <w:rsid w:val="009808DC"/>
    <w:rsid w:val="00980A05"/>
    <w:rsid w:val="00980BFC"/>
    <w:rsid w:val="00981306"/>
    <w:rsid w:val="009815E8"/>
    <w:rsid w:val="009815EE"/>
    <w:rsid w:val="00981606"/>
    <w:rsid w:val="00983B5A"/>
    <w:rsid w:val="00984104"/>
    <w:rsid w:val="0098443D"/>
    <w:rsid w:val="00984A40"/>
    <w:rsid w:val="00984C66"/>
    <w:rsid w:val="0098521A"/>
    <w:rsid w:val="00985B55"/>
    <w:rsid w:val="00986239"/>
    <w:rsid w:val="009865FD"/>
    <w:rsid w:val="00986A5E"/>
    <w:rsid w:val="0098763E"/>
    <w:rsid w:val="00987EA2"/>
    <w:rsid w:val="00990754"/>
    <w:rsid w:val="00990EA2"/>
    <w:rsid w:val="009915E1"/>
    <w:rsid w:val="00991F63"/>
    <w:rsid w:val="00992064"/>
    <w:rsid w:val="009926D4"/>
    <w:rsid w:val="00993984"/>
    <w:rsid w:val="00993DBB"/>
    <w:rsid w:val="009953E7"/>
    <w:rsid w:val="00995E7C"/>
    <w:rsid w:val="0099633E"/>
    <w:rsid w:val="009976CC"/>
    <w:rsid w:val="009977D1"/>
    <w:rsid w:val="009A09E2"/>
    <w:rsid w:val="009A1005"/>
    <w:rsid w:val="009A168F"/>
    <w:rsid w:val="009A1C41"/>
    <w:rsid w:val="009A1FFB"/>
    <w:rsid w:val="009A2414"/>
    <w:rsid w:val="009A3895"/>
    <w:rsid w:val="009A3D0F"/>
    <w:rsid w:val="009A6085"/>
    <w:rsid w:val="009A7DD2"/>
    <w:rsid w:val="009B04F8"/>
    <w:rsid w:val="009B05B5"/>
    <w:rsid w:val="009B12BC"/>
    <w:rsid w:val="009B313C"/>
    <w:rsid w:val="009B37EE"/>
    <w:rsid w:val="009B475D"/>
    <w:rsid w:val="009B5A1B"/>
    <w:rsid w:val="009B6AD8"/>
    <w:rsid w:val="009B75DC"/>
    <w:rsid w:val="009B78ED"/>
    <w:rsid w:val="009C04C2"/>
    <w:rsid w:val="009C06F8"/>
    <w:rsid w:val="009C0B4C"/>
    <w:rsid w:val="009C1085"/>
    <w:rsid w:val="009C26CE"/>
    <w:rsid w:val="009C3135"/>
    <w:rsid w:val="009C3F57"/>
    <w:rsid w:val="009C4435"/>
    <w:rsid w:val="009C449C"/>
    <w:rsid w:val="009C53F2"/>
    <w:rsid w:val="009C5B90"/>
    <w:rsid w:val="009C7AB5"/>
    <w:rsid w:val="009D00AA"/>
    <w:rsid w:val="009D014E"/>
    <w:rsid w:val="009D018B"/>
    <w:rsid w:val="009D20DE"/>
    <w:rsid w:val="009D2114"/>
    <w:rsid w:val="009D25DC"/>
    <w:rsid w:val="009D3100"/>
    <w:rsid w:val="009D325E"/>
    <w:rsid w:val="009D35BC"/>
    <w:rsid w:val="009D3893"/>
    <w:rsid w:val="009D3F43"/>
    <w:rsid w:val="009D4094"/>
    <w:rsid w:val="009D4393"/>
    <w:rsid w:val="009D44DC"/>
    <w:rsid w:val="009D450D"/>
    <w:rsid w:val="009D4B37"/>
    <w:rsid w:val="009D4BC1"/>
    <w:rsid w:val="009D588D"/>
    <w:rsid w:val="009D6B01"/>
    <w:rsid w:val="009E040C"/>
    <w:rsid w:val="009E0963"/>
    <w:rsid w:val="009E0F8D"/>
    <w:rsid w:val="009E2439"/>
    <w:rsid w:val="009E2910"/>
    <w:rsid w:val="009E2E15"/>
    <w:rsid w:val="009E429E"/>
    <w:rsid w:val="009E4394"/>
    <w:rsid w:val="009E4A4B"/>
    <w:rsid w:val="009E4E7F"/>
    <w:rsid w:val="009E6D3C"/>
    <w:rsid w:val="009E7021"/>
    <w:rsid w:val="009E72CA"/>
    <w:rsid w:val="009E77AF"/>
    <w:rsid w:val="009F01B1"/>
    <w:rsid w:val="009F0487"/>
    <w:rsid w:val="009F066E"/>
    <w:rsid w:val="009F08D4"/>
    <w:rsid w:val="009F1457"/>
    <w:rsid w:val="009F3F03"/>
    <w:rsid w:val="009F3FC2"/>
    <w:rsid w:val="009F54F6"/>
    <w:rsid w:val="009F6CB7"/>
    <w:rsid w:val="009F7844"/>
    <w:rsid w:val="009F7D1D"/>
    <w:rsid w:val="00A00A1F"/>
    <w:rsid w:val="00A00C40"/>
    <w:rsid w:val="00A01BB8"/>
    <w:rsid w:val="00A02D5E"/>
    <w:rsid w:val="00A0310F"/>
    <w:rsid w:val="00A050E5"/>
    <w:rsid w:val="00A0515F"/>
    <w:rsid w:val="00A07B46"/>
    <w:rsid w:val="00A07DE8"/>
    <w:rsid w:val="00A10480"/>
    <w:rsid w:val="00A13212"/>
    <w:rsid w:val="00A14323"/>
    <w:rsid w:val="00A14A1E"/>
    <w:rsid w:val="00A150A1"/>
    <w:rsid w:val="00A155EA"/>
    <w:rsid w:val="00A161A4"/>
    <w:rsid w:val="00A162A5"/>
    <w:rsid w:val="00A16738"/>
    <w:rsid w:val="00A16E98"/>
    <w:rsid w:val="00A22453"/>
    <w:rsid w:val="00A22BC8"/>
    <w:rsid w:val="00A22C79"/>
    <w:rsid w:val="00A23E38"/>
    <w:rsid w:val="00A24464"/>
    <w:rsid w:val="00A25D53"/>
    <w:rsid w:val="00A262A0"/>
    <w:rsid w:val="00A2664B"/>
    <w:rsid w:val="00A27D3E"/>
    <w:rsid w:val="00A3095B"/>
    <w:rsid w:val="00A333B5"/>
    <w:rsid w:val="00A337DE"/>
    <w:rsid w:val="00A33F70"/>
    <w:rsid w:val="00A342F6"/>
    <w:rsid w:val="00A35055"/>
    <w:rsid w:val="00A354CB"/>
    <w:rsid w:val="00A365DE"/>
    <w:rsid w:val="00A36BC3"/>
    <w:rsid w:val="00A36F71"/>
    <w:rsid w:val="00A370FE"/>
    <w:rsid w:val="00A37339"/>
    <w:rsid w:val="00A3783A"/>
    <w:rsid w:val="00A37876"/>
    <w:rsid w:val="00A40004"/>
    <w:rsid w:val="00A42503"/>
    <w:rsid w:val="00A43C17"/>
    <w:rsid w:val="00A44043"/>
    <w:rsid w:val="00A443C5"/>
    <w:rsid w:val="00A45125"/>
    <w:rsid w:val="00A46E39"/>
    <w:rsid w:val="00A47C8C"/>
    <w:rsid w:val="00A47DAC"/>
    <w:rsid w:val="00A501EB"/>
    <w:rsid w:val="00A524B6"/>
    <w:rsid w:val="00A52A97"/>
    <w:rsid w:val="00A53304"/>
    <w:rsid w:val="00A53607"/>
    <w:rsid w:val="00A53E64"/>
    <w:rsid w:val="00A55849"/>
    <w:rsid w:val="00A56F6F"/>
    <w:rsid w:val="00A5786F"/>
    <w:rsid w:val="00A57AF7"/>
    <w:rsid w:val="00A609BA"/>
    <w:rsid w:val="00A65B70"/>
    <w:rsid w:val="00A66F66"/>
    <w:rsid w:val="00A67759"/>
    <w:rsid w:val="00A70B78"/>
    <w:rsid w:val="00A7162B"/>
    <w:rsid w:val="00A71A9C"/>
    <w:rsid w:val="00A722EB"/>
    <w:rsid w:val="00A7306A"/>
    <w:rsid w:val="00A73395"/>
    <w:rsid w:val="00A73D69"/>
    <w:rsid w:val="00A740CB"/>
    <w:rsid w:val="00A76D8B"/>
    <w:rsid w:val="00A77B2D"/>
    <w:rsid w:val="00A805A0"/>
    <w:rsid w:val="00A80A8F"/>
    <w:rsid w:val="00A80ABA"/>
    <w:rsid w:val="00A80DA3"/>
    <w:rsid w:val="00A813D0"/>
    <w:rsid w:val="00A81E11"/>
    <w:rsid w:val="00A81FC1"/>
    <w:rsid w:val="00A826FC"/>
    <w:rsid w:val="00A82FAE"/>
    <w:rsid w:val="00A83170"/>
    <w:rsid w:val="00A85A8D"/>
    <w:rsid w:val="00A85C65"/>
    <w:rsid w:val="00A85EF3"/>
    <w:rsid w:val="00A8603E"/>
    <w:rsid w:val="00A8650D"/>
    <w:rsid w:val="00A8652F"/>
    <w:rsid w:val="00A86C3F"/>
    <w:rsid w:val="00A86D5E"/>
    <w:rsid w:val="00A90055"/>
    <w:rsid w:val="00A902A8"/>
    <w:rsid w:val="00A90D29"/>
    <w:rsid w:val="00A9160C"/>
    <w:rsid w:val="00A91F53"/>
    <w:rsid w:val="00A9288B"/>
    <w:rsid w:val="00A92C5C"/>
    <w:rsid w:val="00A933FF"/>
    <w:rsid w:val="00A93B0F"/>
    <w:rsid w:val="00A93D9A"/>
    <w:rsid w:val="00A94F8F"/>
    <w:rsid w:val="00A96953"/>
    <w:rsid w:val="00A9771D"/>
    <w:rsid w:val="00AA0562"/>
    <w:rsid w:val="00AA14B7"/>
    <w:rsid w:val="00AA24A3"/>
    <w:rsid w:val="00AA2E32"/>
    <w:rsid w:val="00AA3B46"/>
    <w:rsid w:val="00AA3C34"/>
    <w:rsid w:val="00AA448B"/>
    <w:rsid w:val="00AA46CC"/>
    <w:rsid w:val="00AA49CB"/>
    <w:rsid w:val="00AA5645"/>
    <w:rsid w:val="00AA5C50"/>
    <w:rsid w:val="00AA5F7D"/>
    <w:rsid w:val="00AA5F96"/>
    <w:rsid w:val="00AA6A5D"/>
    <w:rsid w:val="00AA704E"/>
    <w:rsid w:val="00AA726B"/>
    <w:rsid w:val="00AA74AA"/>
    <w:rsid w:val="00AB024E"/>
    <w:rsid w:val="00AB0D0C"/>
    <w:rsid w:val="00AB0D85"/>
    <w:rsid w:val="00AB0FB1"/>
    <w:rsid w:val="00AB21D2"/>
    <w:rsid w:val="00AB2F23"/>
    <w:rsid w:val="00AB3292"/>
    <w:rsid w:val="00AB39C4"/>
    <w:rsid w:val="00AB3EE3"/>
    <w:rsid w:val="00AB4414"/>
    <w:rsid w:val="00AB5A4F"/>
    <w:rsid w:val="00AB5D11"/>
    <w:rsid w:val="00AB6514"/>
    <w:rsid w:val="00AB673F"/>
    <w:rsid w:val="00AB6883"/>
    <w:rsid w:val="00AB74C3"/>
    <w:rsid w:val="00AC0854"/>
    <w:rsid w:val="00AC0BAE"/>
    <w:rsid w:val="00AC1313"/>
    <w:rsid w:val="00AC298E"/>
    <w:rsid w:val="00AC3B3B"/>
    <w:rsid w:val="00AC3FA1"/>
    <w:rsid w:val="00AC57FC"/>
    <w:rsid w:val="00AC5E12"/>
    <w:rsid w:val="00AC5F61"/>
    <w:rsid w:val="00AC61AA"/>
    <w:rsid w:val="00AC61B6"/>
    <w:rsid w:val="00AC628B"/>
    <w:rsid w:val="00AC62C2"/>
    <w:rsid w:val="00AC74A0"/>
    <w:rsid w:val="00AC7A42"/>
    <w:rsid w:val="00AC7F3E"/>
    <w:rsid w:val="00AD026C"/>
    <w:rsid w:val="00AD084D"/>
    <w:rsid w:val="00AD0C06"/>
    <w:rsid w:val="00AD209E"/>
    <w:rsid w:val="00AD2A0D"/>
    <w:rsid w:val="00AD31E6"/>
    <w:rsid w:val="00AD325A"/>
    <w:rsid w:val="00AD3281"/>
    <w:rsid w:val="00AD3414"/>
    <w:rsid w:val="00AD3576"/>
    <w:rsid w:val="00AD446A"/>
    <w:rsid w:val="00AD595D"/>
    <w:rsid w:val="00AD64ED"/>
    <w:rsid w:val="00AD67F6"/>
    <w:rsid w:val="00AD6ED2"/>
    <w:rsid w:val="00AE0C05"/>
    <w:rsid w:val="00AE0FBF"/>
    <w:rsid w:val="00AE2398"/>
    <w:rsid w:val="00AE2817"/>
    <w:rsid w:val="00AE2F57"/>
    <w:rsid w:val="00AE62FB"/>
    <w:rsid w:val="00AE74DF"/>
    <w:rsid w:val="00AF0C5A"/>
    <w:rsid w:val="00AF1448"/>
    <w:rsid w:val="00AF1C34"/>
    <w:rsid w:val="00AF1E62"/>
    <w:rsid w:val="00AF28E5"/>
    <w:rsid w:val="00AF3C4B"/>
    <w:rsid w:val="00AF4D2C"/>
    <w:rsid w:val="00AF4FB3"/>
    <w:rsid w:val="00AF616A"/>
    <w:rsid w:val="00AF6171"/>
    <w:rsid w:val="00AF70E2"/>
    <w:rsid w:val="00B001F8"/>
    <w:rsid w:val="00B003C6"/>
    <w:rsid w:val="00B0064C"/>
    <w:rsid w:val="00B008BD"/>
    <w:rsid w:val="00B023D7"/>
    <w:rsid w:val="00B02BB0"/>
    <w:rsid w:val="00B0300D"/>
    <w:rsid w:val="00B030E3"/>
    <w:rsid w:val="00B034C2"/>
    <w:rsid w:val="00B0352F"/>
    <w:rsid w:val="00B03F51"/>
    <w:rsid w:val="00B04974"/>
    <w:rsid w:val="00B04A59"/>
    <w:rsid w:val="00B04AB2"/>
    <w:rsid w:val="00B0570F"/>
    <w:rsid w:val="00B065CE"/>
    <w:rsid w:val="00B10095"/>
    <w:rsid w:val="00B1108B"/>
    <w:rsid w:val="00B11282"/>
    <w:rsid w:val="00B124EF"/>
    <w:rsid w:val="00B12684"/>
    <w:rsid w:val="00B1287E"/>
    <w:rsid w:val="00B13FDF"/>
    <w:rsid w:val="00B1472A"/>
    <w:rsid w:val="00B16612"/>
    <w:rsid w:val="00B173DE"/>
    <w:rsid w:val="00B17537"/>
    <w:rsid w:val="00B208EE"/>
    <w:rsid w:val="00B2126C"/>
    <w:rsid w:val="00B217E5"/>
    <w:rsid w:val="00B2199C"/>
    <w:rsid w:val="00B225FE"/>
    <w:rsid w:val="00B22A08"/>
    <w:rsid w:val="00B23F0B"/>
    <w:rsid w:val="00B2564F"/>
    <w:rsid w:val="00B2581B"/>
    <w:rsid w:val="00B25844"/>
    <w:rsid w:val="00B25CC4"/>
    <w:rsid w:val="00B27577"/>
    <w:rsid w:val="00B277FB"/>
    <w:rsid w:val="00B27D30"/>
    <w:rsid w:val="00B30114"/>
    <w:rsid w:val="00B30471"/>
    <w:rsid w:val="00B309EB"/>
    <w:rsid w:val="00B30F38"/>
    <w:rsid w:val="00B31028"/>
    <w:rsid w:val="00B31138"/>
    <w:rsid w:val="00B313DF"/>
    <w:rsid w:val="00B316C1"/>
    <w:rsid w:val="00B317F9"/>
    <w:rsid w:val="00B31E08"/>
    <w:rsid w:val="00B3273D"/>
    <w:rsid w:val="00B32EF6"/>
    <w:rsid w:val="00B348B9"/>
    <w:rsid w:val="00B3514C"/>
    <w:rsid w:val="00B3514D"/>
    <w:rsid w:val="00B3638D"/>
    <w:rsid w:val="00B37564"/>
    <w:rsid w:val="00B375E6"/>
    <w:rsid w:val="00B3785F"/>
    <w:rsid w:val="00B400F6"/>
    <w:rsid w:val="00B401A6"/>
    <w:rsid w:val="00B40906"/>
    <w:rsid w:val="00B40C6B"/>
    <w:rsid w:val="00B40F4C"/>
    <w:rsid w:val="00B42282"/>
    <w:rsid w:val="00B4360A"/>
    <w:rsid w:val="00B4433D"/>
    <w:rsid w:val="00B4439B"/>
    <w:rsid w:val="00B45018"/>
    <w:rsid w:val="00B46156"/>
    <w:rsid w:val="00B463BE"/>
    <w:rsid w:val="00B4717E"/>
    <w:rsid w:val="00B47BAD"/>
    <w:rsid w:val="00B47BFE"/>
    <w:rsid w:val="00B50215"/>
    <w:rsid w:val="00B50830"/>
    <w:rsid w:val="00B520FD"/>
    <w:rsid w:val="00B522E5"/>
    <w:rsid w:val="00B525CC"/>
    <w:rsid w:val="00B527C7"/>
    <w:rsid w:val="00B536A1"/>
    <w:rsid w:val="00B53A04"/>
    <w:rsid w:val="00B553F1"/>
    <w:rsid w:val="00B5621D"/>
    <w:rsid w:val="00B56778"/>
    <w:rsid w:val="00B567DD"/>
    <w:rsid w:val="00B56F61"/>
    <w:rsid w:val="00B57AA6"/>
    <w:rsid w:val="00B57B3D"/>
    <w:rsid w:val="00B60277"/>
    <w:rsid w:val="00B62647"/>
    <w:rsid w:val="00B62B84"/>
    <w:rsid w:val="00B64327"/>
    <w:rsid w:val="00B64B0A"/>
    <w:rsid w:val="00B65A75"/>
    <w:rsid w:val="00B66CE5"/>
    <w:rsid w:val="00B70438"/>
    <w:rsid w:val="00B70C24"/>
    <w:rsid w:val="00B711F8"/>
    <w:rsid w:val="00B7139C"/>
    <w:rsid w:val="00B72F08"/>
    <w:rsid w:val="00B7363B"/>
    <w:rsid w:val="00B7387B"/>
    <w:rsid w:val="00B74197"/>
    <w:rsid w:val="00B74AAE"/>
    <w:rsid w:val="00B74B6A"/>
    <w:rsid w:val="00B74BEF"/>
    <w:rsid w:val="00B755F7"/>
    <w:rsid w:val="00B760FC"/>
    <w:rsid w:val="00B76510"/>
    <w:rsid w:val="00B76724"/>
    <w:rsid w:val="00B77789"/>
    <w:rsid w:val="00B802F0"/>
    <w:rsid w:val="00B80879"/>
    <w:rsid w:val="00B81831"/>
    <w:rsid w:val="00B819E2"/>
    <w:rsid w:val="00B81F9C"/>
    <w:rsid w:val="00B8356C"/>
    <w:rsid w:val="00B84F67"/>
    <w:rsid w:val="00B875BF"/>
    <w:rsid w:val="00B93912"/>
    <w:rsid w:val="00B93AED"/>
    <w:rsid w:val="00B93F95"/>
    <w:rsid w:val="00B94D5F"/>
    <w:rsid w:val="00B95874"/>
    <w:rsid w:val="00B96F91"/>
    <w:rsid w:val="00B9783D"/>
    <w:rsid w:val="00B97BDD"/>
    <w:rsid w:val="00BA00A2"/>
    <w:rsid w:val="00BA0E6F"/>
    <w:rsid w:val="00BA14A3"/>
    <w:rsid w:val="00BA19D4"/>
    <w:rsid w:val="00BA27C1"/>
    <w:rsid w:val="00BA35DA"/>
    <w:rsid w:val="00BA38EA"/>
    <w:rsid w:val="00BA3FDA"/>
    <w:rsid w:val="00BA4172"/>
    <w:rsid w:val="00BA514E"/>
    <w:rsid w:val="00BA51D9"/>
    <w:rsid w:val="00BA549B"/>
    <w:rsid w:val="00BA5728"/>
    <w:rsid w:val="00BA5B96"/>
    <w:rsid w:val="00BA6117"/>
    <w:rsid w:val="00BA6E13"/>
    <w:rsid w:val="00BA7A33"/>
    <w:rsid w:val="00BA7C76"/>
    <w:rsid w:val="00BA7DD6"/>
    <w:rsid w:val="00BB0BDA"/>
    <w:rsid w:val="00BB0FBE"/>
    <w:rsid w:val="00BB0FC4"/>
    <w:rsid w:val="00BB1516"/>
    <w:rsid w:val="00BB3B89"/>
    <w:rsid w:val="00BB4316"/>
    <w:rsid w:val="00BB44CE"/>
    <w:rsid w:val="00BB4858"/>
    <w:rsid w:val="00BB5560"/>
    <w:rsid w:val="00BB5A64"/>
    <w:rsid w:val="00BB5D3B"/>
    <w:rsid w:val="00BB5D5D"/>
    <w:rsid w:val="00BB632B"/>
    <w:rsid w:val="00BB6A1C"/>
    <w:rsid w:val="00BB77E9"/>
    <w:rsid w:val="00BC080D"/>
    <w:rsid w:val="00BC0CA6"/>
    <w:rsid w:val="00BC1115"/>
    <w:rsid w:val="00BC1B38"/>
    <w:rsid w:val="00BC1ED1"/>
    <w:rsid w:val="00BC22CE"/>
    <w:rsid w:val="00BC36C8"/>
    <w:rsid w:val="00BC51AC"/>
    <w:rsid w:val="00BC53D3"/>
    <w:rsid w:val="00BC7232"/>
    <w:rsid w:val="00BD0C7B"/>
    <w:rsid w:val="00BD1D57"/>
    <w:rsid w:val="00BD2F7D"/>
    <w:rsid w:val="00BD34E2"/>
    <w:rsid w:val="00BD3D3F"/>
    <w:rsid w:val="00BD424C"/>
    <w:rsid w:val="00BD48EC"/>
    <w:rsid w:val="00BD5292"/>
    <w:rsid w:val="00BD55B0"/>
    <w:rsid w:val="00BD6B21"/>
    <w:rsid w:val="00BD6DA2"/>
    <w:rsid w:val="00BD7192"/>
    <w:rsid w:val="00BD7E1F"/>
    <w:rsid w:val="00BE065F"/>
    <w:rsid w:val="00BE087A"/>
    <w:rsid w:val="00BE115C"/>
    <w:rsid w:val="00BE2D4C"/>
    <w:rsid w:val="00BE38D9"/>
    <w:rsid w:val="00BE4214"/>
    <w:rsid w:val="00BE4883"/>
    <w:rsid w:val="00BE5DBC"/>
    <w:rsid w:val="00BE61E5"/>
    <w:rsid w:val="00BE63A8"/>
    <w:rsid w:val="00BE6D10"/>
    <w:rsid w:val="00BE758D"/>
    <w:rsid w:val="00BE7A1C"/>
    <w:rsid w:val="00BE7DA0"/>
    <w:rsid w:val="00BF02E0"/>
    <w:rsid w:val="00BF0FA3"/>
    <w:rsid w:val="00BF2438"/>
    <w:rsid w:val="00BF35F7"/>
    <w:rsid w:val="00BF3D87"/>
    <w:rsid w:val="00BF3EB3"/>
    <w:rsid w:val="00BF3EF0"/>
    <w:rsid w:val="00BF4335"/>
    <w:rsid w:val="00BF43F1"/>
    <w:rsid w:val="00BF53C1"/>
    <w:rsid w:val="00BF5A09"/>
    <w:rsid w:val="00BF5AAA"/>
    <w:rsid w:val="00BF6DD8"/>
    <w:rsid w:val="00C0018F"/>
    <w:rsid w:val="00C005C7"/>
    <w:rsid w:val="00C00BEC"/>
    <w:rsid w:val="00C0163E"/>
    <w:rsid w:val="00C01A53"/>
    <w:rsid w:val="00C01A7F"/>
    <w:rsid w:val="00C01CCF"/>
    <w:rsid w:val="00C03602"/>
    <w:rsid w:val="00C04142"/>
    <w:rsid w:val="00C04678"/>
    <w:rsid w:val="00C04D39"/>
    <w:rsid w:val="00C04D78"/>
    <w:rsid w:val="00C04EE7"/>
    <w:rsid w:val="00C05E31"/>
    <w:rsid w:val="00C06A3E"/>
    <w:rsid w:val="00C06FB6"/>
    <w:rsid w:val="00C07375"/>
    <w:rsid w:val="00C074F0"/>
    <w:rsid w:val="00C075BB"/>
    <w:rsid w:val="00C116CA"/>
    <w:rsid w:val="00C117FA"/>
    <w:rsid w:val="00C119AB"/>
    <w:rsid w:val="00C11A12"/>
    <w:rsid w:val="00C12494"/>
    <w:rsid w:val="00C12BC6"/>
    <w:rsid w:val="00C1316E"/>
    <w:rsid w:val="00C13C82"/>
    <w:rsid w:val="00C1688D"/>
    <w:rsid w:val="00C17657"/>
    <w:rsid w:val="00C20175"/>
    <w:rsid w:val="00C20F51"/>
    <w:rsid w:val="00C212DD"/>
    <w:rsid w:val="00C21D6D"/>
    <w:rsid w:val="00C22CDB"/>
    <w:rsid w:val="00C2321C"/>
    <w:rsid w:val="00C232EA"/>
    <w:rsid w:val="00C2331C"/>
    <w:rsid w:val="00C233A8"/>
    <w:rsid w:val="00C23EBA"/>
    <w:rsid w:val="00C24578"/>
    <w:rsid w:val="00C246B6"/>
    <w:rsid w:val="00C26722"/>
    <w:rsid w:val="00C26C0B"/>
    <w:rsid w:val="00C26C7E"/>
    <w:rsid w:val="00C30C45"/>
    <w:rsid w:val="00C30D29"/>
    <w:rsid w:val="00C31679"/>
    <w:rsid w:val="00C31B1C"/>
    <w:rsid w:val="00C3247A"/>
    <w:rsid w:val="00C326A4"/>
    <w:rsid w:val="00C33F38"/>
    <w:rsid w:val="00C34AF0"/>
    <w:rsid w:val="00C34EA4"/>
    <w:rsid w:val="00C360C4"/>
    <w:rsid w:val="00C3686D"/>
    <w:rsid w:val="00C36C32"/>
    <w:rsid w:val="00C377CB"/>
    <w:rsid w:val="00C40036"/>
    <w:rsid w:val="00C40769"/>
    <w:rsid w:val="00C407B8"/>
    <w:rsid w:val="00C41021"/>
    <w:rsid w:val="00C41197"/>
    <w:rsid w:val="00C4160E"/>
    <w:rsid w:val="00C42362"/>
    <w:rsid w:val="00C424E4"/>
    <w:rsid w:val="00C42997"/>
    <w:rsid w:val="00C43795"/>
    <w:rsid w:val="00C443DF"/>
    <w:rsid w:val="00C45A58"/>
    <w:rsid w:val="00C46E64"/>
    <w:rsid w:val="00C47208"/>
    <w:rsid w:val="00C4733F"/>
    <w:rsid w:val="00C47956"/>
    <w:rsid w:val="00C47D5D"/>
    <w:rsid w:val="00C47F9D"/>
    <w:rsid w:val="00C50957"/>
    <w:rsid w:val="00C50B33"/>
    <w:rsid w:val="00C511A7"/>
    <w:rsid w:val="00C513CB"/>
    <w:rsid w:val="00C51DA6"/>
    <w:rsid w:val="00C52300"/>
    <w:rsid w:val="00C53757"/>
    <w:rsid w:val="00C54619"/>
    <w:rsid w:val="00C54663"/>
    <w:rsid w:val="00C54749"/>
    <w:rsid w:val="00C549F3"/>
    <w:rsid w:val="00C54AD1"/>
    <w:rsid w:val="00C54AE7"/>
    <w:rsid w:val="00C55A6D"/>
    <w:rsid w:val="00C55DF7"/>
    <w:rsid w:val="00C56D73"/>
    <w:rsid w:val="00C57328"/>
    <w:rsid w:val="00C5797D"/>
    <w:rsid w:val="00C57ACF"/>
    <w:rsid w:val="00C6129A"/>
    <w:rsid w:val="00C61911"/>
    <w:rsid w:val="00C61BB1"/>
    <w:rsid w:val="00C628B2"/>
    <w:rsid w:val="00C62A01"/>
    <w:rsid w:val="00C62EB9"/>
    <w:rsid w:val="00C63EA4"/>
    <w:rsid w:val="00C64DCD"/>
    <w:rsid w:val="00C65393"/>
    <w:rsid w:val="00C659C1"/>
    <w:rsid w:val="00C66DC0"/>
    <w:rsid w:val="00C67F0C"/>
    <w:rsid w:val="00C7030B"/>
    <w:rsid w:val="00C71588"/>
    <w:rsid w:val="00C719F8"/>
    <w:rsid w:val="00C72071"/>
    <w:rsid w:val="00C726BD"/>
    <w:rsid w:val="00C727FE"/>
    <w:rsid w:val="00C72A0B"/>
    <w:rsid w:val="00C72B78"/>
    <w:rsid w:val="00C72DF9"/>
    <w:rsid w:val="00C733C6"/>
    <w:rsid w:val="00C750DD"/>
    <w:rsid w:val="00C757A7"/>
    <w:rsid w:val="00C75A03"/>
    <w:rsid w:val="00C7670E"/>
    <w:rsid w:val="00C77600"/>
    <w:rsid w:val="00C778E9"/>
    <w:rsid w:val="00C77DAF"/>
    <w:rsid w:val="00C80C89"/>
    <w:rsid w:val="00C8177D"/>
    <w:rsid w:val="00C82131"/>
    <w:rsid w:val="00C8227D"/>
    <w:rsid w:val="00C82ABE"/>
    <w:rsid w:val="00C82D47"/>
    <w:rsid w:val="00C82FE2"/>
    <w:rsid w:val="00C83095"/>
    <w:rsid w:val="00C8380A"/>
    <w:rsid w:val="00C853BC"/>
    <w:rsid w:val="00C853FA"/>
    <w:rsid w:val="00C855BD"/>
    <w:rsid w:val="00C85ACC"/>
    <w:rsid w:val="00C85BBA"/>
    <w:rsid w:val="00C86A17"/>
    <w:rsid w:val="00C86AF7"/>
    <w:rsid w:val="00C86CA7"/>
    <w:rsid w:val="00C90A20"/>
    <w:rsid w:val="00C91E0D"/>
    <w:rsid w:val="00C92221"/>
    <w:rsid w:val="00C9255C"/>
    <w:rsid w:val="00C92CFC"/>
    <w:rsid w:val="00C933DF"/>
    <w:rsid w:val="00C93A3B"/>
    <w:rsid w:val="00C93EAF"/>
    <w:rsid w:val="00C94BDD"/>
    <w:rsid w:val="00C94E9D"/>
    <w:rsid w:val="00C952CF"/>
    <w:rsid w:val="00C95A5D"/>
    <w:rsid w:val="00C96061"/>
    <w:rsid w:val="00C9767A"/>
    <w:rsid w:val="00C97C85"/>
    <w:rsid w:val="00CA00CA"/>
    <w:rsid w:val="00CA0B44"/>
    <w:rsid w:val="00CA1515"/>
    <w:rsid w:val="00CA2D11"/>
    <w:rsid w:val="00CA318D"/>
    <w:rsid w:val="00CA3726"/>
    <w:rsid w:val="00CA3E0D"/>
    <w:rsid w:val="00CA407C"/>
    <w:rsid w:val="00CA4118"/>
    <w:rsid w:val="00CA461C"/>
    <w:rsid w:val="00CA4D78"/>
    <w:rsid w:val="00CA4F59"/>
    <w:rsid w:val="00CA5B02"/>
    <w:rsid w:val="00CA6771"/>
    <w:rsid w:val="00CA6C57"/>
    <w:rsid w:val="00CA7332"/>
    <w:rsid w:val="00CA7CE2"/>
    <w:rsid w:val="00CA7E60"/>
    <w:rsid w:val="00CB2C75"/>
    <w:rsid w:val="00CB37A2"/>
    <w:rsid w:val="00CB4090"/>
    <w:rsid w:val="00CB4100"/>
    <w:rsid w:val="00CB4198"/>
    <w:rsid w:val="00CB45AE"/>
    <w:rsid w:val="00CB4655"/>
    <w:rsid w:val="00CB498C"/>
    <w:rsid w:val="00CB4A17"/>
    <w:rsid w:val="00CB4FD8"/>
    <w:rsid w:val="00CB5F9C"/>
    <w:rsid w:val="00CB7D25"/>
    <w:rsid w:val="00CC17AC"/>
    <w:rsid w:val="00CC1CF9"/>
    <w:rsid w:val="00CC3AFA"/>
    <w:rsid w:val="00CC3D49"/>
    <w:rsid w:val="00CC3EDB"/>
    <w:rsid w:val="00CC49AB"/>
    <w:rsid w:val="00CC595A"/>
    <w:rsid w:val="00CC5FAC"/>
    <w:rsid w:val="00CC6397"/>
    <w:rsid w:val="00CC6B2B"/>
    <w:rsid w:val="00CC6FCC"/>
    <w:rsid w:val="00CC75BC"/>
    <w:rsid w:val="00CD0284"/>
    <w:rsid w:val="00CD02CA"/>
    <w:rsid w:val="00CD04CA"/>
    <w:rsid w:val="00CD0506"/>
    <w:rsid w:val="00CD0CF3"/>
    <w:rsid w:val="00CD0DB9"/>
    <w:rsid w:val="00CD2245"/>
    <w:rsid w:val="00CD2453"/>
    <w:rsid w:val="00CD24FB"/>
    <w:rsid w:val="00CD31C2"/>
    <w:rsid w:val="00CD4AD5"/>
    <w:rsid w:val="00CE0502"/>
    <w:rsid w:val="00CE0A95"/>
    <w:rsid w:val="00CE197F"/>
    <w:rsid w:val="00CE1BE7"/>
    <w:rsid w:val="00CE38B2"/>
    <w:rsid w:val="00CE4F78"/>
    <w:rsid w:val="00CE5EC5"/>
    <w:rsid w:val="00CE6631"/>
    <w:rsid w:val="00CE7721"/>
    <w:rsid w:val="00CE788A"/>
    <w:rsid w:val="00CF00A7"/>
    <w:rsid w:val="00CF1D83"/>
    <w:rsid w:val="00CF1F59"/>
    <w:rsid w:val="00CF2DCF"/>
    <w:rsid w:val="00CF31C6"/>
    <w:rsid w:val="00CF372D"/>
    <w:rsid w:val="00CF3777"/>
    <w:rsid w:val="00CF5071"/>
    <w:rsid w:val="00CF57CD"/>
    <w:rsid w:val="00CF58E1"/>
    <w:rsid w:val="00CF620B"/>
    <w:rsid w:val="00CF6B99"/>
    <w:rsid w:val="00CF77CC"/>
    <w:rsid w:val="00CF78DA"/>
    <w:rsid w:val="00D00764"/>
    <w:rsid w:val="00D0082F"/>
    <w:rsid w:val="00D00C09"/>
    <w:rsid w:val="00D015DD"/>
    <w:rsid w:val="00D01CD2"/>
    <w:rsid w:val="00D029AD"/>
    <w:rsid w:val="00D02C1A"/>
    <w:rsid w:val="00D03432"/>
    <w:rsid w:val="00D037BD"/>
    <w:rsid w:val="00D037CC"/>
    <w:rsid w:val="00D039D2"/>
    <w:rsid w:val="00D058AA"/>
    <w:rsid w:val="00D063B3"/>
    <w:rsid w:val="00D06BFA"/>
    <w:rsid w:val="00D06C84"/>
    <w:rsid w:val="00D0722E"/>
    <w:rsid w:val="00D07923"/>
    <w:rsid w:val="00D07CCF"/>
    <w:rsid w:val="00D10937"/>
    <w:rsid w:val="00D11887"/>
    <w:rsid w:val="00D1191D"/>
    <w:rsid w:val="00D11EAC"/>
    <w:rsid w:val="00D12446"/>
    <w:rsid w:val="00D12634"/>
    <w:rsid w:val="00D13801"/>
    <w:rsid w:val="00D13BB1"/>
    <w:rsid w:val="00D1452A"/>
    <w:rsid w:val="00D15630"/>
    <w:rsid w:val="00D1574A"/>
    <w:rsid w:val="00D16295"/>
    <w:rsid w:val="00D17A1C"/>
    <w:rsid w:val="00D17B42"/>
    <w:rsid w:val="00D20A5F"/>
    <w:rsid w:val="00D214D2"/>
    <w:rsid w:val="00D22AC3"/>
    <w:rsid w:val="00D2348B"/>
    <w:rsid w:val="00D240D4"/>
    <w:rsid w:val="00D2497F"/>
    <w:rsid w:val="00D25732"/>
    <w:rsid w:val="00D258E2"/>
    <w:rsid w:val="00D263A8"/>
    <w:rsid w:val="00D27F1C"/>
    <w:rsid w:val="00D3071B"/>
    <w:rsid w:val="00D307E5"/>
    <w:rsid w:val="00D30B2B"/>
    <w:rsid w:val="00D31EA4"/>
    <w:rsid w:val="00D322C7"/>
    <w:rsid w:val="00D33D3E"/>
    <w:rsid w:val="00D34DC1"/>
    <w:rsid w:val="00D35BE2"/>
    <w:rsid w:val="00D36658"/>
    <w:rsid w:val="00D40F90"/>
    <w:rsid w:val="00D41112"/>
    <w:rsid w:val="00D415BC"/>
    <w:rsid w:val="00D41A07"/>
    <w:rsid w:val="00D42B64"/>
    <w:rsid w:val="00D436B5"/>
    <w:rsid w:val="00D44CE2"/>
    <w:rsid w:val="00D45C38"/>
    <w:rsid w:val="00D46419"/>
    <w:rsid w:val="00D4794E"/>
    <w:rsid w:val="00D50366"/>
    <w:rsid w:val="00D50B5D"/>
    <w:rsid w:val="00D51035"/>
    <w:rsid w:val="00D51E56"/>
    <w:rsid w:val="00D54018"/>
    <w:rsid w:val="00D54A61"/>
    <w:rsid w:val="00D54F48"/>
    <w:rsid w:val="00D55F07"/>
    <w:rsid w:val="00D56898"/>
    <w:rsid w:val="00D5700D"/>
    <w:rsid w:val="00D57185"/>
    <w:rsid w:val="00D57347"/>
    <w:rsid w:val="00D600F1"/>
    <w:rsid w:val="00D6065A"/>
    <w:rsid w:val="00D606BA"/>
    <w:rsid w:val="00D60BF5"/>
    <w:rsid w:val="00D60CBA"/>
    <w:rsid w:val="00D610EC"/>
    <w:rsid w:val="00D618BD"/>
    <w:rsid w:val="00D62588"/>
    <w:rsid w:val="00D6278C"/>
    <w:rsid w:val="00D62B82"/>
    <w:rsid w:val="00D62C74"/>
    <w:rsid w:val="00D630D6"/>
    <w:rsid w:val="00D63B42"/>
    <w:rsid w:val="00D644AE"/>
    <w:rsid w:val="00D64827"/>
    <w:rsid w:val="00D6591B"/>
    <w:rsid w:val="00D65DD1"/>
    <w:rsid w:val="00D674C7"/>
    <w:rsid w:val="00D67CFC"/>
    <w:rsid w:val="00D710BE"/>
    <w:rsid w:val="00D71507"/>
    <w:rsid w:val="00D7152A"/>
    <w:rsid w:val="00D7266D"/>
    <w:rsid w:val="00D72AD4"/>
    <w:rsid w:val="00D72C19"/>
    <w:rsid w:val="00D73AB2"/>
    <w:rsid w:val="00D73FB3"/>
    <w:rsid w:val="00D7498D"/>
    <w:rsid w:val="00D74E4E"/>
    <w:rsid w:val="00D75453"/>
    <w:rsid w:val="00D754A7"/>
    <w:rsid w:val="00D757E2"/>
    <w:rsid w:val="00D762E8"/>
    <w:rsid w:val="00D76497"/>
    <w:rsid w:val="00D77AB3"/>
    <w:rsid w:val="00D77C70"/>
    <w:rsid w:val="00D77DC2"/>
    <w:rsid w:val="00D80697"/>
    <w:rsid w:val="00D80737"/>
    <w:rsid w:val="00D8085A"/>
    <w:rsid w:val="00D80D75"/>
    <w:rsid w:val="00D8183B"/>
    <w:rsid w:val="00D83582"/>
    <w:rsid w:val="00D83948"/>
    <w:rsid w:val="00D84CF2"/>
    <w:rsid w:val="00D85093"/>
    <w:rsid w:val="00D85215"/>
    <w:rsid w:val="00D86EAF"/>
    <w:rsid w:val="00D86FE4"/>
    <w:rsid w:val="00D8720F"/>
    <w:rsid w:val="00D905B2"/>
    <w:rsid w:val="00D90C22"/>
    <w:rsid w:val="00D9221D"/>
    <w:rsid w:val="00D95D04"/>
    <w:rsid w:val="00DA0A7A"/>
    <w:rsid w:val="00DA0AED"/>
    <w:rsid w:val="00DA0FE8"/>
    <w:rsid w:val="00DA131E"/>
    <w:rsid w:val="00DA191B"/>
    <w:rsid w:val="00DA2749"/>
    <w:rsid w:val="00DA36B8"/>
    <w:rsid w:val="00DA3E11"/>
    <w:rsid w:val="00DA477B"/>
    <w:rsid w:val="00DA4844"/>
    <w:rsid w:val="00DA5069"/>
    <w:rsid w:val="00DA5232"/>
    <w:rsid w:val="00DA566D"/>
    <w:rsid w:val="00DA585C"/>
    <w:rsid w:val="00DA64AE"/>
    <w:rsid w:val="00DA717B"/>
    <w:rsid w:val="00DA7340"/>
    <w:rsid w:val="00DA738E"/>
    <w:rsid w:val="00DA7BD5"/>
    <w:rsid w:val="00DB356E"/>
    <w:rsid w:val="00DB4579"/>
    <w:rsid w:val="00DB5230"/>
    <w:rsid w:val="00DB5B47"/>
    <w:rsid w:val="00DB79CC"/>
    <w:rsid w:val="00DC0E06"/>
    <w:rsid w:val="00DC14CD"/>
    <w:rsid w:val="00DC2CE1"/>
    <w:rsid w:val="00DC33CF"/>
    <w:rsid w:val="00DC3879"/>
    <w:rsid w:val="00DC4138"/>
    <w:rsid w:val="00DC5466"/>
    <w:rsid w:val="00DC7612"/>
    <w:rsid w:val="00DD015F"/>
    <w:rsid w:val="00DD1A12"/>
    <w:rsid w:val="00DD21D0"/>
    <w:rsid w:val="00DD24B7"/>
    <w:rsid w:val="00DD2C9D"/>
    <w:rsid w:val="00DD33AF"/>
    <w:rsid w:val="00DD35CB"/>
    <w:rsid w:val="00DD48A4"/>
    <w:rsid w:val="00DD5D1D"/>
    <w:rsid w:val="00DE00FF"/>
    <w:rsid w:val="00DE1F05"/>
    <w:rsid w:val="00DE260B"/>
    <w:rsid w:val="00DE2CE4"/>
    <w:rsid w:val="00DE364A"/>
    <w:rsid w:val="00DE46CD"/>
    <w:rsid w:val="00DE5749"/>
    <w:rsid w:val="00DE6703"/>
    <w:rsid w:val="00DE6B19"/>
    <w:rsid w:val="00DF0DFF"/>
    <w:rsid w:val="00DF0F4B"/>
    <w:rsid w:val="00DF28A0"/>
    <w:rsid w:val="00DF2B3D"/>
    <w:rsid w:val="00DF2FDC"/>
    <w:rsid w:val="00DF3923"/>
    <w:rsid w:val="00DF3C80"/>
    <w:rsid w:val="00DF4226"/>
    <w:rsid w:val="00DF4977"/>
    <w:rsid w:val="00DF4AA6"/>
    <w:rsid w:val="00DF538B"/>
    <w:rsid w:val="00DF5D73"/>
    <w:rsid w:val="00DF5EAD"/>
    <w:rsid w:val="00DF6DD7"/>
    <w:rsid w:val="00DF7372"/>
    <w:rsid w:val="00DF7754"/>
    <w:rsid w:val="00E016CA"/>
    <w:rsid w:val="00E02EE3"/>
    <w:rsid w:val="00E03B16"/>
    <w:rsid w:val="00E03EC3"/>
    <w:rsid w:val="00E04B5A"/>
    <w:rsid w:val="00E05563"/>
    <w:rsid w:val="00E05B4D"/>
    <w:rsid w:val="00E06288"/>
    <w:rsid w:val="00E06360"/>
    <w:rsid w:val="00E064A5"/>
    <w:rsid w:val="00E070DD"/>
    <w:rsid w:val="00E075CE"/>
    <w:rsid w:val="00E0760A"/>
    <w:rsid w:val="00E07A51"/>
    <w:rsid w:val="00E07B53"/>
    <w:rsid w:val="00E10213"/>
    <w:rsid w:val="00E1108A"/>
    <w:rsid w:val="00E11519"/>
    <w:rsid w:val="00E11BD9"/>
    <w:rsid w:val="00E12BC4"/>
    <w:rsid w:val="00E12DC3"/>
    <w:rsid w:val="00E13A4D"/>
    <w:rsid w:val="00E1405D"/>
    <w:rsid w:val="00E151D2"/>
    <w:rsid w:val="00E16768"/>
    <w:rsid w:val="00E16FC3"/>
    <w:rsid w:val="00E20404"/>
    <w:rsid w:val="00E221AD"/>
    <w:rsid w:val="00E23C84"/>
    <w:rsid w:val="00E24C1C"/>
    <w:rsid w:val="00E2511D"/>
    <w:rsid w:val="00E25403"/>
    <w:rsid w:val="00E26E7D"/>
    <w:rsid w:val="00E275F0"/>
    <w:rsid w:val="00E2761B"/>
    <w:rsid w:val="00E27DBA"/>
    <w:rsid w:val="00E30D4A"/>
    <w:rsid w:val="00E30D6C"/>
    <w:rsid w:val="00E317D2"/>
    <w:rsid w:val="00E31B22"/>
    <w:rsid w:val="00E33184"/>
    <w:rsid w:val="00E33700"/>
    <w:rsid w:val="00E33FC3"/>
    <w:rsid w:val="00E35AD5"/>
    <w:rsid w:val="00E360B6"/>
    <w:rsid w:val="00E36141"/>
    <w:rsid w:val="00E36906"/>
    <w:rsid w:val="00E42909"/>
    <w:rsid w:val="00E436CC"/>
    <w:rsid w:val="00E43E70"/>
    <w:rsid w:val="00E44275"/>
    <w:rsid w:val="00E44461"/>
    <w:rsid w:val="00E4539E"/>
    <w:rsid w:val="00E4556C"/>
    <w:rsid w:val="00E4652A"/>
    <w:rsid w:val="00E46FCD"/>
    <w:rsid w:val="00E514B6"/>
    <w:rsid w:val="00E5225D"/>
    <w:rsid w:val="00E523F6"/>
    <w:rsid w:val="00E52AF8"/>
    <w:rsid w:val="00E531BD"/>
    <w:rsid w:val="00E53627"/>
    <w:rsid w:val="00E53E55"/>
    <w:rsid w:val="00E54421"/>
    <w:rsid w:val="00E54428"/>
    <w:rsid w:val="00E546F2"/>
    <w:rsid w:val="00E550F1"/>
    <w:rsid w:val="00E55462"/>
    <w:rsid w:val="00E55C62"/>
    <w:rsid w:val="00E561CF"/>
    <w:rsid w:val="00E56486"/>
    <w:rsid w:val="00E56686"/>
    <w:rsid w:val="00E56959"/>
    <w:rsid w:val="00E57C93"/>
    <w:rsid w:val="00E61907"/>
    <w:rsid w:val="00E620A3"/>
    <w:rsid w:val="00E621DE"/>
    <w:rsid w:val="00E625E4"/>
    <w:rsid w:val="00E62AE0"/>
    <w:rsid w:val="00E64FE9"/>
    <w:rsid w:val="00E651EF"/>
    <w:rsid w:val="00E65BCF"/>
    <w:rsid w:val="00E65F8A"/>
    <w:rsid w:val="00E66316"/>
    <w:rsid w:val="00E66851"/>
    <w:rsid w:val="00E66BD4"/>
    <w:rsid w:val="00E66C7E"/>
    <w:rsid w:val="00E66CBC"/>
    <w:rsid w:val="00E673E9"/>
    <w:rsid w:val="00E67FC9"/>
    <w:rsid w:val="00E70C3B"/>
    <w:rsid w:val="00E70F90"/>
    <w:rsid w:val="00E7186B"/>
    <w:rsid w:val="00E71C3F"/>
    <w:rsid w:val="00E72502"/>
    <w:rsid w:val="00E73BE6"/>
    <w:rsid w:val="00E73F27"/>
    <w:rsid w:val="00E74125"/>
    <w:rsid w:val="00E744EF"/>
    <w:rsid w:val="00E74589"/>
    <w:rsid w:val="00E74EAD"/>
    <w:rsid w:val="00E7563F"/>
    <w:rsid w:val="00E75FEA"/>
    <w:rsid w:val="00E779CF"/>
    <w:rsid w:val="00E77D3D"/>
    <w:rsid w:val="00E77E4C"/>
    <w:rsid w:val="00E8045A"/>
    <w:rsid w:val="00E821D8"/>
    <w:rsid w:val="00E82E55"/>
    <w:rsid w:val="00E836BB"/>
    <w:rsid w:val="00E85EEF"/>
    <w:rsid w:val="00E860BC"/>
    <w:rsid w:val="00E878B7"/>
    <w:rsid w:val="00E90A93"/>
    <w:rsid w:val="00E91600"/>
    <w:rsid w:val="00E92051"/>
    <w:rsid w:val="00E93533"/>
    <w:rsid w:val="00E93707"/>
    <w:rsid w:val="00E948CE"/>
    <w:rsid w:val="00E9532F"/>
    <w:rsid w:val="00E955D2"/>
    <w:rsid w:val="00E96324"/>
    <w:rsid w:val="00E9659D"/>
    <w:rsid w:val="00E96A1B"/>
    <w:rsid w:val="00E971E6"/>
    <w:rsid w:val="00EA09CB"/>
    <w:rsid w:val="00EA0CBF"/>
    <w:rsid w:val="00EA100A"/>
    <w:rsid w:val="00EA35EB"/>
    <w:rsid w:val="00EA5825"/>
    <w:rsid w:val="00EA5C94"/>
    <w:rsid w:val="00EA5E58"/>
    <w:rsid w:val="00EA5EDE"/>
    <w:rsid w:val="00EA65A4"/>
    <w:rsid w:val="00EA78D3"/>
    <w:rsid w:val="00EB0853"/>
    <w:rsid w:val="00EB0910"/>
    <w:rsid w:val="00EB0EFE"/>
    <w:rsid w:val="00EB16CA"/>
    <w:rsid w:val="00EB1717"/>
    <w:rsid w:val="00EB2044"/>
    <w:rsid w:val="00EB2E6F"/>
    <w:rsid w:val="00EB3EC1"/>
    <w:rsid w:val="00EB43C6"/>
    <w:rsid w:val="00EB4E12"/>
    <w:rsid w:val="00EB68F1"/>
    <w:rsid w:val="00EB6DCB"/>
    <w:rsid w:val="00EB6DE4"/>
    <w:rsid w:val="00EB6E2C"/>
    <w:rsid w:val="00EB71B2"/>
    <w:rsid w:val="00EC0203"/>
    <w:rsid w:val="00EC07B8"/>
    <w:rsid w:val="00EC0C0B"/>
    <w:rsid w:val="00EC2A4C"/>
    <w:rsid w:val="00EC2BA4"/>
    <w:rsid w:val="00EC3CF0"/>
    <w:rsid w:val="00EC466C"/>
    <w:rsid w:val="00EC4E94"/>
    <w:rsid w:val="00EC564B"/>
    <w:rsid w:val="00EC5E99"/>
    <w:rsid w:val="00EC743C"/>
    <w:rsid w:val="00EC7750"/>
    <w:rsid w:val="00EC7786"/>
    <w:rsid w:val="00EC7DCF"/>
    <w:rsid w:val="00ED1941"/>
    <w:rsid w:val="00ED1ED5"/>
    <w:rsid w:val="00ED2049"/>
    <w:rsid w:val="00ED28AB"/>
    <w:rsid w:val="00ED2994"/>
    <w:rsid w:val="00ED3311"/>
    <w:rsid w:val="00ED3847"/>
    <w:rsid w:val="00ED43F7"/>
    <w:rsid w:val="00ED59D8"/>
    <w:rsid w:val="00ED74AC"/>
    <w:rsid w:val="00EE0464"/>
    <w:rsid w:val="00EE0D67"/>
    <w:rsid w:val="00EE12F5"/>
    <w:rsid w:val="00EE13DC"/>
    <w:rsid w:val="00EE2A12"/>
    <w:rsid w:val="00EE2DDF"/>
    <w:rsid w:val="00EE30BA"/>
    <w:rsid w:val="00EE33B9"/>
    <w:rsid w:val="00EE36CA"/>
    <w:rsid w:val="00EE36E0"/>
    <w:rsid w:val="00EE380F"/>
    <w:rsid w:val="00EE4D94"/>
    <w:rsid w:val="00EE5D97"/>
    <w:rsid w:val="00EE71FA"/>
    <w:rsid w:val="00EE77E0"/>
    <w:rsid w:val="00EE7BE3"/>
    <w:rsid w:val="00EE7BEF"/>
    <w:rsid w:val="00EF1282"/>
    <w:rsid w:val="00EF19C7"/>
    <w:rsid w:val="00EF1C16"/>
    <w:rsid w:val="00EF1E9B"/>
    <w:rsid w:val="00EF234E"/>
    <w:rsid w:val="00EF2BD2"/>
    <w:rsid w:val="00EF394D"/>
    <w:rsid w:val="00EF3F8B"/>
    <w:rsid w:val="00EF42BA"/>
    <w:rsid w:val="00EF4370"/>
    <w:rsid w:val="00EF4847"/>
    <w:rsid w:val="00EF4D5E"/>
    <w:rsid w:val="00EF6F8B"/>
    <w:rsid w:val="00EF734E"/>
    <w:rsid w:val="00EF7B31"/>
    <w:rsid w:val="00EF7FF5"/>
    <w:rsid w:val="00F0151D"/>
    <w:rsid w:val="00F01BD0"/>
    <w:rsid w:val="00F024BA"/>
    <w:rsid w:val="00F029C8"/>
    <w:rsid w:val="00F02A24"/>
    <w:rsid w:val="00F0356D"/>
    <w:rsid w:val="00F03DED"/>
    <w:rsid w:val="00F04FD8"/>
    <w:rsid w:val="00F05922"/>
    <w:rsid w:val="00F05BDE"/>
    <w:rsid w:val="00F05DFB"/>
    <w:rsid w:val="00F06698"/>
    <w:rsid w:val="00F066EF"/>
    <w:rsid w:val="00F06DFF"/>
    <w:rsid w:val="00F0719B"/>
    <w:rsid w:val="00F101B3"/>
    <w:rsid w:val="00F10869"/>
    <w:rsid w:val="00F109C5"/>
    <w:rsid w:val="00F12921"/>
    <w:rsid w:val="00F137B1"/>
    <w:rsid w:val="00F13C15"/>
    <w:rsid w:val="00F15AE3"/>
    <w:rsid w:val="00F168A2"/>
    <w:rsid w:val="00F16A1A"/>
    <w:rsid w:val="00F179D5"/>
    <w:rsid w:val="00F17E2E"/>
    <w:rsid w:val="00F20901"/>
    <w:rsid w:val="00F20A2B"/>
    <w:rsid w:val="00F20B1C"/>
    <w:rsid w:val="00F218AF"/>
    <w:rsid w:val="00F21DCC"/>
    <w:rsid w:val="00F21E21"/>
    <w:rsid w:val="00F221E6"/>
    <w:rsid w:val="00F2273B"/>
    <w:rsid w:val="00F227F8"/>
    <w:rsid w:val="00F23FB2"/>
    <w:rsid w:val="00F242B8"/>
    <w:rsid w:val="00F24359"/>
    <w:rsid w:val="00F26E5C"/>
    <w:rsid w:val="00F26FAC"/>
    <w:rsid w:val="00F27215"/>
    <w:rsid w:val="00F27648"/>
    <w:rsid w:val="00F304C2"/>
    <w:rsid w:val="00F30775"/>
    <w:rsid w:val="00F31E1E"/>
    <w:rsid w:val="00F32465"/>
    <w:rsid w:val="00F3294C"/>
    <w:rsid w:val="00F33E68"/>
    <w:rsid w:val="00F34D58"/>
    <w:rsid w:val="00F35492"/>
    <w:rsid w:val="00F35A21"/>
    <w:rsid w:val="00F4066B"/>
    <w:rsid w:val="00F40D84"/>
    <w:rsid w:val="00F40F52"/>
    <w:rsid w:val="00F40FAA"/>
    <w:rsid w:val="00F4111F"/>
    <w:rsid w:val="00F4167B"/>
    <w:rsid w:val="00F4174B"/>
    <w:rsid w:val="00F418B9"/>
    <w:rsid w:val="00F42059"/>
    <w:rsid w:val="00F425EE"/>
    <w:rsid w:val="00F43610"/>
    <w:rsid w:val="00F44784"/>
    <w:rsid w:val="00F44932"/>
    <w:rsid w:val="00F449DB"/>
    <w:rsid w:val="00F44AAC"/>
    <w:rsid w:val="00F450CE"/>
    <w:rsid w:val="00F452DE"/>
    <w:rsid w:val="00F46434"/>
    <w:rsid w:val="00F46E94"/>
    <w:rsid w:val="00F46FBD"/>
    <w:rsid w:val="00F47143"/>
    <w:rsid w:val="00F47502"/>
    <w:rsid w:val="00F5020B"/>
    <w:rsid w:val="00F502D0"/>
    <w:rsid w:val="00F50F30"/>
    <w:rsid w:val="00F520A3"/>
    <w:rsid w:val="00F526BC"/>
    <w:rsid w:val="00F529BD"/>
    <w:rsid w:val="00F53D68"/>
    <w:rsid w:val="00F54519"/>
    <w:rsid w:val="00F56DB3"/>
    <w:rsid w:val="00F56E99"/>
    <w:rsid w:val="00F578B2"/>
    <w:rsid w:val="00F60CFC"/>
    <w:rsid w:val="00F611E5"/>
    <w:rsid w:val="00F614DD"/>
    <w:rsid w:val="00F620E2"/>
    <w:rsid w:val="00F631C5"/>
    <w:rsid w:val="00F63AF6"/>
    <w:rsid w:val="00F64097"/>
    <w:rsid w:val="00F6443C"/>
    <w:rsid w:val="00F64634"/>
    <w:rsid w:val="00F64E70"/>
    <w:rsid w:val="00F64E9A"/>
    <w:rsid w:val="00F65609"/>
    <w:rsid w:val="00F6629F"/>
    <w:rsid w:val="00F66A9E"/>
    <w:rsid w:val="00F6702F"/>
    <w:rsid w:val="00F67FE3"/>
    <w:rsid w:val="00F70279"/>
    <w:rsid w:val="00F70A33"/>
    <w:rsid w:val="00F71609"/>
    <w:rsid w:val="00F723B0"/>
    <w:rsid w:val="00F723D1"/>
    <w:rsid w:val="00F72959"/>
    <w:rsid w:val="00F72BF9"/>
    <w:rsid w:val="00F73439"/>
    <w:rsid w:val="00F73635"/>
    <w:rsid w:val="00F741ED"/>
    <w:rsid w:val="00F758ED"/>
    <w:rsid w:val="00F770DF"/>
    <w:rsid w:val="00F80C96"/>
    <w:rsid w:val="00F8241A"/>
    <w:rsid w:val="00F828F6"/>
    <w:rsid w:val="00F82B0A"/>
    <w:rsid w:val="00F82C47"/>
    <w:rsid w:val="00F8324A"/>
    <w:rsid w:val="00F8373F"/>
    <w:rsid w:val="00F83D50"/>
    <w:rsid w:val="00F83EFD"/>
    <w:rsid w:val="00F85477"/>
    <w:rsid w:val="00F854EA"/>
    <w:rsid w:val="00F85EDC"/>
    <w:rsid w:val="00F86BDB"/>
    <w:rsid w:val="00F87828"/>
    <w:rsid w:val="00F87E69"/>
    <w:rsid w:val="00F9186B"/>
    <w:rsid w:val="00F91E73"/>
    <w:rsid w:val="00F92096"/>
    <w:rsid w:val="00F922B5"/>
    <w:rsid w:val="00F92848"/>
    <w:rsid w:val="00F92EFD"/>
    <w:rsid w:val="00F9381B"/>
    <w:rsid w:val="00F9399B"/>
    <w:rsid w:val="00F9479E"/>
    <w:rsid w:val="00F9604D"/>
    <w:rsid w:val="00F9727D"/>
    <w:rsid w:val="00FA04FF"/>
    <w:rsid w:val="00FA14FC"/>
    <w:rsid w:val="00FA2709"/>
    <w:rsid w:val="00FA32A3"/>
    <w:rsid w:val="00FA33DF"/>
    <w:rsid w:val="00FA342E"/>
    <w:rsid w:val="00FA3E49"/>
    <w:rsid w:val="00FA3FDF"/>
    <w:rsid w:val="00FA4CEC"/>
    <w:rsid w:val="00FA5584"/>
    <w:rsid w:val="00FA72F1"/>
    <w:rsid w:val="00FA743E"/>
    <w:rsid w:val="00FA7C9A"/>
    <w:rsid w:val="00FB09EC"/>
    <w:rsid w:val="00FB0AD0"/>
    <w:rsid w:val="00FB0C8B"/>
    <w:rsid w:val="00FB55D1"/>
    <w:rsid w:val="00FB6BDC"/>
    <w:rsid w:val="00FB781B"/>
    <w:rsid w:val="00FC10ED"/>
    <w:rsid w:val="00FC36C3"/>
    <w:rsid w:val="00FC3749"/>
    <w:rsid w:val="00FC3977"/>
    <w:rsid w:val="00FC3994"/>
    <w:rsid w:val="00FC3D43"/>
    <w:rsid w:val="00FC433F"/>
    <w:rsid w:val="00FC562B"/>
    <w:rsid w:val="00FC6E5B"/>
    <w:rsid w:val="00FC77BE"/>
    <w:rsid w:val="00FD0A2B"/>
    <w:rsid w:val="00FD0C92"/>
    <w:rsid w:val="00FD23A9"/>
    <w:rsid w:val="00FD2979"/>
    <w:rsid w:val="00FD2BAF"/>
    <w:rsid w:val="00FD4D91"/>
    <w:rsid w:val="00FD5756"/>
    <w:rsid w:val="00FD665C"/>
    <w:rsid w:val="00FD74EC"/>
    <w:rsid w:val="00FE1DBA"/>
    <w:rsid w:val="00FE262A"/>
    <w:rsid w:val="00FE27D7"/>
    <w:rsid w:val="00FE37AD"/>
    <w:rsid w:val="00FE4DA8"/>
    <w:rsid w:val="00FE5DA0"/>
    <w:rsid w:val="00FE7034"/>
    <w:rsid w:val="00FE7B2D"/>
    <w:rsid w:val="00FE7D83"/>
    <w:rsid w:val="00FF115D"/>
    <w:rsid w:val="00FF160F"/>
    <w:rsid w:val="00FF173B"/>
    <w:rsid w:val="00FF1838"/>
    <w:rsid w:val="00FF1CD1"/>
    <w:rsid w:val="00FF2793"/>
    <w:rsid w:val="00FF28A0"/>
    <w:rsid w:val="00FF325E"/>
    <w:rsid w:val="00FF3431"/>
    <w:rsid w:val="00FF42AD"/>
    <w:rsid w:val="00FF4BC4"/>
    <w:rsid w:val="00FF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ED9CB"/>
  <w15:docId w15:val="{76F597C5-A6A7-4858-9482-A19A8BD22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B70"/>
    <w:rPr>
      <w:rFonts w:ascii="Calibri" w:eastAsia="Times New Roman" w:hAnsi="Calibri" w:cs="Mangal"/>
      <w:szCs w:val="20"/>
      <w:lang w:bidi="hi-IN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FA4CEC"/>
    <w:pPr>
      <w:keepNext/>
      <w:keepLines/>
      <w:tabs>
        <w:tab w:val="left" w:pos="210"/>
        <w:tab w:val="right" w:pos="7589"/>
      </w:tabs>
      <w:spacing w:after="0"/>
      <w:jc w:val="center"/>
      <w:outlineLvl w:val="0"/>
    </w:pPr>
    <w:rPr>
      <w:rFonts w:ascii="Arial" w:hAnsi="Arial" w:cs="Arial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6937C3"/>
    <w:pPr>
      <w:keepNext/>
      <w:keepLines/>
      <w:numPr>
        <w:ilvl w:val="1"/>
        <w:numId w:val="2"/>
      </w:numPr>
      <w:spacing w:before="120" w:after="120"/>
      <w:jc w:val="both"/>
      <w:outlineLvl w:val="1"/>
    </w:pPr>
    <w:rPr>
      <w:rFonts w:ascii="Cambria" w:hAnsi="Cambria"/>
      <w:b/>
      <w:bCs/>
      <w:color w:val="4F81BD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937C3"/>
    <w:pPr>
      <w:keepNext/>
      <w:keepLines/>
      <w:numPr>
        <w:ilvl w:val="2"/>
        <w:numId w:val="2"/>
      </w:numPr>
      <w:spacing w:before="120" w:after="120"/>
      <w:jc w:val="both"/>
      <w:outlineLvl w:val="2"/>
    </w:pPr>
    <w:rPr>
      <w:rFonts w:ascii="Cambria" w:hAnsi="Cambria"/>
      <w:b/>
      <w:bCs/>
      <w:color w:val="4F81BD"/>
      <w:sz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937C3"/>
    <w:pPr>
      <w:keepNext/>
      <w:keepLines/>
      <w:numPr>
        <w:ilvl w:val="3"/>
        <w:numId w:val="2"/>
      </w:numPr>
      <w:spacing w:before="120" w:after="120"/>
      <w:jc w:val="both"/>
      <w:outlineLvl w:val="3"/>
    </w:pPr>
    <w:rPr>
      <w:rFonts w:ascii="Cambria" w:hAnsi="Cambria"/>
      <w:b/>
      <w:bCs/>
      <w:i/>
      <w:iCs/>
      <w:color w:val="4F81BD"/>
      <w:sz w:val="24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937C3"/>
    <w:pPr>
      <w:keepNext/>
      <w:spacing w:before="120" w:after="120" w:line="216" w:lineRule="auto"/>
      <w:ind w:right="8"/>
      <w:jc w:val="both"/>
      <w:outlineLvl w:val="4"/>
    </w:pPr>
    <w:rPr>
      <w:rFonts w:ascii="Times New Roman" w:eastAsia="Calibri" w:hAnsi="Times New Roman"/>
      <w:b/>
      <w:bCs/>
      <w:sz w:val="21"/>
      <w:szCs w:val="21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937C3"/>
    <w:pPr>
      <w:keepNext/>
      <w:spacing w:before="120" w:after="120"/>
      <w:jc w:val="both"/>
      <w:outlineLvl w:val="5"/>
    </w:pPr>
    <w:rPr>
      <w:rFonts w:ascii="Times New Roman" w:eastAsia="Calibri" w:hAnsi="Times New Roman"/>
      <w:b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6937C3"/>
    <w:pPr>
      <w:keepNext/>
      <w:keepLines/>
      <w:spacing w:before="120" w:after="120"/>
      <w:jc w:val="both"/>
      <w:outlineLvl w:val="7"/>
    </w:pPr>
    <w:rPr>
      <w:rFonts w:ascii="Times New Roman" w:eastAsia="Calibri" w:hAnsi="Times New Roman"/>
      <w:b/>
      <w:sz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6937C3"/>
    <w:pPr>
      <w:keepNext/>
      <w:spacing w:before="120" w:after="120"/>
      <w:jc w:val="center"/>
      <w:outlineLvl w:val="8"/>
    </w:pPr>
    <w:rPr>
      <w:rFonts w:ascii="Times New Roman" w:eastAsia="Calibri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A4CEC"/>
    <w:rPr>
      <w:rFonts w:ascii="Arial" w:eastAsia="Times New Roman" w:hAnsi="Arial" w:cs="Arial"/>
      <w:b/>
      <w:bCs/>
      <w:sz w:val="24"/>
      <w:szCs w:val="28"/>
      <w:lang w:bidi="hi-IN"/>
    </w:rPr>
  </w:style>
  <w:style w:type="character" w:customStyle="1" w:styleId="Heading2Char">
    <w:name w:val="Heading 2 Char"/>
    <w:basedOn w:val="DefaultParagraphFont"/>
    <w:link w:val="Heading2"/>
    <w:uiPriority w:val="99"/>
    <w:rsid w:val="006937C3"/>
    <w:rPr>
      <w:rFonts w:ascii="Cambria" w:eastAsia="Times New Roman" w:hAnsi="Cambria" w:cs="Mangal"/>
      <w:b/>
      <w:bCs/>
      <w:color w:val="4F81BD"/>
      <w:sz w:val="26"/>
      <w:szCs w:val="23"/>
      <w:lang w:bidi="hi-IN"/>
    </w:rPr>
  </w:style>
  <w:style w:type="character" w:customStyle="1" w:styleId="Heading3Char">
    <w:name w:val="Heading 3 Char"/>
    <w:basedOn w:val="DefaultParagraphFont"/>
    <w:link w:val="Heading3"/>
    <w:uiPriority w:val="99"/>
    <w:rsid w:val="006937C3"/>
    <w:rPr>
      <w:rFonts w:ascii="Cambria" w:eastAsia="Times New Roman" w:hAnsi="Cambria" w:cs="Mangal"/>
      <w:b/>
      <w:bCs/>
      <w:color w:val="4F81BD"/>
      <w:sz w:val="24"/>
      <w:szCs w:val="20"/>
      <w:lang w:bidi="hi-IN"/>
    </w:rPr>
  </w:style>
  <w:style w:type="character" w:customStyle="1" w:styleId="Heading4Char">
    <w:name w:val="Heading 4 Char"/>
    <w:basedOn w:val="DefaultParagraphFont"/>
    <w:link w:val="Heading4"/>
    <w:uiPriority w:val="99"/>
    <w:rsid w:val="006937C3"/>
    <w:rPr>
      <w:rFonts w:ascii="Cambria" w:eastAsia="Times New Roman" w:hAnsi="Cambria" w:cs="Mangal"/>
      <w:b/>
      <w:bCs/>
      <w:i/>
      <w:iCs/>
      <w:color w:val="4F81BD"/>
      <w:sz w:val="24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9"/>
    <w:rsid w:val="006937C3"/>
    <w:rPr>
      <w:rFonts w:ascii="Times New Roman" w:eastAsia="Calibri" w:hAnsi="Times New Roman" w:cs="Mangal"/>
      <w:b/>
      <w:bCs/>
      <w:sz w:val="21"/>
      <w:szCs w:val="21"/>
      <w:lang w:bidi="hi-IN"/>
    </w:rPr>
  </w:style>
  <w:style w:type="character" w:customStyle="1" w:styleId="Heading6Char">
    <w:name w:val="Heading 6 Char"/>
    <w:basedOn w:val="DefaultParagraphFont"/>
    <w:link w:val="Heading6"/>
    <w:uiPriority w:val="99"/>
    <w:rsid w:val="006937C3"/>
    <w:rPr>
      <w:rFonts w:ascii="Times New Roman" w:eastAsia="Calibri" w:hAnsi="Times New Roman" w:cs="Mangal"/>
      <w:b/>
      <w:sz w:val="24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9"/>
    <w:rsid w:val="006937C3"/>
    <w:rPr>
      <w:rFonts w:ascii="Times New Roman" w:eastAsia="Calibri" w:hAnsi="Times New Roman" w:cs="Mangal"/>
      <w:b/>
      <w:sz w:val="20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9"/>
    <w:rsid w:val="006937C3"/>
    <w:rPr>
      <w:rFonts w:ascii="Times New Roman" w:eastAsia="Calibri" w:hAnsi="Times New Roman" w:cs="Mangal"/>
      <w:b/>
      <w:szCs w:val="20"/>
      <w:lang w:bidi="hi-IN"/>
    </w:rPr>
  </w:style>
  <w:style w:type="paragraph" w:customStyle="1" w:styleId="SubHeading2">
    <w:name w:val="Sub Heading 2"/>
    <w:basedOn w:val="Normal"/>
    <w:link w:val="SubHeading2Char"/>
    <w:uiPriority w:val="99"/>
    <w:qFormat/>
    <w:rsid w:val="006937C3"/>
    <w:pPr>
      <w:spacing w:before="120" w:after="120"/>
      <w:jc w:val="both"/>
    </w:pPr>
    <w:rPr>
      <w:rFonts w:ascii="Times New Roman" w:eastAsia="Calibri" w:hAnsi="Times New Roman"/>
      <w:b/>
      <w:i/>
      <w:color w:val="1F497D"/>
      <w:sz w:val="24"/>
    </w:rPr>
  </w:style>
  <w:style w:type="character" w:customStyle="1" w:styleId="SubHeading2Char">
    <w:name w:val="Sub Heading 2 Char"/>
    <w:link w:val="SubHeading2"/>
    <w:uiPriority w:val="99"/>
    <w:rsid w:val="006937C3"/>
    <w:rPr>
      <w:rFonts w:ascii="Times New Roman" w:eastAsia="Calibri" w:hAnsi="Times New Roman" w:cs="Mangal"/>
      <w:b/>
      <w:i/>
      <w:color w:val="1F497D"/>
      <w:sz w:val="24"/>
      <w:szCs w:val="20"/>
      <w:lang w:bidi="hi-IN"/>
    </w:rPr>
  </w:style>
  <w:style w:type="paragraph" w:styleId="ListBullet">
    <w:name w:val="List Bullet"/>
    <w:basedOn w:val="Normal"/>
    <w:uiPriority w:val="99"/>
    <w:qFormat/>
    <w:rsid w:val="006937C3"/>
    <w:pPr>
      <w:numPr>
        <w:numId w:val="1"/>
      </w:numPr>
      <w:spacing w:before="120" w:after="120"/>
      <w:jc w:val="both"/>
    </w:pPr>
    <w:rPr>
      <w:rFonts w:ascii="Times New Roman" w:eastAsia="Calibri" w:hAnsi="Times New Roman"/>
      <w:sz w:val="24"/>
    </w:rPr>
  </w:style>
  <w:style w:type="character" w:styleId="FootnoteReference">
    <w:name w:val="footnote reference"/>
    <w:uiPriority w:val="99"/>
    <w:qFormat/>
    <w:rsid w:val="006937C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6937C3"/>
    <w:pPr>
      <w:spacing w:after="0" w:line="240" w:lineRule="auto"/>
    </w:pPr>
    <w:rPr>
      <w:rFonts w:ascii="Times New Roman" w:hAnsi="Times New Roman" w:cs="Times New Roman"/>
      <w:sz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6937C3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next w:val="Normal"/>
    <w:link w:val="TitleChar"/>
    <w:uiPriority w:val="99"/>
    <w:qFormat/>
    <w:rsid w:val="006937C3"/>
    <w:pPr>
      <w:pBdr>
        <w:bottom w:val="single" w:sz="8" w:space="4" w:color="4F81BD"/>
      </w:pBdr>
      <w:spacing w:after="300" w:line="240" w:lineRule="auto"/>
      <w:contextualSpacing/>
      <w:jc w:val="both"/>
    </w:pPr>
    <w:rPr>
      <w:rFonts w:ascii="Cambria" w:hAnsi="Cambria"/>
      <w:color w:val="17365D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99"/>
    <w:rsid w:val="006937C3"/>
    <w:rPr>
      <w:rFonts w:ascii="Cambria" w:eastAsia="Times New Roman" w:hAnsi="Cambria" w:cs="Mangal"/>
      <w:color w:val="17365D"/>
      <w:spacing w:val="5"/>
      <w:kern w:val="28"/>
      <w:sz w:val="52"/>
      <w:szCs w:val="47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6937C3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eastAsia="Calibri" w:hAnsi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6937C3"/>
    <w:rPr>
      <w:rFonts w:ascii="Times New Roman" w:eastAsia="Calibri" w:hAnsi="Times New Roman" w:cs="Mangal"/>
      <w:sz w:val="24"/>
      <w:szCs w:val="20"/>
      <w:lang w:bidi="hi-IN"/>
    </w:rPr>
  </w:style>
  <w:style w:type="paragraph" w:styleId="Header">
    <w:name w:val="header"/>
    <w:basedOn w:val="Normal"/>
    <w:link w:val="HeaderChar"/>
    <w:unhideWhenUsed/>
    <w:rsid w:val="006937C3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eastAsia="Calibri" w:hAnsi="Times New Roman"/>
      <w:sz w:val="24"/>
    </w:rPr>
  </w:style>
  <w:style w:type="character" w:customStyle="1" w:styleId="HeaderChar">
    <w:name w:val="Header Char"/>
    <w:basedOn w:val="DefaultParagraphFont"/>
    <w:link w:val="Header"/>
    <w:rsid w:val="006937C3"/>
    <w:rPr>
      <w:rFonts w:ascii="Times New Roman" w:eastAsia="Calibri" w:hAnsi="Times New Roman" w:cs="Mangal"/>
      <w:sz w:val="24"/>
      <w:szCs w:val="20"/>
      <w:lang w:bidi="hi-IN"/>
    </w:rPr>
  </w:style>
  <w:style w:type="paragraph" w:styleId="ListParagraph">
    <w:name w:val="List Paragraph"/>
    <w:aliases w:val="Paragraph,List Paragraph (numbered (a)),List_Paragraph,Multilevel para_II,List Paragraph1,MC Paragraphe Liste,Colorful List - Accent 11,References,bullets,Annexure,heading 9,Heading 91,Heading 911,Heading 9111,Heading 91111,Heading 911111"/>
    <w:basedOn w:val="Normal"/>
    <w:uiPriority w:val="34"/>
    <w:qFormat/>
    <w:rsid w:val="006937C3"/>
    <w:pPr>
      <w:ind w:left="720"/>
      <w:contextualSpacing/>
    </w:pPr>
    <w:rPr>
      <w:rFonts w:eastAsia="Calibri"/>
      <w:sz w:val="24"/>
      <w:lang w:val="en-IN"/>
    </w:rPr>
  </w:style>
  <w:style w:type="paragraph" w:styleId="BodyText">
    <w:name w:val="Body Text"/>
    <w:basedOn w:val="Normal"/>
    <w:link w:val="BodyTextChar"/>
    <w:qFormat/>
    <w:rsid w:val="006937C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spacing w:before="120" w:after="120"/>
      <w:jc w:val="both"/>
    </w:pPr>
    <w:rPr>
      <w:rFonts w:ascii="Times New Roman" w:eastAsia="Calibri" w:hAnsi="Times New Roman"/>
      <w:b/>
      <w:i/>
      <w:sz w:val="24"/>
      <w:szCs w:val="24"/>
      <w:u w:val="single"/>
      <w:lang w:eastAsia="en-IN"/>
    </w:rPr>
  </w:style>
  <w:style w:type="character" w:customStyle="1" w:styleId="BodyTextChar">
    <w:name w:val="Body Text Char"/>
    <w:basedOn w:val="DefaultParagraphFont"/>
    <w:link w:val="BodyText"/>
    <w:rsid w:val="006937C3"/>
    <w:rPr>
      <w:rFonts w:ascii="Times New Roman" w:eastAsia="Calibri" w:hAnsi="Times New Roman" w:cs="Mangal"/>
      <w:b/>
      <w:i/>
      <w:sz w:val="24"/>
      <w:szCs w:val="24"/>
      <w:u w:val="single"/>
      <w:lang w:eastAsia="en-IN" w:bidi="hi-IN"/>
    </w:rPr>
  </w:style>
  <w:style w:type="paragraph" w:styleId="CommentText">
    <w:name w:val="annotation text"/>
    <w:basedOn w:val="Normal"/>
    <w:link w:val="CommentTextChar"/>
    <w:uiPriority w:val="99"/>
    <w:unhideWhenUsed/>
    <w:rsid w:val="006937C3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937C3"/>
    <w:rPr>
      <w:rFonts w:ascii="Calibri" w:eastAsia="Times New Roman" w:hAnsi="Calibri" w:cs="Mangal"/>
      <w:sz w:val="20"/>
      <w:szCs w:val="18"/>
      <w:lang w:bidi="hi-IN"/>
    </w:rPr>
  </w:style>
  <w:style w:type="paragraph" w:styleId="CommentSubject">
    <w:name w:val="annotation subject"/>
    <w:basedOn w:val="CommentText"/>
    <w:next w:val="CommentText"/>
    <w:link w:val="CommentSubjectChar"/>
    <w:rsid w:val="006937C3"/>
    <w:pPr>
      <w:spacing w:before="120" w:after="120" w:line="276" w:lineRule="auto"/>
      <w:jc w:val="both"/>
    </w:pPr>
    <w:rPr>
      <w:rFonts w:ascii="Times New Roman" w:eastAsia="Calibri" w:hAnsi="Times New Roman"/>
      <w:b/>
      <w:bCs/>
      <w:szCs w:val="20"/>
    </w:rPr>
  </w:style>
  <w:style w:type="character" w:customStyle="1" w:styleId="CommentSubjectChar">
    <w:name w:val="Comment Subject Char"/>
    <w:basedOn w:val="CommentTextChar"/>
    <w:link w:val="CommentSubject"/>
    <w:rsid w:val="006937C3"/>
    <w:rPr>
      <w:rFonts w:ascii="Times New Roman" w:eastAsia="Calibri" w:hAnsi="Times New Roman" w:cs="Mangal"/>
      <w:b/>
      <w:bCs/>
      <w:sz w:val="20"/>
      <w:szCs w:val="20"/>
      <w:lang w:bidi="hi-IN"/>
    </w:rPr>
  </w:style>
  <w:style w:type="paragraph" w:customStyle="1" w:styleId="Bullets">
    <w:name w:val="Bullets"/>
    <w:basedOn w:val="ListParagraph"/>
    <w:link w:val="BulletsChar"/>
    <w:autoRedefine/>
    <w:uiPriority w:val="99"/>
    <w:qFormat/>
    <w:rsid w:val="006937C3"/>
    <w:pPr>
      <w:spacing w:before="120" w:after="0"/>
      <w:ind w:left="0"/>
      <w:jc w:val="center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BulletsChar">
    <w:name w:val="Bullets Char"/>
    <w:aliases w:val="List Paragraph Char,Paragraph Char,List Paragraph (numbered (a)) Char,List_Paragraph Char,Multilevel para_II Char,List Paragraph1 Char,MC Paragraphe Liste Char,Colorful List - Accent 11 Char,References Char,bullets Char,Annexure Char"/>
    <w:link w:val="Bullets"/>
    <w:uiPriority w:val="34"/>
    <w:qFormat/>
    <w:rsid w:val="006937C3"/>
    <w:rPr>
      <w:rFonts w:ascii="Times New Roman" w:eastAsia="Calibri" w:hAnsi="Times New Roman" w:cs="Times New Roman"/>
      <w:b/>
      <w:bCs/>
      <w:lang w:val="en-IN" w:bidi="hi-IN"/>
    </w:rPr>
  </w:style>
  <w:style w:type="paragraph" w:styleId="NormalWeb">
    <w:name w:val="Normal (Web)"/>
    <w:basedOn w:val="Normal"/>
    <w:uiPriority w:val="99"/>
    <w:unhideWhenUsed/>
    <w:rsid w:val="006937C3"/>
    <w:pPr>
      <w:numPr>
        <w:numId w:val="3"/>
      </w:numPr>
      <w:spacing w:before="100" w:beforeAutospacing="1" w:after="100" w:afterAutospacing="1" w:line="240" w:lineRule="auto"/>
      <w:ind w:left="0" w:firstLine="0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6937C3"/>
    <w:rPr>
      <w:b/>
      <w:bCs/>
    </w:rPr>
  </w:style>
  <w:style w:type="table" w:styleId="TableGrid">
    <w:name w:val="Table Grid"/>
    <w:basedOn w:val="TableNormal"/>
    <w:uiPriority w:val="39"/>
    <w:qFormat/>
    <w:rsid w:val="006937C3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65B70"/>
    <w:pPr>
      <w:spacing w:after="0" w:line="240" w:lineRule="auto"/>
      <w:jc w:val="both"/>
    </w:pPr>
    <w:rPr>
      <w:rFonts w:ascii="Arial" w:eastAsia="Calibri" w:hAnsi="Arial"/>
      <w:sz w:val="24"/>
      <w:szCs w:val="14"/>
    </w:rPr>
  </w:style>
  <w:style w:type="character" w:customStyle="1" w:styleId="BalloonTextChar">
    <w:name w:val="Balloon Text Char"/>
    <w:basedOn w:val="DefaultParagraphFont"/>
    <w:link w:val="BalloonText"/>
    <w:rsid w:val="00A65B70"/>
    <w:rPr>
      <w:rFonts w:ascii="Arial" w:eastAsia="Calibri" w:hAnsi="Arial" w:cs="Mangal"/>
      <w:sz w:val="24"/>
      <w:szCs w:val="14"/>
      <w:lang w:bidi="hi-IN"/>
    </w:rPr>
  </w:style>
  <w:style w:type="paragraph" w:styleId="EndnoteText">
    <w:name w:val="endnote text"/>
    <w:basedOn w:val="Normal"/>
    <w:link w:val="EndnoteTextChar"/>
    <w:uiPriority w:val="99"/>
    <w:rsid w:val="006937C3"/>
    <w:pPr>
      <w:spacing w:before="120" w:after="120"/>
      <w:jc w:val="both"/>
    </w:pPr>
    <w:rPr>
      <w:rFonts w:ascii="Times New Roman" w:eastAsia="Calibri" w:hAnsi="Times New Roman"/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rsid w:val="006937C3"/>
    <w:rPr>
      <w:rFonts w:ascii="Times New Roman" w:eastAsia="Calibri" w:hAnsi="Times New Roman" w:cs="Mangal"/>
      <w:sz w:val="20"/>
      <w:szCs w:val="18"/>
      <w:lang w:bidi="hi-IN"/>
    </w:rPr>
  </w:style>
  <w:style w:type="character" w:styleId="EndnoteReference">
    <w:name w:val="endnote reference"/>
    <w:uiPriority w:val="99"/>
    <w:rsid w:val="006937C3"/>
    <w:rPr>
      <w:vertAlign w:val="superscript"/>
    </w:rPr>
  </w:style>
  <w:style w:type="table" w:styleId="TableColorful3">
    <w:name w:val="Table Colorful 3"/>
    <w:basedOn w:val="TableNormal"/>
    <w:uiPriority w:val="99"/>
    <w:rsid w:val="006937C3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IN" w:eastAsia="en-I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Grid-Accent1">
    <w:name w:val="Colorful Grid Accent 1"/>
    <w:basedOn w:val="TableNormal"/>
    <w:uiPriority w:val="99"/>
    <w:rsid w:val="006937C3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val="en-IN" w:eastAsia="en-IN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TableList6">
    <w:name w:val="Table List 6"/>
    <w:aliases w:val="review"/>
    <w:basedOn w:val="TableGrid8"/>
    <w:uiPriority w:val="99"/>
    <w:rsid w:val="006937C3"/>
    <w:rPr>
      <w:b/>
      <w:i/>
      <w:lang w:val="en-GB" w:eastAsia="en-GB" w:bidi="hi-IN"/>
    </w:rPr>
    <w:tblPr>
      <w:tblStyleRowBandSize w:val="1"/>
    </w:tblPr>
    <w:tcPr>
      <w:shd w:val="clear" w:color="auto" w:fill="8DB3E2"/>
    </w:tcPr>
    <w:tblStylePr w:type="firstRow">
      <w:rPr>
        <w:rFonts w:ascii="Times New Roman" w:hAnsi="Times New Roman"/>
        <w:b/>
        <w:bCs/>
        <w:i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/>
        <w:b/>
        <w:bCs/>
        <w:i/>
        <w:color w:val="FFFFFF"/>
        <w:sz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</w:rPr>
      <w:tblPr/>
      <w:tcPr>
        <w:shd w:val="clear" w:color="auto" w:fill="B8CCE4"/>
      </w:tcPr>
    </w:tblStylePr>
    <w:tblStylePr w:type="swCell">
      <w:rPr>
        <w:rFonts w:ascii="Times New Roman" w:hAnsi="Times New Roman"/>
        <w:b/>
        <w:i/>
        <w:color w:val="FFFFFF"/>
        <w:sz w:val="20"/>
      </w:rPr>
    </w:tblStylePr>
  </w:style>
  <w:style w:type="table" w:styleId="TableGrid8">
    <w:name w:val="Table Grid 8"/>
    <w:basedOn w:val="TableNormal"/>
    <w:uiPriority w:val="99"/>
    <w:rsid w:val="006937C3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IN" w:eastAsia="en-I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tyle1">
    <w:name w:val="Style1"/>
    <w:basedOn w:val="TableNormal"/>
    <w:uiPriority w:val="99"/>
    <w:rsid w:val="006937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N" w:eastAsia="en-IN"/>
    </w:rPr>
    <w:tblPr/>
    <w:tcPr>
      <w:shd w:val="clear" w:color="auto" w:fill="95B3D7"/>
    </w:tcPr>
  </w:style>
  <w:style w:type="table" w:customStyle="1" w:styleId="Style2">
    <w:name w:val="Style2"/>
    <w:basedOn w:val="TableList6"/>
    <w:uiPriority w:val="99"/>
    <w:rsid w:val="006937C3"/>
    <w:tblPr/>
    <w:tcPr>
      <w:shd w:val="clear" w:color="auto" w:fill="8DB3E2"/>
    </w:tcPr>
    <w:tblStylePr w:type="firstRow">
      <w:rPr>
        <w:rFonts w:ascii="Times New Roman" w:hAnsi="Times New Roman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/>
        <w:b/>
        <w:bCs/>
        <w:i/>
        <w:color w:val="FFFFFF"/>
        <w:sz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</w:rPr>
      <w:tblPr/>
      <w:tcPr>
        <w:shd w:val="clear" w:color="auto" w:fill="B8CCE4"/>
      </w:tcPr>
    </w:tblStylePr>
    <w:tblStylePr w:type="swCell">
      <w:rPr>
        <w:rFonts w:ascii="Times New Roman" w:hAnsi="Times New Roman"/>
        <w:b/>
        <w:i/>
        <w:color w:val="FFFFFF"/>
        <w:sz w:val="20"/>
      </w:rPr>
    </w:tblStylePr>
  </w:style>
  <w:style w:type="table" w:customStyle="1" w:styleId="Style3">
    <w:name w:val="Style3"/>
    <w:basedOn w:val="TableList6"/>
    <w:uiPriority w:val="99"/>
    <w:rsid w:val="006937C3"/>
    <w:tblPr/>
    <w:tcPr>
      <w:shd w:val="clear" w:color="auto" w:fill="8DB3E2"/>
    </w:tcPr>
    <w:tblStylePr w:type="firstRow">
      <w:rPr>
        <w:rFonts w:ascii="Times New Roman" w:hAnsi="Times New Roman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/>
        <w:b/>
        <w:bCs/>
        <w:i/>
        <w:color w:val="FFFFFF"/>
        <w:sz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</w:rPr>
      <w:tblPr/>
      <w:tcPr>
        <w:shd w:val="clear" w:color="auto" w:fill="B8CCE4"/>
      </w:tcPr>
    </w:tblStylePr>
    <w:tblStylePr w:type="swCell">
      <w:rPr>
        <w:rFonts w:ascii="Times New Roman" w:hAnsi="Times New Roman"/>
        <w:b/>
        <w:i/>
        <w:color w:val="FFFFFF"/>
        <w:sz w:val="20"/>
      </w:rPr>
    </w:tblStylePr>
  </w:style>
  <w:style w:type="table" w:styleId="TableClassic1">
    <w:name w:val="Table Classic 1"/>
    <w:basedOn w:val="TableNormal"/>
    <w:uiPriority w:val="99"/>
    <w:rsid w:val="006937C3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IN" w:eastAsia="en-I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Emphasis">
    <w:name w:val="Emphasis"/>
    <w:uiPriority w:val="20"/>
    <w:qFormat/>
    <w:rsid w:val="006937C3"/>
    <w:rPr>
      <w:i/>
      <w:iCs/>
    </w:rPr>
  </w:style>
  <w:style w:type="table" w:customStyle="1" w:styleId="review2">
    <w:name w:val="review2"/>
    <w:basedOn w:val="TableGrid8"/>
    <w:uiPriority w:val="99"/>
    <w:rsid w:val="006937C3"/>
    <w:tblPr>
      <w:tblStyleRowBandSize w:val="1"/>
    </w:tblPr>
    <w:tcPr>
      <w:shd w:val="clear" w:color="auto" w:fill="4F81BD"/>
    </w:tcPr>
    <w:tblStylePr w:type="firstRow">
      <w:rPr>
        <w:rFonts w:ascii="Times New Roman" w:hAnsi="Times New Roman"/>
        <w:b/>
        <w:bCs/>
        <w:i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rFonts w:ascii="Times New Roman" w:hAnsi="Times New Roman"/>
        <w:b w:val="0"/>
        <w:bCs/>
        <w:i w:val="0"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95B3D7"/>
      </w:tcPr>
    </w:tblStylePr>
    <w:tblStylePr w:type="firstCol">
      <w:rPr>
        <w:rFonts w:ascii="Times New Roman" w:hAnsi="Times New Roman"/>
        <w:b/>
        <w:i/>
        <w:color w:val="FFFFFF"/>
        <w:sz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Times New Roman" w:hAnsi="Times New Roman"/>
        <w:sz w:val="20"/>
      </w:rPr>
      <w:tblPr/>
      <w:tcPr>
        <w:shd w:val="clear" w:color="auto" w:fill="B8CCE4"/>
      </w:tcPr>
    </w:tblStylePr>
    <w:tblStylePr w:type="band2Horz">
      <w:tblPr/>
      <w:tcPr>
        <w:shd w:val="clear" w:color="auto" w:fill="95B3D7"/>
      </w:tcPr>
    </w:tblStylePr>
    <w:tblStylePr w:type="swCell">
      <w:rPr>
        <w:rFonts w:ascii="Times New Roman" w:hAnsi="Times New Roman"/>
        <w:b/>
        <w:i/>
        <w:color w:val="FFFFFF"/>
        <w:sz w:val="20"/>
      </w:rPr>
      <w:tblPr/>
      <w:tcPr>
        <w:shd w:val="clear" w:color="auto" w:fill="4F81BD"/>
      </w:tcPr>
    </w:tblStylePr>
  </w:style>
  <w:style w:type="paragraph" w:customStyle="1" w:styleId="Default">
    <w:name w:val="Default"/>
    <w:rsid w:val="006937C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style6">
    <w:name w:val="style6"/>
    <w:basedOn w:val="Normal"/>
    <w:uiPriority w:val="99"/>
    <w:rsid w:val="006937C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styleId="Caption">
    <w:name w:val="caption"/>
    <w:basedOn w:val="Normal"/>
    <w:next w:val="Normal"/>
    <w:unhideWhenUsed/>
    <w:qFormat/>
    <w:rsid w:val="006937C3"/>
    <w:pPr>
      <w:spacing w:line="240" w:lineRule="auto"/>
      <w:jc w:val="both"/>
    </w:pPr>
    <w:rPr>
      <w:rFonts w:ascii="Times New Roman" w:eastAsia="Calibri" w:hAnsi="Times New Roman"/>
      <w:b/>
      <w:bCs/>
      <w:color w:val="4F81BD"/>
      <w:sz w:val="18"/>
      <w:szCs w:val="16"/>
    </w:rPr>
  </w:style>
  <w:style w:type="character" w:styleId="CommentReference">
    <w:name w:val="annotation reference"/>
    <w:uiPriority w:val="99"/>
    <w:rsid w:val="006937C3"/>
    <w:rPr>
      <w:sz w:val="16"/>
      <w:szCs w:val="16"/>
    </w:rPr>
  </w:style>
  <w:style w:type="character" w:styleId="Hyperlink">
    <w:name w:val="Hyperlink"/>
    <w:uiPriority w:val="99"/>
    <w:unhideWhenUsed/>
    <w:rsid w:val="006937C3"/>
    <w:rPr>
      <w:color w:val="0000FF"/>
      <w:u w:val="single"/>
    </w:rPr>
  </w:style>
  <w:style w:type="character" w:styleId="FollowedHyperlink">
    <w:name w:val="FollowedHyperlink"/>
    <w:uiPriority w:val="99"/>
    <w:unhideWhenUsed/>
    <w:rsid w:val="006937C3"/>
    <w:rPr>
      <w:color w:val="800080"/>
      <w:u w:val="single"/>
    </w:rPr>
  </w:style>
  <w:style w:type="paragraph" w:customStyle="1" w:styleId="xl65">
    <w:name w:val="xl65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xl66">
    <w:name w:val="xl66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xl67">
    <w:name w:val="xl67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  <w:textAlignment w:val="top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xl68">
    <w:name w:val="xl68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xl69">
    <w:name w:val="xl69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xl70">
    <w:name w:val="xl70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xl71">
    <w:name w:val="xl71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18"/>
      <w:szCs w:val="18"/>
      <w:lang w:bidi="ar-SA"/>
    </w:rPr>
  </w:style>
  <w:style w:type="paragraph" w:customStyle="1" w:styleId="xl72">
    <w:name w:val="xl72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xl73">
    <w:name w:val="xl73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18"/>
      <w:szCs w:val="18"/>
      <w:lang w:bidi="ar-SA"/>
    </w:rPr>
  </w:style>
  <w:style w:type="paragraph" w:customStyle="1" w:styleId="xl74">
    <w:name w:val="xl74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Arial" w:hAnsi="Arial" w:cs="Arial"/>
      <w:sz w:val="18"/>
      <w:szCs w:val="18"/>
      <w:lang w:bidi="ar-SA"/>
    </w:rPr>
  </w:style>
  <w:style w:type="paragraph" w:customStyle="1" w:styleId="xl75">
    <w:name w:val="xl75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Times New Roman" w:hAnsi="Times New Roman" w:cs="Times New Roman"/>
      <w:sz w:val="18"/>
      <w:szCs w:val="18"/>
      <w:lang w:bidi="ar-SA"/>
    </w:rPr>
  </w:style>
  <w:style w:type="paragraph" w:customStyle="1" w:styleId="xl76">
    <w:name w:val="xl76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Times New Roman" w:hAnsi="Times New Roman" w:cs="Times New Roman"/>
      <w:sz w:val="18"/>
      <w:szCs w:val="18"/>
      <w:lang w:bidi="ar-SA"/>
    </w:rPr>
  </w:style>
  <w:style w:type="paragraph" w:customStyle="1" w:styleId="xl77">
    <w:name w:val="xl77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18"/>
      <w:szCs w:val="18"/>
      <w:lang w:bidi="ar-SA"/>
    </w:rPr>
  </w:style>
  <w:style w:type="paragraph" w:customStyle="1" w:styleId="xl78">
    <w:name w:val="xl78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right"/>
    </w:pPr>
    <w:rPr>
      <w:rFonts w:ascii="Arial" w:hAnsi="Arial" w:cs="Arial"/>
      <w:sz w:val="18"/>
      <w:szCs w:val="18"/>
      <w:lang w:bidi="ar-SA"/>
    </w:rPr>
  </w:style>
  <w:style w:type="paragraph" w:customStyle="1" w:styleId="xl79">
    <w:name w:val="xl79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Arial" w:hAnsi="Arial" w:cs="Arial"/>
      <w:color w:val="000000"/>
      <w:sz w:val="18"/>
      <w:szCs w:val="18"/>
      <w:lang w:bidi="ar-SA"/>
    </w:rPr>
  </w:style>
  <w:style w:type="paragraph" w:customStyle="1" w:styleId="xl80">
    <w:name w:val="xl80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color w:val="000000"/>
      <w:sz w:val="18"/>
      <w:szCs w:val="18"/>
      <w:lang w:bidi="ar-SA"/>
    </w:rPr>
  </w:style>
  <w:style w:type="paragraph" w:customStyle="1" w:styleId="xl81">
    <w:name w:val="xl81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Arial" w:hAnsi="Arial" w:cs="Arial"/>
      <w:b/>
      <w:bCs/>
      <w:color w:val="000000"/>
      <w:sz w:val="18"/>
      <w:szCs w:val="18"/>
      <w:lang w:bidi="ar-SA"/>
    </w:rPr>
  </w:style>
  <w:style w:type="paragraph" w:customStyle="1" w:styleId="xl82">
    <w:name w:val="xl82"/>
    <w:basedOn w:val="Normal"/>
    <w:rsid w:val="006937C3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DBE5F1"/>
      <w:spacing w:before="100" w:beforeAutospacing="1" w:after="100" w:afterAutospacing="1" w:line="240" w:lineRule="auto"/>
    </w:pPr>
    <w:rPr>
      <w:rFonts w:ascii="Arial" w:hAnsi="Arial" w:cs="Arial"/>
      <w:sz w:val="18"/>
      <w:szCs w:val="18"/>
      <w:lang w:bidi="ar-SA"/>
    </w:rPr>
  </w:style>
  <w:style w:type="paragraph" w:customStyle="1" w:styleId="xl83">
    <w:name w:val="xl83"/>
    <w:basedOn w:val="Normal"/>
    <w:rsid w:val="006937C3"/>
    <w:pPr>
      <w:pBdr>
        <w:bottom w:val="single" w:sz="4" w:space="0" w:color="000000"/>
        <w:right w:val="single" w:sz="4" w:space="0" w:color="000000"/>
      </w:pBdr>
      <w:shd w:val="clear" w:color="000000" w:fill="DBE5F1"/>
      <w:spacing w:before="100" w:beforeAutospacing="1" w:after="100" w:afterAutospacing="1" w:line="240" w:lineRule="auto"/>
    </w:pPr>
    <w:rPr>
      <w:rFonts w:ascii="Arial" w:hAnsi="Arial" w:cs="Arial"/>
      <w:sz w:val="18"/>
      <w:szCs w:val="18"/>
      <w:lang w:bidi="ar-SA"/>
    </w:rPr>
  </w:style>
  <w:style w:type="paragraph" w:customStyle="1" w:styleId="xl84">
    <w:name w:val="xl84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color w:val="000000"/>
      <w:sz w:val="18"/>
      <w:szCs w:val="18"/>
      <w:lang w:bidi="ar-SA"/>
    </w:rPr>
  </w:style>
  <w:style w:type="paragraph" w:customStyle="1" w:styleId="xl85">
    <w:name w:val="xl85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Arial" w:hAnsi="Arial" w:cs="Arial"/>
      <w:b/>
      <w:bCs/>
      <w:color w:val="000000"/>
      <w:sz w:val="18"/>
      <w:szCs w:val="18"/>
      <w:lang w:bidi="ar-SA"/>
    </w:rPr>
  </w:style>
  <w:style w:type="paragraph" w:customStyle="1" w:styleId="xl86">
    <w:name w:val="xl86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Arial" w:hAnsi="Arial" w:cs="Arial"/>
      <w:b/>
      <w:bCs/>
      <w:color w:val="000000"/>
      <w:sz w:val="20"/>
      <w:lang w:bidi="ar-SA"/>
    </w:rPr>
  </w:style>
  <w:style w:type="paragraph" w:customStyle="1" w:styleId="xl87">
    <w:name w:val="xl87"/>
    <w:basedOn w:val="Normal"/>
    <w:rsid w:val="006937C3"/>
    <w:pPr>
      <w:pBdr>
        <w:bottom w:val="single" w:sz="4" w:space="0" w:color="000000"/>
        <w:right w:val="single" w:sz="4" w:space="0" w:color="000000"/>
      </w:pBdr>
      <w:shd w:val="clear" w:color="000000" w:fill="DBE5F1"/>
      <w:spacing w:before="100" w:beforeAutospacing="1" w:after="100" w:afterAutospacing="1" w:line="240" w:lineRule="auto"/>
    </w:pPr>
    <w:rPr>
      <w:rFonts w:ascii="Arial" w:hAnsi="Arial" w:cs="Arial"/>
      <w:color w:val="000000"/>
      <w:sz w:val="18"/>
      <w:szCs w:val="18"/>
      <w:lang w:bidi="ar-SA"/>
    </w:rPr>
  </w:style>
  <w:style w:type="paragraph" w:styleId="BodyText3">
    <w:name w:val="Body Text 3"/>
    <w:basedOn w:val="Normal"/>
    <w:link w:val="BodyText3Char"/>
    <w:uiPriority w:val="99"/>
    <w:unhideWhenUsed/>
    <w:rsid w:val="006937C3"/>
    <w:pPr>
      <w:spacing w:before="120" w:after="120"/>
      <w:jc w:val="both"/>
    </w:pPr>
    <w:rPr>
      <w:rFonts w:ascii="Times New Roman" w:hAnsi="Times New Roman" w:cs="Times New Roman"/>
      <w:sz w:val="16"/>
      <w:szCs w:val="16"/>
      <w:lang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6937C3"/>
    <w:rPr>
      <w:rFonts w:ascii="Times New Roman" w:eastAsia="Times New Roman" w:hAnsi="Times New Roman" w:cs="Times New Roman"/>
      <w:sz w:val="16"/>
      <w:szCs w:val="16"/>
    </w:rPr>
  </w:style>
  <w:style w:type="paragraph" w:styleId="NoSpacing">
    <w:name w:val="No Spacing"/>
    <w:uiPriority w:val="1"/>
    <w:qFormat/>
    <w:rsid w:val="006937C3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Text">
    <w:name w:val="Default Text"/>
    <w:basedOn w:val="Normal"/>
    <w:rsid w:val="006937C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cs="Times New Roman"/>
      <w:sz w:val="24"/>
      <w:lang w:val="en-GB" w:bidi="ar-SA"/>
    </w:rPr>
  </w:style>
  <w:style w:type="paragraph" w:styleId="BodyText2">
    <w:name w:val="Body Text 2"/>
    <w:basedOn w:val="Normal"/>
    <w:link w:val="BodyText2Char"/>
    <w:uiPriority w:val="99"/>
    <w:unhideWhenUsed/>
    <w:rsid w:val="006937C3"/>
    <w:pPr>
      <w:spacing w:after="120" w:line="480" w:lineRule="auto"/>
    </w:pPr>
    <w:rPr>
      <w:szCs w:val="22"/>
      <w:lang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6937C3"/>
    <w:rPr>
      <w:rFonts w:ascii="Calibri" w:eastAsia="Times New Roman" w:hAnsi="Calibri" w:cs="Mang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937C3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937C3"/>
    <w:rPr>
      <w:rFonts w:ascii="Tahoma" w:eastAsia="Times New Roman" w:hAnsi="Tahoma" w:cs="Mangal"/>
      <w:sz w:val="16"/>
      <w:szCs w:val="14"/>
      <w:lang w:bidi="hi-IN"/>
    </w:rPr>
  </w:style>
  <w:style w:type="paragraph" w:customStyle="1" w:styleId="Normal1">
    <w:name w:val="Normal1"/>
    <w:rsid w:val="006937C3"/>
    <w:pPr>
      <w:pBdr>
        <w:top w:val="nil"/>
        <w:left w:val="nil"/>
        <w:bottom w:val="nil"/>
        <w:right w:val="nil"/>
        <w:between w:val="nil"/>
      </w:pBdr>
      <w:spacing w:before="120" w:after="120"/>
      <w:jc w:val="both"/>
    </w:pPr>
    <w:rPr>
      <w:rFonts w:ascii="Times New Roman" w:eastAsia="Times New Roman" w:hAnsi="Times New Roman" w:cs="Times New Roman"/>
      <w:color w:val="000000"/>
      <w:sz w:val="24"/>
      <w:szCs w:val="24"/>
      <w:lang w:bidi="hi-IN"/>
    </w:rPr>
  </w:style>
  <w:style w:type="table" w:styleId="GridTable2-Accent4">
    <w:name w:val="Grid Table 2 Accent 4"/>
    <w:basedOn w:val="TableNormal"/>
    <w:uiPriority w:val="47"/>
    <w:rsid w:val="00910AA0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5Dark-Accent5">
    <w:name w:val="Grid Table 5 Dark Accent 5"/>
    <w:basedOn w:val="TableNormal"/>
    <w:uiPriority w:val="50"/>
    <w:rsid w:val="00910A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2-Accent6">
    <w:name w:val="Grid Table 2 Accent 6"/>
    <w:basedOn w:val="TableNormal"/>
    <w:uiPriority w:val="47"/>
    <w:rsid w:val="008D3D30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-Accent2">
    <w:name w:val="List Table 3 Accent 2"/>
    <w:basedOn w:val="TableNormal"/>
    <w:uiPriority w:val="48"/>
    <w:rsid w:val="008D3D30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GridTable4-Accent5">
    <w:name w:val="Grid Table 4 Accent 5"/>
    <w:basedOn w:val="TableNormal"/>
    <w:uiPriority w:val="49"/>
    <w:rsid w:val="00443C3C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markedcontent">
    <w:name w:val="markedcontent"/>
    <w:rsid w:val="00A16738"/>
  </w:style>
  <w:style w:type="table" w:customStyle="1" w:styleId="GridTable2-Accent11">
    <w:name w:val="Grid Table 2 - Accent 11"/>
    <w:basedOn w:val="TableNormal"/>
    <w:uiPriority w:val="47"/>
    <w:rsid w:val="00A16738"/>
    <w:pPr>
      <w:spacing w:after="0" w:line="240" w:lineRule="auto"/>
    </w:pPr>
    <w:rPr>
      <w:rFonts w:ascii="Times New Roman" w:eastAsia="SimSun" w:hAnsi="Times New Roman" w:cs="Times New Roman"/>
      <w:sz w:val="20"/>
      <w:lang w:val="en-IN" w:eastAsia="en-IN"/>
    </w:rPr>
    <w:tblPr>
      <w:tblBorders>
        <w:top w:val="single" w:sz="2" w:space="0" w:color="9CC2E5"/>
        <w:bottom w:val="single" w:sz="2" w:space="0" w:color="9CC2E5"/>
        <w:insideH w:val="single" w:sz="2" w:space="0" w:color="9CC2E5"/>
        <w:insideV w:val="single" w:sz="2" w:space="0" w:color="9CC2E5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9CC2E5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CC2E5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i/>
        <w:iCs/>
      </w:rPr>
    </w:tblStylePr>
    <w:tblStylePr w:type="lastCol">
      <w:rPr>
        <w:b/>
        <w:bCs/>
        <w:i/>
        <w:i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A16738"/>
    <w:pPr>
      <w:spacing w:after="0" w:line="240" w:lineRule="auto"/>
    </w:pPr>
    <w:rPr>
      <w:rFonts w:ascii="Times New Roman" w:eastAsia="SimSun" w:hAnsi="Times New Roman" w:cs="Times New Roman"/>
      <w:color w:val="C55911"/>
      <w:sz w:val="20"/>
      <w:lang w:val="en-IN" w:eastAsia="en-IN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F4B083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  <w:i/>
        <w:iCs/>
      </w:rPr>
    </w:tblStylePr>
    <w:tblStylePr w:type="lastCol">
      <w:rPr>
        <w:b/>
        <w:bCs/>
        <w:i/>
        <w:i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5Dark-Accent51">
    <w:name w:val="Grid Table 5 Dark - Accent 51"/>
    <w:basedOn w:val="TableNormal"/>
    <w:uiPriority w:val="50"/>
    <w:rsid w:val="00A16738"/>
    <w:pPr>
      <w:spacing w:after="0" w:line="240" w:lineRule="auto"/>
    </w:pPr>
    <w:rPr>
      <w:rFonts w:ascii="Times New Roman" w:eastAsia="SimSun" w:hAnsi="Times New Roman" w:cs="Times New Roman"/>
      <w:sz w:val="20"/>
      <w:lang w:val="en-IN" w:eastAsia="en-IN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nil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top w:val="nil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il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nil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paragraph" w:styleId="Revision">
    <w:name w:val="Revision"/>
    <w:hidden/>
    <w:uiPriority w:val="99"/>
    <w:unhideWhenUsed/>
    <w:rsid w:val="00A16738"/>
    <w:pPr>
      <w:spacing w:after="0" w:line="240" w:lineRule="auto"/>
    </w:pPr>
    <w:rPr>
      <w:rFonts w:ascii="Calibri" w:eastAsia="Calibri" w:hAnsi="Calibri" w:cs="Mangal"/>
      <w:szCs w:val="20"/>
      <w:lang w:val="en-IN" w:bidi="hi-IN"/>
    </w:rPr>
  </w:style>
  <w:style w:type="character" w:customStyle="1" w:styleId="hgkelc">
    <w:name w:val="hgkelc"/>
    <w:rsid w:val="00A16738"/>
  </w:style>
  <w:style w:type="character" w:customStyle="1" w:styleId="concor">
    <w:name w:val="concor"/>
    <w:rsid w:val="00A16738"/>
  </w:style>
  <w:style w:type="character" w:customStyle="1" w:styleId="bold">
    <w:name w:val="bold"/>
    <w:rsid w:val="00A16738"/>
  </w:style>
  <w:style w:type="table" w:styleId="ListTable4-Accent5">
    <w:name w:val="List Table 4 Accent 5"/>
    <w:basedOn w:val="TableNormal"/>
    <w:uiPriority w:val="49"/>
    <w:rsid w:val="00AF1E6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D12634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5Dark-Accent12">
    <w:name w:val="Grid Table 5 Dark - Accent 12"/>
    <w:basedOn w:val="TableNormal"/>
    <w:uiPriority w:val="50"/>
    <w:rsid w:val="00DB4579"/>
    <w:pPr>
      <w:spacing w:after="0" w:line="240" w:lineRule="auto"/>
    </w:pPr>
    <w:rPr>
      <w:szCs w:val="20"/>
      <w:lang w:val="en-IN" w:bidi="hi-I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3-Accent11">
    <w:name w:val="Grid Table 3 - Accent 11"/>
    <w:basedOn w:val="TableNormal"/>
    <w:uiPriority w:val="48"/>
    <w:rsid w:val="00362FA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D01CD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3">
    <w:name w:val="Grid Table 5 Dark Accent 3"/>
    <w:basedOn w:val="TableNormal"/>
    <w:uiPriority w:val="50"/>
    <w:rsid w:val="00886AC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9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895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922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560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90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03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982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6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47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581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06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9375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81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7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511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81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82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55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1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6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854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header" Target="head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Chapter%203%20_Finance%20Report_Railways_%208_4_2024\Final%20_Chapter_III_25_7_2024\Excel%20for%20chart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Chapter%203%20_Finance%20Report_Railways_%208_4_2024\Final%20_Chapter_III_25_7_2024\Excel%20for%20chart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Chapter%203%20_Finance%20Report_Railways_%208_4_2024\Final%20_Chapter_III_25_7_2024\Excel%20for%20chart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Chapter%203%20_Finance%20Report_Railways_%208_4_2024\Final%20_Chapter_III_25_7_2024\Chapter3_%20as%20Amended%20by%20DAI%20(Railways)\Excel%20for%20chart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cer\Downloads\price%20Earning%20ratio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 b="1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Figure 3.1 Net Profit earned Vs.</a:t>
            </a:r>
            <a:r>
              <a:rPr lang="en-US" sz="1200" b="1" baseline="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 Dividend Paid</a:t>
            </a:r>
            <a:endParaRPr lang="en-US" sz="1200" b="1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Sheet8!$B$18</c:f>
              <c:strCache>
                <c:ptCount val="1"/>
                <c:pt idx="0">
                  <c:v>Profit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Sheet8!$C$17:$L$17</c:f>
              <c:strCache>
                <c:ptCount val="5"/>
                <c:pt idx="0">
                  <c:v>2018-19</c:v>
                </c:pt>
                <c:pt idx="1">
                  <c:v>2019-20</c:v>
                </c:pt>
                <c:pt idx="2">
                  <c:v>2020-21</c:v>
                </c:pt>
                <c:pt idx="3">
                  <c:v>2021-22</c:v>
                </c:pt>
                <c:pt idx="4">
                  <c:v>2022-23</c:v>
                </c:pt>
              </c:strCache>
            </c:strRef>
          </c:cat>
          <c:val>
            <c:numRef>
              <c:f>Sheet8!$C$18:$L$18</c:f>
              <c:numCache>
                <c:formatCode>General</c:formatCode>
                <c:ptCount val="5"/>
                <c:pt idx="0">
                  <c:v>6150.03</c:v>
                </c:pt>
                <c:pt idx="1">
                  <c:v>6482.28</c:v>
                </c:pt>
                <c:pt idx="2">
                  <c:v>7071.14</c:v>
                </c:pt>
                <c:pt idx="3">
                  <c:v>10232.799999999999</c:v>
                </c:pt>
                <c:pt idx="4">
                  <c:v>12056.61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575-4384-9AFA-3A41C7BD51AD}"/>
            </c:ext>
          </c:extLst>
        </c:ser>
        <c:ser>
          <c:idx val="1"/>
          <c:order val="1"/>
          <c:tx>
            <c:strRef>
              <c:f>Sheet8!$B$19</c:f>
              <c:strCache>
                <c:ptCount val="1"/>
                <c:pt idx="0">
                  <c:v>Dividend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Sheet8!$C$17:$L$17</c:f>
              <c:strCache>
                <c:ptCount val="5"/>
                <c:pt idx="0">
                  <c:v>2018-19</c:v>
                </c:pt>
                <c:pt idx="1">
                  <c:v>2019-20</c:v>
                </c:pt>
                <c:pt idx="2">
                  <c:v>2020-21</c:v>
                </c:pt>
                <c:pt idx="3">
                  <c:v>2021-22</c:v>
                </c:pt>
                <c:pt idx="4">
                  <c:v>2022-23</c:v>
                </c:pt>
              </c:strCache>
            </c:strRef>
          </c:cat>
          <c:val>
            <c:numRef>
              <c:f>Sheet8!$C$19:$L$19</c:f>
              <c:numCache>
                <c:formatCode>General</c:formatCode>
                <c:ptCount val="5"/>
                <c:pt idx="0">
                  <c:v>1945.5</c:v>
                </c:pt>
                <c:pt idx="1">
                  <c:v>1926.35</c:v>
                </c:pt>
                <c:pt idx="2">
                  <c:v>2840.16</c:v>
                </c:pt>
                <c:pt idx="3">
                  <c:v>3794.2</c:v>
                </c:pt>
                <c:pt idx="4">
                  <c:v>4407.16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575-4384-9AFA-3A41C7BD51AD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1948651808"/>
        <c:axId val="-1948652352"/>
      </c:lineChart>
      <c:catAx>
        <c:axId val="-19486518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1948652352"/>
        <c:crosses val="autoZero"/>
        <c:auto val="1"/>
        <c:lblAlgn val="ctr"/>
        <c:lblOffset val="100"/>
        <c:noMultiLvlLbl val="0"/>
      </c:catAx>
      <c:valAx>
        <c:axId val="-1948652352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₹ in crore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-19486518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en-US" sz="120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Figure 3.2: Profit earned and Dividend paid by Railway Companies</a:t>
            </a:r>
            <a:endParaRPr lang="en-US" sz="1200">
              <a:solidFill>
                <a:sysClr val="windowText" lastClr="000000"/>
              </a:solidFill>
            </a:endParaRPr>
          </a:p>
        </c:rich>
      </c:tx>
      <c:layout>
        <c:manualLayout>
          <c:xMode val="edge"/>
          <c:yMode val="edge"/>
          <c:x val="0.12321980012990416"/>
          <c:y val="3.398470688190314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Sheet8!$B$30</c:f>
              <c:strCache>
                <c:ptCount val="1"/>
                <c:pt idx="0">
                  <c:v>Profit 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Sheet8!$C$29:$L$29</c:f>
              <c:strCache>
                <c:ptCount val="5"/>
                <c:pt idx="0">
                  <c:v>2018-19</c:v>
                </c:pt>
                <c:pt idx="1">
                  <c:v>2019-20</c:v>
                </c:pt>
                <c:pt idx="2">
                  <c:v>2020-21</c:v>
                </c:pt>
                <c:pt idx="3">
                  <c:v>2021-22</c:v>
                </c:pt>
                <c:pt idx="4">
                  <c:v>2022-23</c:v>
                </c:pt>
              </c:strCache>
            </c:strRef>
          </c:cat>
          <c:val>
            <c:numRef>
              <c:f>Sheet8!$C$30:$L$30</c:f>
              <c:numCache>
                <c:formatCode>General</c:formatCode>
                <c:ptCount val="5"/>
                <c:pt idx="0">
                  <c:v>5713.17</c:v>
                </c:pt>
                <c:pt idx="1">
                  <c:v>6321.85</c:v>
                </c:pt>
                <c:pt idx="2">
                  <c:v>6909.47</c:v>
                </c:pt>
                <c:pt idx="3">
                  <c:v>10036.969999999999</c:v>
                </c:pt>
                <c:pt idx="4">
                  <c:v>11672.45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660-4254-9D4E-6E82094C7C63}"/>
            </c:ext>
          </c:extLst>
        </c:ser>
        <c:ser>
          <c:idx val="1"/>
          <c:order val="1"/>
          <c:tx>
            <c:strRef>
              <c:f>Sheet8!$B$31</c:f>
              <c:strCache>
                <c:ptCount val="1"/>
                <c:pt idx="0">
                  <c:v>Dividend  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2.8943560057887119E-2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660-4254-9D4E-6E82094C7C63}"/>
                </c:ext>
              </c:extLst>
            </c:dLbl>
            <c:dLbl>
              <c:idx val="1"/>
              <c:layout>
                <c:manualLayout>
                  <c:x val="2.3154848046309694E-2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0660-4254-9D4E-6E82094C7C63}"/>
                </c:ext>
              </c:extLst>
            </c:dLbl>
            <c:dLbl>
              <c:idx val="2"/>
              <c:layout>
                <c:manualLayout>
                  <c:x val="2.3154848046309694E-2"/>
                  <c:y val="-5.6641178136505243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0660-4254-9D4E-6E82094C7C63}"/>
                </c:ext>
              </c:extLst>
            </c:dLbl>
            <c:dLbl>
              <c:idx val="3"/>
              <c:layout>
                <c:manualLayout>
                  <c:x val="2.8943560057887119E-2"/>
                  <c:y val="-1.0384096033729136E-16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0660-4254-9D4E-6E82094C7C63}"/>
                </c:ext>
              </c:extLst>
            </c:dLbl>
            <c:dLbl>
              <c:idx val="4"/>
              <c:layout>
                <c:manualLayout>
                  <c:x val="2.3154848046309694E-2"/>
                  <c:y val="-1.0384096033729136E-16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0660-4254-9D4E-6E82094C7C6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Sheet8!$C$29:$L$29</c:f>
              <c:strCache>
                <c:ptCount val="5"/>
                <c:pt idx="0">
                  <c:v>2018-19</c:v>
                </c:pt>
                <c:pt idx="1">
                  <c:v>2019-20</c:v>
                </c:pt>
                <c:pt idx="2">
                  <c:v>2020-21</c:v>
                </c:pt>
                <c:pt idx="3">
                  <c:v>2021-22</c:v>
                </c:pt>
                <c:pt idx="4">
                  <c:v>2022-23</c:v>
                </c:pt>
              </c:strCache>
            </c:strRef>
          </c:cat>
          <c:val>
            <c:numRef>
              <c:f>Sheet8!$C$31:$L$31</c:f>
              <c:numCache>
                <c:formatCode>General</c:formatCode>
                <c:ptCount val="5"/>
                <c:pt idx="0">
                  <c:v>1874.2200000000003</c:v>
                </c:pt>
                <c:pt idx="1">
                  <c:v>1857.19</c:v>
                </c:pt>
                <c:pt idx="2">
                  <c:v>2690.24</c:v>
                </c:pt>
                <c:pt idx="3">
                  <c:v>3760.19</c:v>
                </c:pt>
                <c:pt idx="4">
                  <c:v>4371.21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660-4254-9D4E-6E82094C7C6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axId val="-1948650720"/>
        <c:axId val="-1948649632"/>
      </c:barChart>
      <c:catAx>
        <c:axId val="-1948650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1948649632"/>
        <c:crosses val="autoZero"/>
        <c:auto val="1"/>
        <c:lblAlgn val="ctr"/>
        <c:lblOffset val="100"/>
        <c:noMultiLvlLbl val="0"/>
      </c:catAx>
      <c:valAx>
        <c:axId val="-1948649632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900">
                    <a:solidFill>
                      <a:sysClr val="windowText" lastClr="000000"/>
                    </a:solidFill>
                    <a:latin typeface="Indian Rupee" panose="00000504000000000004" pitchFamily="2" charset="0"/>
                    <a:cs typeface="+mn-cs"/>
                  </a:rPr>
                  <a:t>₹</a:t>
                </a:r>
                <a:r>
                  <a:rPr lang="en-US" sz="900" baseline="0">
                    <a:solidFill>
                      <a:sysClr val="windowText" lastClr="000000"/>
                    </a:solidFill>
                    <a:latin typeface="Indian Rupee" panose="00000504000000000004" pitchFamily="2" charset="0"/>
                    <a:cs typeface="+mn-cs"/>
                  </a:rPr>
                  <a:t> </a:t>
                </a:r>
                <a:r>
                  <a:rPr lang="en-US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in crore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-1948650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Sheet8!$L$56</c:f>
              <c:strCache>
                <c:ptCount val="1"/>
                <c:pt idx="0">
                  <c:v>Subsidiaries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1.8583042973286897E-2"/>
                  <c:y val="3.6084794151875314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8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B1CC-4132-B814-8F0B4A4CC473}"/>
                </c:ext>
              </c:extLst>
            </c:dLbl>
            <c:dLbl>
              <c:idx val="1"/>
              <c:layout>
                <c:manualLayout>
                  <c:x val="-9.2915214866434587E-3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B1CC-4132-B814-8F0B4A4CC473}"/>
                </c:ext>
              </c:extLst>
            </c:dLbl>
            <c:dLbl>
              <c:idx val="2"/>
              <c:layout>
                <c:manualLayout>
                  <c:x val="-6.9686411149825784E-3"/>
                  <c:y val="1.082543824556292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B1CC-4132-B814-8F0B4A4CC473}"/>
                </c:ext>
              </c:extLst>
            </c:dLbl>
            <c:dLbl>
              <c:idx val="3"/>
              <c:layout>
                <c:manualLayout>
                  <c:x val="-1.3937282229965157E-2"/>
                  <c:y val="2.1650876491125983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B1CC-4132-B814-8F0B4A4CC473}"/>
                </c:ext>
              </c:extLst>
            </c:dLbl>
            <c:dLbl>
              <c:idx val="9"/>
              <c:layout>
                <c:manualLayout>
                  <c:x val="-1.3937282229965157E-2"/>
                  <c:y val="-1.082543824556299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B1CC-4132-B814-8F0B4A4CC47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Sheet8!$M$54:$V$55</c:f>
              <c:multiLvlStrCache>
                <c:ptCount val="10"/>
                <c:lvl>
                  <c:pt idx="0">
                    <c:v>Profit</c:v>
                  </c:pt>
                  <c:pt idx="1">
                    <c:v>Dividend paid</c:v>
                  </c:pt>
                  <c:pt idx="2">
                    <c:v>Profit</c:v>
                  </c:pt>
                  <c:pt idx="3">
                    <c:v>Dividend paid</c:v>
                  </c:pt>
                  <c:pt idx="4">
                    <c:v>Profit</c:v>
                  </c:pt>
                  <c:pt idx="5">
                    <c:v>Dividend paid</c:v>
                  </c:pt>
                  <c:pt idx="6">
                    <c:v>Profit</c:v>
                  </c:pt>
                  <c:pt idx="7">
                    <c:v>Dividend paid</c:v>
                  </c:pt>
                  <c:pt idx="8">
                    <c:v>Profit</c:v>
                  </c:pt>
                  <c:pt idx="9">
                    <c:v>Dividend paid</c:v>
                  </c:pt>
                </c:lvl>
                <c:lvl>
                  <c:pt idx="0">
                    <c:v>2018-19</c:v>
                  </c:pt>
                  <c:pt idx="2">
                    <c:v>2019-20</c:v>
                  </c:pt>
                  <c:pt idx="4">
                    <c:v>2020-21</c:v>
                  </c:pt>
                  <c:pt idx="6">
                    <c:v>2021-22</c:v>
                  </c:pt>
                  <c:pt idx="8">
                    <c:v>2022-23</c:v>
                  </c:pt>
                </c:lvl>
              </c:multiLvlStrCache>
            </c:multiLvlStrRef>
          </c:cat>
          <c:val>
            <c:numRef>
              <c:f>Sheet8!$M$56:$V$56</c:f>
              <c:numCache>
                <c:formatCode>General</c:formatCode>
                <c:ptCount val="10"/>
                <c:pt idx="0">
                  <c:v>59.42</c:v>
                </c:pt>
                <c:pt idx="1">
                  <c:v>19.48</c:v>
                </c:pt>
                <c:pt idx="2">
                  <c:v>65</c:v>
                </c:pt>
                <c:pt idx="3">
                  <c:v>34.36</c:v>
                </c:pt>
                <c:pt idx="4">
                  <c:v>37.71</c:v>
                </c:pt>
                <c:pt idx="5">
                  <c:v>9</c:v>
                </c:pt>
                <c:pt idx="6">
                  <c:v>120.07999999999998</c:v>
                </c:pt>
                <c:pt idx="7">
                  <c:v>9</c:v>
                </c:pt>
                <c:pt idx="8">
                  <c:v>123.15</c:v>
                </c:pt>
                <c:pt idx="9">
                  <c:v>57.75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B1CC-4132-B814-8F0B4A4CC473}"/>
            </c:ext>
          </c:extLst>
        </c:ser>
        <c:ser>
          <c:idx val="1"/>
          <c:order val="1"/>
          <c:tx>
            <c:strRef>
              <c:f>Sheet8!$L$57</c:f>
              <c:strCache>
                <c:ptCount val="1"/>
                <c:pt idx="0">
                  <c:v>JVs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4"/>
              <c:layout>
                <c:manualLayout>
                  <c:x val="0"/>
                  <c:y val="1.8042397075938185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B1CC-4132-B814-8F0B4A4CC473}"/>
                </c:ext>
              </c:extLst>
            </c:dLbl>
            <c:dLbl>
              <c:idx val="6"/>
              <c:layout>
                <c:manualLayout>
                  <c:x val="0"/>
                  <c:y val="3.60847941518766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B1CC-4132-B814-8F0B4A4CC473}"/>
                </c:ext>
              </c:extLst>
            </c:dLbl>
            <c:dLbl>
              <c:idx val="9"/>
              <c:layout>
                <c:manualLayout>
                  <c:x val="0"/>
                  <c:y val="1.4433917660750655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B1CC-4132-B814-8F0B4A4CC47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Sheet8!$M$54:$V$55</c:f>
              <c:multiLvlStrCache>
                <c:ptCount val="10"/>
                <c:lvl>
                  <c:pt idx="0">
                    <c:v>Profit</c:v>
                  </c:pt>
                  <c:pt idx="1">
                    <c:v>Dividend paid</c:v>
                  </c:pt>
                  <c:pt idx="2">
                    <c:v>Profit</c:v>
                  </c:pt>
                  <c:pt idx="3">
                    <c:v>Dividend paid</c:v>
                  </c:pt>
                  <c:pt idx="4">
                    <c:v>Profit</c:v>
                  </c:pt>
                  <c:pt idx="5">
                    <c:v>Dividend paid</c:v>
                  </c:pt>
                  <c:pt idx="6">
                    <c:v>Profit</c:v>
                  </c:pt>
                  <c:pt idx="7">
                    <c:v>Dividend paid</c:v>
                  </c:pt>
                  <c:pt idx="8">
                    <c:v>Profit</c:v>
                  </c:pt>
                  <c:pt idx="9">
                    <c:v>Dividend paid</c:v>
                  </c:pt>
                </c:lvl>
                <c:lvl>
                  <c:pt idx="0">
                    <c:v>2018-19</c:v>
                  </c:pt>
                  <c:pt idx="2">
                    <c:v>2019-20</c:v>
                  </c:pt>
                  <c:pt idx="4">
                    <c:v>2020-21</c:v>
                  </c:pt>
                  <c:pt idx="6">
                    <c:v>2021-22</c:v>
                  </c:pt>
                  <c:pt idx="8">
                    <c:v>2022-23</c:v>
                  </c:pt>
                </c:lvl>
              </c:multiLvlStrCache>
            </c:multiLvlStrRef>
          </c:cat>
          <c:val>
            <c:numRef>
              <c:f>Sheet8!$M$57:$V$57</c:f>
              <c:numCache>
                <c:formatCode>General</c:formatCode>
                <c:ptCount val="10"/>
                <c:pt idx="0">
                  <c:v>82.47</c:v>
                </c:pt>
                <c:pt idx="1">
                  <c:v>2</c:v>
                </c:pt>
                <c:pt idx="2">
                  <c:v>74.930000000000007</c:v>
                </c:pt>
                <c:pt idx="3">
                  <c:v>0</c:v>
                </c:pt>
                <c:pt idx="4">
                  <c:v>31.450000000000003</c:v>
                </c:pt>
                <c:pt idx="5">
                  <c:v>0</c:v>
                </c:pt>
                <c:pt idx="6">
                  <c:v>90.54</c:v>
                </c:pt>
                <c:pt idx="7">
                  <c:v>0</c:v>
                </c:pt>
                <c:pt idx="8">
                  <c:v>81.88</c:v>
                </c:pt>
                <c:pt idx="9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B1CC-4132-B814-8F0B4A4CC473}"/>
            </c:ext>
          </c:extLst>
        </c:ser>
        <c:ser>
          <c:idx val="2"/>
          <c:order val="2"/>
          <c:tx>
            <c:strRef>
              <c:f>Sheet8!$L$58</c:f>
              <c:strCache>
                <c:ptCount val="1"/>
                <c:pt idx="0">
                  <c:v>SPVs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Lbl>
              <c:idx val="6"/>
              <c:layout>
                <c:manualLayout>
                  <c:x val="2.090592334494765E-2"/>
                  <c:y val="1.082543824556299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B1CC-4132-B814-8F0B4A4CC47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Sheet8!$M$54:$V$55</c:f>
              <c:multiLvlStrCache>
                <c:ptCount val="10"/>
                <c:lvl>
                  <c:pt idx="0">
                    <c:v>Profit</c:v>
                  </c:pt>
                  <c:pt idx="1">
                    <c:v>Dividend paid</c:v>
                  </c:pt>
                  <c:pt idx="2">
                    <c:v>Profit</c:v>
                  </c:pt>
                  <c:pt idx="3">
                    <c:v>Dividend paid</c:v>
                  </c:pt>
                  <c:pt idx="4">
                    <c:v>Profit</c:v>
                  </c:pt>
                  <c:pt idx="5">
                    <c:v>Dividend paid</c:v>
                  </c:pt>
                  <c:pt idx="6">
                    <c:v>Profit</c:v>
                  </c:pt>
                  <c:pt idx="7">
                    <c:v>Dividend paid</c:v>
                  </c:pt>
                  <c:pt idx="8">
                    <c:v>Profit</c:v>
                  </c:pt>
                  <c:pt idx="9">
                    <c:v>Dividend paid</c:v>
                  </c:pt>
                </c:lvl>
                <c:lvl>
                  <c:pt idx="0">
                    <c:v>2018-19</c:v>
                  </c:pt>
                  <c:pt idx="2">
                    <c:v>2019-20</c:v>
                  </c:pt>
                  <c:pt idx="4">
                    <c:v>2020-21</c:v>
                  </c:pt>
                  <c:pt idx="6">
                    <c:v>2021-22</c:v>
                  </c:pt>
                  <c:pt idx="8">
                    <c:v>2022-23</c:v>
                  </c:pt>
                </c:lvl>
              </c:multiLvlStrCache>
            </c:multiLvlStrRef>
          </c:cat>
          <c:val>
            <c:numRef>
              <c:f>Sheet8!$M$58:$V$58</c:f>
              <c:numCache>
                <c:formatCode>General</c:formatCode>
                <c:ptCount val="10"/>
                <c:pt idx="0">
                  <c:v>350.98</c:v>
                </c:pt>
                <c:pt idx="1">
                  <c:v>49.8</c:v>
                </c:pt>
                <c:pt idx="2">
                  <c:v>134.72999999999999</c:v>
                </c:pt>
                <c:pt idx="3">
                  <c:v>34.799999999999997</c:v>
                </c:pt>
                <c:pt idx="4">
                  <c:v>290.62</c:v>
                </c:pt>
                <c:pt idx="5">
                  <c:v>44.8</c:v>
                </c:pt>
                <c:pt idx="6">
                  <c:v>196.99</c:v>
                </c:pt>
                <c:pt idx="7">
                  <c:v>13</c:v>
                </c:pt>
                <c:pt idx="8">
                  <c:v>246.32999999999998</c:v>
                </c:pt>
                <c:pt idx="9">
                  <c:v>28.5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B1CC-4132-B814-8F0B4A4CC47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-1948650176"/>
        <c:axId val="-1897161024"/>
      </c:barChart>
      <c:catAx>
        <c:axId val="-19486501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1897161024"/>
        <c:crosses val="autoZero"/>
        <c:auto val="1"/>
        <c:lblAlgn val="ctr"/>
        <c:lblOffset val="100"/>
        <c:noMultiLvlLbl val="0"/>
      </c:catAx>
      <c:valAx>
        <c:axId val="-1897161024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900">
                    <a:solidFill>
                      <a:sysClr val="windowText" lastClr="000000"/>
                    </a:solidFill>
                    <a:latin typeface="Indian Rupee" panose="00000504000000000004" pitchFamily="2" charset="0"/>
                  </a:rPr>
                  <a:t>₹ </a:t>
                </a:r>
                <a:r>
                  <a:rPr lang="en-US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in crore</a:t>
                </a:r>
              </a:p>
            </c:rich>
          </c:tx>
          <c:layout>
            <c:manualLayout>
              <c:xMode val="edge"/>
              <c:yMode val="edge"/>
              <c:x val="1.2035142616440005E-2"/>
              <c:y val="0.3337253808332194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-19486501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 sz="1100" b="1" i="0" u="none" strike="noStrike" baseline="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Market Capitalisation of Railway Companies vis-a-vis S&amp;P BSE-CPSE Index</a:t>
            </a:r>
            <a:r>
              <a:rPr lang="en-US" sz="1100" b="1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</a:p>
        </c:rich>
      </c:tx>
      <c:layout>
        <c:manualLayout>
          <c:xMode val="edge"/>
          <c:yMode val="edge"/>
          <c:x val="0.13131434059197308"/>
          <c:y val="2.349485687716352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Sheet6!$L$18</c:f>
              <c:strCache>
                <c:ptCount val="1"/>
                <c:pt idx="0">
                  <c:v>Market Capitalisation of Railway PSEs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5.1559047385219783E-2"/>
                  <c:y val="-3.4722222222222175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114537.59</a:t>
                    </a:r>
                  </a:p>
                  <a:p>
                    <a:endParaRPr lang="en-US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0-0C8F-4F64-8C86-D1FE05BE77C9}"/>
                </c:ext>
              </c:extLst>
            </c:dLbl>
            <c:dLbl>
              <c:idx val="1"/>
              <c:layout>
                <c:manualLayout>
                  <c:x val="-4.664866191996072E-2"/>
                  <c:y val="-3.4722222222222245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150521.90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0C8F-4F64-8C86-D1FE05BE77C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Sheet6!$J$19:$J$21</c:f>
              <c:strCache>
                <c:ptCount val="3"/>
                <c:pt idx="0">
                  <c:v>31-03-2021</c:v>
                </c:pt>
                <c:pt idx="1">
                  <c:v>31-03-2022</c:v>
                </c:pt>
                <c:pt idx="2">
                  <c:v>31-03-2023</c:v>
                </c:pt>
              </c:strCache>
            </c:strRef>
          </c:cat>
          <c:val>
            <c:numRef>
              <c:f>Sheet6!$L$19:$L$21</c:f>
              <c:numCache>
                <c:formatCode>General</c:formatCode>
                <c:ptCount val="3"/>
                <c:pt idx="0">
                  <c:v>114668.26999999999</c:v>
                </c:pt>
                <c:pt idx="1">
                  <c:v>150587.25</c:v>
                </c:pt>
                <c:pt idx="2">
                  <c:v>147291.19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DBC-4EC5-9181-91E334994F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1897163200"/>
        <c:axId val="-1897163744"/>
      </c:lineChart>
      <c:lineChart>
        <c:grouping val="stacked"/>
        <c:varyColors val="0"/>
        <c:ser>
          <c:idx val="0"/>
          <c:order val="0"/>
          <c:tx>
            <c:strRef>
              <c:f>Sheet6!$K$18</c:f>
              <c:strCache>
                <c:ptCount val="1"/>
                <c:pt idx="0">
                  <c:v>S&amp;P BSE CPSE Index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1"/>
              <c:layout>
                <c:manualLayout>
                  <c:x val="-3.9283083722072183E-2"/>
                  <c:y val="6.448412698412689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C8F-4F64-8C86-D1FE05BE77C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Sheet6!$J$19:$J$21</c:f>
              <c:strCache>
                <c:ptCount val="3"/>
                <c:pt idx="0">
                  <c:v>31-03-2021</c:v>
                </c:pt>
                <c:pt idx="1">
                  <c:v>31-03-2022</c:v>
                </c:pt>
                <c:pt idx="2">
                  <c:v>31-03-2023</c:v>
                </c:pt>
              </c:strCache>
            </c:strRef>
          </c:cat>
          <c:val>
            <c:numRef>
              <c:f>Sheet6!$K$19:$K$21</c:f>
              <c:numCache>
                <c:formatCode>General</c:formatCode>
                <c:ptCount val="3"/>
                <c:pt idx="0">
                  <c:v>1248.71</c:v>
                </c:pt>
                <c:pt idx="1">
                  <c:v>1587.95</c:v>
                </c:pt>
                <c:pt idx="2">
                  <c:v>1716.13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DBC-4EC5-9181-91E334994F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1897164832"/>
        <c:axId val="-1897165376"/>
      </c:lineChart>
      <c:catAx>
        <c:axId val="-18971632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1897163744"/>
        <c:crosses val="autoZero"/>
        <c:auto val="1"/>
        <c:lblAlgn val="ctr"/>
        <c:lblOffset val="100"/>
        <c:noMultiLvlLbl val="0"/>
      </c:catAx>
      <c:valAx>
        <c:axId val="-1897163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Market Capitalisation</a:t>
                </a:r>
                <a:r>
                  <a:rPr lang="en-US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</a:t>
                </a:r>
                <a:r>
                  <a:rPr lang="en-US" baseline="0">
                    <a:solidFill>
                      <a:sysClr val="windowText" lastClr="000000"/>
                    </a:solidFill>
                  </a:rPr>
                  <a:t>- ₹ </a:t>
                </a:r>
                <a:r>
                  <a:rPr lang="en-US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in crore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1897163200"/>
        <c:crosses val="autoZero"/>
        <c:crossBetween val="between"/>
      </c:valAx>
      <c:valAx>
        <c:axId val="-1897165376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S&amp;P BSE CPSE Index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1897164832"/>
        <c:crosses val="max"/>
        <c:crossBetween val="between"/>
      </c:valAx>
      <c:catAx>
        <c:axId val="-1897164832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-1897165376"/>
        <c:crosses val="autoZero"/>
        <c:auto val="1"/>
        <c:lblAlgn val="ctr"/>
        <c:lblOffset val="100"/>
        <c:tickLblSkip val="1"/>
        <c:tickMarkSkip val="1"/>
        <c:noMultiLvlLbl val="0"/>
      </c:cat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2067832915435042"/>
          <c:y val="0.91133373953255858"/>
          <c:w val="0.7586433416912991"/>
          <c:h val="8.370594300712411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 sz="1200" b="1">
                <a:latin typeface="Times New Roman" panose="02020603050405020304" pitchFamily="18" charset="0"/>
                <a:cs typeface="Times New Roman" panose="02020603050405020304" pitchFamily="18" charset="0"/>
              </a:rPr>
              <a:t>Change in Market Capitalisation vs P/E Ratio in 2022-23</a:t>
            </a:r>
          </a:p>
        </c:rich>
      </c:tx>
      <c:layout>
        <c:manualLayout>
          <c:xMode val="edge"/>
          <c:yMode val="edge"/>
          <c:x val="0.15446148748733141"/>
          <c:y val="2.203856749311294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5.5369489565192408E-2"/>
          <c:y val="0.1090007993605116"/>
          <c:w val="0.92328165392051809"/>
          <c:h val="0.7730931475292207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'PE Ratio'!$B$32</c:f>
              <c:strCache>
                <c:ptCount val="1"/>
                <c:pt idx="0">
                  <c:v>Change in Market Capitalisation (%)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5.8224154129880605E-3"/>
                  <c:y val="5.0889394793820529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1B69-4266-A517-B2522984F2D2}"/>
                </c:ext>
              </c:extLst>
            </c:dLbl>
            <c:dLbl>
              <c:idx val="3"/>
              <c:layout>
                <c:manualLayout>
                  <c:x val="-5.1980198019802068E-2"/>
                  <c:y val="7.162534435261705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FA13-4134-AABE-E61AF6CFC3B1}"/>
                </c:ext>
              </c:extLst>
            </c:dLbl>
            <c:dLbl>
              <c:idx val="4"/>
              <c:layout>
                <c:manualLayout>
                  <c:x val="-1.940805137662755E-3"/>
                  <c:y val="1.0754889060618085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1B69-4266-A517-B2522984F2D2}"/>
                </c:ext>
              </c:extLst>
            </c:dLbl>
            <c:dLbl>
              <c:idx val="5"/>
              <c:layout>
                <c:manualLayout>
                  <c:x val="-1.9801980198019802E-2"/>
                  <c:y val="1.101928374655647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FA13-4134-AABE-E61AF6CFC3B1}"/>
                </c:ext>
              </c:extLst>
            </c:dLbl>
            <c:dLbl>
              <c:idx val="6"/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1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Times New Roman" panose="02020603050405020304" pitchFamily="18" charset="0"/>
                        <a:ea typeface="+mn-ea"/>
                        <a:cs typeface="Times New Roman" panose="02020603050405020304" pitchFamily="18" charset="0"/>
                      </a:defRPr>
                    </a:pPr>
                    <a:r>
                      <a:rPr lang="en-US"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  <a:t>24.01</a:t>
                    </a:r>
                  </a:p>
                  <a:p>
                    <a:pPr>
                      <a:defRPr sz="900" b="1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Times New Roman" panose="02020603050405020304" pitchFamily="18" charset="0"/>
                        <a:cs typeface="Times New Roman" panose="02020603050405020304" pitchFamily="18" charset="0"/>
                      </a:defRPr>
                    </a:pPr>
                    <a:endParaRPr lang="en-US">
                      <a:latin typeface="Times New Roman" panose="02020603050405020304" pitchFamily="18" charset="0"/>
                      <a:cs typeface="Times New Roman" panose="02020603050405020304" pitchFamily="18" charset="0"/>
                    </a:endParaRP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ect">
                      <a:avLst/>
                    </a:prstGeom>
                    <a:noFill/>
                    <a:ln>
                      <a:noFill/>
                    </a:ln>
                  </c15:spPr>
                  <c15:showDataLabelsRange val="0"/>
                </c:ext>
                <c:ext xmlns:c16="http://schemas.microsoft.com/office/drawing/2014/chart" uri="{C3380CC4-5D6E-409C-BE32-E72D297353CC}">
                  <c16:uniqueId val="{00000000-6ED3-4F4A-92A0-202C3FD414C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'PE Ratio'!$A$33:$A$39</c:f>
              <c:strCache>
                <c:ptCount val="7"/>
                <c:pt idx="0">
                  <c:v>CONCOR</c:v>
                </c:pt>
                <c:pt idx="1">
                  <c:v>RITES</c:v>
                </c:pt>
                <c:pt idx="2">
                  <c:v>IRCON</c:v>
                </c:pt>
                <c:pt idx="3">
                  <c:v>RVNL</c:v>
                </c:pt>
                <c:pt idx="4">
                  <c:v>IRCTC</c:v>
                </c:pt>
                <c:pt idx="5">
                  <c:v>RCIL</c:v>
                </c:pt>
                <c:pt idx="6">
                  <c:v>IRFC</c:v>
                </c:pt>
              </c:strCache>
            </c:strRef>
          </c:cat>
          <c:val>
            <c:numRef>
              <c:f>'PE Ratio'!$B$33:$B$39</c:f>
              <c:numCache>
                <c:formatCode>General</c:formatCode>
                <c:ptCount val="7"/>
                <c:pt idx="0">
                  <c:v>-13.67</c:v>
                </c:pt>
                <c:pt idx="1">
                  <c:v>35.07</c:v>
                </c:pt>
                <c:pt idx="2">
                  <c:v>40.700000000000003</c:v>
                </c:pt>
                <c:pt idx="3">
                  <c:v>109.79</c:v>
                </c:pt>
                <c:pt idx="4">
                  <c:v>-26.03</c:v>
                </c:pt>
                <c:pt idx="5">
                  <c:v>20.21</c:v>
                </c:pt>
                <c:pt idx="6">
                  <c:v>23.72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B69-4266-A517-B2522984F2D2}"/>
            </c:ext>
          </c:extLst>
        </c:ser>
        <c:ser>
          <c:idx val="1"/>
          <c:order val="1"/>
          <c:tx>
            <c:strRef>
              <c:f>'PE Ratio'!$C$32</c:f>
              <c:strCache>
                <c:ptCount val="1"/>
                <c:pt idx="0">
                  <c:v>P/E Ratio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1.9801980198019802E-2"/>
                  <c:y val="-1.0100893414627432E-16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FA13-4134-AABE-E61AF6CFC3B1}"/>
                </c:ext>
              </c:extLst>
            </c:dLbl>
            <c:dLbl>
              <c:idx val="2"/>
              <c:layout>
                <c:manualLayout>
                  <c:x val="1.4851485148514806E-2"/>
                  <c:y val="-2.203856749311294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FA13-4134-AABE-E61AF6CFC3B1}"/>
                </c:ext>
              </c:extLst>
            </c:dLbl>
            <c:dLbl>
              <c:idx val="3"/>
              <c:layout>
                <c:manualLayout>
                  <c:x val="9.9009900990099011E-3"/>
                  <c:y val="-1.101928374655657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FA13-4134-AABE-E61AF6CFC3B1}"/>
                </c:ext>
              </c:extLst>
            </c:dLbl>
            <c:dLbl>
              <c:idx val="5"/>
              <c:layout>
                <c:manualLayout>
                  <c:x val="1.2713806813752332E-2"/>
                  <c:y val="3.1973276067764258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1B69-4266-A517-B2522984F2D2}"/>
                </c:ext>
              </c:extLst>
            </c:dLbl>
            <c:dLbl>
              <c:idx val="6"/>
              <c:layout>
                <c:manualLayout>
                  <c:x val="2.9702970297029702E-2"/>
                  <c:y val="-1.0100893414627432E-16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FA13-4134-AABE-E61AF6CFC3B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'PE Ratio'!$A$33:$A$39</c:f>
              <c:strCache>
                <c:ptCount val="7"/>
                <c:pt idx="0">
                  <c:v>CONCOR</c:v>
                </c:pt>
                <c:pt idx="1">
                  <c:v>RITES</c:v>
                </c:pt>
                <c:pt idx="2">
                  <c:v>IRCON</c:v>
                </c:pt>
                <c:pt idx="3">
                  <c:v>RVNL</c:v>
                </c:pt>
                <c:pt idx="4">
                  <c:v>IRCTC</c:v>
                </c:pt>
                <c:pt idx="5">
                  <c:v>RCIL</c:v>
                </c:pt>
                <c:pt idx="6">
                  <c:v>IRFC</c:v>
                </c:pt>
              </c:strCache>
            </c:strRef>
          </c:cat>
          <c:val>
            <c:numRef>
              <c:f>'PE Ratio'!$C$33:$C$39</c:f>
              <c:numCache>
                <c:formatCode>General</c:formatCode>
                <c:ptCount val="7"/>
                <c:pt idx="0">
                  <c:v>30.24</c:v>
                </c:pt>
                <c:pt idx="1">
                  <c:v>16.059999999999999</c:v>
                </c:pt>
                <c:pt idx="2">
                  <c:v>6.88</c:v>
                </c:pt>
                <c:pt idx="3">
                  <c:v>11.28</c:v>
                </c:pt>
                <c:pt idx="4">
                  <c:v>45.58</c:v>
                </c:pt>
                <c:pt idx="5">
                  <c:v>17.309999999999999</c:v>
                </c:pt>
                <c:pt idx="6">
                  <c:v>5.48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B69-4266-A517-B2522984F2D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axId val="-1897158304"/>
        <c:axId val="-1897159392"/>
      </c:barChart>
      <c:catAx>
        <c:axId val="-18971583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1897159392"/>
        <c:crosses val="autoZero"/>
        <c:auto val="1"/>
        <c:lblAlgn val="ctr"/>
        <c:lblOffset val="100"/>
        <c:noMultiLvlLbl val="0"/>
      </c:catAx>
      <c:valAx>
        <c:axId val="-1897159392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-1897158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102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>
      <a:schemeClr val="dk1">
        <a:tint val="95000"/>
      </a:schem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>
      <a:schemeClr val="dk1">
        <a:tint val="5000"/>
      </a:schem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B1566-FB8A-4614-95B4-467484182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3465</Words>
  <Characters>19026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CAG</Company>
  <LinksUpToDate>false</LinksUpToDate>
  <CharactersWithSpaces>22447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</dc:creator>
  <cp:keywords/>
  <dc:description/>
  <cp:lastModifiedBy>Railway Audit WR Mumbai ID 15</cp:lastModifiedBy>
  <cp:revision>325</cp:revision>
  <cp:lastPrinted>2024-10-11T09:38:00Z</cp:lastPrinted>
  <dcterms:created xsi:type="dcterms:W3CDTF">2024-09-05T09:06:00Z</dcterms:created>
  <dcterms:modified xsi:type="dcterms:W3CDTF">2024-10-30T08:35:00Z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8c133b9ad185b3f020e8b7d09d8996458c4d8ab30b85fff6db8bab8a2eed5b2b</vt:lpwstr>
  </property>
</Properties>
</file>