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08542F">
        <w:rPr>
          <w:rFonts w:ascii="Arial" w:hAnsi="Arial" w:cs="Arial"/>
          <w:sz w:val="32"/>
          <w:szCs w:val="32"/>
          <w:u w:val="single"/>
        </w:rPr>
        <w:t>Artifical Intelligence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1976E8" w:rsidRDefault="0008542F" w:rsidP="001976E8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BB4D27">
        <w:rPr>
          <w:rFonts w:ascii="Arial" w:hAnsi="Arial" w:cs="Arial"/>
          <w:b/>
          <w:sz w:val="36"/>
          <w:szCs w:val="36"/>
          <w:u w:val="single"/>
        </w:rPr>
        <w:t>10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Question 1:</w:t>
      </w:r>
    </w:p>
    <w:p w:rsidR="001976E8" w:rsidRPr="00A21CC0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BB4D27" w:rsidRPr="00BB4D27" w:rsidRDefault="00BB4D27" w:rsidP="00BB4D27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BB4D27">
        <w:rPr>
          <w:rFonts w:ascii="Arial" w:hAnsi="Arial" w:cs="Arial"/>
          <w:sz w:val="28"/>
          <w:szCs w:val="28"/>
        </w:rPr>
        <w:t>This code was developed for the bank's preprocessing and data cleaning. CSV data.</w:t>
      </w:r>
      <w:r w:rsidRPr="00BB4D27">
        <w:rPr>
          <w:rFonts w:ascii="Arial" w:hAnsi="Arial" w:cs="Arial"/>
          <w:sz w:val="28"/>
          <w:szCs w:val="28"/>
        </w:rPr>
        <w:br/>
        <w:t>Preparing the raw dataset for data analysis or machine learning is the primary objective.</w:t>
      </w:r>
      <w:r w:rsidRPr="00BB4D27">
        <w:rPr>
          <w:rFonts w:ascii="Arial" w:hAnsi="Arial" w:cs="Arial"/>
          <w:sz w:val="28"/>
          <w:szCs w:val="28"/>
        </w:rPr>
        <w:br/>
        <w:t>It performs in the following important tasks:</w:t>
      </w:r>
      <w:r w:rsidRPr="00BB4D27">
        <w:rPr>
          <w:rFonts w:ascii="Arial" w:hAnsi="Arial" w:cs="Arial"/>
          <w:sz w:val="28"/>
          <w:szCs w:val="28"/>
        </w:rPr>
        <w:br/>
        <w:t>Deals with missing values</w:t>
      </w:r>
      <w:r w:rsidRPr="00BB4D27">
        <w:rPr>
          <w:rFonts w:ascii="Arial" w:hAnsi="Arial" w:cs="Arial"/>
          <w:sz w:val="28"/>
          <w:szCs w:val="28"/>
        </w:rPr>
        <w:br/>
        <w:t>Corrects incorrect data types</w:t>
      </w:r>
      <w:r w:rsidRPr="00BB4D27">
        <w:rPr>
          <w:rFonts w:ascii="Arial" w:hAnsi="Arial" w:cs="Arial"/>
          <w:sz w:val="28"/>
          <w:szCs w:val="28"/>
        </w:rPr>
        <w:br/>
      </w:r>
      <w:r w:rsidR="00153EBF">
        <w:rPr>
          <w:rFonts w:ascii="Arial" w:hAnsi="Arial" w:cs="Arial"/>
          <w:sz w:val="28"/>
          <w:szCs w:val="28"/>
        </w:rPr>
        <w:t>T</w:t>
      </w:r>
      <w:r w:rsidRPr="00BB4D27">
        <w:rPr>
          <w:rFonts w:ascii="Arial" w:hAnsi="Arial" w:cs="Arial"/>
          <w:sz w:val="28"/>
          <w:szCs w:val="28"/>
        </w:rPr>
        <w:t>ransforms written (categorical) data into numerical form.</w:t>
      </w:r>
      <w:r w:rsidRPr="00BB4D27">
        <w:rPr>
          <w:rFonts w:ascii="Arial" w:hAnsi="Arial" w:cs="Arial"/>
          <w:sz w:val="28"/>
          <w:szCs w:val="28"/>
        </w:rPr>
        <w:br/>
      </w:r>
      <w:r w:rsidR="00153EBF">
        <w:rPr>
          <w:rFonts w:ascii="Arial" w:hAnsi="Arial" w:cs="Arial"/>
          <w:sz w:val="28"/>
          <w:szCs w:val="28"/>
        </w:rPr>
        <w:t>C</w:t>
      </w:r>
      <w:r w:rsidRPr="00BB4D27">
        <w:rPr>
          <w:rFonts w:ascii="Arial" w:hAnsi="Arial" w:cs="Arial"/>
          <w:sz w:val="28"/>
          <w:szCs w:val="28"/>
        </w:rPr>
        <w:t>reates a new CSV file with the cleaned and modified dataset.</w:t>
      </w:r>
      <w:r w:rsidRPr="00BB4D27">
        <w:rPr>
          <w:rFonts w:ascii="Arial" w:hAnsi="Arial" w:cs="Arial"/>
          <w:sz w:val="28"/>
          <w:szCs w:val="28"/>
        </w:rPr>
        <w:br/>
        <w:t>To put it simply, this script serves as a pipeline for data preparation, converting unstructured raw data into a format that is ready for modeling.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153EBF" w:rsidRPr="0031647A" w:rsidRDefault="00153EBF" w:rsidP="00153EBF">
      <w:pPr>
        <w:tabs>
          <w:tab w:val="left" w:pos="3181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53EBF">
        <w:rPr>
          <w:rFonts w:ascii="Arial" w:hAnsi="Arial" w:cs="Arial"/>
          <w:b/>
          <w:bCs/>
          <w:sz w:val="28"/>
          <w:szCs w:val="28"/>
        </w:rPr>
        <w:t xml:space="preserve">Importing Libraries: </w:t>
      </w:r>
      <w:r w:rsidRPr="00153EBF">
        <w:rPr>
          <w:rFonts w:ascii="Arial" w:hAnsi="Arial" w:cs="Arial"/>
          <w:bCs/>
          <w:sz w:val="28"/>
          <w:szCs w:val="28"/>
        </w:rPr>
        <w:t>Pandas, NumPy, and Label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Encoder are libraries that are frequently used for categorical encoding, data manipulation, and numerical computation that are imported into the code.</w:t>
      </w:r>
    </w:p>
    <w:p w:rsidR="00153EBF" w:rsidRPr="0031647A" w:rsidRDefault="00153EBF" w:rsidP="00153EBF">
      <w:pPr>
        <w:tabs>
          <w:tab w:val="left" w:pos="3181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53EBF">
        <w:rPr>
          <w:rFonts w:ascii="Arial" w:hAnsi="Arial" w:cs="Arial"/>
          <w:b/>
          <w:bCs/>
          <w:sz w:val="28"/>
          <w:szCs w:val="28"/>
        </w:rPr>
        <w:t>The Dataset is being loaded:</w:t>
      </w:r>
      <w:r w:rsidR="0031647A">
        <w:rPr>
          <w:rFonts w:ascii="Arial" w:hAnsi="Arial" w:cs="Arial"/>
          <w:b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A pandas Data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Frame is read the bank.csv file.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To make the dataset simpler, unnecessary columns like day and month are removed.</w:t>
      </w:r>
    </w:p>
    <w:p w:rsidR="00153EBF" w:rsidRPr="0031647A" w:rsidRDefault="00153EBF" w:rsidP="00153EBF">
      <w:pPr>
        <w:tabs>
          <w:tab w:val="left" w:pos="3181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53EBF">
        <w:rPr>
          <w:rFonts w:ascii="Arial" w:hAnsi="Arial" w:cs="Arial"/>
          <w:b/>
          <w:bCs/>
          <w:sz w:val="28"/>
          <w:szCs w:val="28"/>
        </w:rPr>
        <w:t xml:space="preserve">Filling Missing Values with Mode: </w:t>
      </w:r>
      <w:r w:rsidRPr="00153EBF">
        <w:rPr>
          <w:rFonts w:ascii="Arial" w:hAnsi="Arial" w:cs="Arial"/>
          <w:bCs/>
          <w:sz w:val="28"/>
          <w:szCs w:val="28"/>
        </w:rPr>
        <w:t>The code uses the mode, or the most frequent value in a column, to fill in missing values in categorical or discrete columns.</w:t>
      </w:r>
    </w:p>
    <w:p w:rsidR="00153EBF" w:rsidRPr="0031647A" w:rsidRDefault="00153EBF" w:rsidP="00153EBF">
      <w:pPr>
        <w:tabs>
          <w:tab w:val="left" w:pos="3181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31647A">
        <w:rPr>
          <w:rFonts w:ascii="Arial" w:hAnsi="Arial" w:cs="Arial"/>
          <w:b/>
          <w:bCs/>
          <w:sz w:val="28"/>
          <w:szCs w:val="28"/>
        </w:rPr>
        <w:t xml:space="preserve">Filling Missing Value with Mean: </w:t>
      </w:r>
      <w:r w:rsidRPr="00153EBF">
        <w:rPr>
          <w:rFonts w:ascii="Arial" w:hAnsi="Arial" w:cs="Arial"/>
          <w:bCs/>
          <w:sz w:val="28"/>
          <w:szCs w:val="28"/>
        </w:rPr>
        <w:t>In numeric columns, the mean, or average, of the column is used to fill in missing values.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This makes sure that numeric data is free of gaps and values.</w:t>
      </w:r>
    </w:p>
    <w:p w:rsidR="0031647A" w:rsidRPr="0031647A" w:rsidRDefault="0031647A" w:rsidP="0031647A">
      <w:pPr>
        <w:tabs>
          <w:tab w:val="left" w:pos="3181"/>
        </w:tabs>
        <w:jc w:val="both"/>
        <w:rPr>
          <w:rFonts w:ascii="Arial" w:hAnsi="Arial" w:cs="Arial"/>
          <w:bCs/>
          <w:sz w:val="28"/>
          <w:szCs w:val="28"/>
        </w:rPr>
      </w:pPr>
      <w:r w:rsidRPr="0031647A">
        <w:rPr>
          <w:rFonts w:ascii="Arial" w:hAnsi="Arial" w:cs="Arial"/>
          <w:b/>
          <w:bCs/>
          <w:sz w:val="28"/>
          <w:szCs w:val="28"/>
        </w:rPr>
        <w:lastRenderedPageBreak/>
        <w:t>Converting Float Columns to Integer:</w:t>
      </w:r>
      <w:r w:rsidRPr="00153EBF">
        <w:rPr>
          <w:rFonts w:ascii="Arial" w:hAnsi="Arial" w:cs="Arial"/>
          <w:bCs/>
          <w:sz w:val="28"/>
          <w:szCs w:val="28"/>
        </w:rPr>
        <w:t xml:space="preserve"> For data accuracy and simplicity, columns that were initially in float format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numbers with decimals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are changed to integers (int64).</w:t>
      </w:r>
    </w:p>
    <w:p w:rsidR="0031647A" w:rsidRPr="0031647A" w:rsidRDefault="0031647A" w:rsidP="0031647A">
      <w:pPr>
        <w:tabs>
          <w:tab w:val="left" w:pos="3181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31647A">
        <w:rPr>
          <w:rFonts w:ascii="Arial" w:hAnsi="Arial" w:cs="Arial"/>
          <w:b/>
          <w:bCs/>
          <w:sz w:val="28"/>
          <w:szCs w:val="28"/>
        </w:rPr>
        <w:t xml:space="preserve">Encoding Categorical Data: </w:t>
      </w:r>
      <w:r w:rsidRPr="00153EBF">
        <w:rPr>
          <w:rFonts w:ascii="Arial" w:hAnsi="Arial" w:cs="Arial"/>
          <w:bCs/>
          <w:sz w:val="28"/>
          <w:szCs w:val="28"/>
        </w:rPr>
        <w:t>Label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>Encoder is used to convert text-based columns (of object or string types) into numerical values.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153EBF">
        <w:rPr>
          <w:rFonts w:ascii="Arial" w:hAnsi="Arial" w:cs="Arial"/>
          <w:bCs/>
          <w:sz w:val="28"/>
          <w:szCs w:val="28"/>
        </w:rPr>
        <w:t xml:space="preserve">The data is proper for machine learning models since each distinct </w:t>
      </w:r>
      <w:r w:rsidRPr="0031647A">
        <w:rPr>
          <w:rFonts w:ascii="Arial" w:hAnsi="Arial" w:cs="Arial"/>
          <w:bCs/>
          <w:sz w:val="28"/>
          <w:szCs w:val="28"/>
        </w:rPr>
        <w:t>category is given a unique integer.</w:t>
      </w:r>
    </w:p>
    <w:p w:rsidR="0031647A" w:rsidRDefault="0031647A" w:rsidP="0031647A">
      <w:pPr>
        <w:tabs>
          <w:tab w:val="left" w:pos="3181"/>
        </w:tabs>
        <w:jc w:val="both"/>
        <w:rPr>
          <w:rFonts w:ascii="Arial" w:hAnsi="Arial" w:cs="Arial"/>
          <w:bCs/>
          <w:sz w:val="28"/>
          <w:szCs w:val="28"/>
        </w:rPr>
      </w:pPr>
      <w:r w:rsidRPr="0031647A">
        <w:rPr>
          <w:rFonts w:ascii="Arial" w:hAnsi="Arial" w:cs="Arial"/>
          <w:b/>
          <w:bCs/>
          <w:sz w:val="28"/>
          <w:szCs w:val="28"/>
        </w:rPr>
        <w:t>Saving the Processed Data:</w:t>
      </w:r>
      <w:r w:rsidRPr="00153EBF">
        <w:rPr>
          <w:rFonts w:ascii="Arial" w:hAnsi="Arial" w:cs="Arial"/>
          <w:bCs/>
          <w:sz w:val="28"/>
          <w:szCs w:val="28"/>
        </w:rPr>
        <w:t xml:space="preserve"> The cleaned dataset, prepared for analysis or model training, is saved as processed_data.csv following all transformations.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:rsidR="0031647A" w:rsidRPr="00153EBF" w:rsidRDefault="0031647A" w:rsidP="0031647A">
      <w:pPr>
        <w:tabs>
          <w:tab w:val="left" w:pos="3181"/>
        </w:tabs>
        <w:jc w:val="both"/>
        <w:rPr>
          <w:rFonts w:ascii="Arial" w:hAnsi="Arial" w:cs="Arial"/>
          <w:bCs/>
          <w:sz w:val="28"/>
          <w:szCs w:val="28"/>
        </w:rPr>
      </w:pPr>
      <w:r w:rsidRPr="0031647A">
        <w:rPr>
          <w:rFonts w:ascii="Arial" w:hAnsi="Arial" w:cs="Arial"/>
          <w:b/>
          <w:bCs/>
          <w:sz w:val="28"/>
          <w:szCs w:val="28"/>
        </w:rPr>
        <w:t>Reloading the Original Data (Optional):</w:t>
      </w:r>
      <w:r w:rsidRPr="00153EBF">
        <w:rPr>
          <w:rFonts w:ascii="Arial" w:hAnsi="Arial" w:cs="Arial"/>
          <w:bCs/>
          <w:sz w:val="28"/>
          <w:szCs w:val="28"/>
        </w:rPr>
        <w:t xml:space="preserve"> The original bank.csv file is reloaded at the end, maybe for verification, comparison, or additional testing.</w:t>
      </w:r>
    </w:p>
    <w:p w:rsidR="0031647A" w:rsidRPr="00231A7A" w:rsidRDefault="0031647A" w:rsidP="0031647A"/>
    <w:p w:rsidR="0042605B" w:rsidRPr="0042605B" w:rsidRDefault="0042605B" w:rsidP="000A71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A0140" w:rsidRDefault="001A0140" w:rsidP="00BF0DE3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CF6FD7" w:rsidRPr="00CF6FD7" w:rsidRDefault="00CF6FD7" w:rsidP="00CF6F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4142F" w:rsidRDefault="00CF6FD7" w:rsidP="00277598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CF6FD7">
        <w:rPr>
          <w:rFonts w:ascii="Arial" w:hAnsi="Arial" w:cs="Arial"/>
          <w:b/>
          <w:bCs/>
          <w:sz w:val="28"/>
          <w:szCs w:val="28"/>
        </w:rPr>
        <w:t xml:space="preserve"> </w:t>
      </w:r>
      <w:bookmarkStart w:id="0" w:name="_GoBack"/>
      <w:bookmarkEnd w:id="0"/>
    </w:p>
    <w:sectPr w:rsidR="00141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4CB" w:rsidRDefault="00EF44CB" w:rsidP="00E86F6C">
      <w:pPr>
        <w:spacing w:after="0" w:line="240" w:lineRule="auto"/>
      </w:pPr>
      <w:r>
        <w:separator/>
      </w:r>
    </w:p>
  </w:endnote>
  <w:endnote w:type="continuationSeparator" w:id="0">
    <w:p w:rsidR="00EF44CB" w:rsidRDefault="00EF44CB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4CB" w:rsidRDefault="00EF44CB" w:rsidP="00E86F6C">
      <w:pPr>
        <w:spacing w:after="0" w:line="240" w:lineRule="auto"/>
      </w:pPr>
      <w:r>
        <w:separator/>
      </w:r>
    </w:p>
  </w:footnote>
  <w:footnote w:type="continuationSeparator" w:id="0">
    <w:p w:rsidR="00EF44CB" w:rsidRDefault="00EF44CB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F0769"/>
    <w:multiLevelType w:val="multilevel"/>
    <w:tmpl w:val="DFF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0769"/>
    <w:multiLevelType w:val="multilevel"/>
    <w:tmpl w:val="D9A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52BA"/>
    <w:multiLevelType w:val="multilevel"/>
    <w:tmpl w:val="D11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B44DE"/>
    <w:multiLevelType w:val="multilevel"/>
    <w:tmpl w:val="67D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B56E9"/>
    <w:multiLevelType w:val="multilevel"/>
    <w:tmpl w:val="CF9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83991"/>
    <w:multiLevelType w:val="multilevel"/>
    <w:tmpl w:val="69C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63804"/>
    <w:multiLevelType w:val="multilevel"/>
    <w:tmpl w:val="476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0D21"/>
    <w:multiLevelType w:val="multilevel"/>
    <w:tmpl w:val="AA3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65F95"/>
    <w:multiLevelType w:val="multilevel"/>
    <w:tmpl w:val="252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90E5D"/>
    <w:multiLevelType w:val="multilevel"/>
    <w:tmpl w:val="7C5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17C9C"/>
    <w:rsid w:val="0008542F"/>
    <w:rsid w:val="000A71D7"/>
    <w:rsid w:val="000B4250"/>
    <w:rsid w:val="0014142F"/>
    <w:rsid w:val="001528A3"/>
    <w:rsid w:val="00153EBF"/>
    <w:rsid w:val="00164A10"/>
    <w:rsid w:val="00176DBB"/>
    <w:rsid w:val="001976E8"/>
    <w:rsid w:val="001A0140"/>
    <w:rsid w:val="001C2A32"/>
    <w:rsid w:val="001C40D6"/>
    <w:rsid w:val="001C5186"/>
    <w:rsid w:val="001D3D2D"/>
    <w:rsid w:val="001D7756"/>
    <w:rsid w:val="002028F3"/>
    <w:rsid w:val="00215AD8"/>
    <w:rsid w:val="00277598"/>
    <w:rsid w:val="002844F0"/>
    <w:rsid w:val="0031647A"/>
    <w:rsid w:val="003313BF"/>
    <w:rsid w:val="003336FC"/>
    <w:rsid w:val="003448D8"/>
    <w:rsid w:val="003B4948"/>
    <w:rsid w:val="0042605B"/>
    <w:rsid w:val="0042663B"/>
    <w:rsid w:val="00460FA5"/>
    <w:rsid w:val="004E2BF8"/>
    <w:rsid w:val="005C2F14"/>
    <w:rsid w:val="00603F8A"/>
    <w:rsid w:val="006277BB"/>
    <w:rsid w:val="00632E80"/>
    <w:rsid w:val="00633D46"/>
    <w:rsid w:val="006D0FE5"/>
    <w:rsid w:val="0072371E"/>
    <w:rsid w:val="00771A7C"/>
    <w:rsid w:val="007D7FE3"/>
    <w:rsid w:val="007F1E1F"/>
    <w:rsid w:val="007F2E7F"/>
    <w:rsid w:val="00851768"/>
    <w:rsid w:val="00854AD2"/>
    <w:rsid w:val="00865A82"/>
    <w:rsid w:val="008E0468"/>
    <w:rsid w:val="008E1B5B"/>
    <w:rsid w:val="00906802"/>
    <w:rsid w:val="00923C75"/>
    <w:rsid w:val="009A3EC6"/>
    <w:rsid w:val="009A56E9"/>
    <w:rsid w:val="00A14D3D"/>
    <w:rsid w:val="00A21CC0"/>
    <w:rsid w:val="00A848D7"/>
    <w:rsid w:val="00B01C63"/>
    <w:rsid w:val="00B35377"/>
    <w:rsid w:val="00B502F0"/>
    <w:rsid w:val="00BB4D27"/>
    <w:rsid w:val="00BD6B90"/>
    <w:rsid w:val="00BF0DE3"/>
    <w:rsid w:val="00C416C6"/>
    <w:rsid w:val="00C4505F"/>
    <w:rsid w:val="00C45558"/>
    <w:rsid w:val="00C6422F"/>
    <w:rsid w:val="00CA2B03"/>
    <w:rsid w:val="00CB47DE"/>
    <w:rsid w:val="00CE5338"/>
    <w:rsid w:val="00CF6FD7"/>
    <w:rsid w:val="00D03DA5"/>
    <w:rsid w:val="00D457E6"/>
    <w:rsid w:val="00DA3D49"/>
    <w:rsid w:val="00DB223C"/>
    <w:rsid w:val="00DB462E"/>
    <w:rsid w:val="00DC5231"/>
    <w:rsid w:val="00DD4590"/>
    <w:rsid w:val="00DE71B3"/>
    <w:rsid w:val="00E86F6C"/>
    <w:rsid w:val="00E91DFB"/>
    <w:rsid w:val="00EA44BF"/>
    <w:rsid w:val="00EF44CB"/>
    <w:rsid w:val="00F66059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39F5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014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table" w:styleId="TableGrid">
    <w:name w:val="Table Grid"/>
    <w:basedOn w:val="TableNormal"/>
    <w:uiPriority w:val="59"/>
    <w:rsid w:val="00C45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50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2E224-678D-4EA1-A9D6-CD12E9FC7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51</cp:revision>
  <dcterms:created xsi:type="dcterms:W3CDTF">2024-12-21T21:59:00Z</dcterms:created>
  <dcterms:modified xsi:type="dcterms:W3CDTF">2025-11-14T03:11:00Z</dcterms:modified>
</cp:coreProperties>
</file>