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08542F">
        <w:rPr>
          <w:rFonts w:ascii="Arial" w:hAnsi="Arial" w:cs="Arial"/>
          <w:sz w:val="32"/>
          <w:szCs w:val="32"/>
          <w:u w:val="single"/>
        </w:rPr>
        <w:t>Artifical Intelligence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(LAB)</w:t>
      </w:r>
    </w:p>
    <w:p w:rsidR="001976E8" w:rsidRDefault="0008542F" w:rsidP="001976E8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DD4590">
        <w:rPr>
          <w:rFonts w:ascii="Arial" w:hAnsi="Arial" w:cs="Arial"/>
          <w:b/>
          <w:sz w:val="36"/>
          <w:szCs w:val="36"/>
          <w:u w:val="single"/>
        </w:rPr>
        <w:t>9</w:t>
      </w:r>
    </w:p>
    <w:p w:rsidR="001976E8" w:rsidRDefault="001976E8" w:rsidP="001976E8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Question 1:</w:t>
      </w:r>
    </w:p>
    <w:p w:rsidR="001976E8" w:rsidRPr="00A21CC0" w:rsidRDefault="001976E8" w:rsidP="001976E8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C4505F" w:rsidRPr="00C4505F" w:rsidRDefault="00C4505F" w:rsidP="00C4505F">
      <w:pPr>
        <w:tabs>
          <w:tab w:val="left" w:pos="3181"/>
        </w:tabs>
        <w:jc w:val="both"/>
        <w:rPr>
          <w:rFonts w:ascii="Arial" w:hAnsi="Arial" w:cs="Arial"/>
          <w:sz w:val="28"/>
          <w:szCs w:val="28"/>
        </w:rPr>
      </w:pPr>
      <w:r w:rsidRPr="00C4505F">
        <w:rPr>
          <w:rFonts w:ascii="Arial" w:hAnsi="Arial" w:cs="Arial"/>
          <w:sz w:val="28"/>
          <w:szCs w:val="28"/>
        </w:rPr>
        <w:t>This code was written to use the Pandas library to load, analyze, and clean a dataset called bank.csv.</w:t>
      </w:r>
    </w:p>
    <w:p w:rsidR="00C4505F" w:rsidRPr="00C4505F" w:rsidRDefault="00C4505F" w:rsidP="00C4505F">
      <w:pPr>
        <w:tabs>
          <w:tab w:val="left" w:pos="3181"/>
        </w:tabs>
        <w:jc w:val="both"/>
        <w:rPr>
          <w:rFonts w:ascii="Arial" w:hAnsi="Arial" w:cs="Arial"/>
          <w:sz w:val="28"/>
          <w:szCs w:val="28"/>
        </w:rPr>
      </w:pPr>
      <w:r w:rsidRPr="00C4505F">
        <w:rPr>
          <w:rFonts w:ascii="Arial" w:hAnsi="Arial" w:cs="Arial"/>
          <w:sz w:val="28"/>
          <w:szCs w:val="28"/>
        </w:rPr>
        <w:t>This code's primary objectives are to:</w:t>
      </w:r>
    </w:p>
    <w:p w:rsidR="00C4505F" w:rsidRPr="00C4505F" w:rsidRDefault="00C4505F" w:rsidP="00C4505F">
      <w:pPr>
        <w:tabs>
          <w:tab w:val="left" w:pos="3181"/>
        </w:tabs>
        <w:jc w:val="both"/>
        <w:rPr>
          <w:rFonts w:ascii="Arial" w:hAnsi="Arial" w:cs="Arial"/>
          <w:sz w:val="28"/>
          <w:szCs w:val="28"/>
        </w:rPr>
      </w:pPr>
      <w:r w:rsidRPr="00C4505F">
        <w:rPr>
          <w:rFonts w:ascii="Arial" w:hAnsi="Arial" w:cs="Arial"/>
          <w:sz w:val="28"/>
          <w:szCs w:val="28"/>
        </w:rPr>
        <w:t>Explore the dataset's shape, columns, and data types to gain an understanding of it.</w:t>
      </w:r>
    </w:p>
    <w:p w:rsidR="00C4505F" w:rsidRPr="00C4505F" w:rsidRDefault="00C4505F" w:rsidP="00C4505F">
      <w:pPr>
        <w:tabs>
          <w:tab w:val="left" w:pos="3181"/>
        </w:tabs>
        <w:jc w:val="both"/>
        <w:rPr>
          <w:rFonts w:ascii="Arial" w:hAnsi="Arial" w:cs="Arial"/>
          <w:sz w:val="28"/>
          <w:szCs w:val="28"/>
        </w:rPr>
      </w:pPr>
      <w:r w:rsidRPr="00C4505F">
        <w:rPr>
          <w:rFonts w:ascii="Arial" w:hAnsi="Arial" w:cs="Arial"/>
          <w:sz w:val="28"/>
          <w:szCs w:val="28"/>
        </w:rPr>
        <w:t>Address missing values by finding and removing null entries.</w:t>
      </w:r>
    </w:p>
    <w:p w:rsidR="00C4505F" w:rsidRPr="00C4505F" w:rsidRDefault="00C4505F" w:rsidP="00C4505F">
      <w:pPr>
        <w:tabs>
          <w:tab w:val="left" w:pos="3181"/>
        </w:tabs>
        <w:jc w:val="both"/>
        <w:rPr>
          <w:rFonts w:ascii="Arial" w:hAnsi="Arial" w:cs="Arial"/>
          <w:sz w:val="28"/>
          <w:szCs w:val="28"/>
        </w:rPr>
      </w:pPr>
      <w:r w:rsidRPr="00C4505F">
        <w:rPr>
          <w:rFonts w:ascii="Arial" w:hAnsi="Arial" w:cs="Arial"/>
          <w:sz w:val="28"/>
          <w:szCs w:val="28"/>
        </w:rPr>
        <w:t>Determine the mean, median, and mode for numerical columns by conducting a basic statistical analysis.</w:t>
      </w:r>
    </w:p>
    <w:p w:rsidR="00C4505F" w:rsidRPr="00C4505F" w:rsidRDefault="00C4505F" w:rsidP="00C4505F">
      <w:pPr>
        <w:tabs>
          <w:tab w:val="left" w:pos="3181"/>
        </w:tabs>
        <w:jc w:val="both"/>
        <w:rPr>
          <w:rFonts w:ascii="Arial" w:hAnsi="Arial" w:cs="Arial"/>
          <w:sz w:val="28"/>
          <w:szCs w:val="28"/>
        </w:rPr>
      </w:pPr>
      <w:r w:rsidRPr="00C4505F">
        <w:rPr>
          <w:rFonts w:ascii="Arial" w:hAnsi="Arial" w:cs="Arial"/>
          <w:sz w:val="28"/>
          <w:szCs w:val="28"/>
        </w:rPr>
        <w:t>Examine sample records; look at the head, tail, and random rows to see trends in the data.</w:t>
      </w:r>
    </w:p>
    <w:p w:rsidR="00C4505F" w:rsidRPr="00C4505F" w:rsidRDefault="00C4505F" w:rsidP="00C4505F">
      <w:pPr>
        <w:tabs>
          <w:tab w:val="left" w:pos="3181"/>
        </w:tabs>
        <w:jc w:val="both"/>
        <w:rPr>
          <w:rFonts w:ascii="Arial" w:hAnsi="Arial" w:cs="Arial"/>
          <w:sz w:val="28"/>
          <w:szCs w:val="28"/>
        </w:rPr>
      </w:pPr>
      <w:r w:rsidRPr="00C4505F">
        <w:rPr>
          <w:rFonts w:ascii="Arial" w:hAnsi="Arial" w:cs="Arial"/>
          <w:sz w:val="28"/>
          <w:szCs w:val="28"/>
        </w:rPr>
        <w:t>To put it briefly, this code preprocesses and conducts preliminary data exploration on a banking dataset.</w:t>
      </w:r>
    </w:p>
    <w:p w:rsidR="001976E8" w:rsidRDefault="001976E8" w:rsidP="001976E8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69"/>
        <w:gridCol w:w="6987"/>
      </w:tblGrid>
      <w:tr w:rsidR="00C4505F" w:rsidRPr="00C4505F" w:rsidTr="00C4505F">
        <w:tc>
          <w:tcPr>
            <w:tcW w:w="0" w:type="auto"/>
            <w:shd w:val="clear" w:color="auto" w:fill="000000" w:themeFill="text1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4505F">
              <w:rPr>
                <w:rFonts w:ascii="Arial" w:hAnsi="Arial" w:cs="Arial"/>
                <w:b/>
                <w:bCs/>
                <w:sz w:val="32"/>
                <w:szCs w:val="32"/>
              </w:rPr>
              <w:t>Code Line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4505F">
              <w:rPr>
                <w:rFonts w:ascii="Arial" w:hAnsi="Arial" w:cs="Arial"/>
                <w:b/>
                <w:bCs/>
                <w:sz w:val="32"/>
                <w:szCs w:val="32"/>
              </w:rPr>
              <w:t>Explanation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import pandas as pd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Imports the Pandas library for data handling and analysis.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df = </w:t>
            </w: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pd.read</w:t>
            </w:r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_csv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("bank.csv")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Reads the CSV file bank.csv and stores it as a 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DataFrame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 called df.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df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Displays the entire 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DataFrame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 (in 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Jupyter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 Notebook or interactive environments).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lastRenderedPageBreak/>
              <w:t>df.shape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Shows the number of rows and columns in the 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DataFrame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df.head</w:t>
            </w:r>
            <w:proofErr w:type="spellEnd"/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(20)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Displays the first 20 rows of the dataset.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df.tail</w:t>
            </w:r>
            <w:proofErr w:type="spellEnd"/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(10)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Displays the last 10 rows of the dataset.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</w:t>
            </w:r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sample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</w:t>
            </w:r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5)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Displays 5 random rows from the dataset.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df.info(</w:t>
            </w:r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Prints a concise summary including column names, data types, and non-null counts.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df.describe</w:t>
            </w:r>
            <w:proofErr w:type="spellEnd"/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Generates descriptive statistics for numeric columns (mean, min, max, etc.).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df.describe</w:t>
            </w:r>
            <w:proofErr w:type="spellEnd"/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(include="all")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Generates summary statistics for both numeric and categorical columns.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df['balance'].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value_</w:t>
            </w:r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counts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</w:t>
            </w:r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Counts the frequency of each unique value in the balance column.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df.isnull</w:t>
            </w:r>
            <w:proofErr w:type="spellEnd"/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().sum()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Counts the number of missing (null) values in each column.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df_cleaned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df.dropna</w:t>
            </w:r>
            <w:proofErr w:type="spellEnd"/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Creates a new 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DataFrame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 without any rows containing missing values.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df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Displays the original 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DataFrame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 (still containing nulls).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df['balance'</w:t>
            </w:r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].mean</w:t>
            </w:r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Calculates the average (mean) value of the balance column.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df['balance'</w:t>
            </w:r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].median</w:t>
            </w:r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Calculates the median value of the balance column.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df['balance'</w:t>
            </w:r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].mode</w:t>
            </w:r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Finds the most frequent (mode) value of the balance column.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df[df['balance'</w:t>
            </w:r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].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isnull</w:t>
            </w:r>
            <w:proofErr w:type="spellEnd"/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()]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Displays rows where the balance value is missing.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df.dropna</w:t>
            </w:r>
            <w:proofErr w:type="spellEnd"/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(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inplace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=True)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Removes all rows with missing values from df permanently.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df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Displays the cleaned 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DataFrame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 (after removing nulls).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df.loc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[</w:t>
            </w:r>
            <w:proofErr w:type="gram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[567,876]]</w:t>
            </w:r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>Selects and displays the rows with index 567 and 876.</w:t>
            </w:r>
          </w:p>
        </w:tc>
      </w:tr>
      <w:tr w:rsidR="00C4505F" w:rsidRPr="00C4505F" w:rsidTr="00B453F3"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proofErr w:type="spellStart"/>
            <w:proofErr w:type="gram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df.dtypes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C4505F" w:rsidRPr="00C4505F" w:rsidRDefault="00C4505F" w:rsidP="00B453F3">
            <w:pPr>
              <w:tabs>
                <w:tab w:val="left" w:pos="3181"/>
              </w:tabs>
              <w:spacing w:after="200" w:line="276" w:lineRule="auto"/>
              <w:rPr>
                <w:rFonts w:ascii="Arial" w:hAnsi="Arial" w:cs="Arial"/>
                <w:bCs/>
                <w:sz w:val="26"/>
                <w:szCs w:val="26"/>
              </w:rPr>
            </w:pPr>
            <w:r w:rsidRPr="00C4505F">
              <w:rPr>
                <w:rFonts w:ascii="Arial" w:hAnsi="Arial" w:cs="Arial"/>
                <w:bCs/>
                <w:sz w:val="26"/>
                <w:szCs w:val="26"/>
              </w:rPr>
              <w:t xml:space="preserve">Shows the data type of each column in the </w:t>
            </w:r>
            <w:proofErr w:type="spellStart"/>
            <w:r w:rsidRPr="00C4505F">
              <w:rPr>
                <w:rFonts w:ascii="Arial" w:hAnsi="Arial" w:cs="Arial"/>
                <w:bCs/>
                <w:sz w:val="26"/>
                <w:szCs w:val="26"/>
              </w:rPr>
              <w:t>DataFrame</w:t>
            </w:r>
            <w:proofErr w:type="spellEnd"/>
            <w:r w:rsidRPr="00C4505F">
              <w:rPr>
                <w:rFonts w:ascii="Arial" w:hAnsi="Arial" w:cs="Arial"/>
                <w:bCs/>
                <w:sz w:val="26"/>
                <w:szCs w:val="26"/>
              </w:rPr>
              <w:t>.</w:t>
            </w:r>
          </w:p>
        </w:tc>
      </w:tr>
    </w:tbl>
    <w:p w:rsidR="0042605B" w:rsidRPr="0042605B" w:rsidRDefault="0042605B" w:rsidP="000A71D7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1A0140" w:rsidRDefault="001A0140" w:rsidP="00BF0DE3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CF6FD7" w:rsidRPr="00CF6FD7" w:rsidRDefault="00CF6FD7" w:rsidP="00CF6FD7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14142F" w:rsidRDefault="00CF6FD7" w:rsidP="00277598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CF6FD7">
        <w:rPr>
          <w:rFonts w:ascii="Arial" w:hAnsi="Arial" w:cs="Arial"/>
          <w:b/>
          <w:bCs/>
          <w:sz w:val="28"/>
          <w:szCs w:val="28"/>
        </w:rPr>
        <w:t xml:space="preserve"> </w:t>
      </w:r>
      <w:bookmarkStart w:id="0" w:name="_GoBack"/>
      <w:bookmarkEnd w:id="0"/>
    </w:p>
    <w:sectPr w:rsidR="00141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44BF" w:rsidRDefault="00EA44BF" w:rsidP="00E86F6C">
      <w:pPr>
        <w:spacing w:after="0" w:line="240" w:lineRule="auto"/>
      </w:pPr>
      <w:r>
        <w:separator/>
      </w:r>
    </w:p>
  </w:endnote>
  <w:endnote w:type="continuationSeparator" w:id="0">
    <w:p w:rsidR="00EA44BF" w:rsidRDefault="00EA44BF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44BF" w:rsidRDefault="00EA44BF" w:rsidP="00E86F6C">
      <w:pPr>
        <w:spacing w:after="0" w:line="240" w:lineRule="auto"/>
      </w:pPr>
      <w:r>
        <w:separator/>
      </w:r>
    </w:p>
  </w:footnote>
  <w:footnote w:type="continuationSeparator" w:id="0">
    <w:p w:rsidR="00EA44BF" w:rsidRDefault="00EA44BF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F0769"/>
    <w:multiLevelType w:val="multilevel"/>
    <w:tmpl w:val="DFF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0769"/>
    <w:multiLevelType w:val="multilevel"/>
    <w:tmpl w:val="D9A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52BA"/>
    <w:multiLevelType w:val="multilevel"/>
    <w:tmpl w:val="D11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B44DE"/>
    <w:multiLevelType w:val="multilevel"/>
    <w:tmpl w:val="67D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B56E9"/>
    <w:multiLevelType w:val="multilevel"/>
    <w:tmpl w:val="CF9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83991"/>
    <w:multiLevelType w:val="multilevel"/>
    <w:tmpl w:val="69C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63804"/>
    <w:multiLevelType w:val="multilevel"/>
    <w:tmpl w:val="476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A0D21"/>
    <w:multiLevelType w:val="multilevel"/>
    <w:tmpl w:val="AA3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65F95"/>
    <w:multiLevelType w:val="multilevel"/>
    <w:tmpl w:val="252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90E5D"/>
    <w:multiLevelType w:val="multilevel"/>
    <w:tmpl w:val="7C5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11"/>
  </w:num>
  <w:num w:numId="10">
    <w:abstractNumId w:val="6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17C9C"/>
    <w:rsid w:val="0008542F"/>
    <w:rsid w:val="000A71D7"/>
    <w:rsid w:val="000B4250"/>
    <w:rsid w:val="0014142F"/>
    <w:rsid w:val="001528A3"/>
    <w:rsid w:val="00164A10"/>
    <w:rsid w:val="00176DBB"/>
    <w:rsid w:val="001976E8"/>
    <w:rsid w:val="001A0140"/>
    <w:rsid w:val="001C2A32"/>
    <w:rsid w:val="001C40D6"/>
    <w:rsid w:val="001C5186"/>
    <w:rsid w:val="001D3D2D"/>
    <w:rsid w:val="001D7756"/>
    <w:rsid w:val="002028F3"/>
    <w:rsid w:val="00215AD8"/>
    <w:rsid w:val="00277598"/>
    <w:rsid w:val="002844F0"/>
    <w:rsid w:val="003313BF"/>
    <w:rsid w:val="003336FC"/>
    <w:rsid w:val="003448D8"/>
    <w:rsid w:val="003B4948"/>
    <w:rsid w:val="0042605B"/>
    <w:rsid w:val="0042663B"/>
    <w:rsid w:val="00460FA5"/>
    <w:rsid w:val="004E2BF8"/>
    <w:rsid w:val="005C2F14"/>
    <w:rsid w:val="00603F8A"/>
    <w:rsid w:val="006277BB"/>
    <w:rsid w:val="00632E80"/>
    <w:rsid w:val="00633D46"/>
    <w:rsid w:val="006D0FE5"/>
    <w:rsid w:val="0072371E"/>
    <w:rsid w:val="00771A7C"/>
    <w:rsid w:val="007D7FE3"/>
    <w:rsid w:val="007F1E1F"/>
    <w:rsid w:val="007F2E7F"/>
    <w:rsid w:val="00851768"/>
    <w:rsid w:val="00854AD2"/>
    <w:rsid w:val="00865A82"/>
    <w:rsid w:val="008E0468"/>
    <w:rsid w:val="008E1B5B"/>
    <w:rsid w:val="00906802"/>
    <w:rsid w:val="00923C75"/>
    <w:rsid w:val="009A3EC6"/>
    <w:rsid w:val="009A56E9"/>
    <w:rsid w:val="00A14D3D"/>
    <w:rsid w:val="00A21CC0"/>
    <w:rsid w:val="00A848D7"/>
    <w:rsid w:val="00B01C63"/>
    <w:rsid w:val="00B35377"/>
    <w:rsid w:val="00B502F0"/>
    <w:rsid w:val="00BD6B90"/>
    <w:rsid w:val="00BF0DE3"/>
    <w:rsid w:val="00C416C6"/>
    <w:rsid w:val="00C4505F"/>
    <w:rsid w:val="00C45558"/>
    <w:rsid w:val="00C6422F"/>
    <w:rsid w:val="00CA2B03"/>
    <w:rsid w:val="00CB47DE"/>
    <w:rsid w:val="00CE5338"/>
    <w:rsid w:val="00CF6FD7"/>
    <w:rsid w:val="00D03DA5"/>
    <w:rsid w:val="00D457E6"/>
    <w:rsid w:val="00DA3D49"/>
    <w:rsid w:val="00DB223C"/>
    <w:rsid w:val="00DB462E"/>
    <w:rsid w:val="00DC5231"/>
    <w:rsid w:val="00DD4590"/>
    <w:rsid w:val="00DE71B3"/>
    <w:rsid w:val="00E86F6C"/>
    <w:rsid w:val="00E91DFB"/>
    <w:rsid w:val="00EA44BF"/>
    <w:rsid w:val="00F66059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35D3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014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table" w:styleId="TableGrid">
    <w:name w:val="Table Grid"/>
    <w:basedOn w:val="TableNormal"/>
    <w:uiPriority w:val="59"/>
    <w:rsid w:val="00C45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450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6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EDA90-7AE8-4821-B260-34C9DEE9E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50</cp:revision>
  <dcterms:created xsi:type="dcterms:W3CDTF">2024-12-21T21:59:00Z</dcterms:created>
  <dcterms:modified xsi:type="dcterms:W3CDTF">2025-11-07T03:58:00Z</dcterms:modified>
</cp:coreProperties>
</file>