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279"/>
        <w:gridCol w:w="1210"/>
        <w:gridCol w:w="1279"/>
        <w:gridCol w:w="1705"/>
        <w:gridCol w:w="1847"/>
      </w:tblGrid>
      <w:tr w:rsidR="005D6FDC" w14:paraId="5F635810" w14:textId="77777777" w:rsidTr="005D6FDC">
        <w:trPr>
          <w:trHeight w:val="707"/>
        </w:trPr>
        <w:tc>
          <w:tcPr>
            <w:tcW w:w="1842" w:type="dxa"/>
            <w:tcBorders>
              <w:tl2br w:val="single" w:sz="4" w:space="0" w:color="auto"/>
            </w:tcBorders>
            <w:vAlign w:val="center"/>
          </w:tcPr>
          <w:p w14:paraId="098402A9" w14:textId="486C149C" w:rsidR="005D6FDC" w:rsidRDefault="005D6FDC" w:rsidP="005D6FDC">
            <w:pPr>
              <w:jc w:val="center"/>
            </w:pPr>
            <w:r>
              <w:t xml:space="preserve">            Apps</w:t>
            </w:r>
          </w:p>
          <w:p w14:paraId="63563402" w14:textId="1C20013C" w:rsidR="005D6FDC" w:rsidRDefault="005D6FDC" w:rsidP="005D6FDC">
            <w:r>
              <w:t>Categories</w:t>
            </w:r>
          </w:p>
        </w:tc>
        <w:tc>
          <w:tcPr>
            <w:tcW w:w="1279" w:type="dxa"/>
            <w:vAlign w:val="center"/>
          </w:tcPr>
          <w:p w14:paraId="7D16161A" w14:textId="28F226D9" w:rsidR="005D6FDC" w:rsidRDefault="005D6FDC" w:rsidP="005D6FDC">
            <w:pPr>
              <w:jc w:val="center"/>
            </w:pPr>
            <w:r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Uber Eats</w:t>
            </w:r>
          </w:p>
        </w:tc>
        <w:tc>
          <w:tcPr>
            <w:tcW w:w="1210" w:type="dxa"/>
            <w:vAlign w:val="center"/>
          </w:tcPr>
          <w:p w14:paraId="535ADA6E" w14:textId="6CC91298" w:rsidR="005D6FDC" w:rsidRDefault="005D6FDC" w:rsidP="005D6FDC">
            <w:pPr>
              <w:jc w:val="center"/>
            </w:pPr>
            <w:r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DoorDash</w:t>
            </w:r>
          </w:p>
        </w:tc>
        <w:tc>
          <w:tcPr>
            <w:tcW w:w="1279" w:type="dxa"/>
            <w:vAlign w:val="center"/>
          </w:tcPr>
          <w:p w14:paraId="5F7A98E2" w14:textId="0DE67B44" w:rsidR="005D6FDC" w:rsidRDefault="005D6FDC" w:rsidP="005D6FDC">
            <w:pPr>
              <w:jc w:val="center"/>
            </w:pPr>
            <w:r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</w:t>
            </w:r>
            <w:r w:rsidR="006D1C4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</w:t>
            </w:r>
            <w:r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</w:t>
            </w:r>
            <w:r w:rsidR="006D1C4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</w:t>
            </w:r>
            <w:r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</w:t>
            </w:r>
          </w:p>
        </w:tc>
        <w:tc>
          <w:tcPr>
            <w:tcW w:w="1705" w:type="dxa"/>
            <w:vAlign w:val="center"/>
          </w:tcPr>
          <w:p w14:paraId="7D47F7A8" w14:textId="68A95795" w:rsidR="005D6FDC" w:rsidRDefault="005D6FDC" w:rsidP="005D6FDC">
            <w:pPr>
              <w:jc w:val="center"/>
            </w:pPr>
            <w:r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À la Carte Express</w:t>
            </w:r>
          </w:p>
        </w:tc>
        <w:tc>
          <w:tcPr>
            <w:tcW w:w="1847" w:type="dxa"/>
            <w:vAlign w:val="center"/>
          </w:tcPr>
          <w:p w14:paraId="4CF4D4E7" w14:textId="070E3438" w:rsidR="005D6FDC" w:rsidRDefault="005D6FDC" w:rsidP="005D6FDC">
            <w:pPr>
              <w:jc w:val="center"/>
            </w:pPr>
            <w:r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SkipTheDishes</w:t>
            </w:r>
          </w:p>
        </w:tc>
      </w:tr>
      <w:tr w:rsidR="005D6FDC" w14:paraId="7FD7F06B" w14:textId="77777777" w:rsidTr="00555FB0">
        <w:trPr>
          <w:trHeight w:val="695"/>
        </w:trPr>
        <w:tc>
          <w:tcPr>
            <w:tcW w:w="1842" w:type="dxa"/>
            <w:vAlign w:val="center"/>
          </w:tcPr>
          <w:p w14:paraId="01363A5A" w14:textId="46F5EA5C" w:rsidR="005D6FDC" w:rsidRDefault="005D6FDC" w:rsidP="005D6FDC">
            <w:pPr>
              <w:jc w:val="center"/>
            </w:pPr>
            <w:r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UI Design</w:t>
            </w:r>
          </w:p>
        </w:tc>
        <w:tc>
          <w:tcPr>
            <w:tcW w:w="1279" w:type="dxa"/>
            <w:vAlign w:val="center"/>
          </w:tcPr>
          <w:p w14:paraId="18694EB0" w14:textId="7E8E0EE4" w:rsidR="005D6FDC" w:rsidRDefault="00555FB0" w:rsidP="005D6FDC">
            <w:pPr>
              <w:jc w:val="center"/>
            </w:pPr>
            <w:r>
              <w:t>4</w:t>
            </w:r>
          </w:p>
        </w:tc>
        <w:tc>
          <w:tcPr>
            <w:tcW w:w="1210" w:type="dxa"/>
            <w:vAlign w:val="center"/>
          </w:tcPr>
          <w:p w14:paraId="1AFC6E10" w14:textId="25B22AB7" w:rsidR="005D6FDC" w:rsidRDefault="006D1C44" w:rsidP="005D6FDC">
            <w:pPr>
              <w:jc w:val="center"/>
            </w:pPr>
            <w:r>
              <w:t>4</w:t>
            </w:r>
          </w:p>
        </w:tc>
        <w:tc>
          <w:tcPr>
            <w:tcW w:w="1279" w:type="dxa"/>
            <w:vAlign w:val="center"/>
          </w:tcPr>
          <w:p w14:paraId="61171CA9" w14:textId="7D613594" w:rsidR="005D6FDC" w:rsidRDefault="006D1C44" w:rsidP="005D6FDC">
            <w:pPr>
              <w:jc w:val="center"/>
            </w:pPr>
            <w:r>
              <w:t>2</w:t>
            </w:r>
          </w:p>
        </w:tc>
        <w:tc>
          <w:tcPr>
            <w:tcW w:w="1705" w:type="dxa"/>
            <w:vAlign w:val="center"/>
          </w:tcPr>
          <w:p w14:paraId="4EB37478" w14:textId="65B3E0A1" w:rsidR="005D6FDC" w:rsidRDefault="006D1C44" w:rsidP="005D6FDC">
            <w:pPr>
              <w:jc w:val="center"/>
            </w:pPr>
            <w:r>
              <w:t>4</w:t>
            </w:r>
          </w:p>
        </w:tc>
        <w:tc>
          <w:tcPr>
            <w:tcW w:w="1847" w:type="dxa"/>
            <w:vAlign w:val="center"/>
          </w:tcPr>
          <w:p w14:paraId="5588057F" w14:textId="4E98A59F" w:rsidR="005D6FDC" w:rsidRDefault="00C73E14" w:rsidP="005D6FDC">
            <w:pPr>
              <w:jc w:val="center"/>
            </w:pPr>
            <w:r>
              <w:t>3</w:t>
            </w:r>
          </w:p>
        </w:tc>
      </w:tr>
      <w:tr w:rsidR="005D6FDC" w14:paraId="1874B083" w14:textId="77777777" w:rsidTr="005D6FDC">
        <w:trPr>
          <w:trHeight w:val="707"/>
        </w:trPr>
        <w:tc>
          <w:tcPr>
            <w:tcW w:w="1842" w:type="dxa"/>
            <w:vAlign w:val="center"/>
          </w:tcPr>
          <w:p w14:paraId="1A2F436B" w14:textId="770BA8FE" w:rsidR="005D6FDC" w:rsidRDefault="005D6FDC" w:rsidP="005D6FDC">
            <w:pPr>
              <w:jc w:val="center"/>
            </w:pPr>
            <w:r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# </w:t>
            </w:r>
            <w:r w:rsidR="00690ED7"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Of</w:t>
            </w:r>
            <w:r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Features</w:t>
            </w:r>
          </w:p>
        </w:tc>
        <w:tc>
          <w:tcPr>
            <w:tcW w:w="1279" w:type="dxa"/>
            <w:vAlign w:val="center"/>
          </w:tcPr>
          <w:p w14:paraId="223A0DCE" w14:textId="28BDC811" w:rsidR="005D6FDC" w:rsidRDefault="00F2015B" w:rsidP="005D6FDC">
            <w:pPr>
              <w:jc w:val="center"/>
            </w:pPr>
            <w:r>
              <w:t>5</w:t>
            </w:r>
          </w:p>
        </w:tc>
        <w:tc>
          <w:tcPr>
            <w:tcW w:w="1210" w:type="dxa"/>
            <w:vAlign w:val="center"/>
          </w:tcPr>
          <w:p w14:paraId="28305893" w14:textId="3F1D64E1" w:rsidR="005D6FDC" w:rsidRDefault="006D1C44" w:rsidP="005D6FDC">
            <w:pPr>
              <w:jc w:val="center"/>
            </w:pPr>
            <w:r>
              <w:t>4</w:t>
            </w:r>
          </w:p>
        </w:tc>
        <w:tc>
          <w:tcPr>
            <w:tcW w:w="1279" w:type="dxa"/>
            <w:vAlign w:val="center"/>
          </w:tcPr>
          <w:p w14:paraId="61C2D6D8" w14:textId="620F3B42" w:rsidR="005D6FDC" w:rsidRDefault="006D1C44" w:rsidP="005D6FDC">
            <w:pPr>
              <w:jc w:val="center"/>
            </w:pPr>
            <w:r>
              <w:t>3</w:t>
            </w:r>
          </w:p>
        </w:tc>
        <w:tc>
          <w:tcPr>
            <w:tcW w:w="1705" w:type="dxa"/>
            <w:vAlign w:val="center"/>
          </w:tcPr>
          <w:p w14:paraId="0AB8F556" w14:textId="56FB95BF" w:rsidR="005D6FDC" w:rsidRDefault="006D1C44" w:rsidP="005D6FDC">
            <w:pPr>
              <w:jc w:val="center"/>
            </w:pPr>
            <w:r>
              <w:t>3</w:t>
            </w:r>
          </w:p>
        </w:tc>
        <w:tc>
          <w:tcPr>
            <w:tcW w:w="1847" w:type="dxa"/>
            <w:vAlign w:val="center"/>
          </w:tcPr>
          <w:p w14:paraId="74A8A80D" w14:textId="1E353FF7" w:rsidR="005D6FDC" w:rsidRDefault="00C73E14" w:rsidP="005D6FDC">
            <w:pPr>
              <w:jc w:val="center"/>
            </w:pPr>
            <w:r>
              <w:t>4</w:t>
            </w:r>
          </w:p>
        </w:tc>
      </w:tr>
      <w:tr w:rsidR="005D6FDC" w14:paraId="3CC6F8A5" w14:textId="77777777" w:rsidTr="005D6FDC">
        <w:trPr>
          <w:trHeight w:val="707"/>
        </w:trPr>
        <w:tc>
          <w:tcPr>
            <w:tcW w:w="1842" w:type="dxa"/>
            <w:vAlign w:val="center"/>
          </w:tcPr>
          <w:p w14:paraId="4FA43E65" w14:textId="4578EE3B" w:rsidR="005D6FDC" w:rsidRDefault="005D6FDC" w:rsidP="005D6FDC">
            <w:pPr>
              <w:jc w:val="center"/>
            </w:pPr>
            <w:r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 support</w:t>
            </w:r>
          </w:p>
        </w:tc>
        <w:tc>
          <w:tcPr>
            <w:tcW w:w="1279" w:type="dxa"/>
            <w:vAlign w:val="center"/>
          </w:tcPr>
          <w:p w14:paraId="6AFA9A5B" w14:textId="13B10434" w:rsidR="005D6FDC" w:rsidRDefault="00F2015B" w:rsidP="005D6FDC">
            <w:pPr>
              <w:jc w:val="center"/>
            </w:pPr>
            <w:r>
              <w:t>5</w:t>
            </w:r>
          </w:p>
        </w:tc>
        <w:tc>
          <w:tcPr>
            <w:tcW w:w="1210" w:type="dxa"/>
            <w:vAlign w:val="center"/>
          </w:tcPr>
          <w:p w14:paraId="2B0083F4" w14:textId="15BAEF33" w:rsidR="005D6FDC" w:rsidRDefault="006D1C44" w:rsidP="005D6FDC">
            <w:pPr>
              <w:jc w:val="center"/>
            </w:pPr>
            <w:r>
              <w:t>3</w:t>
            </w:r>
          </w:p>
        </w:tc>
        <w:tc>
          <w:tcPr>
            <w:tcW w:w="1279" w:type="dxa"/>
            <w:vAlign w:val="center"/>
          </w:tcPr>
          <w:p w14:paraId="4DD2FAE3" w14:textId="5E724D60" w:rsidR="005D6FDC" w:rsidRDefault="006D1C44" w:rsidP="005D6FDC">
            <w:pPr>
              <w:jc w:val="center"/>
            </w:pPr>
            <w:r>
              <w:t>1</w:t>
            </w:r>
          </w:p>
        </w:tc>
        <w:tc>
          <w:tcPr>
            <w:tcW w:w="1705" w:type="dxa"/>
            <w:vAlign w:val="center"/>
          </w:tcPr>
          <w:p w14:paraId="31EFA8BD" w14:textId="0CACAEE9" w:rsidR="005D6FDC" w:rsidRDefault="006D1C44" w:rsidP="005D6FDC">
            <w:pPr>
              <w:jc w:val="center"/>
            </w:pPr>
            <w:r>
              <w:t>4</w:t>
            </w:r>
          </w:p>
        </w:tc>
        <w:tc>
          <w:tcPr>
            <w:tcW w:w="1847" w:type="dxa"/>
            <w:vAlign w:val="center"/>
          </w:tcPr>
          <w:p w14:paraId="52291F12" w14:textId="7BE39BB4" w:rsidR="005D6FDC" w:rsidRDefault="00C73E14" w:rsidP="005D6FDC">
            <w:pPr>
              <w:jc w:val="center"/>
            </w:pPr>
            <w:r>
              <w:t>4</w:t>
            </w:r>
          </w:p>
        </w:tc>
      </w:tr>
      <w:tr w:rsidR="005D6FDC" w14:paraId="2968041B" w14:textId="77777777" w:rsidTr="005D6FDC">
        <w:trPr>
          <w:trHeight w:val="410"/>
        </w:trPr>
        <w:tc>
          <w:tcPr>
            <w:tcW w:w="1842" w:type="dxa"/>
            <w:vAlign w:val="center"/>
          </w:tcPr>
          <w:p w14:paraId="61566BC7" w14:textId="16724EA3" w:rsidR="005D6FDC" w:rsidRPr="005D6FDC" w:rsidRDefault="005D6FDC" w:rsidP="005D6FD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D6F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Fees</w:t>
            </w:r>
          </w:p>
        </w:tc>
        <w:tc>
          <w:tcPr>
            <w:tcW w:w="1279" w:type="dxa"/>
            <w:vAlign w:val="center"/>
          </w:tcPr>
          <w:p w14:paraId="4B71988B" w14:textId="374D0841" w:rsidR="005D6FDC" w:rsidRDefault="006D1C44" w:rsidP="005D6FDC">
            <w:pPr>
              <w:jc w:val="center"/>
            </w:pPr>
            <w:r>
              <w:t>2</w:t>
            </w:r>
          </w:p>
        </w:tc>
        <w:tc>
          <w:tcPr>
            <w:tcW w:w="1210" w:type="dxa"/>
            <w:vAlign w:val="center"/>
          </w:tcPr>
          <w:p w14:paraId="5FF5F1DF" w14:textId="60BC5C8B" w:rsidR="005D6FDC" w:rsidRDefault="006D1C44" w:rsidP="005D6FDC">
            <w:pPr>
              <w:jc w:val="center"/>
            </w:pPr>
            <w:r>
              <w:t>4</w:t>
            </w:r>
          </w:p>
        </w:tc>
        <w:tc>
          <w:tcPr>
            <w:tcW w:w="1279" w:type="dxa"/>
            <w:vAlign w:val="center"/>
          </w:tcPr>
          <w:p w14:paraId="794CEEFF" w14:textId="2E3911F2" w:rsidR="005D6FDC" w:rsidRDefault="006D1C44" w:rsidP="005D6FDC">
            <w:pPr>
              <w:jc w:val="center"/>
            </w:pPr>
            <w:r>
              <w:t>5</w:t>
            </w:r>
          </w:p>
        </w:tc>
        <w:tc>
          <w:tcPr>
            <w:tcW w:w="1705" w:type="dxa"/>
            <w:vAlign w:val="center"/>
          </w:tcPr>
          <w:p w14:paraId="17799790" w14:textId="521E06B2" w:rsidR="005D6FDC" w:rsidRDefault="006D1C44" w:rsidP="005D6FDC">
            <w:pPr>
              <w:jc w:val="center"/>
            </w:pPr>
            <w:r>
              <w:t>4</w:t>
            </w:r>
          </w:p>
        </w:tc>
        <w:tc>
          <w:tcPr>
            <w:tcW w:w="1847" w:type="dxa"/>
            <w:vAlign w:val="center"/>
          </w:tcPr>
          <w:p w14:paraId="2EB82A95" w14:textId="65D93256" w:rsidR="005D6FDC" w:rsidRDefault="00C73E14" w:rsidP="005D6FDC">
            <w:pPr>
              <w:jc w:val="center"/>
            </w:pPr>
            <w:r>
              <w:t>4</w:t>
            </w:r>
          </w:p>
        </w:tc>
      </w:tr>
      <w:tr w:rsidR="00FF13C1" w14:paraId="3AE8B89A" w14:textId="77777777" w:rsidTr="00555FB0">
        <w:trPr>
          <w:trHeight w:val="816"/>
        </w:trPr>
        <w:tc>
          <w:tcPr>
            <w:tcW w:w="1842" w:type="dxa"/>
            <w:vAlign w:val="center"/>
          </w:tcPr>
          <w:p w14:paraId="19DC4AAB" w14:textId="5E6136D6" w:rsidR="00FF13C1" w:rsidRPr="005D6FDC" w:rsidRDefault="00FF13C1" w:rsidP="005D6FD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Customer Satisfaction</w:t>
            </w:r>
          </w:p>
        </w:tc>
        <w:tc>
          <w:tcPr>
            <w:tcW w:w="1279" w:type="dxa"/>
            <w:vAlign w:val="center"/>
          </w:tcPr>
          <w:p w14:paraId="33292F3B" w14:textId="1FDE8E7D" w:rsidR="00FF13C1" w:rsidRDefault="00F2015B" w:rsidP="005D6FDC">
            <w:pPr>
              <w:jc w:val="center"/>
            </w:pPr>
            <w:r>
              <w:t>5</w:t>
            </w:r>
          </w:p>
        </w:tc>
        <w:tc>
          <w:tcPr>
            <w:tcW w:w="1210" w:type="dxa"/>
            <w:vAlign w:val="center"/>
          </w:tcPr>
          <w:p w14:paraId="4E05AB3F" w14:textId="3F772981" w:rsidR="00FF13C1" w:rsidRDefault="006D1C44" w:rsidP="005D6FDC">
            <w:pPr>
              <w:jc w:val="center"/>
            </w:pPr>
            <w:r>
              <w:t>4</w:t>
            </w:r>
          </w:p>
        </w:tc>
        <w:tc>
          <w:tcPr>
            <w:tcW w:w="1279" w:type="dxa"/>
            <w:vAlign w:val="center"/>
          </w:tcPr>
          <w:p w14:paraId="4A876E4C" w14:textId="5E138744" w:rsidR="00FF13C1" w:rsidRDefault="006D1C44" w:rsidP="005D6FDC">
            <w:pPr>
              <w:jc w:val="center"/>
            </w:pPr>
            <w:r>
              <w:t>1</w:t>
            </w:r>
          </w:p>
        </w:tc>
        <w:tc>
          <w:tcPr>
            <w:tcW w:w="1705" w:type="dxa"/>
            <w:vAlign w:val="center"/>
          </w:tcPr>
          <w:p w14:paraId="489F2E5A" w14:textId="64F3BFE4" w:rsidR="00FF13C1" w:rsidRDefault="006D1C44" w:rsidP="005D6FDC">
            <w:pPr>
              <w:jc w:val="center"/>
            </w:pPr>
            <w:r>
              <w:t>4</w:t>
            </w:r>
          </w:p>
        </w:tc>
        <w:tc>
          <w:tcPr>
            <w:tcW w:w="1847" w:type="dxa"/>
            <w:vAlign w:val="center"/>
          </w:tcPr>
          <w:p w14:paraId="1DC21D3F" w14:textId="126E2E22" w:rsidR="00FF13C1" w:rsidRDefault="00C73E14" w:rsidP="005D6FDC">
            <w:pPr>
              <w:jc w:val="center"/>
            </w:pPr>
            <w:r>
              <w:t>4</w:t>
            </w:r>
          </w:p>
        </w:tc>
      </w:tr>
      <w:tr w:rsidR="003014B0" w14:paraId="26BE467B" w14:textId="77777777" w:rsidTr="00555FB0">
        <w:trPr>
          <w:trHeight w:val="558"/>
        </w:trPr>
        <w:tc>
          <w:tcPr>
            <w:tcW w:w="1842" w:type="dxa"/>
            <w:vAlign w:val="center"/>
          </w:tcPr>
          <w:p w14:paraId="65F48936" w14:textId="41202504" w:rsidR="003014B0" w:rsidRDefault="003014B0" w:rsidP="005D6FD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279" w:type="dxa"/>
            <w:vAlign w:val="center"/>
          </w:tcPr>
          <w:p w14:paraId="7140C9B6" w14:textId="35373D54" w:rsidR="003014B0" w:rsidRDefault="00F2015B" w:rsidP="005D6FDC">
            <w:pPr>
              <w:jc w:val="center"/>
            </w:pPr>
            <w:r>
              <w:t>2</w:t>
            </w:r>
            <w:r w:rsidR="006D1C44">
              <w:t>1</w:t>
            </w:r>
            <w:r>
              <w:t>/25</w:t>
            </w:r>
          </w:p>
        </w:tc>
        <w:tc>
          <w:tcPr>
            <w:tcW w:w="1210" w:type="dxa"/>
            <w:vAlign w:val="center"/>
          </w:tcPr>
          <w:p w14:paraId="5D8736F0" w14:textId="4B26E356" w:rsidR="003014B0" w:rsidRDefault="006D1C44" w:rsidP="005D6FDC">
            <w:pPr>
              <w:jc w:val="center"/>
            </w:pPr>
            <w:r>
              <w:t>19/25</w:t>
            </w:r>
          </w:p>
        </w:tc>
        <w:tc>
          <w:tcPr>
            <w:tcW w:w="1279" w:type="dxa"/>
            <w:vAlign w:val="center"/>
          </w:tcPr>
          <w:p w14:paraId="27537DB7" w14:textId="6E589290" w:rsidR="003014B0" w:rsidRDefault="006D1C44" w:rsidP="005D6FDC">
            <w:pPr>
              <w:jc w:val="center"/>
            </w:pPr>
            <w:r>
              <w:t>12/25</w:t>
            </w:r>
          </w:p>
        </w:tc>
        <w:tc>
          <w:tcPr>
            <w:tcW w:w="1705" w:type="dxa"/>
            <w:vAlign w:val="center"/>
          </w:tcPr>
          <w:p w14:paraId="490A97DE" w14:textId="2734F01A" w:rsidR="003014B0" w:rsidRDefault="006D1C44" w:rsidP="005D6FDC">
            <w:pPr>
              <w:jc w:val="center"/>
            </w:pPr>
            <w:r>
              <w:t>19/25</w:t>
            </w:r>
          </w:p>
        </w:tc>
        <w:tc>
          <w:tcPr>
            <w:tcW w:w="1847" w:type="dxa"/>
            <w:vAlign w:val="center"/>
          </w:tcPr>
          <w:p w14:paraId="3670F6F1" w14:textId="48226BE9" w:rsidR="003014B0" w:rsidRDefault="00C73E14" w:rsidP="005D6FDC">
            <w:pPr>
              <w:jc w:val="center"/>
            </w:pPr>
            <w:r>
              <w:t>19/25</w:t>
            </w:r>
          </w:p>
        </w:tc>
      </w:tr>
    </w:tbl>
    <w:p w14:paraId="2508C264" w14:textId="0EF83204" w:rsidR="003938C1" w:rsidRDefault="003938C1"/>
    <w:p w14:paraId="62A38982" w14:textId="2BFA48B5" w:rsidR="005D6FDC" w:rsidRDefault="003D6F6C" w:rsidP="003D6F6C">
      <w:pPr>
        <w:jc w:val="both"/>
      </w:pPr>
      <w:r>
        <w:t xml:space="preserve">In this table, we are comparing all the different food applications. The categories we are comparing </w:t>
      </w:r>
      <w:r w:rsidR="003014B0">
        <w:t>are</w:t>
      </w:r>
      <w:r>
        <w:t xml:space="preserve"> based on their user interface design, the number of features they offer, customer support, </w:t>
      </w:r>
      <w:r w:rsidR="003014B0">
        <w:t>fees, and customer satisfaction</w:t>
      </w:r>
      <w:r>
        <w:t xml:space="preserve">. We decided to compare them </w:t>
      </w:r>
      <w:r w:rsidR="00FF13C1">
        <w:t xml:space="preserve">with these </w:t>
      </w:r>
      <w:r w:rsidR="00300E6D">
        <w:t>categories</w:t>
      </w:r>
      <w:r w:rsidR="00FF13C1">
        <w:t xml:space="preserve"> since these are the</w:t>
      </w:r>
      <w:r w:rsidR="00555FB0">
        <w:t xml:space="preserve"> most important feature of this application</w:t>
      </w:r>
      <w:r w:rsidR="003014B0">
        <w:t xml:space="preserve">. As a team, we all rated all these </w:t>
      </w:r>
      <w:r w:rsidR="00555FB0">
        <w:t>apps,</w:t>
      </w:r>
      <w:r w:rsidR="003014B0">
        <w:t xml:space="preserve"> and the table has the averages from each with a rounded figure</w:t>
      </w:r>
      <w:r w:rsidR="00555FB0">
        <w:t xml:space="preserve">. We rated them from 1-5, 5 being the best. </w:t>
      </w:r>
    </w:p>
    <w:p w14:paraId="3BC42411" w14:textId="785EFA68" w:rsidR="00F2015B" w:rsidRDefault="00F2015B" w:rsidP="003D6F6C">
      <w:pPr>
        <w:jc w:val="both"/>
      </w:pPr>
    </w:p>
    <w:p w14:paraId="67DA0B02" w14:textId="58B75EDB" w:rsidR="00F2015B" w:rsidRDefault="00F2015B" w:rsidP="003D6F6C">
      <w:pPr>
        <w:jc w:val="both"/>
      </w:pPr>
      <w:r>
        <w:t>Description of each category:</w:t>
      </w:r>
    </w:p>
    <w:p w14:paraId="1E2F22B5" w14:textId="77777777" w:rsidR="00F2015B" w:rsidRDefault="00F2015B" w:rsidP="003D6F6C">
      <w:pPr>
        <w:jc w:val="both"/>
      </w:pPr>
    </w:p>
    <w:p w14:paraId="769BD521" w14:textId="38AA8B39" w:rsidR="00F2015B" w:rsidRDefault="00F2015B" w:rsidP="003D6F6C">
      <w:pPr>
        <w:jc w:val="both"/>
      </w:pPr>
      <w:r>
        <w:t xml:space="preserve">UI Design: How much do you like the layout of the application? </w:t>
      </w:r>
    </w:p>
    <w:p w14:paraId="3031E6CB" w14:textId="77777777" w:rsidR="00F2015B" w:rsidRDefault="00F2015B" w:rsidP="003D6F6C">
      <w:pPr>
        <w:jc w:val="both"/>
      </w:pPr>
    </w:p>
    <w:p w14:paraId="2EC7AF3B" w14:textId="32A22153" w:rsidR="00F2015B" w:rsidRDefault="00F2015B" w:rsidP="003D6F6C">
      <w:pPr>
        <w:jc w:val="both"/>
      </w:pPr>
      <w:r>
        <w:t># Of feature: Does it meet the basic need of a food delivery app? Does it have any other additional feature than just food delivery?</w:t>
      </w:r>
    </w:p>
    <w:p w14:paraId="61488DF7" w14:textId="77777777" w:rsidR="00F2015B" w:rsidRDefault="00F2015B" w:rsidP="003D6F6C">
      <w:pPr>
        <w:jc w:val="both"/>
      </w:pPr>
    </w:p>
    <w:p w14:paraId="55268EB6" w14:textId="42E1FDFC" w:rsidR="00F2015B" w:rsidRDefault="00F2015B" w:rsidP="003D6F6C">
      <w:pPr>
        <w:jc w:val="both"/>
      </w:pPr>
      <w:r>
        <w:t>Customer Support: If there are any problems with the order, how fast does the restaurant provide support?</w:t>
      </w:r>
    </w:p>
    <w:p w14:paraId="328E3D43" w14:textId="77777777" w:rsidR="00F2015B" w:rsidRDefault="00F2015B" w:rsidP="003D6F6C">
      <w:pPr>
        <w:jc w:val="both"/>
      </w:pPr>
    </w:p>
    <w:p w14:paraId="0633AE3E" w14:textId="7DCD0DB2" w:rsidR="00F2015B" w:rsidRDefault="00F2015B" w:rsidP="003D6F6C">
      <w:pPr>
        <w:jc w:val="both"/>
      </w:pPr>
      <w:r>
        <w:t>Fees: How much extra do you have to pay on top of the normal cost of the food items?</w:t>
      </w:r>
    </w:p>
    <w:p w14:paraId="0F5183F5" w14:textId="77777777" w:rsidR="00F2015B" w:rsidRDefault="00F2015B" w:rsidP="003D6F6C">
      <w:pPr>
        <w:jc w:val="both"/>
      </w:pPr>
    </w:p>
    <w:p w14:paraId="6EB966B5" w14:textId="35310492" w:rsidR="00F2015B" w:rsidRDefault="00F2015B" w:rsidP="003D6F6C">
      <w:pPr>
        <w:jc w:val="both"/>
      </w:pPr>
      <w:r>
        <w:t>Customer Satisfaction: How much satisfied were you with the experience?</w:t>
      </w:r>
    </w:p>
    <w:sectPr w:rsidR="00F20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DC"/>
    <w:rsid w:val="000276D6"/>
    <w:rsid w:val="00300E6D"/>
    <w:rsid w:val="003014B0"/>
    <w:rsid w:val="003938C1"/>
    <w:rsid w:val="003D6F6C"/>
    <w:rsid w:val="00555FB0"/>
    <w:rsid w:val="005D6FDC"/>
    <w:rsid w:val="00690ED7"/>
    <w:rsid w:val="006D1C44"/>
    <w:rsid w:val="008724ED"/>
    <w:rsid w:val="008B2C37"/>
    <w:rsid w:val="00C73E14"/>
    <w:rsid w:val="00F2015B"/>
    <w:rsid w:val="00F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90BAE"/>
  <w15:chartTrackingRefBased/>
  <w15:docId w15:val="{4CB297F4-AF5E-A645-AE0A-1AE88465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F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1Light-Accent2">
    <w:name w:val="Grid Table 1 Light Accent 2"/>
    <w:basedOn w:val="TableNormal"/>
    <w:uiPriority w:val="46"/>
    <w:rsid w:val="005D6FD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D6FD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D6FD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5D6FD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D6F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D6F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D6F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D6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Bhatti</dc:creator>
  <cp:keywords/>
  <dc:description/>
  <cp:lastModifiedBy>Rahat Bhatti</cp:lastModifiedBy>
  <cp:revision>2</cp:revision>
  <dcterms:created xsi:type="dcterms:W3CDTF">2023-01-28T23:08:00Z</dcterms:created>
  <dcterms:modified xsi:type="dcterms:W3CDTF">2023-01-29T00:41:00Z</dcterms:modified>
</cp:coreProperties>
</file>