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BF2" w14:textId="5EA4492D" w:rsidR="000844FD" w:rsidRPr="00F666C6" w:rsidRDefault="000844FD" w:rsidP="001630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66C6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5F98219B" w14:textId="6963098B" w:rsidR="000844FD" w:rsidRPr="00F368C4" w:rsidRDefault="000844FD" w:rsidP="001630DE">
      <w:p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This analysis is performed for X education and to find ways to get more industry professionals to join their courses. The dataset provided gave us information</w:t>
      </w:r>
      <w:r w:rsidR="008326DD" w:rsidRPr="00F368C4">
        <w:rPr>
          <w:rFonts w:ascii="Times New Roman" w:hAnsi="Times New Roman" w:cs="Times New Roman"/>
          <w:sz w:val="24"/>
          <w:szCs w:val="24"/>
        </w:rPr>
        <w:t xml:space="preserve"> about how the customers visit the site,</w:t>
      </w:r>
      <w:r w:rsidR="001630DE" w:rsidRPr="00F368C4">
        <w:rPr>
          <w:rFonts w:ascii="Times New Roman" w:hAnsi="Times New Roman" w:cs="Times New Roman"/>
          <w:sz w:val="24"/>
          <w:szCs w:val="24"/>
        </w:rPr>
        <w:t xml:space="preserve"> </w:t>
      </w:r>
      <w:r w:rsidR="008326DD" w:rsidRPr="00F368C4">
        <w:rPr>
          <w:rFonts w:ascii="Times New Roman" w:hAnsi="Times New Roman" w:cs="Times New Roman"/>
          <w:sz w:val="24"/>
          <w:szCs w:val="24"/>
        </w:rPr>
        <w:t>the time they spend over there</w:t>
      </w:r>
      <w:r w:rsidR="001630DE" w:rsidRPr="00F368C4">
        <w:rPr>
          <w:rFonts w:ascii="Times New Roman" w:hAnsi="Times New Roman" w:cs="Times New Roman"/>
          <w:sz w:val="24"/>
          <w:szCs w:val="24"/>
        </w:rPr>
        <w:t xml:space="preserve">. </w:t>
      </w:r>
      <w:r w:rsidR="008326DD" w:rsidRPr="00F368C4">
        <w:rPr>
          <w:rFonts w:ascii="Times New Roman" w:hAnsi="Times New Roman" w:cs="Times New Roman"/>
          <w:sz w:val="24"/>
          <w:szCs w:val="24"/>
        </w:rPr>
        <w:t>Then how they reached the site and the conversion rate and built the model to target the customers to reach the hot leads.</w:t>
      </w:r>
    </w:p>
    <w:p w14:paraId="78F3566C" w14:textId="0405883C" w:rsidR="008326DD" w:rsidRPr="00F368C4" w:rsidRDefault="00F666C6" w:rsidP="00F666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C4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the logistic regression model is used to predict the probability of conversion of a customer.</w:t>
      </w:r>
    </w:p>
    <w:p w14:paraId="0E94F22A" w14:textId="50006624" w:rsidR="008326DD" w:rsidRPr="00F368C4" w:rsidRDefault="008326DD" w:rsidP="001630DE">
      <w:pPr>
        <w:jc w:val="both"/>
        <w:rPr>
          <w:rFonts w:ascii="Times New Roman" w:hAnsi="Times New Roman" w:cs="Times New Roman"/>
          <w:sz w:val="26"/>
          <w:szCs w:val="26"/>
        </w:rPr>
      </w:pPr>
      <w:r w:rsidRPr="00F368C4">
        <w:rPr>
          <w:rFonts w:ascii="Times New Roman" w:hAnsi="Times New Roman" w:cs="Times New Roman"/>
          <w:sz w:val="26"/>
          <w:szCs w:val="26"/>
        </w:rPr>
        <w:t>The following technical steps are performed:</w:t>
      </w:r>
    </w:p>
    <w:p w14:paraId="3A5B4A98" w14:textId="05071351" w:rsidR="008326DD" w:rsidRPr="00F368C4" w:rsidRDefault="008326DD" w:rsidP="00163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 w:rsidRPr="00F368C4">
        <w:rPr>
          <w:rFonts w:ascii="Times New Roman" w:hAnsi="Times New Roman" w:cs="Times New Roman"/>
          <w:sz w:val="24"/>
          <w:szCs w:val="24"/>
        </w:rPr>
        <w:t>:</w:t>
      </w:r>
    </w:p>
    <w:p w14:paraId="7B7CBA0A" w14:textId="302F2927" w:rsidR="008326DD" w:rsidRPr="00F368C4" w:rsidRDefault="008326DD" w:rsidP="001630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 xml:space="preserve">To clean the given </w:t>
      </w:r>
      <w:r w:rsidR="003E36EB" w:rsidRPr="00F368C4">
        <w:rPr>
          <w:rFonts w:ascii="Times New Roman" w:hAnsi="Times New Roman" w:cs="Times New Roman"/>
          <w:sz w:val="24"/>
          <w:szCs w:val="24"/>
        </w:rPr>
        <w:t>dataset,</w:t>
      </w:r>
      <w:r w:rsidRPr="00F368C4">
        <w:rPr>
          <w:rFonts w:ascii="Times New Roman" w:hAnsi="Times New Roman" w:cs="Times New Roman"/>
          <w:sz w:val="24"/>
          <w:szCs w:val="24"/>
        </w:rPr>
        <w:t xml:space="preserve"> we choose to remove the duplicate variables.</w:t>
      </w:r>
    </w:p>
    <w:p w14:paraId="00D42E77" w14:textId="1F3D59B7" w:rsidR="008326DD" w:rsidRPr="00F368C4" w:rsidRDefault="008326DD" w:rsidP="001630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The dataset was partially cleaned except for a few null values</w:t>
      </w:r>
      <w:r w:rsidR="008976B4" w:rsidRPr="00F368C4">
        <w:rPr>
          <w:rFonts w:ascii="Times New Roman" w:hAnsi="Times New Roman" w:cs="Times New Roman"/>
          <w:sz w:val="24"/>
          <w:szCs w:val="24"/>
        </w:rPr>
        <w:t>.</w:t>
      </w:r>
    </w:p>
    <w:p w14:paraId="0FA791F5" w14:textId="2A71FF51" w:rsidR="008976B4" w:rsidRPr="00F368C4" w:rsidRDefault="008976B4" w:rsidP="001630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Dropped the high percentage of Null value more than 4</w:t>
      </w:r>
      <w:r w:rsidR="001630DE" w:rsidRPr="00F368C4">
        <w:rPr>
          <w:rFonts w:ascii="Times New Roman" w:hAnsi="Times New Roman" w:cs="Times New Roman"/>
          <w:sz w:val="24"/>
          <w:szCs w:val="24"/>
        </w:rPr>
        <w:t>5</w:t>
      </w:r>
      <w:r w:rsidRPr="00F368C4">
        <w:rPr>
          <w:rFonts w:ascii="Times New Roman" w:hAnsi="Times New Roman" w:cs="Times New Roman"/>
          <w:sz w:val="24"/>
          <w:szCs w:val="24"/>
        </w:rPr>
        <w:t>%</w:t>
      </w:r>
    </w:p>
    <w:p w14:paraId="089FFDB4" w14:textId="49120DD2" w:rsidR="008976B4" w:rsidRPr="00F368C4" w:rsidRDefault="008976B4" w:rsidP="001630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Treated the missing values by imputing statistical method</w:t>
      </w:r>
      <w:r w:rsidR="003E36EB" w:rsidRPr="00F368C4">
        <w:rPr>
          <w:rFonts w:ascii="Times New Roman" w:hAnsi="Times New Roman" w:cs="Times New Roman"/>
          <w:sz w:val="24"/>
          <w:szCs w:val="24"/>
        </w:rPr>
        <w:t xml:space="preserve"> </w:t>
      </w:r>
      <w:r w:rsidRPr="00F368C4">
        <w:rPr>
          <w:rFonts w:ascii="Times New Roman" w:hAnsi="Times New Roman" w:cs="Times New Roman"/>
          <w:sz w:val="24"/>
          <w:szCs w:val="24"/>
        </w:rPr>
        <w:t>(Mean, Mode, Median)</w:t>
      </w:r>
    </w:p>
    <w:p w14:paraId="19A8A6C3" w14:textId="5650323F" w:rsidR="008976B4" w:rsidRPr="00F368C4" w:rsidRDefault="008976B4" w:rsidP="001630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Detected and treated the outliers.</w:t>
      </w:r>
    </w:p>
    <w:p w14:paraId="4254E776" w14:textId="77777777" w:rsidR="008976B4" w:rsidRPr="00F368C4" w:rsidRDefault="008976B4" w:rsidP="001630D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FBF32B" w14:textId="043DCBCB" w:rsidR="008326DD" w:rsidRPr="00F368C4" w:rsidRDefault="008976B4" w:rsidP="00163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8C4">
        <w:rPr>
          <w:rFonts w:ascii="Times New Roman" w:hAnsi="Times New Roman" w:cs="Times New Roman"/>
          <w:b/>
          <w:bCs/>
          <w:sz w:val="24"/>
          <w:szCs w:val="24"/>
        </w:rPr>
        <w:t>EDA:</w:t>
      </w:r>
    </w:p>
    <w:p w14:paraId="51BFEEDB" w14:textId="3EA0002A" w:rsidR="00CC2F49" w:rsidRPr="00F368C4" w:rsidRDefault="00CC2F49" w:rsidP="001630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Eda was done to check the condition of the data, found that categorical variables were irrelevant,</w:t>
      </w:r>
      <w:r w:rsidR="003E36EB" w:rsidRPr="00F368C4">
        <w:rPr>
          <w:rFonts w:ascii="Times New Roman" w:hAnsi="Times New Roman" w:cs="Times New Roman"/>
          <w:sz w:val="24"/>
          <w:szCs w:val="24"/>
        </w:rPr>
        <w:t xml:space="preserve"> </w:t>
      </w:r>
      <w:r w:rsidRPr="00F368C4">
        <w:rPr>
          <w:rFonts w:ascii="Times New Roman" w:hAnsi="Times New Roman" w:cs="Times New Roman"/>
          <w:sz w:val="24"/>
          <w:szCs w:val="24"/>
        </w:rPr>
        <w:t>the numeric values with outliers.</w:t>
      </w:r>
    </w:p>
    <w:p w14:paraId="6F352483" w14:textId="05923C48" w:rsidR="00CC2F49" w:rsidRPr="00F368C4" w:rsidRDefault="00CC2F49" w:rsidP="001630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Performed univariate and bivariate analysis for both continuous and categorical variable w</w:t>
      </w:r>
      <w:r w:rsidR="003E36EB" w:rsidRPr="00F368C4">
        <w:rPr>
          <w:rFonts w:ascii="Times New Roman" w:hAnsi="Times New Roman" w:cs="Times New Roman"/>
          <w:sz w:val="24"/>
          <w:szCs w:val="24"/>
        </w:rPr>
        <w:t>.</w:t>
      </w:r>
      <w:r w:rsidRPr="00F368C4">
        <w:rPr>
          <w:rFonts w:ascii="Times New Roman" w:hAnsi="Times New Roman" w:cs="Times New Roman"/>
          <w:sz w:val="24"/>
          <w:szCs w:val="24"/>
        </w:rPr>
        <w:t>r</w:t>
      </w:r>
      <w:r w:rsidR="003E36EB" w:rsidRPr="00F368C4">
        <w:rPr>
          <w:rFonts w:ascii="Times New Roman" w:hAnsi="Times New Roman" w:cs="Times New Roman"/>
          <w:sz w:val="24"/>
          <w:szCs w:val="24"/>
        </w:rPr>
        <w:t>.</w:t>
      </w:r>
      <w:r w:rsidRPr="00F368C4">
        <w:rPr>
          <w:rFonts w:ascii="Times New Roman" w:hAnsi="Times New Roman" w:cs="Times New Roman"/>
          <w:sz w:val="24"/>
          <w:szCs w:val="24"/>
        </w:rPr>
        <w:t>t Target variable.</w:t>
      </w:r>
    </w:p>
    <w:p w14:paraId="1D57CB95" w14:textId="4FF6BF4D" w:rsidR="00CC2F49" w:rsidRPr="00F368C4" w:rsidRDefault="00CC2F49" w:rsidP="001630D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5C1B7" w14:textId="79B031A1" w:rsidR="00CC2F49" w:rsidRPr="00F368C4" w:rsidRDefault="00CC2F49" w:rsidP="00163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8C4">
        <w:rPr>
          <w:rFonts w:ascii="Times New Roman" w:hAnsi="Times New Roman" w:cs="Times New Roman"/>
          <w:b/>
          <w:bCs/>
          <w:sz w:val="24"/>
          <w:szCs w:val="24"/>
        </w:rPr>
        <w:t>Dummy Variables:</w:t>
      </w:r>
    </w:p>
    <w:p w14:paraId="776CF029" w14:textId="5EEC8031" w:rsidR="00CC2F49" w:rsidRPr="00F368C4" w:rsidRDefault="00CC2F49" w:rsidP="00C056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The dummy variables are created for the categorical columns</w:t>
      </w:r>
      <w:r w:rsidR="00C056F9" w:rsidRPr="00F368C4">
        <w:rPr>
          <w:rFonts w:ascii="Times New Roman" w:hAnsi="Times New Roman" w:cs="Times New Roman"/>
          <w:sz w:val="24"/>
          <w:szCs w:val="24"/>
        </w:rPr>
        <w:t xml:space="preserve"> like 'Lead Origin', '</w:t>
      </w:r>
      <w:proofErr w:type="spellStart"/>
      <w:r w:rsidR="00C056F9" w:rsidRPr="00F368C4">
        <w:rPr>
          <w:rFonts w:ascii="Times New Roman" w:hAnsi="Times New Roman" w:cs="Times New Roman"/>
          <w:sz w:val="24"/>
          <w:szCs w:val="24"/>
        </w:rPr>
        <w:t>LeadSource</w:t>
      </w:r>
      <w:proofErr w:type="spellEnd"/>
      <w:r w:rsidR="00C056F9" w:rsidRPr="00F368C4">
        <w:rPr>
          <w:rFonts w:ascii="Times New Roman" w:hAnsi="Times New Roman" w:cs="Times New Roman"/>
          <w:sz w:val="24"/>
          <w:szCs w:val="24"/>
        </w:rPr>
        <w:t>', 'Country', 'Specialization', 'What is your current occupation', 'Tags', 'City'.</w:t>
      </w:r>
    </w:p>
    <w:p w14:paraId="3BA8E64F" w14:textId="77777777" w:rsidR="001630DE" w:rsidRPr="00F368C4" w:rsidRDefault="001630DE" w:rsidP="001630D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1C503E" w14:textId="263701EE" w:rsidR="000E1D67" w:rsidRPr="00F368C4" w:rsidRDefault="000E1D67" w:rsidP="00163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8C4">
        <w:rPr>
          <w:rFonts w:ascii="Times New Roman" w:hAnsi="Times New Roman" w:cs="Times New Roman"/>
          <w:b/>
          <w:bCs/>
          <w:sz w:val="24"/>
          <w:szCs w:val="24"/>
        </w:rPr>
        <w:t>Scaling:</w:t>
      </w:r>
    </w:p>
    <w:p w14:paraId="2751DFF4" w14:textId="0B86EB78" w:rsidR="000E1D67" w:rsidRPr="00F368C4" w:rsidRDefault="000E1D67" w:rsidP="00163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Used standard scalar to scale the data for continuous variables</w:t>
      </w:r>
      <w:r w:rsidR="00C056F9" w:rsidRPr="00F368C4">
        <w:rPr>
          <w:rFonts w:ascii="Times New Roman" w:hAnsi="Times New Roman" w:cs="Times New Roman"/>
          <w:sz w:val="24"/>
          <w:szCs w:val="24"/>
        </w:rPr>
        <w:t xml:space="preserve"> </w:t>
      </w:r>
      <w:r w:rsidR="0010561C" w:rsidRPr="00F368C4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="0010561C" w:rsidRPr="00F368C4">
        <w:rPr>
          <w:rFonts w:ascii="Times New Roman" w:hAnsi="Times New Roman" w:cs="Times New Roman"/>
          <w:sz w:val="24"/>
          <w:szCs w:val="24"/>
        </w:rPr>
        <w:t>TotalVisits</w:t>
      </w:r>
      <w:proofErr w:type="spellEnd"/>
      <w:r w:rsidR="00C056F9" w:rsidRPr="00F368C4">
        <w:rPr>
          <w:rFonts w:ascii="Times New Roman" w:hAnsi="Times New Roman" w:cs="Times New Roman"/>
          <w:sz w:val="24"/>
          <w:szCs w:val="24"/>
        </w:rPr>
        <w:t>', 'Total Time Spent on Website’.</w:t>
      </w:r>
    </w:p>
    <w:p w14:paraId="40CC43FF" w14:textId="77777777" w:rsidR="001630DE" w:rsidRPr="00F368C4" w:rsidRDefault="001630DE" w:rsidP="001630D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EB54A8" w14:textId="4BFBCCF0" w:rsidR="00EE2795" w:rsidRPr="00F368C4" w:rsidRDefault="00EE2795" w:rsidP="00163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8C4">
        <w:rPr>
          <w:rFonts w:ascii="Times New Roman" w:hAnsi="Times New Roman" w:cs="Times New Roman"/>
          <w:b/>
          <w:bCs/>
          <w:sz w:val="24"/>
          <w:szCs w:val="24"/>
        </w:rPr>
        <w:t>Train – Test Split:</w:t>
      </w:r>
    </w:p>
    <w:p w14:paraId="15F1F74B" w14:textId="08DD1D34" w:rsidR="00EE2795" w:rsidRPr="00F368C4" w:rsidRDefault="001630DE" w:rsidP="00163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The data was divided into 70-30 split between train and test.</w:t>
      </w:r>
    </w:p>
    <w:p w14:paraId="44BE4F8B" w14:textId="77777777" w:rsidR="001630DE" w:rsidRPr="00F368C4" w:rsidRDefault="001630DE" w:rsidP="001630D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938D1" w14:textId="7ADD67CA" w:rsidR="000E1D67" w:rsidRPr="00F368C4" w:rsidRDefault="000E1D67" w:rsidP="00163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8C4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</w:p>
    <w:p w14:paraId="7A898769" w14:textId="16FE02E4" w:rsidR="001630DE" w:rsidRPr="00F368C4" w:rsidRDefault="001630DE" w:rsidP="00163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 xml:space="preserve">Model Building </w:t>
      </w:r>
      <w:r w:rsidR="00F666C6" w:rsidRPr="00F368C4">
        <w:rPr>
          <w:rFonts w:ascii="Times New Roman" w:hAnsi="Times New Roman" w:cs="Times New Roman"/>
          <w:sz w:val="24"/>
          <w:szCs w:val="24"/>
        </w:rPr>
        <w:t>involved:</w:t>
      </w:r>
      <w:r w:rsidRPr="00F368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0F298" w14:textId="279FF712" w:rsidR="001630DE" w:rsidRPr="00F368C4" w:rsidRDefault="001630DE" w:rsidP="001630D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Feature Selection Using RFE, Improvising the model further inspecting VIF and p-val</w:t>
      </w:r>
      <w:r w:rsidR="003E36EB" w:rsidRPr="00F368C4">
        <w:rPr>
          <w:rFonts w:ascii="Times New Roman" w:hAnsi="Times New Roman" w:cs="Times New Roman"/>
          <w:sz w:val="24"/>
          <w:szCs w:val="24"/>
        </w:rPr>
        <w:t>u</w:t>
      </w:r>
      <w:r w:rsidRPr="00F368C4">
        <w:rPr>
          <w:rFonts w:ascii="Times New Roman" w:hAnsi="Times New Roman" w:cs="Times New Roman"/>
          <w:sz w:val="24"/>
          <w:szCs w:val="24"/>
        </w:rPr>
        <w:t>es</w:t>
      </w:r>
      <w:r w:rsidR="003E36EB" w:rsidRPr="00F368C4">
        <w:rPr>
          <w:rFonts w:ascii="Times New Roman" w:hAnsi="Times New Roman" w:cs="Times New Roman"/>
          <w:sz w:val="24"/>
          <w:szCs w:val="24"/>
        </w:rPr>
        <w:t>.</w:t>
      </w:r>
    </w:p>
    <w:p w14:paraId="5B618691" w14:textId="3BA8AA69" w:rsidR="000E1D67" w:rsidRPr="00F368C4" w:rsidRDefault="000E1D67" w:rsidP="00F666C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D915D" w14:textId="08EB537B" w:rsidR="000E1D67" w:rsidRPr="00F368C4" w:rsidRDefault="000E1D67" w:rsidP="00163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8C4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46EE4796" w14:textId="556A59DF" w:rsidR="000E1D67" w:rsidRPr="00F368C4" w:rsidRDefault="00F666C6" w:rsidP="00163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Evaluated using the metrics like accuracy, sensitivity, specificity and precision and recall values</w:t>
      </w:r>
    </w:p>
    <w:p w14:paraId="4E10E989" w14:textId="3CBE1436" w:rsidR="000E1D67" w:rsidRPr="00F368C4" w:rsidRDefault="000E1D67" w:rsidP="00163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8C4">
        <w:rPr>
          <w:rFonts w:ascii="Times New Roman" w:hAnsi="Times New Roman" w:cs="Times New Roman"/>
          <w:b/>
          <w:bCs/>
          <w:sz w:val="24"/>
          <w:szCs w:val="24"/>
        </w:rPr>
        <w:t>Prediction:</w:t>
      </w:r>
    </w:p>
    <w:p w14:paraId="631A38E7" w14:textId="274CD828" w:rsidR="000E1D67" w:rsidRPr="00F368C4" w:rsidRDefault="00F666C6" w:rsidP="00163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lastRenderedPageBreak/>
        <w:t xml:space="preserve">Predictions were made on test </w:t>
      </w:r>
      <w:r w:rsidR="00C056F9" w:rsidRPr="00F368C4">
        <w:rPr>
          <w:rFonts w:ascii="Times New Roman" w:hAnsi="Times New Roman" w:cs="Times New Roman"/>
          <w:sz w:val="24"/>
          <w:szCs w:val="24"/>
        </w:rPr>
        <w:t>variable using</w:t>
      </w:r>
      <w:r w:rsidRPr="00F368C4">
        <w:rPr>
          <w:rFonts w:ascii="Times New Roman" w:hAnsi="Times New Roman" w:cs="Times New Roman"/>
          <w:sz w:val="24"/>
          <w:szCs w:val="24"/>
        </w:rPr>
        <w:t xml:space="preserve"> the final model obtained from the train dataset</w:t>
      </w:r>
    </w:p>
    <w:p w14:paraId="5F1CAE63" w14:textId="77777777" w:rsidR="00EE2795" w:rsidRPr="00F368C4" w:rsidRDefault="00EE2795" w:rsidP="00F666C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30608" w14:textId="55E8F46D" w:rsidR="000E1D67" w:rsidRPr="00F368C4" w:rsidRDefault="00EE2795" w:rsidP="00163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8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56F9" w:rsidRPr="00F368C4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98AD228" w14:textId="77777777" w:rsidR="00F666C6" w:rsidRPr="00F368C4" w:rsidRDefault="00F666C6" w:rsidP="00F666C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>The logistic regression model is used to predict the probability of conversion of a potential lead.</w:t>
      </w:r>
    </w:p>
    <w:p w14:paraId="3DAD2152" w14:textId="15B6A27C" w:rsidR="00F666C6" w:rsidRPr="00F368C4" w:rsidRDefault="00F666C6" w:rsidP="00F666C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 xml:space="preserve">Optimum cut off </w:t>
      </w:r>
      <w:r w:rsidR="00C056F9" w:rsidRPr="00F368C4">
        <w:rPr>
          <w:rFonts w:ascii="Times New Roman" w:hAnsi="Times New Roman" w:cs="Times New Roman"/>
          <w:sz w:val="24"/>
          <w:szCs w:val="24"/>
        </w:rPr>
        <w:t>chosen is</w:t>
      </w:r>
      <w:r w:rsidRPr="00F368C4">
        <w:rPr>
          <w:rFonts w:ascii="Times New Roman" w:hAnsi="Times New Roman" w:cs="Times New Roman"/>
          <w:sz w:val="24"/>
          <w:szCs w:val="24"/>
        </w:rPr>
        <w:t xml:space="preserve"> </w:t>
      </w:r>
      <w:r w:rsidRPr="00F368C4">
        <w:rPr>
          <w:rFonts w:ascii="Times New Roman" w:hAnsi="Times New Roman" w:cs="Times New Roman"/>
          <w:b/>
          <w:bCs/>
          <w:sz w:val="24"/>
          <w:szCs w:val="24"/>
        </w:rPr>
        <w:t>0.35</w:t>
      </w:r>
      <w:r w:rsidRPr="00F368C4">
        <w:rPr>
          <w:rFonts w:ascii="Times New Roman" w:hAnsi="Times New Roman" w:cs="Times New Roman"/>
          <w:sz w:val="24"/>
          <w:szCs w:val="24"/>
        </w:rPr>
        <w:t xml:space="preserve"> </w:t>
      </w:r>
      <w:r w:rsidR="00C056F9" w:rsidRPr="00F368C4">
        <w:rPr>
          <w:rFonts w:ascii="Times New Roman" w:hAnsi="Times New Roman" w:cs="Times New Roman"/>
          <w:sz w:val="24"/>
          <w:szCs w:val="24"/>
        </w:rPr>
        <w:t>i.e.,</w:t>
      </w:r>
      <w:r w:rsidRPr="00F368C4">
        <w:rPr>
          <w:rFonts w:ascii="Times New Roman" w:hAnsi="Times New Roman" w:cs="Times New Roman"/>
          <w:sz w:val="24"/>
          <w:szCs w:val="24"/>
        </w:rPr>
        <w:t xml:space="preserve"> any lead with greater than 0.35 </w:t>
      </w:r>
      <w:r w:rsidR="00C056F9" w:rsidRPr="00F368C4">
        <w:rPr>
          <w:rFonts w:ascii="Times New Roman" w:hAnsi="Times New Roman" w:cs="Times New Roman"/>
          <w:sz w:val="24"/>
          <w:szCs w:val="24"/>
        </w:rPr>
        <w:t>the probability</w:t>
      </w:r>
      <w:r w:rsidRPr="00F368C4">
        <w:rPr>
          <w:rFonts w:ascii="Times New Roman" w:hAnsi="Times New Roman" w:cs="Times New Roman"/>
          <w:sz w:val="24"/>
          <w:szCs w:val="24"/>
        </w:rPr>
        <w:t xml:space="preserve"> of converting is predicted as Hot Lead (customer will convert) and any lead with 0.35 or less probability of converting is predicted as Cold Lead (customer will not convert).</w:t>
      </w:r>
    </w:p>
    <w:p w14:paraId="35E429FF" w14:textId="77777777" w:rsidR="00F666C6" w:rsidRPr="00F368C4" w:rsidRDefault="00F666C6" w:rsidP="00F666C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  <w:lang w:val="en-US"/>
        </w:rPr>
        <w:t>Features used in Final Model are:</w:t>
      </w:r>
    </w:p>
    <w:p w14:paraId="0D2BE1FF" w14:textId="77777777" w:rsidR="00F666C6" w:rsidRPr="00F368C4" w:rsidRDefault="00F666C6" w:rsidP="00F666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  <w:lang w:val="en-US"/>
        </w:rPr>
        <w:t xml:space="preserve">'Do Not Email', 'Total Time Spent on Website', 'Lead 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Origin_Landing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 xml:space="preserve"> Page Submission', 'Lead 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Origin_Lead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 xml:space="preserve"> Add Form', 'Lead 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Source_Welingak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 xml:space="preserve"> Website', '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Specialization_Unknown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 xml:space="preserve">', 'What is your current 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occupation_Working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 xml:space="preserve"> Professional', '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Tags_Busy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Tags_Closed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Horizzon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Tags_Graduation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 xml:space="preserve"> in progress', '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Tags_Lost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 xml:space="preserve"> to EINS', '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Tags_Others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F368C4">
        <w:rPr>
          <w:rFonts w:ascii="Times New Roman" w:hAnsi="Times New Roman" w:cs="Times New Roman"/>
          <w:sz w:val="24"/>
          <w:szCs w:val="24"/>
          <w:lang w:val="en-US"/>
        </w:rPr>
        <w:t>Tags_Will</w:t>
      </w:r>
      <w:proofErr w:type="spellEnd"/>
      <w:r w:rsidRPr="00F368C4">
        <w:rPr>
          <w:rFonts w:ascii="Times New Roman" w:hAnsi="Times New Roman" w:cs="Times New Roman"/>
          <w:sz w:val="24"/>
          <w:szCs w:val="24"/>
          <w:lang w:val="en-US"/>
        </w:rPr>
        <w:t xml:space="preserve"> revert after reading the email’.</w:t>
      </w:r>
    </w:p>
    <w:p w14:paraId="6789BC9D" w14:textId="54DAFB83" w:rsidR="00F666C6" w:rsidRPr="00F368C4" w:rsidRDefault="00F666C6" w:rsidP="00F666C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 xml:space="preserve">The final model has </w:t>
      </w:r>
      <w:r w:rsidRPr="00F368C4">
        <w:rPr>
          <w:rFonts w:ascii="Times New Roman" w:hAnsi="Times New Roman" w:cs="Times New Roman"/>
          <w:b/>
          <w:bCs/>
          <w:sz w:val="24"/>
          <w:szCs w:val="24"/>
        </w:rPr>
        <w:t>Sensitivity</w:t>
      </w:r>
      <w:r w:rsidR="00C00DCE" w:rsidRPr="00F368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44C" w:rsidRPr="00F368C4">
        <w:rPr>
          <w:rFonts w:ascii="Times New Roman" w:hAnsi="Times New Roman" w:cs="Times New Roman"/>
          <w:b/>
          <w:bCs/>
          <w:sz w:val="24"/>
          <w:szCs w:val="24"/>
        </w:rPr>
        <w:t xml:space="preserve">(Recall) </w:t>
      </w:r>
      <w:r w:rsidR="00B2344C" w:rsidRPr="00F368C4">
        <w:rPr>
          <w:rFonts w:ascii="Times New Roman" w:hAnsi="Times New Roman" w:cs="Times New Roman"/>
          <w:sz w:val="24"/>
          <w:szCs w:val="24"/>
        </w:rPr>
        <w:t>value</w:t>
      </w:r>
      <w:r w:rsidRPr="00F368C4">
        <w:rPr>
          <w:rFonts w:ascii="Times New Roman" w:hAnsi="Times New Roman" w:cs="Times New Roman"/>
          <w:sz w:val="24"/>
          <w:szCs w:val="24"/>
        </w:rPr>
        <w:t xml:space="preserve"> of 0.8</w:t>
      </w:r>
      <w:r w:rsidR="003E36EB" w:rsidRPr="00F368C4">
        <w:rPr>
          <w:rFonts w:ascii="Times New Roman" w:hAnsi="Times New Roman" w:cs="Times New Roman"/>
          <w:sz w:val="24"/>
          <w:szCs w:val="24"/>
        </w:rPr>
        <w:t>5</w:t>
      </w:r>
      <w:r w:rsidR="00312A4F" w:rsidRPr="00F368C4">
        <w:rPr>
          <w:rFonts w:ascii="Times New Roman" w:hAnsi="Times New Roman" w:cs="Times New Roman"/>
          <w:sz w:val="24"/>
          <w:szCs w:val="24"/>
        </w:rPr>
        <w:t>5</w:t>
      </w:r>
      <w:r w:rsidRPr="00F368C4">
        <w:rPr>
          <w:rFonts w:ascii="Times New Roman" w:hAnsi="Times New Roman" w:cs="Times New Roman"/>
          <w:sz w:val="24"/>
          <w:szCs w:val="24"/>
        </w:rPr>
        <w:t xml:space="preserve">, this means the model is able to predict </w:t>
      </w:r>
      <w:r w:rsidRPr="00F368C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312A4F" w:rsidRPr="00F368C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368C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12A4F" w:rsidRPr="00F368C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368C4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F368C4">
        <w:rPr>
          <w:rFonts w:ascii="Times New Roman" w:hAnsi="Times New Roman" w:cs="Times New Roman"/>
          <w:sz w:val="24"/>
          <w:szCs w:val="24"/>
        </w:rPr>
        <w:t xml:space="preserve"> </w:t>
      </w:r>
      <w:r w:rsidR="00C056F9" w:rsidRPr="00F368C4">
        <w:rPr>
          <w:rFonts w:ascii="Times New Roman" w:hAnsi="Times New Roman" w:cs="Times New Roman"/>
          <w:sz w:val="24"/>
          <w:szCs w:val="24"/>
        </w:rPr>
        <w:t>lead</w:t>
      </w:r>
      <w:r w:rsidRPr="00F368C4">
        <w:rPr>
          <w:rFonts w:ascii="Times New Roman" w:hAnsi="Times New Roman" w:cs="Times New Roman"/>
          <w:sz w:val="24"/>
          <w:szCs w:val="24"/>
        </w:rPr>
        <w:t xml:space="preserve">s out of all the converted </w:t>
      </w:r>
      <w:r w:rsidR="00C056F9" w:rsidRPr="00F368C4">
        <w:rPr>
          <w:rFonts w:ascii="Times New Roman" w:hAnsi="Times New Roman" w:cs="Times New Roman"/>
          <w:sz w:val="24"/>
          <w:szCs w:val="24"/>
        </w:rPr>
        <w:t>lead</w:t>
      </w:r>
      <w:r w:rsidRPr="00F368C4">
        <w:rPr>
          <w:rFonts w:ascii="Times New Roman" w:hAnsi="Times New Roman" w:cs="Times New Roman"/>
          <w:sz w:val="24"/>
          <w:szCs w:val="24"/>
        </w:rPr>
        <w:t>s, (Positive conversion) correctly.</w:t>
      </w:r>
    </w:p>
    <w:p w14:paraId="2A15D018" w14:textId="5DA007B6" w:rsidR="00F666C6" w:rsidRPr="00F368C4" w:rsidRDefault="00F666C6" w:rsidP="00F666C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68C4">
        <w:rPr>
          <w:rFonts w:ascii="Times New Roman" w:hAnsi="Times New Roman" w:cs="Times New Roman"/>
          <w:sz w:val="24"/>
          <w:szCs w:val="24"/>
        </w:rPr>
        <w:t xml:space="preserve">The final model has </w:t>
      </w:r>
      <w:r w:rsidRPr="00F368C4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F368C4">
        <w:rPr>
          <w:rFonts w:ascii="Times New Roman" w:hAnsi="Times New Roman" w:cs="Times New Roman"/>
          <w:sz w:val="24"/>
          <w:szCs w:val="24"/>
        </w:rPr>
        <w:t xml:space="preserve"> of 0.7</w:t>
      </w:r>
      <w:r w:rsidR="00312A4F" w:rsidRPr="00F368C4">
        <w:rPr>
          <w:rFonts w:ascii="Times New Roman" w:hAnsi="Times New Roman" w:cs="Times New Roman"/>
          <w:sz w:val="24"/>
          <w:szCs w:val="24"/>
        </w:rPr>
        <w:t>8</w:t>
      </w:r>
      <w:r w:rsidRPr="00F368C4">
        <w:rPr>
          <w:rFonts w:ascii="Times New Roman" w:hAnsi="Times New Roman" w:cs="Times New Roman"/>
          <w:sz w:val="24"/>
          <w:szCs w:val="24"/>
        </w:rPr>
        <w:t xml:space="preserve">2, this means </w:t>
      </w:r>
      <w:r w:rsidRPr="00F368C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12A4F" w:rsidRPr="00F368C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368C4">
        <w:rPr>
          <w:rFonts w:ascii="Times New Roman" w:hAnsi="Times New Roman" w:cs="Times New Roman"/>
          <w:b/>
          <w:bCs/>
          <w:sz w:val="24"/>
          <w:szCs w:val="24"/>
        </w:rPr>
        <w:t>.2%</w:t>
      </w:r>
      <w:r w:rsidRPr="00F368C4">
        <w:rPr>
          <w:rFonts w:ascii="Times New Roman" w:hAnsi="Times New Roman" w:cs="Times New Roman"/>
          <w:sz w:val="24"/>
          <w:szCs w:val="24"/>
        </w:rPr>
        <w:t xml:space="preserve"> of predicted hot leads are True Hot Leads.</w:t>
      </w:r>
    </w:p>
    <w:p w14:paraId="3FA41B94" w14:textId="77777777" w:rsidR="000E1D67" w:rsidRPr="00F368C4" w:rsidRDefault="000E1D67" w:rsidP="001630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28E116" w14:textId="77777777" w:rsidR="008976B4" w:rsidRPr="00F368C4" w:rsidRDefault="008976B4" w:rsidP="001630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976B4" w:rsidRPr="00F3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3A4"/>
    <w:multiLevelType w:val="hybridMultilevel"/>
    <w:tmpl w:val="A32A35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8705C"/>
    <w:multiLevelType w:val="hybridMultilevel"/>
    <w:tmpl w:val="CE5E75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64761"/>
    <w:multiLevelType w:val="hybridMultilevel"/>
    <w:tmpl w:val="483449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E11CD9"/>
    <w:multiLevelType w:val="hybridMultilevel"/>
    <w:tmpl w:val="C16CE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62278"/>
    <w:multiLevelType w:val="hybridMultilevel"/>
    <w:tmpl w:val="350EB734"/>
    <w:lvl w:ilvl="0" w:tplc="D166C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1CF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B46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A9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C4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3EA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2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CF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8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9A4AC5"/>
    <w:multiLevelType w:val="hybridMultilevel"/>
    <w:tmpl w:val="521A2910"/>
    <w:lvl w:ilvl="0" w:tplc="D936A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A2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CC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CB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6B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47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A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AF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4D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575DB5"/>
    <w:multiLevelType w:val="hybridMultilevel"/>
    <w:tmpl w:val="D3526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815BB"/>
    <w:multiLevelType w:val="hybridMultilevel"/>
    <w:tmpl w:val="D63C5A0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07E714C"/>
    <w:multiLevelType w:val="hybridMultilevel"/>
    <w:tmpl w:val="6BC873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BB7CCA"/>
    <w:multiLevelType w:val="multilevel"/>
    <w:tmpl w:val="6866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364A4B"/>
    <w:multiLevelType w:val="hybridMultilevel"/>
    <w:tmpl w:val="DC5E8694"/>
    <w:lvl w:ilvl="0" w:tplc="5B207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E9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DE6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20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CA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EA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C3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CB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CE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4A622F"/>
    <w:multiLevelType w:val="hybridMultilevel"/>
    <w:tmpl w:val="D8863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85373">
    <w:abstractNumId w:val="3"/>
  </w:num>
  <w:num w:numId="2" w16cid:durableId="641884502">
    <w:abstractNumId w:val="6"/>
  </w:num>
  <w:num w:numId="3" w16cid:durableId="670375136">
    <w:abstractNumId w:val="1"/>
  </w:num>
  <w:num w:numId="4" w16cid:durableId="425198741">
    <w:abstractNumId w:val="0"/>
  </w:num>
  <w:num w:numId="5" w16cid:durableId="2049838083">
    <w:abstractNumId w:val="8"/>
  </w:num>
  <w:num w:numId="6" w16cid:durableId="40788630">
    <w:abstractNumId w:val="7"/>
  </w:num>
  <w:num w:numId="7" w16cid:durableId="1663199885">
    <w:abstractNumId w:val="11"/>
  </w:num>
  <w:num w:numId="8" w16cid:durableId="1519736497">
    <w:abstractNumId w:val="2"/>
  </w:num>
  <w:num w:numId="9" w16cid:durableId="12927656">
    <w:abstractNumId w:val="4"/>
  </w:num>
  <w:num w:numId="10" w16cid:durableId="178086992">
    <w:abstractNumId w:val="10"/>
  </w:num>
  <w:num w:numId="11" w16cid:durableId="321280765">
    <w:abstractNumId w:val="5"/>
  </w:num>
  <w:num w:numId="12" w16cid:durableId="12278354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FD"/>
    <w:rsid w:val="000844FD"/>
    <w:rsid w:val="000E1D67"/>
    <w:rsid w:val="0010561C"/>
    <w:rsid w:val="001630DE"/>
    <w:rsid w:val="00312A4F"/>
    <w:rsid w:val="0033405C"/>
    <w:rsid w:val="003E36EB"/>
    <w:rsid w:val="008326DD"/>
    <w:rsid w:val="008976B4"/>
    <w:rsid w:val="00B2344C"/>
    <w:rsid w:val="00C00DCE"/>
    <w:rsid w:val="00C056F9"/>
    <w:rsid w:val="00CC2F49"/>
    <w:rsid w:val="00EE2795"/>
    <w:rsid w:val="00F368C4"/>
    <w:rsid w:val="00F6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87AA"/>
  <w15:chartTrackingRefBased/>
  <w15:docId w15:val="{0890039D-B8BE-4361-8342-92E7427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Kulkarni</dc:creator>
  <cp:keywords/>
  <dc:description/>
  <cp:lastModifiedBy>Shubham Bhatt</cp:lastModifiedBy>
  <cp:revision>7</cp:revision>
  <dcterms:created xsi:type="dcterms:W3CDTF">2022-04-11T16:17:00Z</dcterms:created>
  <dcterms:modified xsi:type="dcterms:W3CDTF">2023-10-21T11:15:00Z</dcterms:modified>
</cp:coreProperties>
</file>