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Pr="00FF14DD" w:rsidR="00D31D5B" w:rsidRDefault="00323BCB" w14:paraId="4C4B71E2" w14:textId="51A7BF3F">
      <w:pPr>
        <w:pStyle w:val="TitleCover"/>
        <w:spacing w:after="240"/>
        <w:jc w:val="right"/>
        <w:rPr>
          <w:rFonts w:ascii="Arial" w:hAnsi="Arial" w:cs="Arial"/>
          <w:sz w:val="52"/>
        </w:rPr>
      </w:pPr>
      <w:bookmarkStart w:name="_Toc523878296" w:id="0"/>
      <w:bookmarkStart w:name="_Toc521978636" w:id="1"/>
      <w:r>
        <w:rPr>
          <w:rFonts w:ascii="Arial" w:hAnsi="Arial" w:cs="Arial"/>
          <w:sz w:val="52"/>
        </w:rPr>
        <w:t xml:space="preserve">                                                                                                                                                                                                                                                    </w:t>
      </w:r>
    </w:p>
    <w:p w:rsidRPr="00FF14DD" w:rsidR="00D31D5B" w:rsidRDefault="00D31D5B" w14:paraId="04B842B1" w14:textId="69DA4936">
      <w:pPr>
        <w:pStyle w:val="TitleCover"/>
        <w:spacing w:after="240"/>
        <w:jc w:val="right"/>
        <w:rPr>
          <w:rFonts w:ascii="Arial" w:hAnsi="Arial" w:cs="Arial"/>
          <w:sz w:val="52"/>
          <w:szCs w:val="52"/>
        </w:rPr>
      </w:pPr>
    </w:p>
    <w:p w:rsidRPr="00FF14DD" w:rsidR="00D31D5B" w:rsidRDefault="00D31D5B" w14:paraId="2BE326D1" w14:textId="77777777">
      <w:pPr>
        <w:rPr>
          <w:rFonts w:ascii="Arial" w:hAnsi="Arial" w:cs="Arial"/>
        </w:rPr>
      </w:pPr>
    </w:p>
    <w:p w:rsidRPr="00FF14DD" w:rsidR="00D31D5B" w:rsidRDefault="5FE9A810" w14:paraId="4454E157" w14:textId="3C84C181">
      <w:pPr>
        <w:pStyle w:val="Title"/>
        <w:jc w:val="right"/>
        <w:rPr>
          <w:rFonts w:ascii="Arial" w:hAnsi="Arial" w:cs="Arial"/>
          <w:i/>
          <w:color w:val="0000FF"/>
          <w:sz w:val="40"/>
          <w:szCs w:val="40"/>
        </w:rPr>
      </w:pPr>
      <w:proofErr w:type="spellStart"/>
      <w:r w:rsidRPr="4B4AFE03">
        <w:rPr>
          <w:rFonts w:ascii="Arial" w:hAnsi="Arial" w:eastAsia="Arial" w:cs="Arial"/>
          <w:i/>
          <w:iCs/>
          <w:caps w:val="0"/>
          <w:color w:val="0000FF"/>
          <w:sz w:val="40"/>
          <w:szCs w:val="40"/>
        </w:rPr>
        <w:t>ConnectEZ</w:t>
      </w:r>
      <w:proofErr w:type="spellEnd"/>
      <w:r w:rsidR="00B748A4">
        <w:rPr>
          <w:rFonts w:ascii="Arial" w:hAnsi="Arial" w:eastAsia="Arial" w:cs="Arial"/>
          <w:i/>
          <w:iCs/>
          <w:caps w:val="0"/>
          <w:color w:val="0000FF"/>
          <w:sz w:val="40"/>
          <w:szCs w:val="40"/>
        </w:rPr>
        <w:t xml:space="preserve"> – Online Virtual Phone System</w:t>
      </w:r>
    </w:p>
    <w:p w:rsidRPr="00FF14DD" w:rsidR="00D31D5B" w:rsidRDefault="00D31D5B" w14:paraId="0755900A" w14:textId="77777777">
      <w:pPr>
        <w:pStyle w:val="Title"/>
        <w:pBdr>
          <w:bottom w:val="single" w:color="auto" w:sz="4" w:space="1"/>
        </w:pBdr>
        <w:jc w:val="right"/>
        <w:rPr>
          <w:rFonts w:ascii="Arial" w:hAnsi="Arial" w:cs="Arial"/>
          <w:sz w:val="40"/>
          <w:szCs w:val="40"/>
        </w:rPr>
      </w:pPr>
      <w:r w:rsidRPr="00FF14DD">
        <w:rPr>
          <w:rFonts w:ascii="Arial" w:hAnsi="Arial" w:cs="Arial"/>
          <w:sz w:val="40"/>
          <w:szCs w:val="40"/>
        </w:rPr>
        <w:t>project charter</w:t>
      </w:r>
    </w:p>
    <w:p w:rsidR="4B4AFE03" w:rsidP="4B4AFE03" w:rsidRDefault="4B4AFE03" w14:paraId="4361C09B" w14:textId="0431B9BC">
      <w:pPr>
        <w:jc w:val="center"/>
        <w:rPr>
          <w:sz w:val="48"/>
          <w:szCs w:val="48"/>
        </w:rPr>
      </w:pPr>
    </w:p>
    <w:p w:rsidR="0008327F" w:rsidP="0008327F" w:rsidRDefault="003941D8" w14:paraId="78838368" w14:textId="060485EC">
      <w:pPr>
        <w:jc w:val="center"/>
        <w:rPr>
          <w:sz w:val="48"/>
        </w:rPr>
      </w:pPr>
      <w:r w:rsidRPr="4B4AFE03">
        <w:rPr>
          <w:sz w:val="48"/>
          <w:szCs w:val="48"/>
        </w:rPr>
        <w:t>1.0.0</w:t>
      </w:r>
    </w:p>
    <w:p w:rsidR="4B4AFE03" w:rsidP="4B4AFE03" w:rsidRDefault="4B4AFE03" w14:paraId="15CFC629" w14:textId="186A281C">
      <w:pPr>
        <w:jc w:val="center"/>
        <w:rPr>
          <w:sz w:val="48"/>
          <w:szCs w:val="48"/>
        </w:rPr>
      </w:pPr>
    </w:p>
    <w:p w:rsidR="0008327F" w:rsidP="0008327F" w:rsidRDefault="0008327F" w14:paraId="68551A53" w14:textId="77777777">
      <w:pPr>
        <w:jc w:val="center"/>
        <w:rPr>
          <w:sz w:val="32"/>
        </w:rPr>
      </w:pPr>
    </w:p>
    <w:p w:rsidR="0008327F" w:rsidP="0008327F" w:rsidRDefault="003941D8" w14:paraId="23DFD16C" w14:textId="60254723">
      <w:pPr>
        <w:jc w:val="center"/>
        <w:rPr>
          <w:sz w:val="48"/>
          <w:szCs w:val="48"/>
        </w:rPr>
      </w:pPr>
      <w:r w:rsidRPr="28011538">
        <w:rPr>
          <w:sz w:val="48"/>
          <w:szCs w:val="48"/>
        </w:rPr>
        <w:t xml:space="preserve">September </w:t>
      </w:r>
      <w:r w:rsidRPr="28011538" w:rsidR="560C3EAE">
        <w:rPr>
          <w:sz w:val="48"/>
          <w:szCs w:val="48"/>
        </w:rPr>
        <w:t>27</w:t>
      </w:r>
      <w:r w:rsidRPr="28011538">
        <w:rPr>
          <w:sz w:val="48"/>
          <w:szCs w:val="48"/>
        </w:rPr>
        <w:t>, 2023</w:t>
      </w:r>
    </w:p>
    <w:p w:rsidR="0008327F" w:rsidP="0008327F" w:rsidRDefault="0008327F" w14:paraId="5C71EBF5" w14:textId="77777777">
      <w:pPr>
        <w:jc w:val="center"/>
        <w:rPr>
          <w:sz w:val="32"/>
        </w:rPr>
      </w:pPr>
    </w:p>
    <w:p w:rsidR="0008327F" w:rsidP="0008327F" w:rsidRDefault="0008327F" w14:paraId="1975FA09" w14:textId="77777777">
      <w:pPr>
        <w:jc w:val="center"/>
        <w:rPr>
          <w:sz w:val="32"/>
        </w:rPr>
      </w:pPr>
    </w:p>
    <w:p w:rsidR="0008327F" w:rsidP="0008327F" w:rsidRDefault="0008327F" w14:paraId="5E05F18D" w14:textId="77777777">
      <w:pPr>
        <w:jc w:val="center"/>
        <w:rPr>
          <w:sz w:val="32"/>
        </w:rPr>
      </w:pPr>
    </w:p>
    <w:p w:rsidR="0008327F" w:rsidP="0008327F" w:rsidRDefault="003941D8" w14:paraId="2510969A" w14:textId="633FAF93">
      <w:pPr>
        <w:jc w:val="center"/>
        <w:rPr>
          <w:sz w:val="48"/>
        </w:rPr>
      </w:pPr>
      <w:r>
        <w:rPr>
          <w:sz w:val="48"/>
        </w:rPr>
        <w:t>Team Cosmos</w:t>
      </w:r>
    </w:p>
    <w:p w:rsidR="0008327F" w:rsidP="0008327F" w:rsidRDefault="0008327F" w14:paraId="086E4666" w14:textId="77777777">
      <w:pPr>
        <w:rPr>
          <w:sz w:val="32"/>
        </w:rPr>
      </w:pPr>
    </w:p>
    <w:p w:rsidRPr="0008327F" w:rsidR="00D31D5B" w:rsidRDefault="00D31D5B" w14:paraId="098F703B" w14:textId="77777777">
      <w:pPr>
        <w:ind w:left="0"/>
        <w:rPr>
          <w:rFonts w:ascii="Arial" w:hAnsi="Arial" w:cs="Arial"/>
        </w:rPr>
      </w:pPr>
    </w:p>
    <w:p w:rsidRPr="00FF14DD" w:rsidR="00D31D5B" w:rsidRDefault="00D31D5B" w14:paraId="5ED12B3F" w14:textId="77777777">
      <w:pPr>
        <w:ind w:left="0"/>
        <w:rPr>
          <w:rFonts w:ascii="Arial" w:hAnsi="Arial" w:cs="Arial"/>
          <w:lang w:val="de-DE"/>
        </w:rPr>
        <w:sectPr w:rsidRPr="00FF14DD" w:rsidR="00D31D5B"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rsidRPr="00FF14DD" w:rsidR="00D31D5B" w:rsidRDefault="00D31D5B" w14:paraId="19750959" w14:textId="77777777">
      <w:pPr>
        <w:pStyle w:val="Title"/>
        <w:rPr>
          <w:rFonts w:ascii="Arial" w:hAnsi="Arial" w:cs="Arial"/>
        </w:rPr>
      </w:pPr>
      <w:r w:rsidRPr="00FF14DD">
        <w:rPr>
          <w:rFonts w:ascii="Arial" w:hAnsi="Arial" w:cs="Arial"/>
        </w:rPr>
        <w:t>VERSION HISTORY</w:t>
      </w:r>
    </w:p>
    <w:tbl>
      <w:tblPr>
        <w:tblW w:w="9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4"/>
        <w:gridCol w:w="1664"/>
        <w:gridCol w:w="1422"/>
        <w:gridCol w:w="1350"/>
        <w:gridCol w:w="1543"/>
        <w:gridCol w:w="2545"/>
      </w:tblGrid>
      <w:tr w:rsidRPr="00FF14DD" w:rsidR="00D31D5B" w:rsidTr="28011538" w14:paraId="6C7109A6" w14:textId="77777777">
        <w:trPr>
          <w:trHeight w:val="810"/>
        </w:trPr>
        <w:tc>
          <w:tcPr>
            <w:tcW w:w="964" w:type="dxa"/>
            <w:shd w:val="clear" w:color="auto" w:fill="D9D9D9" w:themeFill="background1" w:themeFillShade="D9"/>
          </w:tcPr>
          <w:p w:rsidRPr="00FF14DD" w:rsidR="00D31D5B" w:rsidRDefault="00D31D5B" w14:paraId="6F06EFC5" w14:textId="77777777">
            <w:pPr>
              <w:pStyle w:val="tabletxt"/>
              <w:jc w:val="center"/>
              <w:rPr>
                <w:rFonts w:ascii="Arial" w:hAnsi="Arial"/>
                <w:b/>
                <w:bCs/>
              </w:rPr>
            </w:pPr>
            <w:r w:rsidRPr="00FF14DD">
              <w:rPr>
                <w:rFonts w:ascii="Arial" w:hAnsi="Arial"/>
                <w:b/>
                <w:bCs/>
              </w:rPr>
              <w:t>Version #</w:t>
            </w:r>
          </w:p>
        </w:tc>
        <w:tc>
          <w:tcPr>
            <w:tcW w:w="1664" w:type="dxa"/>
            <w:shd w:val="clear" w:color="auto" w:fill="D9D9D9" w:themeFill="background1" w:themeFillShade="D9"/>
          </w:tcPr>
          <w:p w:rsidRPr="00FF14DD" w:rsidR="00D31D5B" w:rsidRDefault="00D31D5B" w14:paraId="782951CC" w14:textId="77777777">
            <w:pPr>
              <w:pStyle w:val="tabletxt"/>
              <w:jc w:val="center"/>
              <w:rPr>
                <w:rFonts w:ascii="Arial" w:hAnsi="Arial"/>
                <w:b/>
                <w:bCs/>
              </w:rPr>
            </w:pPr>
            <w:r w:rsidRPr="00FF14DD">
              <w:rPr>
                <w:rFonts w:ascii="Arial" w:hAnsi="Arial"/>
                <w:b/>
                <w:bCs/>
              </w:rPr>
              <w:t>Implemented</w:t>
            </w:r>
          </w:p>
          <w:p w:rsidRPr="00FF14DD" w:rsidR="00D31D5B" w:rsidRDefault="00D31D5B" w14:paraId="6433FB44" w14:textId="77777777">
            <w:pPr>
              <w:pStyle w:val="tabletxt"/>
              <w:jc w:val="center"/>
              <w:rPr>
                <w:rFonts w:ascii="Arial" w:hAnsi="Arial"/>
                <w:b/>
                <w:bCs/>
              </w:rPr>
            </w:pPr>
            <w:r w:rsidRPr="00FF14DD">
              <w:rPr>
                <w:rFonts w:ascii="Arial" w:hAnsi="Arial"/>
                <w:b/>
                <w:bCs/>
              </w:rPr>
              <w:t>By</w:t>
            </w:r>
          </w:p>
        </w:tc>
        <w:tc>
          <w:tcPr>
            <w:tcW w:w="1422" w:type="dxa"/>
            <w:shd w:val="clear" w:color="auto" w:fill="D9D9D9" w:themeFill="background1" w:themeFillShade="D9"/>
          </w:tcPr>
          <w:p w:rsidRPr="00FF14DD" w:rsidR="00D31D5B" w:rsidRDefault="00D31D5B" w14:paraId="393B38CB" w14:textId="77777777">
            <w:pPr>
              <w:pStyle w:val="tabletxt"/>
              <w:jc w:val="center"/>
              <w:rPr>
                <w:rFonts w:ascii="Arial" w:hAnsi="Arial"/>
                <w:b/>
                <w:bCs/>
              </w:rPr>
            </w:pPr>
            <w:r w:rsidRPr="00FF14DD">
              <w:rPr>
                <w:rFonts w:ascii="Arial" w:hAnsi="Arial"/>
                <w:b/>
                <w:bCs/>
              </w:rPr>
              <w:t>Revision</w:t>
            </w:r>
          </w:p>
          <w:p w:rsidRPr="00FF14DD" w:rsidR="00D31D5B" w:rsidRDefault="00D31D5B" w14:paraId="2FFE9C76" w14:textId="77777777">
            <w:pPr>
              <w:pStyle w:val="tabletxt"/>
              <w:jc w:val="center"/>
              <w:rPr>
                <w:rFonts w:ascii="Arial" w:hAnsi="Arial"/>
                <w:b/>
                <w:bCs/>
              </w:rPr>
            </w:pPr>
            <w:r w:rsidRPr="00FF14DD">
              <w:rPr>
                <w:rFonts w:ascii="Arial" w:hAnsi="Arial"/>
                <w:b/>
                <w:bCs/>
              </w:rPr>
              <w:t>Date</w:t>
            </w:r>
          </w:p>
        </w:tc>
        <w:tc>
          <w:tcPr>
            <w:tcW w:w="1350" w:type="dxa"/>
            <w:shd w:val="clear" w:color="auto" w:fill="D9D9D9" w:themeFill="background1" w:themeFillShade="D9"/>
          </w:tcPr>
          <w:p w:rsidRPr="00FF14DD" w:rsidR="00D31D5B" w:rsidRDefault="00D31D5B" w14:paraId="55C5371A" w14:textId="77777777">
            <w:pPr>
              <w:pStyle w:val="tabletxt"/>
              <w:jc w:val="center"/>
              <w:rPr>
                <w:rFonts w:ascii="Arial" w:hAnsi="Arial"/>
                <w:b/>
                <w:bCs/>
              </w:rPr>
            </w:pPr>
            <w:r w:rsidRPr="00FF14DD">
              <w:rPr>
                <w:rFonts w:ascii="Arial" w:hAnsi="Arial"/>
                <w:b/>
                <w:bCs/>
              </w:rPr>
              <w:t>Approved</w:t>
            </w:r>
          </w:p>
          <w:p w:rsidRPr="00FF14DD" w:rsidR="00D31D5B" w:rsidRDefault="00D31D5B" w14:paraId="09DFD14A" w14:textId="77777777">
            <w:pPr>
              <w:pStyle w:val="tabletxt"/>
              <w:jc w:val="center"/>
              <w:rPr>
                <w:rFonts w:ascii="Arial" w:hAnsi="Arial"/>
                <w:b/>
                <w:bCs/>
              </w:rPr>
            </w:pPr>
            <w:r w:rsidRPr="00FF14DD">
              <w:rPr>
                <w:rFonts w:ascii="Arial" w:hAnsi="Arial"/>
                <w:b/>
                <w:bCs/>
              </w:rPr>
              <w:t>By</w:t>
            </w:r>
          </w:p>
        </w:tc>
        <w:tc>
          <w:tcPr>
            <w:tcW w:w="1543" w:type="dxa"/>
            <w:shd w:val="clear" w:color="auto" w:fill="D9D9D9" w:themeFill="background1" w:themeFillShade="D9"/>
          </w:tcPr>
          <w:p w:rsidRPr="00FF14DD" w:rsidR="00D31D5B" w:rsidRDefault="00D31D5B" w14:paraId="6A6CCC7C" w14:textId="77777777">
            <w:pPr>
              <w:pStyle w:val="tabletxt"/>
              <w:jc w:val="center"/>
              <w:rPr>
                <w:rFonts w:ascii="Arial" w:hAnsi="Arial"/>
                <w:b/>
                <w:bCs/>
              </w:rPr>
            </w:pPr>
            <w:r w:rsidRPr="00FF14DD">
              <w:rPr>
                <w:rFonts w:ascii="Arial" w:hAnsi="Arial"/>
                <w:b/>
                <w:bCs/>
              </w:rPr>
              <w:t>Approval</w:t>
            </w:r>
          </w:p>
          <w:p w:rsidRPr="00FF14DD" w:rsidR="00D31D5B" w:rsidRDefault="00D31D5B" w14:paraId="6AEDB19F" w14:textId="77777777">
            <w:pPr>
              <w:pStyle w:val="tabletxt"/>
              <w:jc w:val="center"/>
              <w:rPr>
                <w:rFonts w:ascii="Arial" w:hAnsi="Arial"/>
                <w:b/>
                <w:bCs/>
              </w:rPr>
            </w:pPr>
            <w:r w:rsidRPr="00FF14DD">
              <w:rPr>
                <w:rFonts w:ascii="Arial" w:hAnsi="Arial"/>
                <w:b/>
                <w:bCs/>
              </w:rPr>
              <w:t>Date</w:t>
            </w:r>
          </w:p>
        </w:tc>
        <w:tc>
          <w:tcPr>
            <w:tcW w:w="2545" w:type="dxa"/>
            <w:shd w:val="clear" w:color="auto" w:fill="D9D9D9" w:themeFill="background1" w:themeFillShade="D9"/>
          </w:tcPr>
          <w:p w:rsidRPr="00FF14DD" w:rsidR="00D31D5B" w:rsidRDefault="00D31D5B" w14:paraId="3BC41547" w14:textId="77777777">
            <w:pPr>
              <w:pStyle w:val="tabletxt"/>
              <w:jc w:val="center"/>
              <w:rPr>
                <w:rFonts w:ascii="Arial" w:hAnsi="Arial"/>
                <w:b/>
                <w:bCs/>
              </w:rPr>
            </w:pPr>
            <w:r w:rsidRPr="00FF14DD">
              <w:rPr>
                <w:rFonts w:ascii="Arial" w:hAnsi="Arial"/>
                <w:b/>
                <w:bCs/>
              </w:rPr>
              <w:t>Reason</w:t>
            </w:r>
          </w:p>
        </w:tc>
      </w:tr>
      <w:tr w:rsidRPr="00FF14DD" w:rsidR="00D31D5B" w:rsidTr="0092790E" w14:paraId="51868C3A" w14:textId="77777777">
        <w:trPr>
          <w:trHeight w:val="529"/>
        </w:trPr>
        <w:tc>
          <w:tcPr>
            <w:tcW w:w="964" w:type="dxa"/>
          </w:tcPr>
          <w:p w:rsidRPr="00FF14DD" w:rsidR="00D31D5B" w:rsidRDefault="00886085" w14:paraId="478C22BC" w14:textId="77777777">
            <w:pPr>
              <w:pStyle w:val="Tabletext"/>
              <w:jc w:val="center"/>
              <w:rPr>
                <w:rFonts w:cs="Arial"/>
              </w:rPr>
            </w:pPr>
            <w:r w:rsidRPr="00FF14DD">
              <w:rPr>
                <w:rFonts w:cs="Arial"/>
              </w:rPr>
              <w:t>1</w:t>
            </w:r>
            <w:r w:rsidRPr="00FF14DD" w:rsidR="00D31D5B">
              <w:rPr>
                <w:rFonts w:cs="Arial"/>
              </w:rPr>
              <w:t>.</w:t>
            </w:r>
            <w:r w:rsidRPr="00FF14DD">
              <w:rPr>
                <w:rFonts w:cs="Arial"/>
              </w:rPr>
              <w:t>0</w:t>
            </w:r>
          </w:p>
        </w:tc>
        <w:tc>
          <w:tcPr>
            <w:tcW w:w="1664" w:type="dxa"/>
          </w:tcPr>
          <w:p w:rsidRPr="00FF14DD" w:rsidR="00D31D5B" w:rsidP="4129FED4" w:rsidRDefault="711E68EF" w14:paraId="4A5A6EB3" w14:textId="2435C961">
            <w:pPr>
              <w:pStyle w:val="Tabletext"/>
              <w:rPr>
                <w:rFonts w:ascii="Arial Nova" w:hAnsi="Arial Nova" w:eastAsia="Arial Nova" w:cs="Arial Nova"/>
                <w:color w:val="000000" w:themeColor="text1"/>
              </w:rPr>
            </w:pPr>
            <w:proofErr w:type="spellStart"/>
            <w:r w:rsidRPr="4129FED4">
              <w:rPr>
                <w:rFonts w:ascii="Arial Nova" w:hAnsi="Arial Nova" w:eastAsia="Arial Nova" w:cs="Arial Nova"/>
                <w:color w:val="000000" w:themeColor="text1"/>
              </w:rPr>
              <w:t>Bhautik</w:t>
            </w:r>
            <w:proofErr w:type="spellEnd"/>
            <w:r w:rsidRPr="4129FED4">
              <w:rPr>
                <w:rFonts w:ascii="Arial Nova" w:hAnsi="Arial Nova" w:eastAsia="Arial Nova" w:cs="Arial Nova"/>
                <w:color w:val="000000" w:themeColor="text1"/>
              </w:rPr>
              <w:t xml:space="preserve"> </w:t>
            </w:r>
            <w:proofErr w:type="spellStart"/>
            <w:r w:rsidRPr="4129FED4">
              <w:rPr>
                <w:rFonts w:ascii="Arial Nova" w:hAnsi="Arial Nova" w:eastAsia="Arial Nova" w:cs="Arial Nova"/>
                <w:color w:val="000000" w:themeColor="text1"/>
              </w:rPr>
              <w:t>Sojitra</w:t>
            </w:r>
            <w:proofErr w:type="spellEnd"/>
            <w:r w:rsidRPr="4129FED4">
              <w:rPr>
                <w:rFonts w:ascii="Arial Nova" w:hAnsi="Arial Nova" w:eastAsia="Arial Nova" w:cs="Arial Nova"/>
                <w:color w:val="000000" w:themeColor="text1"/>
              </w:rPr>
              <w:t>,</w:t>
            </w:r>
          </w:p>
          <w:p w:rsidRPr="00FF14DD" w:rsidR="00D31D5B" w:rsidP="5DFE2836" w:rsidRDefault="711E68EF" w14:paraId="0649CB1C" w14:textId="2C0687AC">
            <w:pPr>
              <w:pStyle w:val="Tabletext"/>
              <w:rPr>
                <w:rFonts w:ascii="Arial Nova" w:hAnsi="Arial Nova" w:eastAsia="Arial Nova" w:cs="Arial Nova"/>
                <w:color w:val="000000" w:themeColor="text1"/>
              </w:rPr>
            </w:pPr>
            <w:r w:rsidRPr="5DFE2836">
              <w:rPr>
                <w:rFonts w:ascii="Arial Nova" w:hAnsi="Arial Nova" w:eastAsia="Arial Nova" w:cs="Arial Nova"/>
                <w:color w:val="000000" w:themeColor="text1"/>
              </w:rPr>
              <w:t>Kabir Bhakta,</w:t>
            </w:r>
          </w:p>
          <w:p w:rsidRPr="00FF14DD" w:rsidR="00D31D5B" w:rsidP="5DFE2836" w:rsidRDefault="711E68EF" w14:paraId="6213C30A" w14:textId="2C0687AC">
            <w:pPr>
              <w:pStyle w:val="Tabletext"/>
              <w:rPr>
                <w:rFonts w:ascii="Arial Nova" w:hAnsi="Arial Nova" w:eastAsia="Arial Nova" w:cs="Arial Nova"/>
                <w:color w:val="000000" w:themeColor="text1"/>
              </w:rPr>
            </w:pPr>
            <w:proofErr w:type="spellStart"/>
            <w:r w:rsidRPr="5DFE2836">
              <w:rPr>
                <w:rFonts w:ascii="Arial Nova" w:hAnsi="Arial Nova" w:eastAsia="Arial Nova" w:cs="Arial Nova"/>
                <w:color w:val="000000" w:themeColor="text1"/>
              </w:rPr>
              <w:t>Yirong</w:t>
            </w:r>
            <w:proofErr w:type="spellEnd"/>
            <w:r w:rsidRPr="5DFE2836">
              <w:rPr>
                <w:rFonts w:ascii="Arial Nova" w:hAnsi="Arial Nova" w:eastAsia="Arial Nova" w:cs="Arial Nova"/>
                <w:color w:val="000000" w:themeColor="text1"/>
              </w:rPr>
              <w:t xml:space="preserve"> Wang,</w:t>
            </w:r>
          </w:p>
          <w:p w:rsidRPr="00FF14DD" w:rsidR="00D31D5B" w:rsidP="5DFE2836" w:rsidRDefault="711E68EF" w14:paraId="4E5D6C19" w14:textId="2C0687AC">
            <w:pPr>
              <w:pStyle w:val="Tabletext"/>
              <w:rPr>
                <w:rFonts w:ascii="Arial Nova" w:hAnsi="Arial Nova" w:eastAsia="Arial Nova" w:cs="Arial Nova"/>
                <w:color w:val="000000" w:themeColor="text1"/>
              </w:rPr>
            </w:pPr>
            <w:proofErr w:type="spellStart"/>
            <w:r w:rsidRPr="5DFE2836">
              <w:rPr>
                <w:rFonts w:ascii="Arial Nova" w:hAnsi="Arial Nova" w:eastAsia="Arial Nova" w:cs="Arial Nova"/>
                <w:color w:val="000000" w:themeColor="text1"/>
              </w:rPr>
              <w:t>Vrushil</w:t>
            </w:r>
            <w:proofErr w:type="spellEnd"/>
            <w:r w:rsidRPr="5DFE2836">
              <w:rPr>
                <w:rFonts w:ascii="Arial Nova" w:hAnsi="Arial Nova" w:eastAsia="Arial Nova" w:cs="Arial Nova"/>
                <w:color w:val="000000" w:themeColor="text1"/>
              </w:rPr>
              <w:t xml:space="preserve"> Patel,</w:t>
            </w:r>
          </w:p>
          <w:p w:rsidRPr="00FF14DD" w:rsidR="00D31D5B" w:rsidRDefault="711E68EF" w14:paraId="661D62AE" w14:textId="6135C8F8">
            <w:pPr>
              <w:pStyle w:val="Tabletext"/>
              <w:rPr>
                <w:rFonts w:ascii="Arial Nova" w:hAnsi="Arial Nova" w:eastAsia="Arial Nova" w:cs="Arial Nova"/>
                <w:color w:val="000000" w:themeColor="text1"/>
              </w:rPr>
            </w:pPr>
            <w:proofErr w:type="spellStart"/>
            <w:r w:rsidRPr="28011538">
              <w:rPr>
                <w:rFonts w:ascii="Arial Nova" w:hAnsi="Arial Nova" w:eastAsia="Arial Nova" w:cs="Arial Nova"/>
                <w:color w:val="000000" w:themeColor="text1"/>
              </w:rPr>
              <w:t>Heejeong</w:t>
            </w:r>
            <w:proofErr w:type="spellEnd"/>
            <w:r w:rsidRPr="28011538">
              <w:rPr>
                <w:rFonts w:ascii="Arial Nova" w:hAnsi="Arial Nova" w:eastAsia="Arial Nova" w:cs="Arial Nova"/>
                <w:color w:val="000000" w:themeColor="text1"/>
              </w:rPr>
              <w:t xml:space="preserve"> Kim</w:t>
            </w:r>
          </w:p>
        </w:tc>
        <w:tc>
          <w:tcPr>
            <w:tcW w:w="1422" w:type="dxa"/>
          </w:tcPr>
          <w:p w:rsidRPr="00FF14DD" w:rsidR="00D31D5B" w:rsidRDefault="711E68EF" w14:paraId="105FABFE" w14:textId="686AA921">
            <w:pPr>
              <w:pStyle w:val="Tabletext"/>
              <w:rPr>
                <w:rFonts w:cs="Arial"/>
                <w:color w:val="000000" w:themeColor="text1"/>
              </w:rPr>
            </w:pPr>
            <w:r w:rsidRPr="1D938956">
              <w:rPr>
                <w:rFonts w:cs="Arial"/>
                <w:color w:val="000000" w:themeColor="text1"/>
              </w:rPr>
              <w:t>09/27/2023</w:t>
            </w:r>
          </w:p>
        </w:tc>
        <w:tc>
          <w:tcPr>
            <w:tcW w:w="1350" w:type="dxa"/>
          </w:tcPr>
          <w:p w:rsidRPr="00FF14DD" w:rsidR="00D31D5B" w:rsidRDefault="278D14C8" w14:paraId="4155EFA3" w14:textId="43B6E32A">
            <w:pPr>
              <w:pStyle w:val="Tabletext"/>
              <w:rPr>
                <w:rFonts w:cs="Arial"/>
                <w:color w:val="000000" w:themeColor="text1"/>
              </w:rPr>
            </w:pPr>
            <w:r w:rsidRPr="46B68230">
              <w:rPr>
                <w:rFonts w:cs="Arial"/>
                <w:color w:val="000000" w:themeColor="text1"/>
              </w:rPr>
              <w:t>Group</w:t>
            </w:r>
          </w:p>
        </w:tc>
        <w:tc>
          <w:tcPr>
            <w:tcW w:w="1543" w:type="dxa"/>
          </w:tcPr>
          <w:p w:rsidRPr="00FF14DD" w:rsidR="00D31D5B" w:rsidRDefault="278D14C8" w14:paraId="18D71B2E" w14:textId="74EACDE9">
            <w:pPr>
              <w:pStyle w:val="Tabletext"/>
              <w:rPr>
                <w:rFonts w:cs="Arial"/>
                <w:color w:val="000000" w:themeColor="text1"/>
              </w:rPr>
            </w:pPr>
            <w:r w:rsidRPr="46B68230">
              <w:rPr>
                <w:rFonts w:cs="Arial"/>
                <w:color w:val="000000" w:themeColor="text1"/>
              </w:rPr>
              <w:t>09/28/23</w:t>
            </w:r>
          </w:p>
        </w:tc>
        <w:tc>
          <w:tcPr>
            <w:tcW w:w="2545" w:type="dxa"/>
          </w:tcPr>
          <w:p w:rsidRPr="00FF14DD" w:rsidR="00D31D5B" w:rsidRDefault="5910A5C5" w14:paraId="0F3A7AD2" w14:textId="0CAE7E26">
            <w:pPr>
              <w:pStyle w:val="Tabletext"/>
              <w:rPr>
                <w:rFonts w:cs="Arial"/>
                <w:color w:val="000000" w:themeColor="text1"/>
              </w:rPr>
            </w:pPr>
            <w:r w:rsidRPr="28011538">
              <w:rPr>
                <w:rFonts w:cs="Arial"/>
                <w:color w:val="000000" w:themeColor="text1"/>
              </w:rPr>
              <w:t>Initial Version</w:t>
            </w:r>
          </w:p>
        </w:tc>
      </w:tr>
      <w:tr w:rsidRPr="00FF14DD" w:rsidR="0092790E" w:rsidTr="0092790E" w14:paraId="6AE5A8EB" w14:textId="77777777">
        <w:trPr>
          <w:trHeight w:val="264"/>
        </w:trPr>
        <w:tc>
          <w:tcPr>
            <w:tcW w:w="964" w:type="dxa"/>
          </w:tcPr>
          <w:p w:rsidRPr="00FF14DD" w:rsidR="0092790E" w:rsidP="0092790E" w:rsidRDefault="0092790E" w14:paraId="31BE60EB" w14:textId="77777777">
            <w:pPr>
              <w:pStyle w:val="Tabletext"/>
              <w:jc w:val="center"/>
              <w:rPr>
                <w:rFonts w:cs="Arial"/>
              </w:rPr>
            </w:pPr>
          </w:p>
        </w:tc>
        <w:tc>
          <w:tcPr>
            <w:tcW w:w="1664" w:type="dxa"/>
          </w:tcPr>
          <w:p w:rsidRPr="00FF14DD" w:rsidR="0092790E" w:rsidP="0092790E" w:rsidRDefault="0092790E" w14:paraId="6F98D4A9" w14:textId="77777777">
            <w:pPr>
              <w:pStyle w:val="Tabletext"/>
              <w:rPr>
                <w:rFonts w:cs="Arial"/>
              </w:rPr>
            </w:pPr>
          </w:p>
        </w:tc>
        <w:tc>
          <w:tcPr>
            <w:tcW w:w="1422" w:type="dxa"/>
          </w:tcPr>
          <w:p w:rsidRPr="00FF14DD" w:rsidR="0092790E" w:rsidP="0092790E" w:rsidRDefault="0092790E" w14:paraId="55234790" w14:textId="77777777">
            <w:pPr>
              <w:pStyle w:val="Tabletext"/>
              <w:rPr>
                <w:rFonts w:cs="Arial"/>
              </w:rPr>
            </w:pPr>
          </w:p>
        </w:tc>
        <w:tc>
          <w:tcPr>
            <w:tcW w:w="1350" w:type="dxa"/>
          </w:tcPr>
          <w:p w:rsidRPr="00FF14DD" w:rsidR="0092790E" w:rsidP="0092790E" w:rsidRDefault="0092790E" w14:paraId="457D3601" w14:textId="77777777">
            <w:pPr>
              <w:pStyle w:val="Tabletext"/>
              <w:rPr>
                <w:rFonts w:cs="Arial"/>
              </w:rPr>
            </w:pPr>
          </w:p>
        </w:tc>
        <w:tc>
          <w:tcPr>
            <w:tcW w:w="1543" w:type="dxa"/>
          </w:tcPr>
          <w:p w:rsidRPr="00FF14DD" w:rsidR="0092790E" w:rsidP="0092790E" w:rsidRDefault="0092790E" w14:paraId="6F8DA445" w14:textId="77777777">
            <w:pPr>
              <w:pStyle w:val="Tabletext"/>
              <w:rPr>
                <w:rFonts w:cs="Arial"/>
              </w:rPr>
            </w:pPr>
          </w:p>
        </w:tc>
        <w:tc>
          <w:tcPr>
            <w:tcW w:w="2545" w:type="dxa"/>
          </w:tcPr>
          <w:p w:rsidRPr="00FF14DD" w:rsidR="0092790E" w:rsidP="0092790E" w:rsidRDefault="0092790E" w14:paraId="27E3D817" w14:textId="77777777">
            <w:pPr>
              <w:pStyle w:val="Tabletext"/>
              <w:rPr>
                <w:rFonts w:cs="Arial"/>
              </w:rPr>
            </w:pPr>
          </w:p>
        </w:tc>
      </w:tr>
      <w:tr w:rsidRPr="00FF14DD" w:rsidR="0092790E" w:rsidTr="0092790E" w14:paraId="670AD37F" w14:textId="77777777">
        <w:trPr>
          <w:trHeight w:val="264"/>
        </w:trPr>
        <w:tc>
          <w:tcPr>
            <w:tcW w:w="964" w:type="dxa"/>
          </w:tcPr>
          <w:p w:rsidRPr="00FF14DD" w:rsidR="0092790E" w:rsidP="0092790E" w:rsidRDefault="0092790E" w14:paraId="078E32EA" w14:textId="77777777">
            <w:pPr>
              <w:pStyle w:val="Tabletext"/>
              <w:jc w:val="center"/>
              <w:rPr>
                <w:rFonts w:cs="Arial"/>
              </w:rPr>
            </w:pPr>
          </w:p>
        </w:tc>
        <w:tc>
          <w:tcPr>
            <w:tcW w:w="1664" w:type="dxa"/>
          </w:tcPr>
          <w:p w:rsidRPr="00FF14DD" w:rsidR="0092790E" w:rsidP="0092790E" w:rsidRDefault="0092790E" w14:paraId="7543F1ED" w14:textId="77777777">
            <w:pPr>
              <w:pStyle w:val="Tabletext"/>
              <w:rPr>
                <w:rFonts w:cs="Arial"/>
              </w:rPr>
            </w:pPr>
          </w:p>
        </w:tc>
        <w:tc>
          <w:tcPr>
            <w:tcW w:w="1422" w:type="dxa"/>
          </w:tcPr>
          <w:p w:rsidRPr="00FF14DD" w:rsidR="0092790E" w:rsidP="0092790E" w:rsidRDefault="0092790E" w14:paraId="4AA516C5" w14:textId="77777777">
            <w:pPr>
              <w:pStyle w:val="Tabletext"/>
              <w:rPr>
                <w:rFonts w:cs="Arial"/>
              </w:rPr>
            </w:pPr>
          </w:p>
        </w:tc>
        <w:tc>
          <w:tcPr>
            <w:tcW w:w="1350" w:type="dxa"/>
          </w:tcPr>
          <w:p w:rsidRPr="00FF14DD" w:rsidR="0092790E" w:rsidP="0092790E" w:rsidRDefault="0092790E" w14:paraId="3A675F34" w14:textId="77777777">
            <w:pPr>
              <w:pStyle w:val="Tabletext"/>
              <w:rPr>
                <w:rFonts w:cs="Arial"/>
              </w:rPr>
            </w:pPr>
          </w:p>
        </w:tc>
        <w:tc>
          <w:tcPr>
            <w:tcW w:w="1543" w:type="dxa"/>
          </w:tcPr>
          <w:p w:rsidRPr="00FF14DD" w:rsidR="0092790E" w:rsidP="0092790E" w:rsidRDefault="0092790E" w14:paraId="2ABC2D5A" w14:textId="77777777">
            <w:pPr>
              <w:pStyle w:val="Tabletext"/>
              <w:rPr>
                <w:rFonts w:cs="Arial"/>
              </w:rPr>
            </w:pPr>
          </w:p>
        </w:tc>
        <w:tc>
          <w:tcPr>
            <w:tcW w:w="2545" w:type="dxa"/>
          </w:tcPr>
          <w:p w:rsidRPr="00FF14DD" w:rsidR="0092790E" w:rsidP="0092790E" w:rsidRDefault="0092790E" w14:paraId="102498E9" w14:textId="77777777">
            <w:pPr>
              <w:pStyle w:val="Tabletext"/>
              <w:rPr>
                <w:rFonts w:cs="Arial"/>
              </w:rPr>
            </w:pPr>
          </w:p>
        </w:tc>
      </w:tr>
      <w:tr w:rsidRPr="00FF14DD" w:rsidR="0092790E" w:rsidTr="0092790E" w14:paraId="69458A82" w14:textId="77777777">
        <w:trPr>
          <w:trHeight w:val="264"/>
        </w:trPr>
        <w:tc>
          <w:tcPr>
            <w:tcW w:w="964" w:type="dxa"/>
          </w:tcPr>
          <w:p w:rsidRPr="00FF14DD" w:rsidR="0092790E" w:rsidP="0092790E" w:rsidRDefault="0092790E" w14:paraId="25609976" w14:textId="77777777">
            <w:pPr>
              <w:pStyle w:val="Tabletext"/>
              <w:rPr>
                <w:rFonts w:cs="Arial"/>
              </w:rPr>
            </w:pPr>
          </w:p>
        </w:tc>
        <w:tc>
          <w:tcPr>
            <w:tcW w:w="1664" w:type="dxa"/>
          </w:tcPr>
          <w:p w:rsidRPr="00FF14DD" w:rsidR="0092790E" w:rsidP="0092790E" w:rsidRDefault="0092790E" w14:paraId="05EC140B" w14:textId="77777777">
            <w:pPr>
              <w:pStyle w:val="Tabletext"/>
              <w:jc w:val="center"/>
              <w:rPr>
                <w:rFonts w:cs="Arial"/>
              </w:rPr>
            </w:pPr>
          </w:p>
        </w:tc>
        <w:tc>
          <w:tcPr>
            <w:tcW w:w="1422" w:type="dxa"/>
          </w:tcPr>
          <w:p w:rsidRPr="00FF14DD" w:rsidR="0092790E" w:rsidP="0092790E" w:rsidRDefault="0092790E" w14:paraId="4CC9AB1C" w14:textId="77777777">
            <w:pPr>
              <w:pStyle w:val="Tabletext"/>
              <w:jc w:val="center"/>
              <w:rPr>
                <w:rFonts w:cs="Arial"/>
              </w:rPr>
            </w:pPr>
          </w:p>
        </w:tc>
        <w:tc>
          <w:tcPr>
            <w:tcW w:w="1350" w:type="dxa"/>
          </w:tcPr>
          <w:p w:rsidRPr="00FF14DD" w:rsidR="0092790E" w:rsidP="0092790E" w:rsidRDefault="0092790E" w14:paraId="6FB62517" w14:textId="77777777">
            <w:pPr>
              <w:pStyle w:val="Tabletext"/>
              <w:jc w:val="center"/>
              <w:rPr>
                <w:rFonts w:cs="Arial"/>
              </w:rPr>
            </w:pPr>
          </w:p>
        </w:tc>
        <w:tc>
          <w:tcPr>
            <w:tcW w:w="1543" w:type="dxa"/>
          </w:tcPr>
          <w:p w:rsidRPr="00FF14DD" w:rsidR="0092790E" w:rsidP="0092790E" w:rsidRDefault="0092790E" w14:paraId="39B9CDFB" w14:textId="77777777">
            <w:pPr>
              <w:pStyle w:val="Tabletext"/>
              <w:jc w:val="center"/>
              <w:rPr>
                <w:rFonts w:cs="Arial"/>
              </w:rPr>
            </w:pPr>
          </w:p>
        </w:tc>
        <w:tc>
          <w:tcPr>
            <w:tcW w:w="2545" w:type="dxa"/>
          </w:tcPr>
          <w:p w:rsidRPr="00FF14DD" w:rsidR="0092790E" w:rsidP="0092790E" w:rsidRDefault="0092790E" w14:paraId="281FDBF2" w14:textId="77777777">
            <w:pPr>
              <w:pStyle w:val="Tabletext"/>
              <w:jc w:val="center"/>
              <w:rPr>
                <w:rFonts w:cs="Arial"/>
              </w:rPr>
            </w:pPr>
          </w:p>
        </w:tc>
      </w:tr>
    </w:tbl>
    <w:p w:rsidR="00F656D0" w:rsidRDefault="00F656D0" w14:paraId="2BDF94E3" w14:textId="77777777">
      <w:pPr>
        <w:spacing w:before="180" w:after="120"/>
        <w:ind w:left="0"/>
        <w:jc w:val="center"/>
        <w:rPr>
          <w:rFonts w:ascii="Arial" w:hAnsi="Arial" w:cs="Arial"/>
          <w:b/>
          <w:i/>
          <w:iCs/>
          <w:color w:val="0000FF"/>
          <w:sz w:val="28"/>
          <w:szCs w:val="28"/>
        </w:rPr>
      </w:pPr>
    </w:p>
    <w:p w:rsidR="00F656D0" w:rsidRDefault="00F656D0" w14:paraId="3B5FA560" w14:textId="77777777">
      <w:pPr>
        <w:spacing w:before="180" w:after="120"/>
        <w:ind w:left="0"/>
        <w:jc w:val="center"/>
        <w:rPr>
          <w:rFonts w:ascii="Arial" w:hAnsi="Arial" w:cs="Arial"/>
          <w:b/>
          <w:i/>
          <w:iCs/>
          <w:color w:val="0000FF"/>
          <w:sz w:val="28"/>
          <w:szCs w:val="28"/>
        </w:rPr>
      </w:pPr>
    </w:p>
    <w:p w:rsidR="00F656D0" w:rsidRDefault="00F656D0" w14:paraId="5F5836B4" w14:textId="77777777">
      <w:pPr>
        <w:spacing w:before="180" w:after="120"/>
        <w:ind w:left="0"/>
        <w:jc w:val="center"/>
        <w:rPr>
          <w:rFonts w:ascii="Arial" w:hAnsi="Arial" w:cs="Arial"/>
          <w:b/>
          <w:i/>
          <w:iCs/>
          <w:color w:val="0000FF"/>
          <w:sz w:val="28"/>
          <w:szCs w:val="28"/>
        </w:rPr>
      </w:pP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28"/>
        <w:gridCol w:w="2805"/>
        <w:gridCol w:w="4935"/>
      </w:tblGrid>
      <w:tr w:rsidRPr="00FF14DD" w:rsidR="00646459" w:rsidTr="2FB6663C" w14:paraId="477B3661" w14:textId="77777777">
        <w:trPr>
          <w:trHeight w:val="810"/>
        </w:trPr>
        <w:tc>
          <w:tcPr>
            <w:tcW w:w="1728" w:type="dxa"/>
            <w:shd w:val="clear" w:color="auto" w:fill="D9D9D9" w:themeFill="background1" w:themeFillShade="D9"/>
          </w:tcPr>
          <w:p w:rsidRPr="00FF14DD" w:rsidR="00646459" w:rsidP="009051BA" w:rsidRDefault="00646459" w14:paraId="563787A2" w14:textId="77777777">
            <w:pPr>
              <w:pStyle w:val="tabletxt"/>
              <w:jc w:val="center"/>
              <w:rPr>
                <w:rFonts w:ascii="Arial" w:hAnsi="Arial"/>
                <w:b/>
                <w:bCs/>
              </w:rPr>
            </w:pPr>
            <w:r>
              <w:rPr>
                <w:rFonts w:ascii="Arial" w:hAnsi="Arial"/>
                <w:b/>
                <w:bCs/>
              </w:rPr>
              <w:t>Name</w:t>
            </w:r>
          </w:p>
        </w:tc>
        <w:tc>
          <w:tcPr>
            <w:tcW w:w="2805" w:type="dxa"/>
            <w:shd w:val="clear" w:color="auto" w:fill="D9D9D9" w:themeFill="background1" w:themeFillShade="D9"/>
          </w:tcPr>
          <w:p w:rsidRPr="00FF14DD" w:rsidR="00646459" w:rsidP="009051BA" w:rsidRDefault="00646459" w14:paraId="2B5B2F70" w14:textId="2B60AFC0">
            <w:pPr>
              <w:pStyle w:val="tabletxt"/>
              <w:jc w:val="center"/>
              <w:rPr>
                <w:rFonts w:ascii="Arial" w:hAnsi="Arial"/>
                <w:b/>
                <w:bCs/>
              </w:rPr>
            </w:pPr>
            <w:r>
              <w:rPr>
                <w:rFonts w:ascii="Arial" w:hAnsi="Arial"/>
                <w:b/>
                <w:bCs/>
              </w:rPr>
              <w:t xml:space="preserve">Email </w:t>
            </w:r>
          </w:p>
        </w:tc>
        <w:tc>
          <w:tcPr>
            <w:tcW w:w="4935" w:type="dxa"/>
            <w:shd w:val="clear" w:color="auto" w:fill="D9D9D9" w:themeFill="background1" w:themeFillShade="D9"/>
          </w:tcPr>
          <w:p w:rsidRPr="00FF14DD" w:rsidR="00646459" w:rsidP="009051BA" w:rsidRDefault="00646459" w14:paraId="6437B081" w14:textId="77777777">
            <w:pPr>
              <w:pStyle w:val="tabletxt"/>
              <w:jc w:val="center"/>
              <w:rPr>
                <w:rFonts w:ascii="Arial" w:hAnsi="Arial"/>
                <w:b/>
                <w:bCs/>
              </w:rPr>
            </w:pPr>
            <w:r>
              <w:rPr>
                <w:rFonts w:ascii="Arial" w:hAnsi="Arial"/>
                <w:b/>
                <w:bCs/>
              </w:rPr>
              <w:t>Period of being project manager</w:t>
            </w:r>
          </w:p>
        </w:tc>
      </w:tr>
      <w:tr w:rsidRPr="00FF14DD" w:rsidR="00646459" w:rsidTr="4B4AFE03" w14:paraId="443CA441" w14:textId="77777777">
        <w:trPr>
          <w:trHeight w:val="300"/>
        </w:trPr>
        <w:tc>
          <w:tcPr>
            <w:tcW w:w="1728" w:type="dxa"/>
          </w:tcPr>
          <w:p w:rsidRPr="00FF14DD" w:rsidR="00646459" w:rsidP="009051BA" w:rsidRDefault="003941D8" w14:paraId="5CE20832" w14:textId="58B107ED">
            <w:pPr>
              <w:pStyle w:val="Tabletext"/>
              <w:jc w:val="center"/>
              <w:rPr>
                <w:rFonts w:cs="Arial"/>
              </w:rPr>
            </w:pPr>
            <w:r>
              <w:rPr>
                <w:rFonts w:cs="Arial"/>
              </w:rPr>
              <w:t>Kabir Bhakta</w:t>
            </w:r>
          </w:p>
        </w:tc>
        <w:tc>
          <w:tcPr>
            <w:tcW w:w="2805" w:type="dxa"/>
          </w:tcPr>
          <w:p w:rsidRPr="00FF14DD" w:rsidR="00646459" w:rsidP="009051BA" w:rsidRDefault="6BEB2439" w14:paraId="666141A6" w14:textId="3E7AF191">
            <w:pPr>
              <w:pStyle w:val="Tabletext"/>
              <w:rPr>
                <w:rFonts w:cs="Arial"/>
                <w:color w:val="000000" w:themeColor="text1"/>
                <w:u w:val="single"/>
              </w:rPr>
            </w:pPr>
            <w:r w:rsidRPr="1F9A2AEB">
              <w:rPr>
                <w:rFonts w:cs="Arial"/>
                <w:color w:val="000000" w:themeColor="text1"/>
              </w:rPr>
              <w:t>bhaktakb@myumanitoba.ca</w:t>
            </w:r>
          </w:p>
        </w:tc>
        <w:tc>
          <w:tcPr>
            <w:tcW w:w="4935" w:type="dxa"/>
          </w:tcPr>
          <w:p w:rsidRPr="00FF14DD" w:rsidR="00646459" w:rsidP="009051BA" w:rsidRDefault="00646459" w14:paraId="3C207531" w14:textId="11379BB8">
            <w:pPr>
              <w:pStyle w:val="Tabletext"/>
              <w:rPr>
                <w:rFonts w:cs="Arial"/>
              </w:rPr>
            </w:pPr>
          </w:p>
        </w:tc>
      </w:tr>
      <w:tr w:rsidRPr="00FF14DD" w:rsidR="00646459" w:rsidTr="4B4AFE03" w14:paraId="4FA09BBE" w14:textId="77777777">
        <w:trPr>
          <w:trHeight w:val="300"/>
        </w:trPr>
        <w:tc>
          <w:tcPr>
            <w:tcW w:w="1728" w:type="dxa"/>
          </w:tcPr>
          <w:p w:rsidRPr="00FF14DD" w:rsidR="00646459" w:rsidP="009051BA" w:rsidRDefault="76E8C96A" w14:paraId="65762814" w14:textId="34E266B1">
            <w:pPr>
              <w:pStyle w:val="Tabletext"/>
              <w:jc w:val="center"/>
              <w:rPr>
                <w:rFonts w:cs="Arial"/>
              </w:rPr>
            </w:pPr>
            <w:proofErr w:type="spellStart"/>
            <w:r w:rsidRPr="3839A304">
              <w:rPr>
                <w:rFonts w:cs="Arial"/>
              </w:rPr>
              <w:t>Yirong</w:t>
            </w:r>
            <w:proofErr w:type="spellEnd"/>
            <w:r w:rsidRPr="3839A304">
              <w:rPr>
                <w:rFonts w:cs="Arial"/>
              </w:rPr>
              <w:t xml:space="preserve"> Wang</w:t>
            </w:r>
          </w:p>
        </w:tc>
        <w:tc>
          <w:tcPr>
            <w:tcW w:w="2805" w:type="dxa"/>
          </w:tcPr>
          <w:p w:rsidRPr="00FF14DD" w:rsidR="00646459" w:rsidP="009051BA" w:rsidRDefault="76E8C96A" w14:paraId="00EC78A3" w14:textId="3C97DC8F">
            <w:pPr>
              <w:pStyle w:val="Tabletext"/>
              <w:rPr>
                <w:rFonts w:cs="Arial"/>
              </w:rPr>
            </w:pPr>
            <w:r w:rsidRPr="3839A304">
              <w:rPr>
                <w:rFonts w:cs="Arial"/>
              </w:rPr>
              <w:t>wangy27@myumanitoba.ca</w:t>
            </w:r>
          </w:p>
        </w:tc>
        <w:tc>
          <w:tcPr>
            <w:tcW w:w="4935" w:type="dxa"/>
          </w:tcPr>
          <w:p w:rsidRPr="00FF14DD" w:rsidR="00646459" w:rsidP="009051BA" w:rsidRDefault="00646459" w14:paraId="0ADCB1E0" w14:textId="0A25B043">
            <w:pPr>
              <w:pStyle w:val="Tabletext"/>
              <w:rPr>
                <w:rFonts w:cs="Arial"/>
              </w:rPr>
            </w:pPr>
          </w:p>
        </w:tc>
      </w:tr>
      <w:tr w:rsidRPr="00FF14DD" w:rsidR="00646459" w:rsidTr="4B4AFE03" w14:paraId="31AE7074" w14:textId="77777777">
        <w:trPr>
          <w:trHeight w:val="300"/>
        </w:trPr>
        <w:tc>
          <w:tcPr>
            <w:tcW w:w="1728" w:type="dxa"/>
          </w:tcPr>
          <w:p w:rsidRPr="00FF14DD" w:rsidR="00646459" w:rsidP="009051BA" w:rsidRDefault="3CE2A591" w14:paraId="5F83A44C" w14:textId="68FD516D">
            <w:pPr>
              <w:pStyle w:val="Tabletext"/>
              <w:jc w:val="center"/>
              <w:rPr>
                <w:rFonts w:cs="Arial"/>
              </w:rPr>
            </w:pPr>
            <w:r w:rsidRPr="46B68230">
              <w:rPr>
                <w:rFonts w:cs="Arial"/>
              </w:rPr>
              <w:t xml:space="preserve"> </w:t>
            </w:r>
            <w:r w:rsidRPr="46B68230" w:rsidR="46E1EE6F">
              <w:rPr>
                <w:rFonts w:cs="Arial"/>
              </w:rPr>
              <w:t xml:space="preserve"> </w:t>
            </w:r>
            <w:proofErr w:type="spellStart"/>
            <w:r w:rsidRPr="5CEEF688" w:rsidR="2251130D">
              <w:rPr>
                <w:rFonts w:cs="Arial"/>
              </w:rPr>
              <w:t>Bhautik</w:t>
            </w:r>
            <w:proofErr w:type="spellEnd"/>
            <w:r w:rsidRPr="5CEEF688" w:rsidR="2251130D">
              <w:rPr>
                <w:rFonts w:cs="Arial"/>
              </w:rPr>
              <w:t xml:space="preserve"> </w:t>
            </w:r>
            <w:proofErr w:type="spellStart"/>
            <w:r w:rsidRPr="5CEEF688" w:rsidR="2251130D">
              <w:rPr>
                <w:rFonts w:cs="Arial"/>
              </w:rPr>
              <w:t>Sojitra</w:t>
            </w:r>
            <w:proofErr w:type="spellEnd"/>
          </w:p>
        </w:tc>
        <w:tc>
          <w:tcPr>
            <w:tcW w:w="2805" w:type="dxa"/>
          </w:tcPr>
          <w:p w:rsidRPr="00FF14DD" w:rsidR="00646459" w:rsidP="009051BA" w:rsidRDefault="2251130D" w14:paraId="5842D8CA" w14:textId="7A4F1AC1">
            <w:pPr>
              <w:pStyle w:val="Tabletext"/>
              <w:rPr>
                <w:rFonts w:cs="Arial"/>
              </w:rPr>
            </w:pPr>
            <w:r w:rsidRPr="5CEEF688">
              <w:rPr>
                <w:rFonts w:cs="Arial"/>
              </w:rPr>
              <w:t>sojitrbm@myumanitoba.ca</w:t>
            </w:r>
          </w:p>
        </w:tc>
        <w:tc>
          <w:tcPr>
            <w:tcW w:w="4935" w:type="dxa"/>
          </w:tcPr>
          <w:p w:rsidRPr="00FF14DD" w:rsidR="00646459" w:rsidP="009051BA" w:rsidRDefault="576B2936" w14:paraId="1783ADC7" w14:textId="5152D064">
            <w:pPr>
              <w:pStyle w:val="Tabletext"/>
              <w:rPr>
                <w:rFonts w:cs="Arial"/>
              </w:rPr>
            </w:pPr>
            <w:r w:rsidRPr="4B4AFE03">
              <w:rPr>
                <w:rFonts w:cs="Arial"/>
              </w:rPr>
              <w:t xml:space="preserve">Sept 22, 2023 – Sept 29,2023 </w:t>
            </w:r>
          </w:p>
        </w:tc>
      </w:tr>
      <w:tr w:rsidRPr="00FF14DD" w:rsidR="00646459" w:rsidTr="4B4AFE03" w14:paraId="27377B9D" w14:textId="77777777">
        <w:trPr>
          <w:trHeight w:val="300"/>
        </w:trPr>
        <w:tc>
          <w:tcPr>
            <w:tcW w:w="1728" w:type="dxa"/>
          </w:tcPr>
          <w:p w:rsidRPr="00FF14DD" w:rsidR="00646459" w:rsidP="009051BA" w:rsidRDefault="10833023" w14:paraId="0C1CDEB9" w14:textId="419B9269">
            <w:pPr>
              <w:pStyle w:val="Tabletext"/>
              <w:rPr>
                <w:rFonts w:cs="Arial"/>
              </w:rPr>
            </w:pPr>
            <w:r w:rsidRPr="46B68230">
              <w:rPr>
                <w:rFonts w:cs="Arial"/>
              </w:rPr>
              <w:t xml:space="preserve">  </w:t>
            </w:r>
            <w:proofErr w:type="spellStart"/>
            <w:r w:rsidRPr="70D6DAF2" w:rsidR="2CCEA556">
              <w:rPr>
                <w:rFonts w:cs="Arial"/>
              </w:rPr>
              <w:t>Heejeong</w:t>
            </w:r>
            <w:proofErr w:type="spellEnd"/>
            <w:r w:rsidRPr="1BB46067" w:rsidR="2CCEA556">
              <w:rPr>
                <w:rFonts w:cs="Arial"/>
              </w:rPr>
              <w:t xml:space="preserve"> Kim</w:t>
            </w:r>
          </w:p>
        </w:tc>
        <w:tc>
          <w:tcPr>
            <w:tcW w:w="2805" w:type="dxa"/>
          </w:tcPr>
          <w:p w:rsidRPr="008A25C3" w:rsidR="00646459" w:rsidP="000867A5" w:rsidRDefault="008A25C3" w14:paraId="4A9904BF" w14:textId="52D5CC67">
            <w:pPr>
              <w:pStyle w:val="Tabletext"/>
              <w:rPr>
                <w:rFonts w:eastAsia="Malgun Gothic" w:cs="Arial"/>
                <w:lang w:val="en-CA" w:eastAsia="ko-KR"/>
              </w:rPr>
            </w:pPr>
            <w:r>
              <w:rPr>
                <w:rFonts w:eastAsia="Malgun Gothic" w:cs="Arial"/>
                <w:lang w:val="en-CA" w:eastAsia="ko-KR"/>
              </w:rPr>
              <w:t>k</w:t>
            </w:r>
            <w:r w:rsidR="008B5524">
              <w:rPr>
                <w:rFonts w:eastAsia="Malgun Gothic" w:cs="Arial"/>
                <w:lang w:val="en-CA" w:eastAsia="ko-KR"/>
              </w:rPr>
              <w:t>imh4</w:t>
            </w:r>
            <w:r w:rsidR="002155F3">
              <w:rPr>
                <w:rFonts w:cs="Arial"/>
              </w:rPr>
              <w:t>@myumanitoba.ca</w:t>
            </w:r>
          </w:p>
        </w:tc>
        <w:tc>
          <w:tcPr>
            <w:tcW w:w="4935" w:type="dxa"/>
          </w:tcPr>
          <w:p w:rsidRPr="00FF14DD" w:rsidR="00646459" w:rsidP="009051BA" w:rsidRDefault="00646459" w14:paraId="6B57ED4C" w14:textId="0E7DFFE5">
            <w:pPr>
              <w:pStyle w:val="Tabletext"/>
              <w:jc w:val="center"/>
              <w:rPr>
                <w:rFonts w:cs="Arial"/>
              </w:rPr>
            </w:pPr>
          </w:p>
        </w:tc>
      </w:tr>
      <w:tr w:rsidR="728A0D48" w:rsidTr="4B4AFE03" w14:paraId="4FE167DF" w14:textId="77777777">
        <w:trPr>
          <w:trHeight w:val="300"/>
        </w:trPr>
        <w:tc>
          <w:tcPr>
            <w:tcW w:w="1728" w:type="dxa"/>
          </w:tcPr>
          <w:p w:rsidR="66A057A8" w:rsidP="728A0D48" w:rsidRDefault="292E7A9A" w14:paraId="7143AFD1" w14:textId="5EC33BBA">
            <w:pPr>
              <w:pStyle w:val="Tabletext"/>
              <w:rPr>
                <w:rFonts w:cs="Arial"/>
              </w:rPr>
            </w:pPr>
            <w:r w:rsidRPr="46B68230">
              <w:rPr>
                <w:rFonts w:cs="Arial"/>
              </w:rPr>
              <w:t xml:space="preserve">  </w:t>
            </w:r>
            <w:proofErr w:type="spellStart"/>
            <w:r w:rsidRPr="728A0D48" w:rsidR="66A057A8">
              <w:rPr>
                <w:rFonts w:cs="Arial"/>
              </w:rPr>
              <w:t>Vrushil</w:t>
            </w:r>
            <w:proofErr w:type="spellEnd"/>
            <w:r w:rsidRPr="4A3E7908" w:rsidR="66A057A8">
              <w:rPr>
                <w:rFonts w:cs="Arial"/>
              </w:rPr>
              <w:t xml:space="preserve"> Patel</w:t>
            </w:r>
          </w:p>
        </w:tc>
        <w:tc>
          <w:tcPr>
            <w:tcW w:w="2805" w:type="dxa"/>
          </w:tcPr>
          <w:p w:rsidR="728A0D48" w:rsidP="728A0D48" w:rsidRDefault="66A057A8" w14:paraId="2C12A7D5" w14:textId="40D3824E">
            <w:pPr>
              <w:pStyle w:val="Tabletext"/>
              <w:rPr>
                <w:rFonts w:eastAsia="Malgun Gothic" w:cs="Arial"/>
                <w:lang w:val="en-CA" w:eastAsia="ko-KR"/>
              </w:rPr>
            </w:pPr>
            <w:r w:rsidRPr="400225EC">
              <w:rPr>
                <w:rFonts w:eastAsia="Malgun Gothic" w:cs="Arial"/>
                <w:lang w:val="en-CA" w:eastAsia="ko-KR"/>
              </w:rPr>
              <w:t>patelvk1@myumanitoba.ca</w:t>
            </w:r>
          </w:p>
        </w:tc>
        <w:tc>
          <w:tcPr>
            <w:tcW w:w="4935" w:type="dxa"/>
          </w:tcPr>
          <w:p w:rsidR="728A0D48" w:rsidP="728A0D48" w:rsidRDefault="728A0D48" w14:paraId="2D5E8282" w14:textId="516D235F">
            <w:pPr>
              <w:pStyle w:val="Tabletext"/>
              <w:jc w:val="center"/>
              <w:rPr>
                <w:rFonts w:cs="Arial"/>
              </w:rPr>
            </w:pPr>
          </w:p>
        </w:tc>
      </w:tr>
    </w:tbl>
    <w:p w:rsidR="4A3E7908" w:rsidRDefault="4A3E7908" w14:paraId="0DAB2FDE" w14:textId="1B97A12F"/>
    <w:p w:rsidR="00F656D0" w:rsidP="00646459" w:rsidRDefault="00F656D0" w14:paraId="168E0B62" w14:textId="77777777">
      <w:pPr>
        <w:spacing w:before="180" w:after="120"/>
        <w:ind w:left="0"/>
        <w:rPr>
          <w:rFonts w:ascii="Arial" w:hAnsi="Arial" w:cs="Arial"/>
          <w:b/>
          <w:i/>
          <w:iCs/>
          <w:color w:val="0000FF"/>
          <w:sz w:val="28"/>
          <w:szCs w:val="28"/>
        </w:rPr>
      </w:pPr>
    </w:p>
    <w:p w:rsidRPr="00FF14DD" w:rsidR="00F03DA1" w:rsidP="00F03DA1" w:rsidRDefault="00594876" w14:paraId="62575DCE" w14:textId="48B69938">
      <w:pPr>
        <w:spacing w:before="180" w:after="120"/>
        <w:ind w:left="0"/>
        <w:jc w:val="center"/>
        <w:rPr>
          <w:rFonts w:ascii="Arial" w:hAnsi="Arial" w:cs="Arial"/>
        </w:rPr>
      </w:pPr>
      <w:r w:rsidRPr="00FF14DD">
        <w:rPr>
          <w:rFonts w:ascii="Arial" w:hAnsi="Arial" w:cs="Arial"/>
          <w:b/>
          <w:i/>
          <w:iCs/>
          <w:color w:val="0000FF"/>
          <w:sz w:val="28"/>
          <w:szCs w:val="28"/>
        </w:rPr>
        <w:br w:type="page"/>
      </w:r>
      <w:r w:rsidRPr="00FF14DD" w:rsidR="00F03DA1">
        <w:rPr>
          <w:rFonts w:ascii="Arial" w:hAnsi="Arial" w:cs="Arial"/>
        </w:rPr>
        <w:t xml:space="preserve"> </w:t>
      </w:r>
    </w:p>
    <w:p w:rsidRPr="00FF14DD" w:rsidR="00D31D5B" w:rsidRDefault="00D31D5B" w14:paraId="4CB6924F" w14:textId="77777777">
      <w:pPr>
        <w:pStyle w:val="Title"/>
        <w:rPr>
          <w:rFonts w:ascii="Arial" w:hAnsi="Arial" w:cs="Arial"/>
        </w:rPr>
      </w:pPr>
      <w:r w:rsidRPr="00FF14DD">
        <w:rPr>
          <w:rFonts w:ascii="Arial" w:hAnsi="Arial" w:cs="Arial"/>
        </w:rPr>
        <w:t>TABLE OF CONTENTS</w:t>
      </w:r>
    </w:p>
    <w:p w:rsidRPr="006B3BED" w:rsidR="00F03DA1" w:rsidRDefault="00D31D5B" w14:paraId="1317BED0" w14:textId="0F11D49B">
      <w:pPr>
        <w:pStyle w:val="TOC1"/>
        <w:rPr>
          <w:rFonts w:ascii="Calibri" w:hAnsi="Calibri" w:eastAsia="DengXian"/>
          <w:b w:val="0"/>
          <w:bCs w:val="0"/>
          <w:caps w:val="0"/>
          <w:kern w:val="2"/>
          <w:sz w:val="22"/>
          <w:szCs w:val="22"/>
          <w:lang w:eastAsia="zh-CN"/>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history="1" w:anchor="_Toc144456456">
        <w:r w:rsidRPr="000F5701" w:rsidR="00F03DA1">
          <w:rPr>
            <w:rStyle w:val="Hyperlink"/>
            <w:rFonts w:ascii="Arial" w:hAnsi="Arial" w:cs="Arial"/>
          </w:rPr>
          <w:t>1</w:t>
        </w:r>
        <w:r w:rsidRPr="006B3BED" w:rsidR="00F03DA1">
          <w:rPr>
            <w:rFonts w:ascii="Calibri" w:hAnsi="Calibri" w:eastAsia="DengXian"/>
            <w:b w:val="0"/>
            <w:bCs w:val="0"/>
            <w:caps w:val="0"/>
            <w:kern w:val="2"/>
            <w:sz w:val="22"/>
            <w:szCs w:val="22"/>
            <w:lang w:eastAsia="zh-CN"/>
          </w:rPr>
          <w:tab/>
        </w:r>
        <w:r w:rsidRPr="000F5701" w:rsidR="00F03DA1">
          <w:rPr>
            <w:rStyle w:val="Hyperlink"/>
            <w:rFonts w:ascii="Arial" w:hAnsi="Arial" w:cs="Arial"/>
          </w:rPr>
          <w:t>Introduction</w:t>
        </w:r>
        <w:r w:rsidR="00F03DA1">
          <w:rPr>
            <w:webHidden/>
          </w:rPr>
          <w:tab/>
        </w:r>
        <w:r w:rsidR="00F03DA1">
          <w:rPr>
            <w:webHidden/>
          </w:rPr>
          <w:fldChar w:fldCharType="begin"/>
        </w:r>
        <w:r w:rsidR="00F03DA1">
          <w:rPr>
            <w:webHidden/>
          </w:rPr>
          <w:instrText xml:space="preserve"> PAGEREF _Toc144456456 \h </w:instrText>
        </w:r>
        <w:r w:rsidR="00F03DA1">
          <w:rPr>
            <w:webHidden/>
          </w:rPr>
        </w:r>
        <w:r w:rsidR="00F03DA1">
          <w:rPr>
            <w:webHidden/>
          </w:rPr>
          <w:fldChar w:fldCharType="separate"/>
        </w:r>
        <w:r w:rsidR="00F03DA1">
          <w:rPr>
            <w:webHidden/>
          </w:rPr>
          <w:t>4</w:t>
        </w:r>
        <w:r w:rsidR="00F03DA1">
          <w:rPr>
            <w:webHidden/>
          </w:rPr>
          <w:fldChar w:fldCharType="end"/>
        </w:r>
      </w:hyperlink>
    </w:p>
    <w:p w:rsidRPr="006B3BED" w:rsidR="00F03DA1" w:rsidRDefault="007B59A2" w14:paraId="10FFEA70" w14:textId="3A160052">
      <w:pPr>
        <w:pStyle w:val="TOC2"/>
        <w:rPr>
          <w:rFonts w:ascii="Calibri" w:hAnsi="Calibri" w:eastAsia="DengXian"/>
          <w:kern w:val="2"/>
          <w:sz w:val="22"/>
          <w:szCs w:val="22"/>
          <w:lang w:eastAsia="zh-CN"/>
        </w:rPr>
      </w:pPr>
      <w:hyperlink w:history="1" w:anchor="_Toc144456457">
        <w:r w:rsidRPr="000F5701" w:rsidR="00F03DA1">
          <w:rPr>
            <w:rStyle w:val="Hyperlink"/>
            <w:rFonts w:cs="Arial"/>
          </w:rPr>
          <w:t>1.1</w:t>
        </w:r>
        <w:r w:rsidRPr="006B3BED" w:rsidR="00F03DA1">
          <w:rPr>
            <w:rFonts w:ascii="Calibri" w:hAnsi="Calibri" w:eastAsia="DengXian"/>
            <w:kern w:val="2"/>
            <w:sz w:val="22"/>
            <w:szCs w:val="22"/>
            <w:lang w:eastAsia="zh-CN"/>
          </w:rPr>
          <w:tab/>
        </w:r>
        <w:r w:rsidRPr="000F5701" w:rsidR="00F03DA1">
          <w:rPr>
            <w:rStyle w:val="Hyperlink"/>
            <w:rFonts w:ascii="Arial" w:hAnsi="Arial" w:cs="Arial"/>
          </w:rPr>
          <w:t>Purpose of Project Charter</w:t>
        </w:r>
        <w:r w:rsidR="00F03DA1">
          <w:rPr>
            <w:webHidden/>
          </w:rPr>
          <w:tab/>
        </w:r>
        <w:r w:rsidR="00F03DA1">
          <w:rPr>
            <w:webHidden/>
          </w:rPr>
          <w:fldChar w:fldCharType="begin"/>
        </w:r>
        <w:r w:rsidR="00F03DA1">
          <w:rPr>
            <w:webHidden/>
          </w:rPr>
          <w:instrText xml:space="preserve"> PAGEREF _Toc144456457 \h </w:instrText>
        </w:r>
        <w:r w:rsidR="00F03DA1">
          <w:rPr>
            <w:webHidden/>
          </w:rPr>
        </w:r>
        <w:r w:rsidR="00F03DA1">
          <w:rPr>
            <w:webHidden/>
          </w:rPr>
          <w:fldChar w:fldCharType="separate"/>
        </w:r>
        <w:r w:rsidR="00F03DA1">
          <w:rPr>
            <w:webHidden/>
          </w:rPr>
          <w:t>4</w:t>
        </w:r>
        <w:r w:rsidR="00F03DA1">
          <w:rPr>
            <w:webHidden/>
          </w:rPr>
          <w:fldChar w:fldCharType="end"/>
        </w:r>
      </w:hyperlink>
    </w:p>
    <w:p w:rsidRPr="006B3BED" w:rsidR="00F03DA1" w:rsidRDefault="007B59A2" w14:paraId="44D178FE" w14:textId="79172499">
      <w:pPr>
        <w:pStyle w:val="TOC1"/>
        <w:rPr>
          <w:rFonts w:ascii="Calibri" w:hAnsi="Calibri" w:eastAsia="DengXian"/>
          <w:b w:val="0"/>
          <w:bCs w:val="0"/>
          <w:caps w:val="0"/>
          <w:kern w:val="2"/>
          <w:sz w:val="22"/>
          <w:szCs w:val="22"/>
          <w:lang w:eastAsia="zh-CN"/>
        </w:rPr>
      </w:pPr>
      <w:hyperlink w:history="1" w:anchor="_Toc144456458">
        <w:r w:rsidRPr="000F5701" w:rsidR="00F03DA1">
          <w:rPr>
            <w:rStyle w:val="Hyperlink"/>
            <w:rFonts w:ascii="Arial" w:hAnsi="Arial" w:cs="Arial"/>
          </w:rPr>
          <w:t>2</w:t>
        </w:r>
        <w:r w:rsidRPr="006B3BED" w:rsidR="00F03DA1">
          <w:rPr>
            <w:rFonts w:ascii="Calibri" w:hAnsi="Calibri" w:eastAsia="DengXian"/>
            <w:b w:val="0"/>
            <w:bCs w:val="0"/>
            <w:caps w:val="0"/>
            <w:kern w:val="2"/>
            <w:sz w:val="22"/>
            <w:szCs w:val="22"/>
            <w:lang w:eastAsia="zh-CN"/>
          </w:rPr>
          <w:tab/>
        </w:r>
        <w:r w:rsidRPr="000F5701" w:rsidR="00F03DA1">
          <w:rPr>
            <w:rStyle w:val="Hyperlink"/>
            <w:rFonts w:ascii="Arial" w:hAnsi="Arial" w:cs="Arial"/>
          </w:rPr>
          <w:t>project And Product Overview</w:t>
        </w:r>
        <w:r w:rsidR="00F03DA1">
          <w:rPr>
            <w:webHidden/>
          </w:rPr>
          <w:tab/>
        </w:r>
        <w:r w:rsidR="00F03DA1">
          <w:rPr>
            <w:webHidden/>
          </w:rPr>
          <w:fldChar w:fldCharType="begin"/>
        </w:r>
        <w:r w:rsidR="00F03DA1">
          <w:rPr>
            <w:webHidden/>
          </w:rPr>
          <w:instrText xml:space="preserve"> PAGEREF _Toc144456458 \h </w:instrText>
        </w:r>
        <w:r w:rsidR="00F03DA1">
          <w:rPr>
            <w:webHidden/>
          </w:rPr>
        </w:r>
        <w:r w:rsidR="00F03DA1">
          <w:rPr>
            <w:webHidden/>
          </w:rPr>
          <w:fldChar w:fldCharType="separate"/>
        </w:r>
        <w:r w:rsidR="00F03DA1">
          <w:rPr>
            <w:webHidden/>
          </w:rPr>
          <w:t>4</w:t>
        </w:r>
        <w:r w:rsidR="00F03DA1">
          <w:rPr>
            <w:webHidden/>
          </w:rPr>
          <w:fldChar w:fldCharType="end"/>
        </w:r>
      </w:hyperlink>
    </w:p>
    <w:p w:rsidRPr="006B3BED" w:rsidR="00F03DA1" w:rsidRDefault="007B59A2" w14:paraId="331B8BDB" w14:textId="07E4077C">
      <w:pPr>
        <w:pStyle w:val="TOC1"/>
        <w:rPr>
          <w:rFonts w:ascii="Calibri" w:hAnsi="Calibri" w:eastAsia="DengXian"/>
          <w:b w:val="0"/>
          <w:bCs w:val="0"/>
          <w:caps w:val="0"/>
          <w:kern w:val="2"/>
          <w:sz w:val="22"/>
          <w:szCs w:val="22"/>
          <w:lang w:eastAsia="zh-CN"/>
        </w:rPr>
      </w:pPr>
      <w:hyperlink w:history="1" w:anchor="_Toc144456459">
        <w:r w:rsidRPr="000F5701" w:rsidR="00F03DA1">
          <w:rPr>
            <w:rStyle w:val="Hyperlink"/>
            <w:rFonts w:ascii="Arial" w:hAnsi="Arial" w:cs="Arial"/>
          </w:rPr>
          <w:t>3</w:t>
        </w:r>
        <w:r w:rsidRPr="006B3BED" w:rsidR="00F03DA1">
          <w:rPr>
            <w:rFonts w:ascii="Calibri" w:hAnsi="Calibri" w:eastAsia="DengXian"/>
            <w:b w:val="0"/>
            <w:bCs w:val="0"/>
            <w:caps w:val="0"/>
            <w:kern w:val="2"/>
            <w:sz w:val="22"/>
            <w:szCs w:val="22"/>
            <w:lang w:eastAsia="zh-CN"/>
          </w:rPr>
          <w:tab/>
        </w:r>
        <w:r w:rsidRPr="000F5701" w:rsidR="00F03DA1">
          <w:rPr>
            <w:rStyle w:val="Hyperlink"/>
            <w:rFonts w:ascii="Arial" w:hAnsi="Arial" w:cs="Arial"/>
          </w:rPr>
          <w:t>Justification</w:t>
        </w:r>
        <w:r w:rsidR="00F03DA1">
          <w:rPr>
            <w:webHidden/>
          </w:rPr>
          <w:tab/>
        </w:r>
        <w:r w:rsidR="00F03DA1">
          <w:rPr>
            <w:webHidden/>
          </w:rPr>
          <w:fldChar w:fldCharType="begin"/>
        </w:r>
        <w:r w:rsidR="00F03DA1">
          <w:rPr>
            <w:webHidden/>
          </w:rPr>
          <w:instrText xml:space="preserve"> PAGEREF _Toc144456459 \h </w:instrText>
        </w:r>
        <w:r w:rsidR="00F03DA1">
          <w:rPr>
            <w:webHidden/>
          </w:rPr>
        </w:r>
        <w:r w:rsidR="00F03DA1">
          <w:rPr>
            <w:webHidden/>
          </w:rPr>
          <w:fldChar w:fldCharType="separate"/>
        </w:r>
        <w:r w:rsidR="00F03DA1">
          <w:rPr>
            <w:webHidden/>
          </w:rPr>
          <w:t>4</w:t>
        </w:r>
        <w:r w:rsidR="00F03DA1">
          <w:rPr>
            <w:webHidden/>
          </w:rPr>
          <w:fldChar w:fldCharType="end"/>
        </w:r>
      </w:hyperlink>
    </w:p>
    <w:p w:rsidRPr="006B3BED" w:rsidR="00F03DA1" w:rsidRDefault="007B59A2" w14:paraId="42D11365" w14:textId="51FFC3F0">
      <w:pPr>
        <w:pStyle w:val="TOC2"/>
        <w:rPr>
          <w:rFonts w:ascii="Calibri" w:hAnsi="Calibri" w:eastAsia="DengXian"/>
          <w:kern w:val="2"/>
          <w:sz w:val="22"/>
          <w:szCs w:val="22"/>
          <w:lang w:eastAsia="zh-CN"/>
        </w:rPr>
      </w:pPr>
      <w:hyperlink w:history="1" w:anchor="_Toc144456460">
        <w:r w:rsidRPr="000F5701" w:rsidR="00F03DA1">
          <w:rPr>
            <w:rStyle w:val="Hyperlink"/>
            <w:rFonts w:cs="Arial"/>
          </w:rPr>
          <w:t>3.1</w:t>
        </w:r>
        <w:r w:rsidRPr="006B3BED" w:rsidR="00F03DA1">
          <w:rPr>
            <w:rFonts w:ascii="Calibri" w:hAnsi="Calibri" w:eastAsia="DengXian"/>
            <w:kern w:val="2"/>
            <w:sz w:val="22"/>
            <w:szCs w:val="22"/>
            <w:lang w:eastAsia="zh-CN"/>
          </w:rPr>
          <w:tab/>
        </w:r>
        <w:r w:rsidRPr="000F5701" w:rsidR="00F03DA1">
          <w:rPr>
            <w:rStyle w:val="Hyperlink"/>
            <w:rFonts w:ascii="Arial" w:hAnsi="Arial" w:cs="Arial"/>
          </w:rPr>
          <w:t>Business Need</w:t>
        </w:r>
        <w:r w:rsidR="00F03DA1">
          <w:rPr>
            <w:webHidden/>
          </w:rPr>
          <w:tab/>
        </w:r>
        <w:r w:rsidR="00F03DA1">
          <w:rPr>
            <w:webHidden/>
          </w:rPr>
          <w:fldChar w:fldCharType="begin"/>
        </w:r>
        <w:r w:rsidR="00F03DA1">
          <w:rPr>
            <w:webHidden/>
          </w:rPr>
          <w:instrText xml:space="preserve"> PAGEREF _Toc144456460 \h </w:instrText>
        </w:r>
        <w:r w:rsidR="00F03DA1">
          <w:rPr>
            <w:webHidden/>
          </w:rPr>
        </w:r>
        <w:r w:rsidR="00F03DA1">
          <w:rPr>
            <w:webHidden/>
          </w:rPr>
          <w:fldChar w:fldCharType="separate"/>
        </w:r>
        <w:r w:rsidR="00F03DA1">
          <w:rPr>
            <w:webHidden/>
          </w:rPr>
          <w:t>4</w:t>
        </w:r>
        <w:r w:rsidR="00F03DA1">
          <w:rPr>
            <w:webHidden/>
          </w:rPr>
          <w:fldChar w:fldCharType="end"/>
        </w:r>
      </w:hyperlink>
    </w:p>
    <w:p w:rsidRPr="006B3BED" w:rsidR="00F03DA1" w:rsidRDefault="007B59A2" w14:paraId="69E1E46D" w14:textId="5C0CA840">
      <w:pPr>
        <w:pStyle w:val="TOC2"/>
        <w:rPr>
          <w:rFonts w:ascii="Calibri" w:hAnsi="Calibri" w:eastAsia="DengXian"/>
          <w:kern w:val="2"/>
          <w:sz w:val="22"/>
          <w:szCs w:val="22"/>
          <w:lang w:eastAsia="zh-CN"/>
        </w:rPr>
      </w:pPr>
      <w:hyperlink w:history="1" w:anchor="_Toc144456461">
        <w:r w:rsidRPr="000F5701" w:rsidR="00F03DA1">
          <w:rPr>
            <w:rStyle w:val="Hyperlink"/>
            <w:rFonts w:cs="Arial"/>
          </w:rPr>
          <w:t>3.2</w:t>
        </w:r>
        <w:r w:rsidRPr="006B3BED" w:rsidR="00F03DA1">
          <w:rPr>
            <w:rFonts w:ascii="Calibri" w:hAnsi="Calibri" w:eastAsia="DengXian"/>
            <w:kern w:val="2"/>
            <w:sz w:val="22"/>
            <w:szCs w:val="22"/>
            <w:lang w:eastAsia="zh-CN"/>
          </w:rPr>
          <w:tab/>
        </w:r>
        <w:r w:rsidRPr="000F5701" w:rsidR="00F03DA1">
          <w:rPr>
            <w:rStyle w:val="Hyperlink"/>
            <w:rFonts w:ascii="Arial" w:hAnsi="Arial" w:cs="Arial"/>
          </w:rPr>
          <w:t>Objectives</w:t>
        </w:r>
        <w:r w:rsidR="00F03DA1">
          <w:rPr>
            <w:webHidden/>
          </w:rPr>
          <w:tab/>
        </w:r>
        <w:r w:rsidR="00F03DA1">
          <w:rPr>
            <w:webHidden/>
          </w:rPr>
          <w:fldChar w:fldCharType="begin"/>
        </w:r>
        <w:r w:rsidR="00F03DA1">
          <w:rPr>
            <w:webHidden/>
          </w:rPr>
          <w:instrText xml:space="preserve"> PAGEREF _Toc144456461 \h </w:instrText>
        </w:r>
        <w:r w:rsidR="00F03DA1">
          <w:rPr>
            <w:webHidden/>
          </w:rPr>
        </w:r>
        <w:r w:rsidR="00F03DA1">
          <w:rPr>
            <w:webHidden/>
          </w:rPr>
          <w:fldChar w:fldCharType="separate"/>
        </w:r>
        <w:r w:rsidR="00F03DA1">
          <w:rPr>
            <w:webHidden/>
          </w:rPr>
          <w:t>4</w:t>
        </w:r>
        <w:r w:rsidR="00F03DA1">
          <w:rPr>
            <w:webHidden/>
          </w:rPr>
          <w:fldChar w:fldCharType="end"/>
        </w:r>
      </w:hyperlink>
    </w:p>
    <w:p w:rsidRPr="006B3BED" w:rsidR="00F03DA1" w:rsidRDefault="007B59A2" w14:paraId="1A052887" w14:textId="6C9F85D3">
      <w:pPr>
        <w:pStyle w:val="TOC2"/>
        <w:rPr>
          <w:rFonts w:ascii="Calibri" w:hAnsi="Calibri" w:eastAsia="DengXian"/>
          <w:kern w:val="2"/>
          <w:sz w:val="22"/>
          <w:szCs w:val="22"/>
          <w:lang w:eastAsia="zh-CN"/>
        </w:rPr>
      </w:pPr>
      <w:hyperlink w:history="1" w:anchor="_Toc144456462">
        <w:r w:rsidRPr="000F5701" w:rsidR="00F03DA1">
          <w:rPr>
            <w:rStyle w:val="Hyperlink"/>
            <w:rFonts w:cs="Arial"/>
          </w:rPr>
          <w:t>3.3</w:t>
        </w:r>
        <w:r w:rsidRPr="006B3BED" w:rsidR="00F03DA1">
          <w:rPr>
            <w:rFonts w:ascii="Calibri" w:hAnsi="Calibri" w:eastAsia="DengXian"/>
            <w:kern w:val="2"/>
            <w:sz w:val="22"/>
            <w:szCs w:val="22"/>
            <w:lang w:eastAsia="zh-CN"/>
          </w:rPr>
          <w:tab/>
        </w:r>
        <w:r w:rsidRPr="000F5701" w:rsidR="00F03DA1">
          <w:rPr>
            <w:rStyle w:val="Hyperlink"/>
            <w:rFonts w:ascii="Arial" w:hAnsi="Arial" w:cs="Arial"/>
          </w:rPr>
          <w:t>High-Level Requirements</w:t>
        </w:r>
        <w:r w:rsidR="00F03DA1">
          <w:rPr>
            <w:webHidden/>
          </w:rPr>
          <w:tab/>
        </w:r>
        <w:r w:rsidR="00F03DA1">
          <w:rPr>
            <w:webHidden/>
          </w:rPr>
          <w:fldChar w:fldCharType="begin"/>
        </w:r>
        <w:r w:rsidR="00F03DA1">
          <w:rPr>
            <w:webHidden/>
          </w:rPr>
          <w:instrText xml:space="preserve"> PAGEREF _Toc144456462 \h </w:instrText>
        </w:r>
        <w:r w:rsidR="00F03DA1">
          <w:rPr>
            <w:webHidden/>
          </w:rPr>
        </w:r>
        <w:r w:rsidR="00F03DA1">
          <w:rPr>
            <w:webHidden/>
          </w:rPr>
          <w:fldChar w:fldCharType="separate"/>
        </w:r>
        <w:r w:rsidR="00F03DA1">
          <w:rPr>
            <w:webHidden/>
          </w:rPr>
          <w:t>4</w:t>
        </w:r>
        <w:r w:rsidR="00F03DA1">
          <w:rPr>
            <w:webHidden/>
          </w:rPr>
          <w:fldChar w:fldCharType="end"/>
        </w:r>
      </w:hyperlink>
    </w:p>
    <w:p w:rsidRPr="006B3BED" w:rsidR="00F03DA1" w:rsidRDefault="007B59A2" w14:paraId="52F09158" w14:textId="3EDDE30B">
      <w:pPr>
        <w:pStyle w:val="TOC2"/>
        <w:rPr>
          <w:rFonts w:ascii="Calibri" w:hAnsi="Calibri" w:eastAsia="DengXian"/>
          <w:kern w:val="2"/>
          <w:sz w:val="22"/>
          <w:szCs w:val="22"/>
          <w:lang w:eastAsia="zh-CN"/>
        </w:rPr>
      </w:pPr>
      <w:hyperlink w:history="1" w:anchor="_Toc144456463">
        <w:r w:rsidRPr="000F5701" w:rsidR="00F03DA1">
          <w:rPr>
            <w:rStyle w:val="Hyperlink"/>
            <w:rFonts w:cs="Arial"/>
          </w:rPr>
          <w:t>3.4</w:t>
        </w:r>
        <w:r w:rsidRPr="006B3BED" w:rsidR="00F03DA1">
          <w:rPr>
            <w:rFonts w:ascii="Calibri" w:hAnsi="Calibri" w:eastAsia="DengXian"/>
            <w:kern w:val="2"/>
            <w:sz w:val="22"/>
            <w:szCs w:val="22"/>
            <w:lang w:eastAsia="zh-CN"/>
          </w:rPr>
          <w:tab/>
        </w:r>
        <w:r w:rsidRPr="000F5701" w:rsidR="00F03DA1">
          <w:rPr>
            <w:rStyle w:val="Hyperlink"/>
            <w:rFonts w:ascii="Arial" w:hAnsi="Arial" w:cs="Arial"/>
          </w:rPr>
          <w:t>Major Deliverables</w:t>
        </w:r>
        <w:r w:rsidR="00F03DA1">
          <w:rPr>
            <w:webHidden/>
          </w:rPr>
          <w:tab/>
        </w:r>
        <w:r w:rsidR="00F03DA1">
          <w:rPr>
            <w:webHidden/>
          </w:rPr>
          <w:fldChar w:fldCharType="begin"/>
        </w:r>
        <w:r w:rsidR="00F03DA1">
          <w:rPr>
            <w:webHidden/>
          </w:rPr>
          <w:instrText xml:space="preserve"> PAGEREF _Toc144456463 \h </w:instrText>
        </w:r>
        <w:r w:rsidR="00F03DA1">
          <w:rPr>
            <w:webHidden/>
          </w:rPr>
        </w:r>
        <w:r w:rsidR="00F03DA1">
          <w:rPr>
            <w:webHidden/>
          </w:rPr>
          <w:fldChar w:fldCharType="separate"/>
        </w:r>
        <w:r w:rsidR="00F03DA1">
          <w:rPr>
            <w:webHidden/>
          </w:rPr>
          <w:t>5</w:t>
        </w:r>
        <w:r w:rsidR="00F03DA1">
          <w:rPr>
            <w:webHidden/>
          </w:rPr>
          <w:fldChar w:fldCharType="end"/>
        </w:r>
      </w:hyperlink>
    </w:p>
    <w:p w:rsidRPr="006B3BED" w:rsidR="00F03DA1" w:rsidRDefault="007B59A2" w14:paraId="7204AFB0" w14:textId="615BEC58">
      <w:pPr>
        <w:pStyle w:val="TOC2"/>
        <w:rPr>
          <w:rFonts w:ascii="Calibri" w:hAnsi="Calibri" w:eastAsia="DengXian"/>
          <w:kern w:val="2"/>
          <w:sz w:val="22"/>
          <w:szCs w:val="22"/>
          <w:lang w:eastAsia="zh-CN"/>
        </w:rPr>
      </w:pPr>
      <w:hyperlink w:history="1" w:anchor="_Toc144456464">
        <w:r w:rsidRPr="000F5701" w:rsidR="00F03DA1">
          <w:rPr>
            <w:rStyle w:val="Hyperlink"/>
            <w:rFonts w:cs="Arial"/>
          </w:rPr>
          <w:t>3.5</w:t>
        </w:r>
        <w:r w:rsidRPr="006B3BED" w:rsidR="00F03DA1">
          <w:rPr>
            <w:rFonts w:ascii="Calibri" w:hAnsi="Calibri" w:eastAsia="DengXian"/>
            <w:kern w:val="2"/>
            <w:sz w:val="22"/>
            <w:szCs w:val="22"/>
            <w:lang w:eastAsia="zh-CN"/>
          </w:rPr>
          <w:tab/>
        </w:r>
        <w:r w:rsidRPr="000F5701" w:rsidR="00F03DA1">
          <w:rPr>
            <w:rStyle w:val="Hyperlink"/>
            <w:rFonts w:ascii="Arial" w:hAnsi="Arial" w:cs="Arial"/>
          </w:rPr>
          <w:t>Boundaries</w:t>
        </w:r>
        <w:r w:rsidR="00F03DA1">
          <w:rPr>
            <w:webHidden/>
          </w:rPr>
          <w:tab/>
        </w:r>
        <w:r w:rsidR="00F03DA1">
          <w:rPr>
            <w:webHidden/>
          </w:rPr>
          <w:fldChar w:fldCharType="begin"/>
        </w:r>
        <w:r w:rsidR="00F03DA1">
          <w:rPr>
            <w:webHidden/>
          </w:rPr>
          <w:instrText xml:space="preserve"> PAGEREF _Toc144456464 \h </w:instrText>
        </w:r>
        <w:r w:rsidR="00F03DA1">
          <w:rPr>
            <w:webHidden/>
          </w:rPr>
        </w:r>
        <w:r w:rsidR="00F03DA1">
          <w:rPr>
            <w:webHidden/>
          </w:rPr>
          <w:fldChar w:fldCharType="separate"/>
        </w:r>
        <w:r w:rsidR="00F03DA1">
          <w:rPr>
            <w:webHidden/>
          </w:rPr>
          <w:t>5</w:t>
        </w:r>
        <w:r w:rsidR="00F03DA1">
          <w:rPr>
            <w:webHidden/>
          </w:rPr>
          <w:fldChar w:fldCharType="end"/>
        </w:r>
      </w:hyperlink>
    </w:p>
    <w:p w:rsidRPr="006B3BED" w:rsidR="00F03DA1" w:rsidRDefault="007B59A2" w14:paraId="38D4E128" w14:textId="1E86D386">
      <w:pPr>
        <w:pStyle w:val="TOC1"/>
        <w:rPr>
          <w:rFonts w:ascii="Calibri" w:hAnsi="Calibri" w:eastAsia="DengXian"/>
          <w:b w:val="0"/>
          <w:bCs w:val="0"/>
          <w:caps w:val="0"/>
          <w:kern w:val="2"/>
          <w:sz w:val="22"/>
          <w:szCs w:val="22"/>
          <w:lang w:eastAsia="zh-CN"/>
        </w:rPr>
      </w:pPr>
      <w:hyperlink w:history="1" w:anchor="_Toc144456465">
        <w:r w:rsidRPr="000F5701" w:rsidR="00F03DA1">
          <w:rPr>
            <w:rStyle w:val="Hyperlink"/>
            <w:rFonts w:ascii="Arial" w:hAnsi="Arial" w:cs="Arial"/>
          </w:rPr>
          <w:t>4</w:t>
        </w:r>
        <w:r w:rsidRPr="006B3BED" w:rsidR="00F03DA1">
          <w:rPr>
            <w:rFonts w:ascii="Calibri" w:hAnsi="Calibri" w:eastAsia="DengXian"/>
            <w:b w:val="0"/>
            <w:bCs w:val="0"/>
            <w:caps w:val="0"/>
            <w:kern w:val="2"/>
            <w:sz w:val="22"/>
            <w:szCs w:val="22"/>
            <w:lang w:eastAsia="zh-CN"/>
          </w:rPr>
          <w:tab/>
        </w:r>
        <w:r w:rsidRPr="000F5701" w:rsidR="00F03DA1">
          <w:rPr>
            <w:rStyle w:val="Hyperlink"/>
            <w:rFonts w:ascii="Arial" w:hAnsi="Arial" w:cs="Arial"/>
          </w:rPr>
          <w:t>Duration</w:t>
        </w:r>
        <w:r w:rsidR="00F03DA1">
          <w:rPr>
            <w:webHidden/>
          </w:rPr>
          <w:tab/>
        </w:r>
        <w:r w:rsidR="00F03DA1">
          <w:rPr>
            <w:webHidden/>
          </w:rPr>
          <w:fldChar w:fldCharType="begin"/>
        </w:r>
        <w:r w:rsidR="00F03DA1">
          <w:rPr>
            <w:webHidden/>
          </w:rPr>
          <w:instrText xml:space="preserve"> PAGEREF _Toc144456465 \h </w:instrText>
        </w:r>
        <w:r w:rsidR="00F03DA1">
          <w:rPr>
            <w:webHidden/>
          </w:rPr>
        </w:r>
        <w:r w:rsidR="00F03DA1">
          <w:rPr>
            <w:webHidden/>
          </w:rPr>
          <w:fldChar w:fldCharType="separate"/>
        </w:r>
        <w:r w:rsidR="00F03DA1">
          <w:rPr>
            <w:webHidden/>
          </w:rPr>
          <w:t>5</w:t>
        </w:r>
        <w:r w:rsidR="00F03DA1">
          <w:rPr>
            <w:webHidden/>
          </w:rPr>
          <w:fldChar w:fldCharType="end"/>
        </w:r>
      </w:hyperlink>
    </w:p>
    <w:p w:rsidRPr="006B3BED" w:rsidR="00F03DA1" w:rsidRDefault="007B59A2" w14:paraId="59CE9CDD" w14:textId="356D7035">
      <w:pPr>
        <w:pStyle w:val="TOC2"/>
        <w:rPr>
          <w:rFonts w:ascii="Calibri" w:hAnsi="Calibri" w:eastAsia="DengXian"/>
          <w:kern w:val="2"/>
          <w:sz w:val="22"/>
          <w:szCs w:val="22"/>
          <w:lang w:eastAsia="zh-CN"/>
        </w:rPr>
      </w:pPr>
      <w:hyperlink w:history="1" w:anchor="_Toc144456466">
        <w:r w:rsidRPr="000F5701" w:rsidR="00F03DA1">
          <w:rPr>
            <w:rStyle w:val="Hyperlink"/>
            <w:rFonts w:cs="Arial"/>
          </w:rPr>
          <w:t>4.1</w:t>
        </w:r>
        <w:r w:rsidRPr="006B3BED" w:rsidR="00F03DA1">
          <w:rPr>
            <w:rFonts w:ascii="Calibri" w:hAnsi="Calibri" w:eastAsia="DengXian"/>
            <w:kern w:val="2"/>
            <w:sz w:val="22"/>
            <w:szCs w:val="22"/>
            <w:lang w:eastAsia="zh-CN"/>
          </w:rPr>
          <w:tab/>
        </w:r>
        <w:r w:rsidRPr="000F5701" w:rsidR="00F03DA1">
          <w:rPr>
            <w:rStyle w:val="Hyperlink"/>
            <w:rFonts w:ascii="Arial" w:hAnsi="Arial" w:cs="Arial"/>
          </w:rPr>
          <w:t>Timeline</w:t>
        </w:r>
        <w:r w:rsidR="00F03DA1">
          <w:rPr>
            <w:webHidden/>
          </w:rPr>
          <w:tab/>
        </w:r>
        <w:r w:rsidR="00F03DA1">
          <w:rPr>
            <w:webHidden/>
          </w:rPr>
          <w:fldChar w:fldCharType="begin"/>
        </w:r>
        <w:r w:rsidR="00F03DA1">
          <w:rPr>
            <w:webHidden/>
          </w:rPr>
          <w:instrText xml:space="preserve"> PAGEREF _Toc144456466 \h </w:instrText>
        </w:r>
        <w:r w:rsidR="00F03DA1">
          <w:rPr>
            <w:webHidden/>
          </w:rPr>
        </w:r>
        <w:r w:rsidR="00F03DA1">
          <w:rPr>
            <w:webHidden/>
          </w:rPr>
          <w:fldChar w:fldCharType="separate"/>
        </w:r>
        <w:r w:rsidR="00F03DA1">
          <w:rPr>
            <w:webHidden/>
          </w:rPr>
          <w:t>5</w:t>
        </w:r>
        <w:r w:rsidR="00F03DA1">
          <w:rPr>
            <w:webHidden/>
          </w:rPr>
          <w:fldChar w:fldCharType="end"/>
        </w:r>
      </w:hyperlink>
    </w:p>
    <w:p w:rsidRPr="006B3BED" w:rsidR="00F03DA1" w:rsidRDefault="007B59A2" w14:paraId="6664A240" w14:textId="42766165">
      <w:pPr>
        <w:pStyle w:val="TOC2"/>
        <w:rPr>
          <w:rFonts w:ascii="Calibri" w:hAnsi="Calibri" w:eastAsia="DengXian"/>
          <w:kern w:val="2"/>
          <w:sz w:val="22"/>
          <w:szCs w:val="22"/>
          <w:lang w:eastAsia="zh-CN"/>
        </w:rPr>
      </w:pPr>
      <w:hyperlink w:history="1" w:anchor="_Toc144456467">
        <w:r w:rsidRPr="000F5701" w:rsidR="00F03DA1">
          <w:rPr>
            <w:rStyle w:val="Hyperlink"/>
            <w:rFonts w:cs="Arial"/>
          </w:rPr>
          <w:t>4.2</w:t>
        </w:r>
        <w:r w:rsidRPr="006B3BED" w:rsidR="00F03DA1">
          <w:rPr>
            <w:rFonts w:ascii="Calibri" w:hAnsi="Calibri" w:eastAsia="DengXian"/>
            <w:kern w:val="2"/>
            <w:sz w:val="22"/>
            <w:szCs w:val="22"/>
            <w:lang w:eastAsia="zh-CN"/>
          </w:rPr>
          <w:tab/>
        </w:r>
        <w:r w:rsidRPr="000F5701" w:rsidR="00F03DA1">
          <w:rPr>
            <w:rStyle w:val="Hyperlink"/>
            <w:rFonts w:ascii="Arial" w:hAnsi="Arial" w:cs="Arial"/>
          </w:rPr>
          <w:t>Executive Milestones</w:t>
        </w:r>
        <w:r w:rsidR="00F03DA1">
          <w:rPr>
            <w:webHidden/>
          </w:rPr>
          <w:tab/>
        </w:r>
        <w:r w:rsidR="00F03DA1">
          <w:rPr>
            <w:webHidden/>
          </w:rPr>
          <w:fldChar w:fldCharType="begin"/>
        </w:r>
        <w:r w:rsidR="00F03DA1">
          <w:rPr>
            <w:webHidden/>
          </w:rPr>
          <w:instrText xml:space="preserve"> PAGEREF _Toc144456467 \h </w:instrText>
        </w:r>
        <w:r w:rsidR="00F03DA1">
          <w:rPr>
            <w:webHidden/>
          </w:rPr>
        </w:r>
        <w:r w:rsidR="00F03DA1">
          <w:rPr>
            <w:webHidden/>
          </w:rPr>
          <w:fldChar w:fldCharType="separate"/>
        </w:r>
        <w:r w:rsidR="00F03DA1">
          <w:rPr>
            <w:webHidden/>
          </w:rPr>
          <w:t>5</w:t>
        </w:r>
        <w:r w:rsidR="00F03DA1">
          <w:rPr>
            <w:webHidden/>
          </w:rPr>
          <w:fldChar w:fldCharType="end"/>
        </w:r>
      </w:hyperlink>
    </w:p>
    <w:p w:rsidRPr="006B3BED" w:rsidR="00F03DA1" w:rsidRDefault="007B59A2" w14:paraId="3DB15488" w14:textId="528325C0">
      <w:pPr>
        <w:pStyle w:val="TOC1"/>
        <w:rPr>
          <w:rFonts w:ascii="Calibri" w:hAnsi="Calibri" w:eastAsia="DengXian"/>
          <w:b w:val="0"/>
          <w:bCs w:val="0"/>
          <w:caps w:val="0"/>
          <w:kern w:val="2"/>
          <w:sz w:val="22"/>
          <w:szCs w:val="22"/>
          <w:lang w:eastAsia="zh-CN"/>
        </w:rPr>
      </w:pPr>
      <w:hyperlink w:history="1" w:anchor="_Toc144456468">
        <w:r w:rsidRPr="000F5701" w:rsidR="00F03DA1">
          <w:rPr>
            <w:rStyle w:val="Hyperlink"/>
            <w:rFonts w:ascii="Arial" w:hAnsi="Arial" w:cs="Arial"/>
          </w:rPr>
          <w:t>5</w:t>
        </w:r>
        <w:r w:rsidRPr="006B3BED" w:rsidR="00F03DA1">
          <w:rPr>
            <w:rFonts w:ascii="Calibri" w:hAnsi="Calibri" w:eastAsia="DengXian"/>
            <w:b w:val="0"/>
            <w:bCs w:val="0"/>
            <w:caps w:val="0"/>
            <w:kern w:val="2"/>
            <w:sz w:val="22"/>
            <w:szCs w:val="22"/>
            <w:lang w:eastAsia="zh-CN"/>
          </w:rPr>
          <w:tab/>
        </w:r>
        <w:r w:rsidRPr="000F5701" w:rsidR="00F03DA1">
          <w:rPr>
            <w:rStyle w:val="Hyperlink"/>
            <w:rFonts w:ascii="Arial" w:hAnsi="Arial" w:cs="Arial"/>
          </w:rPr>
          <w:t>Assumptions, Constraints And Risks</w:t>
        </w:r>
        <w:r w:rsidR="00F03DA1">
          <w:rPr>
            <w:webHidden/>
          </w:rPr>
          <w:tab/>
        </w:r>
        <w:r w:rsidR="00F03DA1">
          <w:rPr>
            <w:webHidden/>
          </w:rPr>
          <w:fldChar w:fldCharType="begin"/>
        </w:r>
        <w:r w:rsidR="00F03DA1">
          <w:rPr>
            <w:webHidden/>
          </w:rPr>
          <w:instrText xml:space="preserve"> PAGEREF _Toc144456468 \h </w:instrText>
        </w:r>
        <w:r w:rsidR="00F03DA1">
          <w:rPr>
            <w:webHidden/>
          </w:rPr>
        </w:r>
        <w:r w:rsidR="00F03DA1">
          <w:rPr>
            <w:webHidden/>
          </w:rPr>
          <w:fldChar w:fldCharType="separate"/>
        </w:r>
        <w:r w:rsidR="00F03DA1">
          <w:rPr>
            <w:webHidden/>
          </w:rPr>
          <w:t>5</w:t>
        </w:r>
        <w:r w:rsidR="00F03DA1">
          <w:rPr>
            <w:webHidden/>
          </w:rPr>
          <w:fldChar w:fldCharType="end"/>
        </w:r>
      </w:hyperlink>
    </w:p>
    <w:p w:rsidRPr="006B3BED" w:rsidR="00F03DA1" w:rsidRDefault="007B59A2" w14:paraId="5704B2BB" w14:textId="0C4C0A39">
      <w:pPr>
        <w:pStyle w:val="TOC2"/>
        <w:rPr>
          <w:rFonts w:ascii="Calibri" w:hAnsi="Calibri" w:eastAsia="DengXian"/>
          <w:kern w:val="2"/>
          <w:sz w:val="22"/>
          <w:szCs w:val="22"/>
          <w:lang w:eastAsia="zh-CN"/>
        </w:rPr>
      </w:pPr>
      <w:hyperlink w:history="1" w:anchor="_Toc144456469">
        <w:r w:rsidRPr="000F5701" w:rsidR="00F03DA1">
          <w:rPr>
            <w:rStyle w:val="Hyperlink"/>
            <w:rFonts w:cs="Arial"/>
          </w:rPr>
          <w:t>5.1</w:t>
        </w:r>
        <w:r w:rsidRPr="006B3BED" w:rsidR="00F03DA1">
          <w:rPr>
            <w:rFonts w:ascii="Calibri" w:hAnsi="Calibri" w:eastAsia="DengXian"/>
            <w:kern w:val="2"/>
            <w:sz w:val="22"/>
            <w:szCs w:val="22"/>
            <w:lang w:eastAsia="zh-CN"/>
          </w:rPr>
          <w:tab/>
        </w:r>
        <w:r w:rsidRPr="000F5701" w:rsidR="00F03DA1">
          <w:rPr>
            <w:rStyle w:val="Hyperlink"/>
            <w:rFonts w:ascii="Arial" w:hAnsi="Arial" w:cs="Arial"/>
          </w:rPr>
          <w:t>Assumptions</w:t>
        </w:r>
        <w:r w:rsidR="00F03DA1">
          <w:rPr>
            <w:webHidden/>
          </w:rPr>
          <w:tab/>
        </w:r>
        <w:r w:rsidR="00F03DA1">
          <w:rPr>
            <w:webHidden/>
          </w:rPr>
          <w:fldChar w:fldCharType="begin"/>
        </w:r>
        <w:r w:rsidR="00F03DA1">
          <w:rPr>
            <w:webHidden/>
          </w:rPr>
          <w:instrText xml:space="preserve"> PAGEREF _Toc144456469 \h </w:instrText>
        </w:r>
        <w:r w:rsidR="00F03DA1">
          <w:rPr>
            <w:webHidden/>
          </w:rPr>
        </w:r>
        <w:r w:rsidR="00F03DA1">
          <w:rPr>
            <w:webHidden/>
          </w:rPr>
          <w:fldChar w:fldCharType="separate"/>
        </w:r>
        <w:r w:rsidR="00F03DA1">
          <w:rPr>
            <w:webHidden/>
          </w:rPr>
          <w:t>5</w:t>
        </w:r>
        <w:r w:rsidR="00F03DA1">
          <w:rPr>
            <w:webHidden/>
          </w:rPr>
          <w:fldChar w:fldCharType="end"/>
        </w:r>
      </w:hyperlink>
    </w:p>
    <w:p w:rsidRPr="006B3BED" w:rsidR="00F03DA1" w:rsidRDefault="007B59A2" w14:paraId="6A499B27" w14:textId="5C30ED85">
      <w:pPr>
        <w:pStyle w:val="TOC2"/>
        <w:rPr>
          <w:rFonts w:ascii="Calibri" w:hAnsi="Calibri" w:eastAsia="DengXian"/>
          <w:kern w:val="2"/>
          <w:sz w:val="22"/>
          <w:szCs w:val="22"/>
          <w:lang w:eastAsia="zh-CN"/>
        </w:rPr>
      </w:pPr>
      <w:hyperlink w:history="1" w:anchor="_Toc144456470">
        <w:r w:rsidRPr="000F5701" w:rsidR="00F03DA1">
          <w:rPr>
            <w:rStyle w:val="Hyperlink"/>
            <w:rFonts w:cs="Arial"/>
          </w:rPr>
          <w:t>5.2</w:t>
        </w:r>
        <w:r w:rsidRPr="006B3BED" w:rsidR="00F03DA1">
          <w:rPr>
            <w:rFonts w:ascii="Calibri" w:hAnsi="Calibri" w:eastAsia="DengXian"/>
            <w:kern w:val="2"/>
            <w:sz w:val="22"/>
            <w:szCs w:val="22"/>
            <w:lang w:eastAsia="zh-CN"/>
          </w:rPr>
          <w:tab/>
        </w:r>
        <w:r w:rsidRPr="000F5701" w:rsidR="00F03DA1">
          <w:rPr>
            <w:rStyle w:val="Hyperlink"/>
            <w:rFonts w:ascii="Arial" w:hAnsi="Arial" w:cs="Arial"/>
          </w:rPr>
          <w:t>Constraints</w:t>
        </w:r>
        <w:r w:rsidR="00F03DA1">
          <w:rPr>
            <w:webHidden/>
          </w:rPr>
          <w:tab/>
        </w:r>
        <w:r w:rsidR="00F03DA1">
          <w:rPr>
            <w:webHidden/>
          </w:rPr>
          <w:fldChar w:fldCharType="begin"/>
        </w:r>
        <w:r w:rsidR="00F03DA1">
          <w:rPr>
            <w:webHidden/>
          </w:rPr>
          <w:instrText xml:space="preserve"> PAGEREF _Toc144456470 \h </w:instrText>
        </w:r>
        <w:r w:rsidR="00F03DA1">
          <w:rPr>
            <w:webHidden/>
          </w:rPr>
        </w:r>
        <w:r w:rsidR="00F03DA1">
          <w:rPr>
            <w:webHidden/>
          </w:rPr>
          <w:fldChar w:fldCharType="separate"/>
        </w:r>
        <w:r w:rsidR="00F03DA1">
          <w:rPr>
            <w:webHidden/>
          </w:rPr>
          <w:t>6</w:t>
        </w:r>
        <w:r w:rsidR="00F03DA1">
          <w:rPr>
            <w:webHidden/>
          </w:rPr>
          <w:fldChar w:fldCharType="end"/>
        </w:r>
      </w:hyperlink>
    </w:p>
    <w:p w:rsidRPr="006B3BED" w:rsidR="00F03DA1" w:rsidRDefault="007B59A2" w14:paraId="24D2249A" w14:textId="5C14E5BA">
      <w:pPr>
        <w:pStyle w:val="TOC2"/>
        <w:rPr>
          <w:rFonts w:ascii="Calibri" w:hAnsi="Calibri" w:eastAsia="DengXian"/>
          <w:kern w:val="2"/>
          <w:sz w:val="22"/>
          <w:szCs w:val="22"/>
          <w:lang w:eastAsia="zh-CN"/>
        </w:rPr>
      </w:pPr>
      <w:hyperlink w:history="1" w:anchor="_Toc144456471">
        <w:r w:rsidRPr="000F5701" w:rsidR="00F03DA1">
          <w:rPr>
            <w:rStyle w:val="Hyperlink"/>
            <w:rFonts w:cs="Arial"/>
          </w:rPr>
          <w:t>5.3</w:t>
        </w:r>
        <w:r w:rsidRPr="006B3BED" w:rsidR="00F03DA1">
          <w:rPr>
            <w:rFonts w:ascii="Calibri" w:hAnsi="Calibri" w:eastAsia="DengXian"/>
            <w:kern w:val="2"/>
            <w:sz w:val="22"/>
            <w:szCs w:val="22"/>
            <w:lang w:eastAsia="zh-CN"/>
          </w:rPr>
          <w:tab/>
        </w:r>
        <w:r w:rsidRPr="000F5701" w:rsidR="00F03DA1">
          <w:rPr>
            <w:rStyle w:val="Hyperlink"/>
            <w:rFonts w:ascii="Arial" w:hAnsi="Arial" w:cs="Arial"/>
          </w:rPr>
          <w:t>Risks</w:t>
        </w:r>
        <w:r w:rsidR="00F03DA1">
          <w:rPr>
            <w:webHidden/>
          </w:rPr>
          <w:tab/>
        </w:r>
        <w:r w:rsidR="00F03DA1">
          <w:rPr>
            <w:webHidden/>
          </w:rPr>
          <w:fldChar w:fldCharType="begin"/>
        </w:r>
        <w:r w:rsidR="00F03DA1">
          <w:rPr>
            <w:webHidden/>
          </w:rPr>
          <w:instrText xml:space="preserve"> PAGEREF _Toc144456471 \h </w:instrText>
        </w:r>
        <w:r w:rsidR="00F03DA1">
          <w:rPr>
            <w:webHidden/>
          </w:rPr>
        </w:r>
        <w:r w:rsidR="00F03DA1">
          <w:rPr>
            <w:webHidden/>
          </w:rPr>
          <w:fldChar w:fldCharType="separate"/>
        </w:r>
        <w:r w:rsidR="00F03DA1">
          <w:rPr>
            <w:webHidden/>
          </w:rPr>
          <w:t>6</w:t>
        </w:r>
        <w:r w:rsidR="00F03DA1">
          <w:rPr>
            <w:webHidden/>
          </w:rPr>
          <w:fldChar w:fldCharType="end"/>
        </w:r>
      </w:hyperlink>
    </w:p>
    <w:p w:rsidRPr="006B3BED" w:rsidR="00F03DA1" w:rsidRDefault="007B59A2" w14:paraId="2CD2DDF8" w14:textId="28BDE551">
      <w:pPr>
        <w:pStyle w:val="TOC1"/>
        <w:rPr>
          <w:rFonts w:ascii="Calibri" w:hAnsi="Calibri" w:eastAsia="DengXian"/>
          <w:b w:val="0"/>
          <w:bCs w:val="0"/>
          <w:caps w:val="0"/>
          <w:kern w:val="2"/>
          <w:sz w:val="22"/>
          <w:szCs w:val="22"/>
          <w:lang w:eastAsia="zh-CN"/>
        </w:rPr>
      </w:pPr>
      <w:hyperlink w:history="1" w:anchor="_Toc144456472">
        <w:r w:rsidRPr="000F5701" w:rsidR="00F03DA1">
          <w:rPr>
            <w:rStyle w:val="Hyperlink"/>
            <w:rFonts w:ascii="Arial" w:hAnsi="Arial" w:cs="Arial"/>
          </w:rPr>
          <w:t>6</w:t>
        </w:r>
        <w:r w:rsidRPr="006B3BED" w:rsidR="00F03DA1">
          <w:rPr>
            <w:rFonts w:ascii="Calibri" w:hAnsi="Calibri" w:eastAsia="DengXian"/>
            <w:b w:val="0"/>
            <w:bCs w:val="0"/>
            <w:caps w:val="0"/>
            <w:kern w:val="2"/>
            <w:sz w:val="22"/>
            <w:szCs w:val="22"/>
            <w:lang w:eastAsia="zh-CN"/>
          </w:rPr>
          <w:tab/>
        </w:r>
        <w:r w:rsidRPr="000F5701" w:rsidR="00F03DA1">
          <w:rPr>
            <w:rStyle w:val="Hyperlink"/>
            <w:rFonts w:ascii="Arial" w:hAnsi="Arial" w:cs="Arial"/>
          </w:rPr>
          <w:t>Project Organization</w:t>
        </w:r>
        <w:r w:rsidR="00F03DA1">
          <w:rPr>
            <w:webHidden/>
          </w:rPr>
          <w:tab/>
        </w:r>
        <w:r w:rsidR="00F03DA1">
          <w:rPr>
            <w:webHidden/>
          </w:rPr>
          <w:fldChar w:fldCharType="begin"/>
        </w:r>
        <w:r w:rsidR="00F03DA1">
          <w:rPr>
            <w:webHidden/>
          </w:rPr>
          <w:instrText xml:space="preserve"> PAGEREF _Toc144456472 \h </w:instrText>
        </w:r>
        <w:r w:rsidR="00F03DA1">
          <w:rPr>
            <w:webHidden/>
          </w:rPr>
        </w:r>
        <w:r w:rsidR="00F03DA1">
          <w:rPr>
            <w:webHidden/>
          </w:rPr>
          <w:fldChar w:fldCharType="separate"/>
        </w:r>
        <w:r w:rsidR="00F03DA1">
          <w:rPr>
            <w:webHidden/>
          </w:rPr>
          <w:t>6</w:t>
        </w:r>
        <w:r w:rsidR="00F03DA1">
          <w:rPr>
            <w:webHidden/>
          </w:rPr>
          <w:fldChar w:fldCharType="end"/>
        </w:r>
      </w:hyperlink>
    </w:p>
    <w:p w:rsidRPr="006B3BED" w:rsidR="00F03DA1" w:rsidRDefault="007B59A2" w14:paraId="309A4B83" w14:textId="1813189D">
      <w:pPr>
        <w:pStyle w:val="TOC2"/>
        <w:rPr>
          <w:rFonts w:ascii="Calibri" w:hAnsi="Calibri" w:eastAsia="DengXian"/>
          <w:kern w:val="2"/>
          <w:sz w:val="22"/>
          <w:szCs w:val="22"/>
          <w:lang w:eastAsia="zh-CN"/>
        </w:rPr>
      </w:pPr>
      <w:hyperlink w:history="1" w:anchor="_Toc144456473">
        <w:r w:rsidRPr="000F5701" w:rsidR="00F03DA1">
          <w:rPr>
            <w:rStyle w:val="Hyperlink"/>
            <w:rFonts w:cs="Arial"/>
          </w:rPr>
          <w:t>6.1</w:t>
        </w:r>
        <w:r w:rsidRPr="006B3BED" w:rsidR="00F03DA1">
          <w:rPr>
            <w:rFonts w:ascii="Calibri" w:hAnsi="Calibri" w:eastAsia="DengXian"/>
            <w:kern w:val="2"/>
            <w:sz w:val="22"/>
            <w:szCs w:val="22"/>
            <w:lang w:eastAsia="zh-CN"/>
          </w:rPr>
          <w:tab/>
        </w:r>
        <w:r w:rsidRPr="000F5701" w:rsidR="00F03DA1">
          <w:rPr>
            <w:rStyle w:val="Hyperlink"/>
            <w:rFonts w:ascii="Arial" w:hAnsi="Arial" w:cs="Arial"/>
          </w:rPr>
          <w:t>Stakeholders (Internal and External)</w:t>
        </w:r>
        <w:r w:rsidR="00F03DA1">
          <w:rPr>
            <w:webHidden/>
          </w:rPr>
          <w:tab/>
        </w:r>
        <w:r w:rsidR="00F03DA1">
          <w:rPr>
            <w:webHidden/>
          </w:rPr>
          <w:fldChar w:fldCharType="begin"/>
        </w:r>
        <w:r w:rsidR="00F03DA1">
          <w:rPr>
            <w:webHidden/>
          </w:rPr>
          <w:instrText xml:space="preserve"> PAGEREF _Toc144456473 \h </w:instrText>
        </w:r>
        <w:r w:rsidR="00F03DA1">
          <w:rPr>
            <w:webHidden/>
          </w:rPr>
        </w:r>
        <w:r w:rsidR="00F03DA1">
          <w:rPr>
            <w:webHidden/>
          </w:rPr>
          <w:fldChar w:fldCharType="separate"/>
        </w:r>
        <w:r w:rsidR="00F03DA1">
          <w:rPr>
            <w:webHidden/>
          </w:rPr>
          <w:t>6</w:t>
        </w:r>
        <w:r w:rsidR="00F03DA1">
          <w:rPr>
            <w:webHidden/>
          </w:rPr>
          <w:fldChar w:fldCharType="end"/>
        </w:r>
      </w:hyperlink>
    </w:p>
    <w:p w:rsidRPr="006B3BED" w:rsidR="00F03DA1" w:rsidRDefault="007B59A2" w14:paraId="2A4FA0F4" w14:textId="2FA3FDC0">
      <w:pPr>
        <w:pStyle w:val="TOC2"/>
        <w:rPr>
          <w:rFonts w:ascii="Calibri" w:hAnsi="Calibri" w:eastAsia="DengXian"/>
          <w:kern w:val="2"/>
          <w:sz w:val="22"/>
          <w:szCs w:val="22"/>
          <w:lang w:eastAsia="zh-CN"/>
        </w:rPr>
      </w:pPr>
      <w:hyperlink w:history="1" w:anchor="_Toc144456474">
        <w:r w:rsidRPr="000F5701" w:rsidR="00F03DA1">
          <w:rPr>
            <w:rStyle w:val="Hyperlink"/>
            <w:rFonts w:cs="Arial"/>
          </w:rPr>
          <w:t>6.2</w:t>
        </w:r>
        <w:r w:rsidRPr="006B3BED" w:rsidR="00F03DA1">
          <w:rPr>
            <w:rFonts w:ascii="Calibri" w:hAnsi="Calibri" w:eastAsia="DengXian"/>
            <w:kern w:val="2"/>
            <w:sz w:val="22"/>
            <w:szCs w:val="22"/>
            <w:lang w:eastAsia="zh-CN"/>
          </w:rPr>
          <w:tab/>
        </w:r>
        <w:r w:rsidRPr="000F5701" w:rsidR="00F03DA1">
          <w:rPr>
            <w:rStyle w:val="Hyperlink"/>
            <w:rFonts w:ascii="Arial" w:hAnsi="Arial" w:cs="Arial"/>
          </w:rPr>
          <w:t>Roles and Responsibilities</w:t>
        </w:r>
        <w:r w:rsidR="00F03DA1">
          <w:rPr>
            <w:webHidden/>
          </w:rPr>
          <w:tab/>
        </w:r>
        <w:r w:rsidR="00F03DA1">
          <w:rPr>
            <w:webHidden/>
          </w:rPr>
          <w:fldChar w:fldCharType="begin"/>
        </w:r>
        <w:r w:rsidR="00F03DA1">
          <w:rPr>
            <w:webHidden/>
          </w:rPr>
          <w:instrText xml:space="preserve"> PAGEREF _Toc144456474 \h </w:instrText>
        </w:r>
        <w:r w:rsidR="00F03DA1">
          <w:rPr>
            <w:webHidden/>
          </w:rPr>
        </w:r>
        <w:r w:rsidR="00F03DA1">
          <w:rPr>
            <w:webHidden/>
          </w:rPr>
          <w:fldChar w:fldCharType="separate"/>
        </w:r>
        <w:r w:rsidR="00F03DA1">
          <w:rPr>
            <w:webHidden/>
          </w:rPr>
          <w:t>6</w:t>
        </w:r>
        <w:r w:rsidR="00F03DA1">
          <w:rPr>
            <w:webHidden/>
          </w:rPr>
          <w:fldChar w:fldCharType="end"/>
        </w:r>
      </w:hyperlink>
    </w:p>
    <w:p w:rsidRPr="006B3BED" w:rsidR="00F03DA1" w:rsidRDefault="007B59A2" w14:paraId="4BDE8B9A" w14:textId="414A89DD">
      <w:pPr>
        <w:pStyle w:val="TOC1"/>
        <w:rPr>
          <w:rFonts w:ascii="Calibri" w:hAnsi="Calibri" w:eastAsia="DengXian"/>
          <w:b w:val="0"/>
          <w:bCs w:val="0"/>
          <w:caps w:val="0"/>
          <w:kern w:val="2"/>
          <w:sz w:val="22"/>
          <w:szCs w:val="22"/>
          <w:lang w:eastAsia="zh-CN"/>
        </w:rPr>
      </w:pPr>
      <w:hyperlink w:history="1" w:anchor="_Toc144456475">
        <w:r w:rsidRPr="000F5701" w:rsidR="00F03DA1">
          <w:rPr>
            <w:rStyle w:val="Hyperlink"/>
            <w:rFonts w:ascii="Arial" w:hAnsi="Arial" w:cs="Arial"/>
          </w:rPr>
          <w:t>7</w:t>
        </w:r>
        <w:r w:rsidRPr="006B3BED" w:rsidR="00F03DA1">
          <w:rPr>
            <w:rFonts w:ascii="Calibri" w:hAnsi="Calibri" w:eastAsia="DengXian"/>
            <w:b w:val="0"/>
            <w:bCs w:val="0"/>
            <w:caps w:val="0"/>
            <w:kern w:val="2"/>
            <w:sz w:val="22"/>
            <w:szCs w:val="22"/>
            <w:lang w:eastAsia="zh-CN"/>
          </w:rPr>
          <w:tab/>
        </w:r>
        <w:r w:rsidRPr="000F5701" w:rsidR="00F03DA1">
          <w:rPr>
            <w:rStyle w:val="Hyperlink"/>
            <w:rFonts w:ascii="Arial" w:hAnsi="Arial" w:cs="Arial"/>
          </w:rPr>
          <w:t>project Charter approval</w:t>
        </w:r>
        <w:r w:rsidR="00F03DA1">
          <w:rPr>
            <w:webHidden/>
          </w:rPr>
          <w:tab/>
        </w:r>
        <w:r w:rsidR="00F03DA1">
          <w:rPr>
            <w:webHidden/>
          </w:rPr>
          <w:fldChar w:fldCharType="begin"/>
        </w:r>
        <w:r w:rsidR="00F03DA1">
          <w:rPr>
            <w:webHidden/>
          </w:rPr>
          <w:instrText xml:space="preserve"> PAGEREF _Toc144456475 \h </w:instrText>
        </w:r>
        <w:r w:rsidR="00F03DA1">
          <w:rPr>
            <w:webHidden/>
          </w:rPr>
        </w:r>
        <w:r w:rsidR="00F03DA1">
          <w:rPr>
            <w:webHidden/>
          </w:rPr>
          <w:fldChar w:fldCharType="separate"/>
        </w:r>
        <w:r w:rsidR="00F03DA1">
          <w:rPr>
            <w:webHidden/>
          </w:rPr>
          <w:t>8</w:t>
        </w:r>
        <w:r w:rsidR="00F03DA1">
          <w:rPr>
            <w:webHidden/>
          </w:rPr>
          <w:fldChar w:fldCharType="end"/>
        </w:r>
      </w:hyperlink>
    </w:p>
    <w:p w:rsidRPr="006B3BED" w:rsidR="00F03DA1" w:rsidRDefault="007B59A2" w14:paraId="339E806B" w14:textId="6397B854">
      <w:pPr>
        <w:pStyle w:val="TOC4"/>
        <w:rPr>
          <w:rFonts w:ascii="Calibri" w:hAnsi="Calibri" w:eastAsia="DengXian"/>
          <w:b w:val="0"/>
          <w:caps w:val="0"/>
          <w:kern w:val="2"/>
          <w:sz w:val="22"/>
          <w:szCs w:val="22"/>
          <w:lang w:eastAsia="zh-CN"/>
        </w:rPr>
      </w:pPr>
      <w:hyperlink w:history="1" w:anchor="_Toc144456476">
        <w:r w:rsidRPr="000F5701" w:rsidR="00F03DA1">
          <w:rPr>
            <w:rStyle w:val="Hyperlink"/>
            <w:rFonts w:ascii="Arial" w:hAnsi="Arial" w:cs="Arial"/>
            <w:noProof/>
          </w:rPr>
          <w:t>APPENDIX A: REFERENCES</w:t>
        </w:r>
        <w:r w:rsidR="00F03DA1">
          <w:rPr>
            <w:noProof/>
            <w:webHidden/>
          </w:rPr>
          <w:tab/>
        </w:r>
        <w:r w:rsidR="00F03DA1">
          <w:rPr>
            <w:noProof/>
            <w:webHidden/>
          </w:rPr>
          <w:fldChar w:fldCharType="begin"/>
        </w:r>
        <w:r w:rsidR="00F03DA1">
          <w:rPr>
            <w:noProof/>
            <w:webHidden/>
          </w:rPr>
          <w:instrText xml:space="preserve"> PAGEREF _Toc144456476 \h </w:instrText>
        </w:r>
        <w:r w:rsidR="00F03DA1">
          <w:rPr>
            <w:noProof/>
            <w:webHidden/>
          </w:rPr>
        </w:r>
        <w:r w:rsidR="00F03DA1">
          <w:rPr>
            <w:noProof/>
            <w:webHidden/>
          </w:rPr>
          <w:fldChar w:fldCharType="separate"/>
        </w:r>
        <w:r w:rsidR="00F03DA1">
          <w:rPr>
            <w:noProof/>
            <w:webHidden/>
          </w:rPr>
          <w:t>9</w:t>
        </w:r>
        <w:r w:rsidR="00F03DA1">
          <w:rPr>
            <w:noProof/>
            <w:webHidden/>
          </w:rPr>
          <w:fldChar w:fldCharType="end"/>
        </w:r>
      </w:hyperlink>
    </w:p>
    <w:p w:rsidRPr="00FF14DD" w:rsidR="00594876" w:rsidRDefault="00D31D5B" w14:paraId="62B14ACE" w14:textId="77777777">
      <w:pPr>
        <w:pStyle w:val="BodyText"/>
        <w:ind w:left="0"/>
        <w:jc w:val="left"/>
        <w:rPr>
          <w:rFonts w:ascii="Arial" w:hAnsi="Arial" w:cs="Arial"/>
          <w:caps/>
          <w:noProof/>
          <w:szCs w:val="28"/>
        </w:rPr>
      </w:pPr>
      <w:r w:rsidRPr="00FF14DD">
        <w:rPr>
          <w:rFonts w:ascii="Arial" w:hAnsi="Arial" w:cs="Arial"/>
          <w:caps/>
          <w:noProof/>
          <w:szCs w:val="28"/>
        </w:rPr>
        <w:fldChar w:fldCharType="end"/>
      </w:r>
    </w:p>
    <w:p w:rsidRPr="00FF14DD" w:rsidR="00594876" w:rsidRDefault="00594876" w14:paraId="468FBB0B" w14:textId="77777777">
      <w:pPr>
        <w:pStyle w:val="BodyText"/>
        <w:ind w:left="0"/>
        <w:jc w:val="left"/>
        <w:rPr>
          <w:rFonts w:ascii="Arial" w:hAnsi="Arial" w:cs="Arial"/>
          <w:caps/>
        </w:rPr>
      </w:pPr>
    </w:p>
    <w:p w:rsidR="0F39FD79" w:rsidP="0F39FD79" w:rsidRDefault="0F39FD79" w14:paraId="7060DD42" w14:textId="6C0DB5B8">
      <w:pPr>
        <w:pStyle w:val="BodyText"/>
        <w:ind w:left="0"/>
        <w:jc w:val="left"/>
        <w:rPr>
          <w:rFonts w:ascii="Arial" w:hAnsi="Arial" w:cs="Arial"/>
          <w:caps/>
          <w:noProof/>
        </w:rPr>
      </w:pPr>
    </w:p>
    <w:p w:rsidR="0F39FD79" w:rsidP="0F39FD79" w:rsidRDefault="0F39FD79" w14:paraId="4F3D631B" w14:textId="62D1368F">
      <w:pPr>
        <w:pStyle w:val="BodyText"/>
        <w:ind w:left="0"/>
        <w:jc w:val="left"/>
        <w:rPr>
          <w:rFonts w:ascii="Arial" w:hAnsi="Arial" w:cs="Arial"/>
          <w:caps/>
          <w:noProof/>
        </w:rPr>
      </w:pPr>
    </w:p>
    <w:p w:rsidR="0F39FD79" w:rsidP="0F39FD79" w:rsidRDefault="0F39FD79" w14:paraId="5E8C97A3" w14:textId="6D8F39A4">
      <w:pPr>
        <w:pStyle w:val="BodyText"/>
        <w:ind w:left="0"/>
        <w:jc w:val="left"/>
        <w:rPr>
          <w:rFonts w:ascii="Arial" w:hAnsi="Arial" w:cs="Arial"/>
          <w:caps/>
          <w:noProof/>
        </w:rPr>
      </w:pPr>
    </w:p>
    <w:p w:rsidR="0F39FD79" w:rsidP="0F39FD79" w:rsidRDefault="0F39FD79" w14:paraId="004F4B3B" w14:textId="4F0B6CD6">
      <w:pPr>
        <w:pStyle w:val="BodyText"/>
        <w:ind w:left="0"/>
        <w:jc w:val="left"/>
        <w:rPr>
          <w:rFonts w:ascii="Arial" w:hAnsi="Arial" w:cs="Arial"/>
          <w:caps/>
          <w:noProof/>
        </w:rPr>
      </w:pPr>
    </w:p>
    <w:p w:rsidR="0F39FD79" w:rsidP="0F39FD79" w:rsidRDefault="0F39FD79" w14:paraId="7E8BBD72" w14:textId="21CCEB1F">
      <w:pPr>
        <w:pStyle w:val="BodyText"/>
        <w:ind w:left="0"/>
        <w:jc w:val="left"/>
        <w:rPr>
          <w:rFonts w:ascii="Arial" w:hAnsi="Arial" w:cs="Arial"/>
          <w:caps/>
          <w:noProof/>
        </w:rPr>
      </w:pPr>
    </w:p>
    <w:p w:rsidR="0F39FD79" w:rsidP="0F39FD79" w:rsidRDefault="0F39FD79" w14:paraId="4759DE1A" w14:textId="486EDFB6">
      <w:pPr>
        <w:pStyle w:val="BodyText"/>
        <w:ind w:left="0"/>
        <w:jc w:val="left"/>
        <w:rPr>
          <w:rFonts w:ascii="Arial" w:hAnsi="Arial" w:cs="Arial"/>
          <w:caps/>
          <w:noProof/>
        </w:rPr>
      </w:pPr>
    </w:p>
    <w:p w:rsidR="0F39FD79" w:rsidP="0F39FD79" w:rsidRDefault="0F39FD79" w14:paraId="23251D94" w14:textId="1ACF48FF">
      <w:pPr>
        <w:pStyle w:val="BodyText"/>
        <w:ind w:left="0"/>
        <w:jc w:val="left"/>
        <w:rPr>
          <w:rFonts w:ascii="Arial" w:hAnsi="Arial" w:cs="Arial"/>
          <w:caps/>
          <w:noProof/>
        </w:rPr>
      </w:pPr>
    </w:p>
    <w:p w:rsidR="00F05249" w:rsidP="0F39FD79" w:rsidRDefault="00F05249" w14:paraId="471E3BF8" w14:textId="77777777">
      <w:pPr>
        <w:pStyle w:val="BodyText"/>
        <w:ind w:left="0"/>
        <w:jc w:val="left"/>
        <w:rPr>
          <w:rFonts w:ascii="Arial" w:hAnsi="Arial" w:cs="Arial"/>
          <w:caps/>
          <w:noProof/>
        </w:rPr>
      </w:pPr>
    </w:p>
    <w:p w:rsidR="00F05249" w:rsidP="0F39FD79" w:rsidRDefault="00F05249" w14:paraId="15C2D061" w14:textId="77777777">
      <w:pPr>
        <w:pStyle w:val="BodyText"/>
        <w:ind w:left="0"/>
        <w:jc w:val="left"/>
        <w:rPr>
          <w:rFonts w:ascii="Arial" w:hAnsi="Arial" w:cs="Arial"/>
          <w:caps/>
          <w:noProof/>
        </w:rPr>
      </w:pPr>
    </w:p>
    <w:p w:rsidR="00F05249" w:rsidP="0F39FD79" w:rsidRDefault="00F05249" w14:paraId="19B0CC30" w14:textId="77777777">
      <w:pPr>
        <w:pStyle w:val="BodyText"/>
        <w:ind w:left="0"/>
        <w:jc w:val="left"/>
        <w:rPr>
          <w:rFonts w:ascii="Arial" w:hAnsi="Arial" w:cs="Arial"/>
          <w:caps/>
          <w:noProof/>
        </w:rPr>
      </w:pPr>
    </w:p>
    <w:p w:rsidR="00F05249" w:rsidP="0F39FD79" w:rsidRDefault="00F05249" w14:paraId="4DE70913" w14:textId="77777777">
      <w:pPr>
        <w:pStyle w:val="BodyText"/>
        <w:ind w:left="0"/>
        <w:jc w:val="left"/>
        <w:rPr>
          <w:rFonts w:ascii="Arial" w:hAnsi="Arial" w:cs="Arial"/>
          <w:caps/>
          <w:noProof/>
        </w:rPr>
      </w:pPr>
    </w:p>
    <w:p w:rsidR="00F05249" w:rsidP="0F39FD79" w:rsidRDefault="00F05249" w14:paraId="35B61852" w14:textId="77777777">
      <w:pPr>
        <w:pStyle w:val="BodyText"/>
        <w:ind w:left="0"/>
        <w:jc w:val="left"/>
        <w:rPr>
          <w:rFonts w:ascii="Arial" w:hAnsi="Arial" w:cs="Arial"/>
          <w:caps/>
          <w:noProof/>
        </w:rPr>
      </w:pPr>
    </w:p>
    <w:p w:rsidR="00F05249" w:rsidP="0F39FD79" w:rsidRDefault="00F05249" w14:paraId="2F0A651D" w14:textId="77777777">
      <w:pPr>
        <w:pStyle w:val="BodyText"/>
        <w:ind w:left="0"/>
        <w:jc w:val="left"/>
        <w:rPr>
          <w:rFonts w:ascii="Arial" w:hAnsi="Arial" w:cs="Arial"/>
          <w:caps/>
          <w:noProof/>
        </w:rPr>
      </w:pPr>
    </w:p>
    <w:p w:rsidR="0F39FD79" w:rsidP="0F39FD79" w:rsidRDefault="0F39FD79" w14:paraId="612FCC48" w14:textId="76ACE135">
      <w:pPr>
        <w:pStyle w:val="BodyText"/>
        <w:ind w:left="0"/>
        <w:jc w:val="left"/>
        <w:rPr>
          <w:rFonts w:ascii="Arial" w:hAnsi="Arial" w:cs="Arial"/>
          <w:caps/>
          <w:noProof/>
        </w:rPr>
      </w:pPr>
    </w:p>
    <w:p w:rsidR="0F39FD79" w:rsidP="0F39FD79" w:rsidRDefault="0F39FD79" w14:paraId="77E7A693" w14:textId="6F8C825B">
      <w:pPr>
        <w:pStyle w:val="BodyText"/>
        <w:ind w:left="0"/>
        <w:jc w:val="left"/>
        <w:rPr>
          <w:rFonts w:ascii="Arial" w:hAnsi="Arial" w:cs="Arial"/>
          <w:caps/>
          <w:noProof/>
        </w:rPr>
      </w:pPr>
    </w:p>
    <w:p w:rsidRPr="00FF14DD" w:rsidR="00594876" w:rsidRDefault="00594876" w14:paraId="130778A7" w14:textId="3AAB696F">
      <w:pPr>
        <w:pStyle w:val="Heading1"/>
        <w:rPr>
          <w:rFonts w:ascii="Arial" w:hAnsi="Arial" w:cs="Arial"/>
        </w:rPr>
      </w:pPr>
      <w:bookmarkStart w:name="_Toc144456456" w:id="2"/>
      <w:bookmarkStart w:name="_Toc523878297" w:id="3"/>
      <w:bookmarkStart w:name="_Toc436203377" w:id="4"/>
      <w:bookmarkStart w:name="_Toc452813577" w:id="5"/>
      <w:bookmarkEnd w:id="0"/>
      <w:r w:rsidRPr="00FF14DD">
        <w:rPr>
          <w:rFonts w:ascii="Arial" w:hAnsi="Arial" w:cs="Arial"/>
        </w:rPr>
        <w:t>Introduction</w:t>
      </w:r>
      <w:bookmarkEnd w:id="2"/>
    </w:p>
    <w:p w:rsidRPr="00FF14DD" w:rsidR="00D31D5B" w:rsidRDefault="00D31D5B" w14:paraId="20AC6879" w14:textId="77777777">
      <w:pPr>
        <w:pStyle w:val="Heading2"/>
        <w:rPr>
          <w:rFonts w:ascii="Arial" w:hAnsi="Arial" w:cs="Arial"/>
        </w:rPr>
      </w:pPr>
      <w:bookmarkStart w:name="_Toc105907880" w:id="6"/>
      <w:bookmarkStart w:name="_Toc106079190" w:id="7"/>
      <w:bookmarkStart w:name="_Toc106079515" w:id="8"/>
      <w:bookmarkStart w:name="_Toc106079784" w:id="9"/>
      <w:bookmarkStart w:name="_Toc107027560" w:id="10"/>
      <w:bookmarkStart w:name="_Toc107027770" w:id="11"/>
      <w:bookmarkStart w:name="_Toc144456457" w:id="12"/>
      <w:r w:rsidRPr="00FF14DD">
        <w:rPr>
          <w:rFonts w:ascii="Arial" w:hAnsi="Arial" w:cs="Arial"/>
        </w:rPr>
        <w:t>Purpose of Project Charter</w:t>
      </w:r>
      <w:bookmarkEnd w:id="6"/>
      <w:bookmarkEnd w:id="7"/>
      <w:bookmarkEnd w:id="8"/>
      <w:bookmarkEnd w:id="9"/>
      <w:bookmarkEnd w:id="10"/>
      <w:bookmarkEnd w:id="11"/>
      <w:bookmarkEnd w:id="12"/>
    </w:p>
    <w:p w:rsidR="40470468" w:rsidP="0F39FD79" w:rsidRDefault="05032258" w14:paraId="1A6FADC2" w14:textId="4572CA6D">
      <w:pPr>
        <w:pStyle w:val="BodyText"/>
        <w:rPr>
          <w:rFonts w:ascii="Arial" w:hAnsi="Arial" w:cs="Arial"/>
        </w:rPr>
      </w:pPr>
      <w:r w:rsidRPr="4B4AFE03">
        <w:rPr>
          <w:rFonts w:ascii="Arial" w:hAnsi="Arial" w:cs="Arial"/>
        </w:rPr>
        <w:t xml:space="preserve">The </w:t>
      </w:r>
      <w:r w:rsidRPr="4B4AFE03" w:rsidR="25AA1880">
        <w:rPr>
          <w:rFonts w:ascii="Arial" w:hAnsi="Arial" w:cs="Arial"/>
        </w:rPr>
        <w:t>"</w:t>
      </w:r>
      <w:proofErr w:type="spellStart"/>
      <w:r w:rsidRPr="4B4AFE03" w:rsidR="25AA1880">
        <w:rPr>
          <w:rFonts w:ascii="Arial" w:hAnsi="Arial" w:cs="Arial"/>
        </w:rPr>
        <w:t>ConnectEZ</w:t>
      </w:r>
      <w:proofErr w:type="spellEnd"/>
      <w:r w:rsidRPr="4B4AFE03" w:rsidR="25AA1880">
        <w:rPr>
          <w:rFonts w:ascii="Arial" w:hAnsi="Arial" w:cs="Arial"/>
        </w:rPr>
        <w:t>”</w:t>
      </w:r>
      <w:r w:rsidRPr="4B4AFE03">
        <w:rPr>
          <w:rFonts w:ascii="Arial" w:hAnsi="Arial" w:cs="Arial"/>
        </w:rPr>
        <w:t xml:space="preserve"> project charter, developed during the Initiating Phase, serves as a comprehensive document that encourages project organization and aligns team members. It outlines objectives, features, deliverables, deadlines, risks, assumptions, and goals, promoting clarity and alignment among stakeholders. This charter equips decision-makers with the necessary information to approve project funding, encompassing needs, scope, justification, and resource commitment, thus enabling efficient decision-making and ensuring project success.</w:t>
      </w:r>
    </w:p>
    <w:p w:rsidR="46B68230" w:rsidP="46B68230" w:rsidRDefault="46B68230" w14:paraId="7464953F" w14:textId="147D84BA">
      <w:pPr>
        <w:pStyle w:val="BodyText"/>
        <w:rPr>
          <w:rFonts w:ascii="Arial" w:hAnsi="Arial" w:cs="Arial"/>
        </w:rPr>
      </w:pPr>
    </w:p>
    <w:p w:rsidR="00D31D5B" w:rsidP="46B68230" w:rsidRDefault="00D31D5B" w14:paraId="2AE0CB14" w14:textId="499D57E9">
      <w:pPr>
        <w:pStyle w:val="Heading1"/>
        <w:rPr>
          <w:rFonts w:ascii="Arial" w:hAnsi="Arial" w:cs="Arial"/>
        </w:rPr>
      </w:pPr>
      <w:bookmarkStart w:name="_Toc105907881" w:id="13"/>
      <w:bookmarkStart w:name="_Toc106079191" w:id="14"/>
      <w:bookmarkStart w:name="_Toc106079516" w:id="15"/>
      <w:bookmarkStart w:name="_Toc106079785" w:id="16"/>
      <w:bookmarkStart w:name="_Toc107027561" w:id="17"/>
      <w:bookmarkStart w:name="_Toc107027771" w:id="18"/>
      <w:bookmarkStart w:name="_Toc144456458" w:id="19"/>
      <w:r w:rsidRPr="00FF14DD">
        <w:rPr>
          <w:rFonts w:ascii="Arial" w:hAnsi="Arial" w:cs="Arial"/>
        </w:rPr>
        <w:t>project And Prod</w:t>
      </w:r>
      <w:bookmarkEnd w:id="13"/>
      <w:bookmarkEnd w:id="14"/>
      <w:bookmarkEnd w:id="15"/>
      <w:bookmarkEnd w:id="16"/>
      <w:bookmarkEnd w:id="17"/>
      <w:bookmarkEnd w:id="18"/>
      <w:r w:rsidRPr="00FF14DD">
        <w:rPr>
          <w:rFonts w:ascii="Arial" w:hAnsi="Arial" w:cs="Arial"/>
        </w:rPr>
        <w:t>uct Overview</w:t>
      </w:r>
      <w:bookmarkEnd w:id="19"/>
      <w:r w:rsidRPr="00FF14DD" w:rsidR="005F5D66">
        <w:rPr>
          <w:rFonts w:ascii="Arial" w:hAnsi="Arial" w:cs="Arial"/>
        </w:rPr>
        <w:t xml:space="preserve"> </w:t>
      </w:r>
    </w:p>
    <w:p w:rsidR="29F34451" w:rsidP="4B4AFE03" w:rsidRDefault="29F34451" w14:paraId="2BE1F765" w14:textId="3AE4CFF2">
      <w:pPr>
        <w:pStyle w:val="BodyText"/>
        <w:rPr>
          <w:rFonts w:ascii="Arial" w:hAnsi="Arial" w:cs="Arial"/>
        </w:rPr>
      </w:pPr>
      <w:r w:rsidRPr="4B4AFE03">
        <w:rPr>
          <w:rFonts w:ascii="Arial" w:hAnsi="Arial" w:cs="Arial"/>
        </w:rPr>
        <w:t>The "</w:t>
      </w:r>
      <w:proofErr w:type="spellStart"/>
      <w:r w:rsidRPr="4B4AFE03" w:rsidR="18E27430">
        <w:rPr>
          <w:rFonts w:ascii="Arial" w:hAnsi="Arial" w:cs="Arial"/>
        </w:rPr>
        <w:t>ConnectEZ</w:t>
      </w:r>
      <w:proofErr w:type="spellEnd"/>
      <w:r w:rsidRPr="4B4AFE03" w:rsidR="18E27430">
        <w:rPr>
          <w:rFonts w:ascii="Arial" w:hAnsi="Arial" w:cs="Arial"/>
        </w:rPr>
        <w:t>”</w:t>
      </w:r>
      <w:r w:rsidRPr="4B4AFE03">
        <w:rPr>
          <w:rFonts w:ascii="Arial" w:hAnsi="Arial" w:cs="Arial"/>
        </w:rPr>
        <w:t xml:space="preserve"> project, led by </w:t>
      </w:r>
      <w:proofErr w:type="spellStart"/>
      <w:r w:rsidRPr="4B4AFE03" w:rsidR="6615B4EE">
        <w:rPr>
          <w:rFonts w:ascii="Arial" w:hAnsi="Arial" w:cs="Arial"/>
        </w:rPr>
        <w:t>Pengfei</w:t>
      </w:r>
      <w:proofErr w:type="spellEnd"/>
      <w:r w:rsidRPr="4B4AFE03" w:rsidR="6615B4EE">
        <w:rPr>
          <w:rFonts w:ascii="Arial" w:hAnsi="Arial" w:cs="Arial"/>
        </w:rPr>
        <w:t xml:space="preserve"> He</w:t>
      </w:r>
      <w:r w:rsidRPr="4B4AFE03">
        <w:rPr>
          <w:rFonts w:ascii="Arial" w:hAnsi="Arial" w:cs="Arial"/>
        </w:rPr>
        <w:t xml:space="preserve">, is an innovative endeavor aiming to build an advanced virtual phone system. This project, catering to a broad audience, strives to enhance internet-based telephony, making it more accessible and mobile-friendly. It commenced with an MVP phase of 6 months, allocated a budget of $120K. Subsequently, it will continue for an additional year to complete the product, resulting in an overall budget of $500K. The project will start </w:t>
      </w:r>
      <w:r w:rsidRPr="4B4AFE03" w:rsidR="3B6AC43D">
        <w:rPr>
          <w:rFonts w:ascii="Arial" w:hAnsi="Arial" w:cs="Arial"/>
        </w:rPr>
        <w:t>in</w:t>
      </w:r>
      <w:r w:rsidRPr="4B4AFE03">
        <w:rPr>
          <w:rFonts w:ascii="Arial" w:hAnsi="Arial" w:cs="Arial"/>
        </w:rPr>
        <w:t xml:space="preserve"> </w:t>
      </w:r>
      <w:r w:rsidRPr="4B4AFE03" w:rsidR="0C7730A4">
        <w:rPr>
          <w:rFonts w:ascii="Arial" w:hAnsi="Arial" w:cs="Arial"/>
        </w:rPr>
        <w:t>September 2023</w:t>
      </w:r>
      <w:r w:rsidRPr="4B4AFE03">
        <w:rPr>
          <w:rFonts w:ascii="Arial" w:hAnsi="Arial" w:cs="Arial"/>
        </w:rPr>
        <w:t xml:space="preserve"> with a targeted project duration of </w:t>
      </w:r>
      <w:r w:rsidRPr="4B4AFE03" w:rsidR="287950A2">
        <w:rPr>
          <w:rFonts w:ascii="Arial" w:hAnsi="Arial" w:cs="Arial"/>
        </w:rPr>
        <w:t>18 months</w:t>
      </w:r>
      <w:r w:rsidRPr="4B4AFE03">
        <w:rPr>
          <w:rFonts w:ascii="Arial" w:hAnsi="Arial" w:cs="Arial"/>
        </w:rPr>
        <w:t>.</w:t>
      </w:r>
    </w:p>
    <w:p w:rsidR="4B4AFE03" w:rsidP="4B4AFE03" w:rsidRDefault="4B4AFE03" w14:paraId="32715CAB" w14:textId="1028C584">
      <w:pPr>
        <w:pStyle w:val="BodyText"/>
        <w:rPr>
          <w:rFonts w:ascii="Arial" w:hAnsi="Arial" w:cs="Arial"/>
        </w:rPr>
      </w:pPr>
    </w:p>
    <w:p w:rsidRPr="00FF14DD" w:rsidR="00A00CE9" w:rsidP="00A00CE9" w:rsidRDefault="00A00CE9" w14:paraId="4EC5CBE3" w14:textId="77777777">
      <w:pPr>
        <w:pStyle w:val="Heading1"/>
        <w:rPr>
          <w:rFonts w:ascii="Arial" w:hAnsi="Arial" w:cs="Arial"/>
        </w:rPr>
      </w:pPr>
      <w:bookmarkStart w:name="_Toc144456459" w:id="20"/>
      <w:r w:rsidRPr="00FF14DD">
        <w:rPr>
          <w:rFonts w:ascii="Arial" w:hAnsi="Arial" w:cs="Arial"/>
        </w:rPr>
        <w:t>Justification</w:t>
      </w:r>
      <w:bookmarkEnd w:id="20"/>
    </w:p>
    <w:p w:rsidRPr="00FF14DD" w:rsidR="00D31D5B" w:rsidP="46B68230" w:rsidRDefault="00D31D5B" w14:paraId="362ED162" w14:textId="40CF09A1">
      <w:pPr>
        <w:pStyle w:val="Heading2"/>
        <w:rPr>
          <w:rFonts w:ascii="Arial" w:hAnsi="Arial" w:cs="Arial"/>
        </w:rPr>
      </w:pPr>
      <w:bookmarkStart w:name="_Toc105907884" w:id="21"/>
      <w:bookmarkStart w:name="_Toc106079194" w:id="22"/>
      <w:bookmarkStart w:name="_Toc106079519" w:id="23"/>
      <w:bookmarkStart w:name="_Toc106079788" w:id="24"/>
      <w:bookmarkStart w:name="_Toc107027563" w:id="25"/>
      <w:bookmarkStart w:name="_Toc107027773" w:id="26"/>
      <w:bookmarkStart w:name="_Toc144456461" w:id="27"/>
      <w:r w:rsidRPr="00FF14DD">
        <w:rPr>
          <w:rFonts w:ascii="Arial" w:hAnsi="Arial" w:cs="Arial"/>
        </w:rPr>
        <w:t>Objectives</w:t>
      </w:r>
      <w:bookmarkEnd w:id="21"/>
      <w:bookmarkEnd w:id="22"/>
      <w:bookmarkEnd w:id="23"/>
      <w:bookmarkEnd w:id="24"/>
      <w:bookmarkEnd w:id="25"/>
      <w:bookmarkEnd w:id="26"/>
      <w:bookmarkEnd w:id="27"/>
    </w:p>
    <w:p w:rsidR="70E1274C" w:rsidP="46B68230" w:rsidRDefault="3C15EEC5" w14:paraId="1F6F474E" w14:textId="5FD45B4B">
      <w:pPr>
        <w:pStyle w:val="ListParagraph"/>
        <w:numPr>
          <w:ilvl w:val="0"/>
          <w:numId w:val="34"/>
        </w:numPr>
        <w:jc w:val="left"/>
        <w:rPr>
          <w:rFonts w:ascii="Arial" w:hAnsi="Arial" w:eastAsia="Arial" w:cs="Arial"/>
        </w:rPr>
      </w:pPr>
      <w:r w:rsidRPr="4B4AFE03">
        <w:rPr>
          <w:rFonts w:ascii="Arial" w:hAnsi="Arial" w:eastAsia="Arial" w:cs="Arial"/>
        </w:rPr>
        <w:t>Our objective is to develop a user-friendly online virtual phone service that captures mo</w:t>
      </w:r>
      <w:r w:rsidRPr="4B4AFE03" w:rsidR="5FC73839">
        <w:rPr>
          <w:rFonts w:ascii="Arial" w:hAnsi="Arial" w:eastAsia="Arial" w:cs="Arial"/>
        </w:rPr>
        <w:t xml:space="preserve">re than 10% of the market share and maintains a 95% system uptime rate. This service will </w:t>
      </w:r>
      <w:r w:rsidRPr="4B4AFE03" w:rsidR="46B12D72">
        <w:rPr>
          <w:rFonts w:ascii="Arial" w:hAnsi="Arial" w:eastAsia="Arial" w:cs="Arial"/>
        </w:rPr>
        <w:t>enable</w:t>
      </w:r>
      <w:r w:rsidRPr="4B4AFE03" w:rsidR="5FC73839">
        <w:rPr>
          <w:rFonts w:ascii="Arial" w:hAnsi="Arial" w:eastAsia="Arial" w:cs="Arial"/>
        </w:rPr>
        <w:t xml:space="preserve"> users to make and receive calls using a single business phone number across different device</w:t>
      </w:r>
      <w:r w:rsidRPr="4B4AFE03" w:rsidR="5DA5D114">
        <w:rPr>
          <w:rFonts w:ascii="Arial" w:hAnsi="Arial" w:eastAsia="Arial" w:cs="Arial"/>
        </w:rPr>
        <w:t xml:space="preserve">s, such as desktop applications and mobile phones. Our aim is to achieve this </w:t>
      </w:r>
      <w:r w:rsidRPr="4B4AFE03" w:rsidR="16737B94">
        <w:rPr>
          <w:rFonts w:ascii="Arial" w:hAnsi="Arial" w:eastAsia="Arial" w:cs="Arial"/>
        </w:rPr>
        <w:t xml:space="preserve">within the next </w:t>
      </w:r>
      <w:bookmarkStart w:name="_Int_WqGBDdaI" w:id="28"/>
      <w:r w:rsidRPr="4B4AFE03" w:rsidR="27BB4EE4">
        <w:rPr>
          <w:rFonts w:ascii="Arial" w:hAnsi="Arial" w:eastAsia="Arial" w:cs="Arial"/>
        </w:rPr>
        <w:t>18 months</w:t>
      </w:r>
      <w:bookmarkEnd w:id="28"/>
      <w:r w:rsidRPr="4B4AFE03" w:rsidR="5DA5D114">
        <w:rPr>
          <w:rFonts w:ascii="Arial" w:hAnsi="Arial" w:eastAsia="Arial" w:cs="Arial"/>
        </w:rPr>
        <w:t>. Accomplishing this goal will not only enhance communication speed for users but also contribute to the company’s sustain</w:t>
      </w:r>
      <w:r w:rsidRPr="4B4AFE03" w:rsidR="7FAAF4FD">
        <w:rPr>
          <w:rFonts w:ascii="Arial" w:hAnsi="Arial" w:eastAsia="Arial" w:cs="Arial"/>
        </w:rPr>
        <w:t xml:space="preserve">able growth and profitability. </w:t>
      </w:r>
    </w:p>
    <w:p w:rsidRPr="00FF14DD" w:rsidR="00D31D5B" w:rsidRDefault="00D31D5B" w14:paraId="3AE70B81" w14:textId="77777777">
      <w:pPr>
        <w:pStyle w:val="Heading2"/>
        <w:rPr>
          <w:rFonts w:ascii="Arial" w:hAnsi="Arial" w:cs="Arial"/>
        </w:rPr>
      </w:pPr>
      <w:bookmarkStart w:name="_Toc105907887" w:id="29"/>
      <w:bookmarkStart w:name="_Toc106079197" w:id="30"/>
      <w:bookmarkStart w:name="_Toc106079522" w:id="31"/>
      <w:bookmarkStart w:name="_Toc106079791" w:id="32"/>
      <w:bookmarkStart w:name="_Toc107027565" w:id="33"/>
      <w:bookmarkStart w:name="_Toc107027775" w:id="34"/>
      <w:bookmarkStart w:name="_Toc144456462" w:id="35"/>
      <w:r w:rsidRPr="00FF14DD">
        <w:rPr>
          <w:rFonts w:ascii="Arial" w:hAnsi="Arial" w:cs="Arial"/>
        </w:rPr>
        <w:t>High-Level Requirements</w:t>
      </w:r>
      <w:bookmarkEnd w:id="29"/>
      <w:bookmarkEnd w:id="30"/>
      <w:bookmarkEnd w:id="31"/>
      <w:bookmarkEnd w:id="32"/>
      <w:bookmarkEnd w:id="33"/>
      <w:bookmarkEnd w:id="34"/>
      <w:bookmarkEnd w:id="35"/>
    </w:p>
    <w:p w:rsidRPr="00FF14DD" w:rsidR="00D31D5B" w:rsidRDefault="00D31D5B" w14:paraId="4CB1327F" w14:textId="27EA3D2D">
      <w:pPr>
        <w:rPr>
          <w:rFonts w:ascii="Arial" w:hAnsi="Arial" w:eastAsia="Arial" w:cs="Arial"/>
        </w:rPr>
      </w:pPr>
      <w:r w:rsidRPr="4B4AFE03">
        <w:rPr>
          <w:rFonts w:ascii="Arial" w:hAnsi="Arial" w:eastAsia="Arial" w:cs="Arial"/>
        </w:rPr>
        <w:t>The following table presents the requireme</w:t>
      </w:r>
      <w:bookmarkStart w:name="OLE_LINK3" w:id="36"/>
      <w:r w:rsidRPr="4B4AFE03">
        <w:rPr>
          <w:rFonts w:ascii="Arial" w:hAnsi="Arial" w:eastAsia="Arial" w:cs="Arial"/>
        </w:rPr>
        <w:t>nts</w:t>
      </w:r>
      <w:bookmarkEnd w:id="36"/>
      <w:r w:rsidRPr="4B4AFE03">
        <w:rPr>
          <w:rFonts w:ascii="Arial" w:hAnsi="Arial" w:eastAsia="Arial" w:cs="Arial"/>
        </w:rPr>
        <w:t xml:space="preserve"> that the project’s product, </w:t>
      </w:r>
      <w:proofErr w:type="gramStart"/>
      <w:r w:rsidRPr="4B4AFE03">
        <w:rPr>
          <w:rFonts w:ascii="Arial" w:hAnsi="Arial" w:eastAsia="Arial" w:cs="Arial"/>
        </w:rPr>
        <w:t>service</w:t>
      </w:r>
      <w:proofErr w:type="gramEnd"/>
      <w:r w:rsidRPr="4B4AFE03">
        <w:rPr>
          <w:rFonts w:ascii="Arial" w:hAnsi="Arial" w:eastAsia="Arial" w:cs="Arial"/>
        </w:rPr>
        <w:t xml:space="preserve"> or result must meet in order for the project objectives to be satisfied.  </w:t>
      </w:r>
    </w:p>
    <w:p w:rsidR="46B68230" w:rsidP="46B68230" w:rsidRDefault="46B68230" w14:paraId="3085B078" w14:textId="4326F16C">
      <w:pPr>
        <w:rPr>
          <w:rFonts w:ascii="Arial" w:hAnsi="Arial" w:eastAsia="Arial" w:cs="Arial"/>
        </w:rPr>
      </w:pPr>
    </w:p>
    <w:tbl>
      <w:tblPr>
        <w:tblW w:w="842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00"/>
        <w:gridCol w:w="7524"/>
      </w:tblGrid>
      <w:tr w:rsidRPr="00FF14DD" w:rsidR="00D31D5B" w:rsidTr="53E0483E" w14:paraId="2FC7CD18" w14:textId="77777777">
        <w:trPr>
          <w:cantSplit/>
          <w:trHeight w:val="429"/>
          <w:tblHeader/>
        </w:trPr>
        <w:tc>
          <w:tcPr>
            <w:tcW w:w="900" w:type="dxa"/>
            <w:shd w:val="clear" w:color="auto" w:fill="FFFFFF" w:themeFill="background1"/>
          </w:tcPr>
          <w:p w:rsidRPr="00FF14DD" w:rsidR="00D31D5B" w:rsidRDefault="00D31D5B" w14:paraId="44EB1BC9" w14:textId="77777777">
            <w:pPr>
              <w:pStyle w:val="TableHeading"/>
              <w:keepNext/>
              <w:keepLines/>
              <w:ind w:left="-180"/>
              <w:jc w:val="center"/>
              <w:rPr>
                <w:rFonts w:eastAsia="Arial" w:cs="Arial"/>
                <w:sz w:val="24"/>
                <w:szCs w:val="24"/>
              </w:rPr>
            </w:pPr>
            <w:r w:rsidRPr="4B4AFE03">
              <w:rPr>
                <w:rFonts w:eastAsia="Arial" w:cs="Arial"/>
                <w:sz w:val="24"/>
                <w:szCs w:val="24"/>
              </w:rPr>
              <w:t>Req. #</w:t>
            </w:r>
          </w:p>
        </w:tc>
        <w:tc>
          <w:tcPr>
            <w:tcW w:w="7524" w:type="dxa"/>
            <w:shd w:val="clear" w:color="auto" w:fill="FFFFFF" w:themeFill="background1"/>
          </w:tcPr>
          <w:p w:rsidRPr="00FF14DD" w:rsidR="00D31D5B" w:rsidRDefault="00D31D5B" w14:paraId="0A95CC35" w14:textId="77777777">
            <w:pPr>
              <w:pStyle w:val="TableHeading"/>
              <w:keepNext/>
              <w:keepLines/>
              <w:ind w:left="-180"/>
              <w:rPr>
                <w:rFonts w:eastAsia="Arial" w:cs="Arial"/>
                <w:sz w:val="24"/>
                <w:szCs w:val="24"/>
              </w:rPr>
            </w:pPr>
            <w:r w:rsidRPr="4B4AFE03">
              <w:rPr>
                <w:rFonts w:eastAsia="Arial" w:cs="Arial"/>
                <w:sz w:val="24"/>
                <w:szCs w:val="24"/>
              </w:rPr>
              <w:t>I Requirement Description</w:t>
            </w:r>
          </w:p>
        </w:tc>
      </w:tr>
      <w:tr w:rsidRPr="00FF14DD" w:rsidR="00D31D5B" w14:paraId="11F6C8B6" w14:textId="77777777">
        <w:trPr>
          <w:cantSplit/>
        </w:trPr>
        <w:tc>
          <w:tcPr>
            <w:tcW w:w="900" w:type="dxa"/>
          </w:tcPr>
          <w:p w:rsidRPr="00FF14DD" w:rsidR="00D31D5B" w:rsidP="00124248" w:rsidRDefault="38DAE67F" w14:paraId="1F13E245" w14:textId="7D38BE0E">
            <w:pPr>
              <w:pStyle w:val="TableText1"/>
              <w:ind w:left="-180"/>
              <w:jc w:val="center"/>
              <w:rPr>
                <w:rFonts w:eastAsia="Arial" w:cs="Arial"/>
                <w:sz w:val="24"/>
                <w:szCs w:val="24"/>
              </w:rPr>
            </w:pPr>
            <w:r w:rsidRPr="4B4AFE03">
              <w:rPr>
                <w:rFonts w:eastAsia="Arial" w:cs="Arial"/>
                <w:sz w:val="24"/>
                <w:szCs w:val="24"/>
              </w:rPr>
              <w:t>1</w:t>
            </w:r>
          </w:p>
        </w:tc>
        <w:tc>
          <w:tcPr>
            <w:tcW w:w="7524" w:type="dxa"/>
          </w:tcPr>
          <w:p w:rsidRPr="00FF14DD" w:rsidR="00D31D5B" w:rsidP="00124248" w:rsidRDefault="7B0DA1F3" w14:paraId="58DC2EA8" w14:textId="2490976E">
            <w:pPr>
              <w:pStyle w:val="TableText1"/>
              <w:ind w:left="-180"/>
              <w:jc w:val="center"/>
              <w:rPr>
                <w:rFonts w:eastAsia="Arial" w:cs="Arial"/>
                <w:sz w:val="24"/>
                <w:szCs w:val="24"/>
              </w:rPr>
            </w:pPr>
            <w:r w:rsidRPr="4B4AFE03">
              <w:rPr>
                <w:rFonts w:eastAsia="Arial" w:cs="Arial"/>
                <w:color w:val="000000" w:themeColor="text1"/>
                <w:sz w:val="24"/>
                <w:szCs w:val="24"/>
              </w:rPr>
              <w:t>Develop a user-friendly virtual phone system with calls and text.</w:t>
            </w:r>
          </w:p>
        </w:tc>
      </w:tr>
      <w:tr w:rsidRPr="00FF14DD" w:rsidR="00D31D5B" w14:paraId="1C73A3FF" w14:textId="77777777">
        <w:trPr>
          <w:cantSplit/>
        </w:trPr>
        <w:tc>
          <w:tcPr>
            <w:tcW w:w="900" w:type="dxa"/>
          </w:tcPr>
          <w:p w:rsidRPr="00FF14DD" w:rsidR="00D31D5B" w:rsidP="00124248" w:rsidRDefault="38DAE67F" w14:paraId="437EB440" w14:textId="512EEAD1">
            <w:pPr>
              <w:pStyle w:val="TableText1"/>
              <w:ind w:left="-180"/>
              <w:jc w:val="center"/>
              <w:rPr>
                <w:rFonts w:eastAsia="Arial" w:cs="Arial"/>
                <w:sz w:val="24"/>
                <w:szCs w:val="24"/>
              </w:rPr>
            </w:pPr>
            <w:r w:rsidRPr="4B4AFE03">
              <w:rPr>
                <w:rFonts w:eastAsia="Arial" w:cs="Arial"/>
                <w:sz w:val="24"/>
                <w:szCs w:val="24"/>
              </w:rPr>
              <w:t>2</w:t>
            </w:r>
          </w:p>
        </w:tc>
        <w:tc>
          <w:tcPr>
            <w:tcW w:w="7524" w:type="dxa"/>
          </w:tcPr>
          <w:p w:rsidRPr="00FF14DD" w:rsidR="00D31D5B" w:rsidP="00124248" w:rsidRDefault="327F8B31" w14:paraId="6ED5D5B0" w14:textId="5A0E0DBB">
            <w:pPr>
              <w:pStyle w:val="TableText1"/>
              <w:ind w:left="-180"/>
              <w:jc w:val="center"/>
              <w:rPr>
                <w:rFonts w:eastAsia="Arial" w:cs="Arial"/>
                <w:color w:val="000000" w:themeColor="text1"/>
                <w:sz w:val="24"/>
                <w:szCs w:val="24"/>
              </w:rPr>
            </w:pPr>
            <w:r w:rsidRPr="4B4AFE03">
              <w:rPr>
                <w:rFonts w:eastAsia="Arial" w:cs="Arial"/>
                <w:color w:val="000000" w:themeColor="text1"/>
                <w:sz w:val="24"/>
                <w:szCs w:val="24"/>
              </w:rPr>
              <w:t>Create a user account management system.</w:t>
            </w:r>
          </w:p>
        </w:tc>
      </w:tr>
      <w:tr w:rsidR="5EEFD12D" w:rsidTr="5EEFD12D" w14:paraId="77E91818" w14:textId="77777777">
        <w:trPr>
          <w:cantSplit/>
          <w:trHeight w:val="300"/>
        </w:trPr>
        <w:tc>
          <w:tcPr>
            <w:tcW w:w="900" w:type="dxa"/>
          </w:tcPr>
          <w:p w:rsidR="5EEFD12D" w:rsidP="00124248" w:rsidRDefault="599AAF17" w14:paraId="1D2320B0" w14:textId="64D69118">
            <w:pPr>
              <w:pStyle w:val="TableText1"/>
              <w:jc w:val="center"/>
              <w:rPr>
                <w:rFonts w:eastAsia="Arial" w:cs="Arial"/>
                <w:sz w:val="24"/>
                <w:szCs w:val="24"/>
              </w:rPr>
            </w:pPr>
            <w:r w:rsidRPr="4B4AFE03">
              <w:rPr>
                <w:rFonts w:eastAsia="Arial" w:cs="Arial"/>
                <w:sz w:val="24"/>
                <w:szCs w:val="24"/>
              </w:rPr>
              <w:t>3</w:t>
            </w:r>
          </w:p>
        </w:tc>
        <w:tc>
          <w:tcPr>
            <w:tcW w:w="7524" w:type="dxa"/>
          </w:tcPr>
          <w:p w:rsidR="5EEFD12D" w:rsidP="00124248" w:rsidRDefault="327F8B31" w14:paraId="0020DC65" w14:textId="7C364EE9">
            <w:pPr>
              <w:pStyle w:val="TableText1"/>
              <w:jc w:val="center"/>
              <w:rPr>
                <w:rFonts w:eastAsia="Arial" w:cs="Arial"/>
                <w:color w:val="000000" w:themeColor="text1"/>
                <w:sz w:val="24"/>
                <w:szCs w:val="24"/>
              </w:rPr>
            </w:pPr>
            <w:r w:rsidRPr="4B4AFE03">
              <w:rPr>
                <w:rFonts w:eastAsia="Arial" w:cs="Arial"/>
                <w:color w:val="000000" w:themeColor="text1"/>
                <w:sz w:val="24"/>
                <w:szCs w:val="24"/>
              </w:rPr>
              <w:t>Complete the MVP within 6 months with a $120,000 budget.</w:t>
            </w:r>
          </w:p>
        </w:tc>
      </w:tr>
      <w:tr w:rsidR="5EEFD12D" w:rsidTr="5EEFD12D" w14:paraId="16D135A6" w14:textId="77777777">
        <w:trPr>
          <w:cantSplit/>
          <w:trHeight w:val="300"/>
        </w:trPr>
        <w:tc>
          <w:tcPr>
            <w:tcW w:w="900" w:type="dxa"/>
          </w:tcPr>
          <w:p w:rsidR="5EEFD12D" w:rsidP="00124248" w:rsidRDefault="4ED60B0C" w14:paraId="29980D03" w14:textId="1FFFC5F7">
            <w:pPr>
              <w:pStyle w:val="TableText1"/>
              <w:jc w:val="center"/>
              <w:rPr>
                <w:rFonts w:eastAsia="Arial" w:cs="Arial"/>
                <w:sz w:val="24"/>
                <w:szCs w:val="24"/>
              </w:rPr>
            </w:pPr>
            <w:r w:rsidRPr="4B4AFE03">
              <w:rPr>
                <w:rFonts w:eastAsia="Arial" w:cs="Arial"/>
                <w:sz w:val="24"/>
                <w:szCs w:val="24"/>
              </w:rPr>
              <w:t>4</w:t>
            </w:r>
          </w:p>
        </w:tc>
        <w:tc>
          <w:tcPr>
            <w:tcW w:w="7524" w:type="dxa"/>
          </w:tcPr>
          <w:p w:rsidR="5EEFD12D" w:rsidP="00124248" w:rsidRDefault="327F8B31" w14:paraId="41AF9C20" w14:textId="6DF3EB8D">
            <w:pPr>
              <w:pStyle w:val="TableText1"/>
              <w:jc w:val="center"/>
              <w:rPr>
                <w:rFonts w:eastAsia="Arial" w:cs="Arial"/>
                <w:color w:val="000000" w:themeColor="text1"/>
                <w:sz w:val="24"/>
                <w:szCs w:val="24"/>
              </w:rPr>
            </w:pPr>
            <w:r w:rsidRPr="4B4AFE03">
              <w:rPr>
                <w:rFonts w:eastAsia="Arial" w:cs="Arial"/>
                <w:color w:val="000000" w:themeColor="text1"/>
                <w:sz w:val="24"/>
                <w:szCs w:val="24"/>
              </w:rPr>
              <w:t>Finalize the product within a year with a total budget of $500,000.</w:t>
            </w:r>
          </w:p>
        </w:tc>
      </w:tr>
      <w:tr w:rsidR="08F78169" w:rsidTr="08F78169" w14:paraId="7802666D" w14:textId="77777777">
        <w:trPr>
          <w:cantSplit/>
          <w:trHeight w:val="300"/>
        </w:trPr>
        <w:tc>
          <w:tcPr>
            <w:tcW w:w="900" w:type="dxa"/>
          </w:tcPr>
          <w:p w:rsidR="08F78169" w:rsidP="00124248" w:rsidRDefault="4ED60B0C" w14:paraId="6CD55541" w14:textId="5CE610DF">
            <w:pPr>
              <w:pStyle w:val="TableText1"/>
              <w:jc w:val="center"/>
              <w:rPr>
                <w:rFonts w:eastAsia="Arial" w:cs="Arial"/>
                <w:sz w:val="24"/>
                <w:szCs w:val="24"/>
              </w:rPr>
            </w:pPr>
            <w:r w:rsidRPr="4B4AFE03">
              <w:rPr>
                <w:rFonts w:eastAsia="Arial" w:cs="Arial"/>
                <w:sz w:val="24"/>
                <w:szCs w:val="24"/>
              </w:rPr>
              <w:t>5</w:t>
            </w:r>
          </w:p>
        </w:tc>
        <w:tc>
          <w:tcPr>
            <w:tcW w:w="7524" w:type="dxa"/>
          </w:tcPr>
          <w:p w:rsidR="08F78169" w:rsidP="00124248" w:rsidRDefault="327F8B31" w14:paraId="1DE8892D" w14:textId="4C117949">
            <w:pPr>
              <w:pStyle w:val="TableText1"/>
              <w:jc w:val="center"/>
              <w:rPr>
                <w:rFonts w:eastAsia="Arial" w:cs="Arial"/>
                <w:color w:val="000000" w:themeColor="text1"/>
                <w:sz w:val="24"/>
                <w:szCs w:val="24"/>
              </w:rPr>
            </w:pPr>
            <w:r w:rsidRPr="4B4AFE03">
              <w:rPr>
                <w:rFonts w:eastAsia="Arial" w:cs="Arial"/>
                <w:color w:val="000000" w:themeColor="text1"/>
                <w:sz w:val="24"/>
                <w:szCs w:val="24"/>
              </w:rPr>
              <w:t>Cater to a diverse user base, ensuring compatibility with all user profiles.</w:t>
            </w:r>
          </w:p>
        </w:tc>
      </w:tr>
      <w:tr w:rsidR="5888AF05" w:rsidTr="5888AF05" w14:paraId="203CA5C4" w14:textId="77777777">
        <w:trPr>
          <w:cantSplit/>
          <w:trHeight w:val="300"/>
        </w:trPr>
        <w:tc>
          <w:tcPr>
            <w:tcW w:w="900" w:type="dxa"/>
          </w:tcPr>
          <w:p w:rsidR="5888AF05" w:rsidP="00124248" w:rsidRDefault="2656310E" w14:paraId="5FDB0387" w14:textId="7A689DBD">
            <w:pPr>
              <w:pStyle w:val="TableText1"/>
              <w:jc w:val="center"/>
              <w:rPr>
                <w:rFonts w:eastAsia="Arial" w:cs="Arial"/>
                <w:sz w:val="24"/>
                <w:szCs w:val="24"/>
              </w:rPr>
            </w:pPr>
            <w:r w:rsidRPr="4B4AFE03">
              <w:rPr>
                <w:rFonts w:eastAsia="Arial" w:cs="Arial"/>
                <w:sz w:val="24"/>
                <w:szCs w:val="24"/>
              </w:rPr>
              <w:t>6</w:t>
            </w:r>
          </w:p>
        </w:tc>
        <w:tc>
          <w:tcPr>
            <w:tcW w:w="7524" w:type="dxa"/>
          </w:tcPr>
          <w:p w:rsidR="5888AF05" w:rsidP="00124248" w:rsidRDefault="327F8B31" w14:paraId="753A7771" w14:textId="70EA11C0">
            <w:pPr>
              <w:pStyle w:val="TableText1"/>
              <w:jc w:val="center"/>
              <w:rPr>
                <w:rFonts w:eastAsia="Arial" w:cs="Arial"/>
                <w:color w:val="000000" w:themeColor="text1"/>
                <w:sz w:val="24"/>
                <w:szCs w:val="24"/>
              </w:rPr>
            </w:pPr>
            <w:r w:rsidRPr="4B4AFE03">
              <w:rPr>
                <w:rFonts w:eastAsia="Arial" w:cs="Arial"/>
                <w:color w:val="000000" w:themeColor="text1"/>
                <w:sz w:val="24"/>
                <w:szCs w:val="24"/>
              </w:rPr>
              <w:t>Track call durations for billing and support geographical location-based billing.</w:t>
            </w:r>
          </w:p>
        </w:tc>
      </w:tr>
      <w:tr w:rsidR="5888AF05" w:rsidTr="5888AF05" w14:paraId="039376B2" w14:textId="77777777">
        <w:trPr>
          <w:cantSplit/>
          <w:trHeight w:val="300"/>
        </w:trPr>
        <w:tc>
          <w:tcPr>
            <w:tcW w:w="900" w:type="dxa"/>
          </w:tcPr>
          <w:p w:rsidR="5888AF05" w:rsidP="00124248" w:rsidRDefault="4C513443" w14:paraId="570134A2" w14:textId="4C208710">
            <w:pPr>
              <w:pStyle w:val="TableText1"/>
              <w:jc w:val="center"/>
              <w:rPr>
                <w:rFonts w:eastAsia="Arial" w:cs="Arial"/>
                <w:sz w:val="24"/>
                <w:szCs w:val="24"/>
              </w:rPr>
            </w:pPr>
            <w:r w:rsidRPr="4B4AFE03">
              <w:rPr>
                <w:rFonts w:eastAsia="Arial" w:cs="Arial"/>
                <w:sz w:val="24"/>
                <w:szCs w:val="24"/>
              </w:rPr>
              <w:t>7</w:t>
            </w:r>
          </w:p>
        </w:tc>
        <w:tc>
          <w:tcPr>
            <w:tcW w:w="7524" w:type="dxa"/>
          </w:tcPr>
          <w:p w:rsidR="5888AF05" w:rsidP="00124248" w:rsidRDefault="327F8B31" w14:paraId="3617E3AB" w14:textId="29572EBD">
            <w:pPr>
              <w:pStyle w:val="TableText1"/>
              <w:jc w:val="center"/>
              <w:rPr>
                <w:rFonts w:eastAsia="Arial" w:cs="Arial"/>
                <w:color w:val="000000" w:themeColor="text1"/>
                <w:sz w:val="24"/>
                <w:szCs w:val="24"/>
              </w:rPr>
            </w:pPr>
            <w:r w:rsidRPr="4B4AFE03">
              <w:rPr>
                <w:rFonts w:eastAsia="Arial" w:cs="Arial"/>
                <w:color w:val="000000" w:themeColor="text1"/>
                <w:sz w:val="24"/>
                <w:szCs w:val="24"/>
              </w:rPr>
              <w:t>Offer PayPal for the MVP and expand payment options to include major credit/debit cards.</w:t>
            </w:r>
          </w:p>
        </w:tc>
      </w:tr>
      <w:tr w:rsidR="5888AF05" w:rsidTr="72C84DE0" w14:paraId="42029E53" w14:textId="77777777">
        <w:trPr>
          <w:cantSplit/>
          <w:trHeight w:val="300"/>
        </w:trPr>
        <w:tc>
          <w:tcPr>
            <w:tcW w:w="900" w:type="dxa"/>
          </w:tcPr>
          <w:p w:rsidRPr="72C84DE0" w:rsidR="4E764F4C" w:rsidP="00124248" w:rsidRDefault="0ACAD4F6" w14:paraId="0A003BB3" w14:textId="51F01AA4">
            <w:pPr>
              <w:pStyle w:val="TableText1"/>
              <w:jc w:val="center"/>
              <w:rPr>
                <w:rFonts w:eastAsia="Arial" w:cs="Arial"/>
                <w:sz w:val="24"/>
                <w:szCs w:val="24"/>
              </w:rPr>
            </w:pPr>
            <w:r w:rsidRPr="4B4AFE03">
              <w:rPr>
                <w:rFonts w:eastAsia="Arial" w:cs="Arial"/>
                <w:sz w:val="24"/>
                <w:szCs w:val="24"/>
              </w:rPr>
              <w:t>8</w:t>
            </w:r>
          </w:p>
        </w:tc>
        <w:tc>
          <w:tcPr>
            <w:tcW w:w="7524" w:type="dxa"/>
          </w:tcPr>
          <w:p w:rsidRPr="72C84DE0" w:rsidR="327F8B31" w:rsidP="00124248" w:rsidRDefault="327F8B31" w14:paraId="1EB7C221" w14:textId="4AF8B3CB">
            <w:pPr>
              <w:pStyle w:val="TableText1"/>
              <w:jc w:val="center"/>
              <w:rPr>
                <w:rFonts w:eastAsia="Arial" w:cs="Arial"/>
                <w:color w:val="000000" w:themeColor="text1"/>
                <w:sz w:val="24"/>
                <w:szCs w:val="24"/>
              </w:rPr>
            </w:pPr>
            <w:r w:rsidRPr="4B4AFE03">
              <w:rPr>
                <w:rFonts w:eastAsia="Arial" w:cs="Arial"/>
                <w:color w:val="000000" w:themeColor="text1"/>
                <w:sz w:val="24"/>
                <w:szCs w:val="24"/>
              </w:rPr>
              <w:t>Prioritize system security.</w:t>
            </w:r>
          </w:p>
        </w:tc>
      </w:tr>
      <w:tr w:rsidR="72C84DE0" w:rsidTr="72C84DE0" w14:paraId="2722B072" w14:textId="77777777">
        <w:trPr>
          <w:cantSplit/>
          <w:trHeight w:val="300"/>
        </w:trPr>
        <w:tc>
          <w:tcPr>
            <w:tcW w:w="900" w:type="dxa"/>
          </w:tcPr>
          <w:p w:rsidR="5A976011" w:rsidP="00124248" w:rsidRDefault="0DC41D19" w14:paraId="75DC676E" w14:textId="17E8593B">
            <w:pPr>
              <w:pStyle w:val="TableText1"/>
              <w:jc w:val="center"/>
              <w:rPr>
                <w:rFonts w:eastAsia="Arial" w:cs="Arial"/>
                <w:sz w:val="24"/>
                <w:szCs w:val="24"/>
              </w:rPr>
            </w:pPr>
            <w:r w:rsidRPr="4B4AFE03">
              <w:rPr>
                <w:rFonts w:eastAsia="Arial" w:cs="Arial"/>
                <w:sz w:val="24"/>
                <w:szCs w:val="24"/>
              </w:rPr>
              <w:t>9</w:t>
            </w:r>
          </w:p>
        </w:tc>
        <w:tc>
          <w:tcPr>
            <w:tcW w:w="7524" w:type="dxa"/>
          </w:tcPr>
          <w:p w:rsidR="327F8B31" w:rsidP="00124248" w:rsidRDefault="327F8B31" w14:paraId="22AEFBF1" w14:textId="132FE708">
            <w:pPr>
              <w:pStyle w:val="TableText1"/>
              <w:jc w:val="center"/>
              <w:rPr>
                <w:rFonts w:eastAsia="Arial" w:cs="Arial"/>
                <w:color w:val="000000" w:themeColor="text1"/>
                <w:sz w:val="24"/>
                <w:szCs w:val="24"/>
              </w:rPr>
            </w:pPr>
            <w:r w:rsidRPr="4B4AFE03">
              <w:rPr>
                <w:rFonts w:eastAsia="Arial" w:cs="Arial"/>
                <w:color w:val="000000" w:themeColor="text1"/>
                <w:sz w:val="24"/>
                <w:szCs w:val="24"/>
              </w:rPr>
              <w:t>Provide customer support for technical and billing issues.</w:t>
            </w:r>
          </w:p>
        </w:tc>
      </w:tr>
      <w:tr w:rsidR="72C84DE0" w:rsidTr="72C84DE0" w14:paraId="71C9A9BE" w14:textId="77777777">
        <w:trPr>
          <w:cantSplit/>
          <w:trHeight w:val="300"/>
        </w:trPr>
        <w:tc>
          <w:tcPr>
            <w:tcW w:w="900" w:type="dxa"/>
          </w:tcPr>
          <w:p w:rsidR="73502FD1" w:rsidP="00124248" w:rsidRDefault="2113FF41" w14:paraId="703F88F6" w14:textId="2EED689B">
            <w:pPr>
              <w:pStyle w:val="TableText1"/>
              <w:jc w:val="center"/>
              <w:rPr>
                <w:rFonts w:eastAsia="Arial" w:cs="Arial"/>
                <w:sz w:val="24"/>
                <w:szCs w:val="24"/>
              </w:rPr>
            </w:pPr>
            <w:r w:rsidRPr="4B4AFE03">
              <w:rPr>
                <w:rFonts w:eastAsia="Arial" w:cs="Arial"/>
                <w:sz w:val="24"/>
                <w:szCs w:val="24"/>
              </w:rPr>
              <w:t>1</w:t>
            </w:r>
            <w:r w:rsidRPr="4B4AFE03" w:rsidR="76B22736">
              <w:rPr>
                <w:rFonts w:eastAsia="Arial" w:cs="Arial"/>
                <w:sz w:val="24"/>
                <w:szCs w:val="24"/>
              </w:rPr>
              <w:t>0</w:t>
            </w:r>
          </w:p>
        </w:tc>
        <w:tc>
          <w:tcPr>
            <w:tcW w:w="7524" w:type="dxa"/>
          </w:tcPr>
          <w:p w:rsidR="327F8B31" w:rsidP="00124248" w:rsidRDefault="327F8B31" w14:paraId="2C084D7B" w14:textId="4AFFE834">
            <w:pPr>
              <w:pStyle w:val="TableText1"/>
              <w:jc w:val="center"/>
              <w:rPr>
                <w:rFonts w:eastAsia="Arial" w:cs="Arial"/>
                <w:color w:val="000000" w:themeColor="text1"/>
                <w:sz w:val="24"/>
                <w:szCs w:val="24"/>
              </w:rPr>
            </w:pPr>
            <w:r w:rsidRPr="4B4AFE03">
              <w:rPr>
                <w:rFonts w:eastAsia="Arial" w:cs="Arial"/>
                <w:color w:val="000000" w:themeColor="text1"/>
                <w:sz w:val="24"/>
                <w:szCs w:val="24"/>
              </w:rPr>
              <w:t>Ensure full functionality and meet the 18-month project timeline.</w:t>
            </w:r>
          </w:p>
        </w:tc>
      </w:tr>
      <w:tr w:rsidR="5856AEBD" w:rsidTr="5856AEBD" w14:paraId="6E7442FD" w14:textId="77777777">
        <w:trPr>
          <w:cantSplit/>
          <w:trHeight w:val="300"/>
        </w:trPr>
        <w:tc>
          <w:tcPr>
            <w:tcW w:w="900" w:type="dxa"/>
          </w:tcPr>
          <w:p w:rsidR="4C6EADDC" w:rsidP="00124248" w:rsidRDefault="038CE229" w14:paraId="759722D4" w14:textId="2E02C2DC">
            <w:pPr>
              <w:pStyle w:val="TableText1"/>
              <w:jc w:val="center"/>
              <w:rPr>
                <w:rFonts w:eastAsia="Arial" w:cs="Arial"/>
                <w:sz w:val="24"/>
                <w:szCs w:val="24"/>
              </w:rPr>
            </w:pPr>
            <w:r w:rsidRPr="4B4AFE03">
              <w:rPr>
                <w:rFonts w:eastAsia="Arial" w:cs="Arial"/>
                <w:sz w:val="24"/>
                <w:szCs w:val="24"/>
              </w:rPr>
              <w:t>1</w:t>
            </w:r>
            <w:r w:rsidRPr="4B4AFE03" w:rsidR="2AA9DAC7">
              <w:rPr>
                <w:rFonts w:eastAsia="Arial" w:cs="Arial"/>
                <w:sz w:val="24"/>
                <w:szCs w:val="24"/>
              </w:rPr>
              <w:t>1</w:t>
            </w:r>
          </w:p>
        </w:tc>
        <w:tc>
          <w:tcPr>
            <w:tcW w:w="7524" w:type="dxa"/>
          </w:tcPr>
          <w:p w:rsidR="5856AEBD" w:rsidP="00124248" w:rsidRDefault="5DA27E2D" w14:paraId="7299E7D3" w14:textId="427077FF">
            <w:pPr>
              <w:pStyle w:val="TableText1"/>
              <w:jc w:val="center"/>
              <w:rPr>
                <w:rFonts w:eastAsia="Arial" w:cs="Arial"/>
                <w:color w:val="000000" w:themeColor="text1"/>
                <w:sz w:val="24"/>
                <w:szCs w:val="24"/>
              </w:rPr>
            </w:pPr>
            <w:r w:rsidRPr="4B4AFE03">
              <w:rPr>
                <w:rFonts w:eastAsia="Arial" w:cs="Arial"/>
                <w:color w:val="000000" w:themeColor="text1"/>
                <w:sz w:val="24"/>
                <w:szCs w:val="24"/>
              </w:rPr>
              <w:t>Billing should be able to be issued automatically.</w:t>
            </w:r>
          </w:p>
        </w:tc>
      </w:tr>
      <w:tr w:rsidR="7919FBB9" w:rsidTr="7919FBB9" w14:paraId="0A3BCDD2" w14:textId="77777777">
        <w:trPr>
          <w:cantSplit/>
          <w:trHeight w:val="300"/>
        </w:trPr>
        <w:tc>
          <w:tcPr>
            <w:tcW w:w="900" w:type="dxa"/>
          </w:tcPr>
          <w:p w:rsidR="5DA27E2D" w:rsidP="00124248" w:rsidRDefault="12F6FF57" w14:paraId="7CC4A7FE" w14:textId="42B7C390">
            <w:pPr>
              <w:pStyle w:val="TableText1"/>
              <w:jc w:val="center"/>
              <w:rPr>
                <w:rFonts w:eastAsia="Arial" w:cs="Arial"/>
                <w:sz w:val="24"/>
                <w:szCs w:val="24"/>
              </w:rPr>
            </w:pPr>
            <w:r w:rsidRPr="4B4AFE03">
              <w:rPr>
                <w:rFonts w:eastAsia="Arial" w:cs="Arial"/>
                <w:sz w:val="24"/>
                <w:szCs w:val="24"/>
              </w:rPr>
              <w:t>1</w:t>
            </w:r>
            <w:r w:rsidRPr="4B4AFE03" w:rsidR="7AB036D3">
              <w:rPr>
                <w:rFonts w:eastAsia="Arial" w:cs="Arial"/>
                <w:sz w:val="24"/>
                <w:szCs w:val="24"/>
              </w:rPr>
              <w:t>2</w:t>
            </w:r>
          </w:p>
        </w:tc>
        <w:tc>
          <w:tcPr>
            <w:tcW w:w="7524" w:type="dxa"/>
          </w:tcPr>
          <w:p w:rsidR="7919FBB9" w:rsidP="00124248" w:rsidRDefault="5DA27E2D" w14:paraId="7A53E114" w14:textId="43D86AF4">
            <w:pPr>
              <w:pStyle w:val="TableText1"/>
              <w:jc w:val="center"/>
              <w:rPr>
                <w:rFonts w:eastAsia="Arial" w:cs="Arial"/>
                <w:color w:val="000000" w:themeColor="text1"/>
                <w:sz w:val="24"/>
                <w:szCs w:val="24"/>
              </w:rPr>
            </w:pPr>
            <w:r w:rsidRPr="4B4AFE03">
              <w:rPr>
                <w:rFonts w:eastAsia="Arial" w:cs="Arial"/>
                <w:color w:val="000000" w:themeColor="text1"/>
                <w:sz w:val="24"/>
                <w:szCs w:val="24"/>
              </w:rPr>
              <w:t>Administrators can be able to set a value for the maximum number of calls allowed.</w:t>
            </w:r>
          </w:p>
        </w:tc>
      </w:tr>
      <w:tr w:rsidR="092DC1A4" w:rsidTr="092DC1A4" w14:paraId="7A2ECE74" w14:textId="77777777">
        <w:trPr>
          <w:cantSplit/>
          <w:trHeight w:val="300"/>
        </w:trPr>
        <w:tc>
          <w:tcPr>
            <w:tcW w:w="900" w:type="dxa"/>
          </w:tcPr>
          <w:p w:rsidR="092DC1A4" w:rsidP="00124248" w:rsidRDefault="22451E38" w14:paraId="56940C2C" w14:textId="19A2D808">
            <w:pPr>
              <w:pStyle w:val="TableText1"/>
              <w:jc w:val="center"/>
              <w:rPr>
                <w:rFonts w:eastAsia="Arial" w:cs="Arial"/>
                <w:sz w:val="24"/>
                <w:szCs w:val="24"/>
              </w:rPr>
            </w:pPr>
            <w:r w:rsidRPr="4B4AFE03">
              <w:rPr>
                <w:rFonts w:eastAsia="Arial" w:cs="Arial"/>
                <w:sz w:val="24"/>
                <w:szCs w:val="24"/>
              </w:rPr>
              <w:t>1</w:t>
            </w:r>
            <w:r w:rsidRPr="4B4AFE03" w:rsidR="10557505">
              <w:rPr>
                <w:rFonts w:eastAsia="Arial" w:cs="Arial"/>
                <w:sz w:val="24"/>
                <w:szCs w:val="24"/>
              </w:rPr>
              <w:t>3</w:t>
            </w:r>
          </w:p>
        </w:tc>
        <w:tc>
          <w:tcPr>
            <w:tcW w:w="7524" w:type="dxa"/>
          </w:tcPr>
          <w:p w:rsidR="092DC1A4" w:rsidP="00124248" w:rsidRDefault="7BF772DD" w14:paraId="3714073A" w14:textId="3A9DD3AE">
            <w:pPr>
              <w:pStyle w:val="TableText1"/>
              <w:jc w:val="center"/>
              <w:rPr>
                <w:rFonts w:eastAsia="Arial" w:cs="Arial"/>
                <w:color w:val="000000" w:themeColor="text1"/>
                <w:sz w:val="24"/>
                <w:szCs w:val="24"/>
              </w:rPr>
            </w:pPr>
            <w:r w:rsidRPr="4B4AFE03">
              <w:rPr>
                <w:rFonts w:eastAsia="Arial" w:cs="Arial"/>
                <w:color w:val="000000" w:themeColor="text1"/>
                <w:sz w:val="24"/>
                <w:szCs w:val="24"/>
              </w:rPr>
              <w:t>Users should be able to change their phone number but cannot pick.</w:t>
            </w:r>
          </w:p>
        </w:tc>
      </w:tr>
      <w:tr w:rsidR="28CF520C" w:rsidTr="28CF520C" w14:paraId="2874B0C3" w14:textId="77777777">
        <w:trPr>
          <w:cantSplit/>
          <w:trHeight w:val="300"/>
        </w:trPr>
        <w:tc>
          <w:tcPr>
            <w:tcW w:w="900" w:type="dxa"/>
          </w:tcPr>
          <w:p w:rsidR="28CF520C" w:rsidP="00124248" w:rsidRDefault="02632EAD" w14:paraId="4B030B0D" w14:textId="0CC966E4">
            <w:pPr>
              <w:pStyle w:val="TableText1"/>
              <w:jc w:val="center"/>
              <w:rPr>
                <w:rFonts w:eastAsia="Arial" w:cs="Arial"/>
                <w:sz w:val="24"/>
                <w:szCs w:val="24"/>
              </w:rPr>
            </w:pPr>
            <w:r w:rsidRPr="4B4AFE03">
              <w:rPr>
                <w:rFonts w:eastAsia="Arial" w:cs="Arial"/>
                <w:sz w:val="24"/>
                <w:szCs w:val="24"/>
              </w:rPr>
              <w:t>1</w:t>
            </w:r>
            <w:r w:rsidRPr="4B4AFE03" w:rsidR="10557505">
              <w:rPr>
                <w:rFonts w:eastAsia="Arial" w:cs="Arial"/>
                <w:sz w:val="24"/>
                <w:szCs w:val="24"/>
              </w:rPr>
              <w:t>4</w:t>
            </w:r>
          </w:p>
        </w:tc>
        <w:tc>
          <w:tcPr>
            <w:tcW w:w="7524" w:type="dxa"/>
          </w:tcPr>
          <w:p w:rsidR="28CF520C" w:rsidP="00124248" w:rsidRDefault="5E4A1744" w14:paraId="0E12D2F3" w14:textId="52E6678C">
            <w:pPr>
              <w:pStyle w:val="TableText1"/>
              <w:jc w:val="center"/>
              <w:rPr>
                <w:rFonts w:eastAsia="Arial" w:cs="Arial"/>
                <w:color w:val="000000" w:themeColor="text1"/>
                <w:sz w:val="24"/>
                <w:szCs w:val="24"/>
              </w:rPr>
            </w:pPr>
            <w:r w:rsidRPr="4B4AFE03">
              <w:rPr>
                <w:rFonts w:eastAsia="Arial" w:cs="Arial"/>
                <w:color w:val="000000" w:themeColor="text1"/>
                <w:sz w:val="24"/>
                <w:szCs w:val="24"/>
              </w:rPr>
              <w:t>Require people who are already trained before the app release to support.</w:t>
            </w:r>
          </w:p>
        </w:tc>
      </w:tr>
    </w:tbl>
    <w:p w:rsidRPr="00FF14DD" w:rsidR="00D31D5B" w:rsidRDefault="00D31D5B" w14:paraId="43529109" w14:textId="7857421A">
      <w:pPr>
        <w:pStyle w:val="Heading2"/>
        <w:rPr>
          <w:rFonts w:ascii="Arial" w:hAnsi="Arial" w:cs="Arial"/>
        </w:rPr>
      </w:pPr>
      <w:bookmarkStart w:name="_Toc144456463" w:id="37"/>
      <w:bookmarkStart w:name="_Toc107027564" w:id="38"/>
      <w:bookmarkStart w:name="_Toc107027774" w:id="39"/>
      <w:bookmarkStart w:name="_Toc106079198" w:id="40"/>
      <w:bookmarkStart w:name="_Toc106079523" w:id="41"/>
      <w:bookmarkStart w:name="_Toc106079792" w:id="42"/>
      <w:bookmarkStart w:name="_Toc107027566" w:id="43"/>
      <w:bookmarkStart w:name="_Toc107027776" w:id="44"/>
      <w:r w:rsidRPr="00FF14DD">
        <w:rPr>
          <w:rFonts w:ascii="Arial" w:hAnsi="Arial" w:cs="Arial"/>
        </w:rPr>
        <w:t>Major Deliverables</w:t>
      </w:r>
      <w:bookmarkEnd w:id="37"/>
    </w:p>
    <w:p w:rsidR="006E02F2" w:rsidP="006E02F2" w:rsidRDefault="006E02F2" w14:paraId="5F2BDEAB" w14:textId="77777777">
      <w:pPr>
        <w:rPr>
          <w:rFonts w:ascii="Arial" w:hAnsi="Arial" w:cs="Arial"/>
        </w:rPr>
      </w:pPr>
      <w:r w:rsidRPr="00FF14DD">
        <w:rPr>
          <w:rFonts w:ascii="Arial" w:hAnsi="Arial" w:cs="Arial"/>
        </w:rPr>
        <w:t xml:space="preserve">The following table presents the major deliverables that the project’s product, </w:t>
      </w:r>
      <w:proofErr w:type="gramStart"/>
      <w:r w:rsidRPr="00FF14DD">
        <w:rPr>
          <w:rFonts w:ascii="Arial" w:hAnsi="Arial" w:cs="Arial"/>
        </w:rPr>
        <w:t>service</w:t>
      </w:r>
      <w:proofErr w:type="gramEnd"/>
      <w:r w:rsidRPr="00FF14DD">
        <w:rPr>
          <w:rFonts w:ascii="Arial" w:hAnsi="Arial" w:cs="Arial"/>
        </w:rPr>
        <w:t xml:space="preserve"> or result must meet in order for the project objectives to be satisfied.</w:t>
      </w:r>
    </w:p>
    <w:p w:rsidRPr="00FF14DD" w:rsidR="00972C1E" w:rsidP="006E02F2" w:rsidRDefault="00972C1E" w14:paraId="2F1682BE" w14:textId="77777777">
      <w:pPr>
        <w:rPr>
          <w:rFonts w:ascii="Arial" w:hAnsi="Arial" w:cs="Arial"/>
        </w:rPr>
      </w:pPr>
    </w:p>
    <w:tbl>
      <w:tblPr>
        <w:tblW w:w="842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420"/>
        <w:gridCol w:w="5004"/>
      </w:tblGrid>
      <w:tr w:rsidRPr="00FF14DD" w:rsidR="00D31D5B" w:rsidTr="5A462BC6" w14:paraId="1D7088BB" w14:textId="77777777">
        <w:trPr>
          <w:cantSplit/>
          <w:trHeight w:val="429"/>
          <w:tblHeader/>
        </w:trPr>
        <w:tc>
          <w:tcPr>
            <w:tcW w:w="3420" w:type="dxa"/>
            <w:shd w:val="clear" w:color="auto" w:fill="FFFFFF" w:themeFill="background1"/>
          </w:tcPr>
          <w:p w:rsidRPr="00FF14DD" w:rsidR="00D31D5B" w:rsidP="46B68230" w:rsidRDefault="00D31D5B" w14:paraId="310A426E" w14:textId="77777777">
            <w:pPr>
              <w:pStyle w:val="TableHeading"/>
              <w:keepNext/>
              <w:keepLines/>
              <w:jc w:val="center"/>
              <w:rPr>
                <w:rFonts w:cs="Arial"/>
                <w:sz w:val="24"/>
                <w:szCs w:val="24"/>
              </w:rPr>
            </w:pPr>
            <w:r w:rsidRPr="00FF14DD">
              <w:rPr>
                <w:rFonts w:cs="Arial"/>
                <w:sz w:val="24"/>
                <w:szCs w:val="24"/>
              </w:rPr>
              <w:t>Major Deliverable</w:t>
            </w:r>
          </w:p>
        </w:tc>
        <w:tc>
          <w:tcPr>
            <w:tcW w:w="5004" w:type="dxa"/>
            <w:shd w:val="clear" w:color="auto" w:fill="FFFFFF" w:themeFill="background1"/>
          </w:tcPr>
          <w:p w:rsidRPr="00FF14DD" w:rsidR="00D31D5B" w:rsidP="46B68230" w:rsidRDefault="00D31D5B" w14:paraId="71A3368C" w14:textId="77777777">
            <w:pPr>
              <w:pStyle w:val="TableHeading"/>
              <w:keepNext/>
              <w:keepLines/>
              <w:ind w:left="-180"/>
              <w:jc w:val="center"/>
              <w:rPr>
                <w:rFonts w:cs="Arial"/>
                <w:sz w:val="24"/>
                <w:szCs w:val="24"/>
              </w:rPr>
            </w:pPr>
            <w:r w:rsidRPr="00FF14DD">
              <w:rPr>
                <w:rFonts w:cs="Arial"/>
                <w:sz w:val="24"/>
                <w:szCs w:val="24"/>
              </w:rPr>
              <w:t>I Deliverable Description</w:t>
            </w:r>
          </w:p>
        </w:tc>
      </w:tr>
      <w:tr w:rsidRPr="00FF14DD" w:rsidR="00D31D5B" w14:paraId="686ED699" w14:textId="77777777">
        <w:trPr>
          <w:cantSplit/>
        </w:trPr>
        <w:tc>
          <w:tcPr>
            <w:tcW w:w="3420" w:type="dxa"/>
          </w:tcPr>
          <w:p w:rsidRPr="00FF14DD" w:rsidR="00D31D5B" w:rsidRDefault="1AD343E9" w14:paraId="013A28C2" w14:textId="17150539">
            <w:pPr>
              <w:pStyle w:val="TableText1"/>
              <w:ind w:left="-180"/>
              <w:jc w:val="center"/>
              <w:rPr>
                <w:rFonts w:eastAsia="Arial" w:cs="Arial"/>
                <w:sz w:val="24"/>
                <w:szCs w:val="24"/>
              </w:rPr>
            </w:pPr>
            <w:r w:rsidRPr="4B4AFE03">
              <w:rPr>
                <w:rFonts w:eastAsia="Arial" w:cs="Arial"/>
                <w:sz w:val="24"/>
                <w:szCs w:val="24"/>
              </w:rPr>
              <w:t xml:space="preserve">Financial </w:t>
            </w:r>
            <w:r w:rsidRPr="4B4AFE03" w:rsidR="0E8DF543">
              <w:rPr>
                <w:rFonts w:eastAsia="Arial" w:cs="Arial"/>
                <w:sz w:val="24"/>
                <w:szCs w:val="24"/>
              </w:rPr>
              <w:t>B</w:t>
            </w:r>
            <w:r w:rsidRPr="4B4AFE03">
              <w:rPr>
                <w:rFonts w:eastAsia="Arial" w:cs="Arial"/>
                <w:sz w:val="24"/>
                <w:szCs w:val="24"/>
              </w:rPr>
              <w:t xml:space="preserve">udget </w:t>
            </w:r>
            <w:r w:rsidRPr="4B4AFE03" w:rsidR="5661E1A6">
              <w:rPr>
                <w:rFonts w:eastAsia="Arial" w:cs="Arial"/>
                <w:sz w:val="24"/>
                <w:szCs w:val="24"/>
              </w:rPr>
              <w:t>Re</w:t>
            </w:r>
            <w:r w:rsidRPr="4B4AFE03">
              <w:rPr>
                <w:rFonts w:eastAsia="Arial" w:cs="Arial"/>
                <w:sz w:val="24"/>
                <w:szCs w:val="24"/>
              </w:rPr>
              <w:t>port</w:t>
            </w:r>
            <w:r w:rsidRPr="4B4AFE03" w:rsidR="5CB3C115">
              <w:rPr>
                <w:rFonts w:eastAsia="Arial" w:cs="Arial"/>
                <w:sz w:val="24"/>
                <w:szCs w:val="24"/>
              </w:rPr>
              <w:t xml:space="preserve"> </w:t>
            </w:r>
          </w:p>
        </w:tc>
        <w:tc>
          <w:tcPr>
            <w:tcW w:w="5004" w:type="dxa"/>
          </w:tcPr>
          <w:p w:rsidRPr="00FF14DD" w:rsidR="00D31D5B" w:rsidP="4B4AFE03" w:rsidRDefault="1AD343E9" w14:paraId="2F3A3E25" w14:textId="0F231BB1">
            <w:pPr>
              <w:pStyle w:val="TableText1"/>
              <w:ind w:left="-180"/>
              <w:jc w:val="center"/>
              <w:rPr>
                <w:rFonts w:eastAsia="Arial" w:cs="Arial"/>
                <w:sz w:val="24"/>
                <w:szCs w:val="24"/>
              </w:rPr>
            </w:pPr>
            <w:r w:rsidRPr="4B4AFE03">
              <w:rPr>
                <w:rFonts w:eastAsia="Arial" w:cs="Arial"/>
                <w:sz w:val="24"/>
                <w:szCs w:val="24"/>
              </w:rPr>
              <w:t xml:space="preserve">Project financial report </w:t>
            </w:r>
            <w:r w:rsidRPr="4B4AFE03" w:rsidR="7A79D5BA">
              <w:rPr>
                <w:rFonts w:eastAsia="Arial" w:cs="Arial"/>
                <w:sz w:val="24"/>
                <w:szCs w:val="24"/>
              </w:rPr>
              <w:t>that tracks all the expenses</w:t>
            </w:r>
            <w:r w:rsidRPr="4B4AFE03">
              <w:rPr>
                <w:rFonts w:eastAsia="Arial" w:cs="Arial"/>
                <w:sz w:val="24"/>
                <w:szCs w:val="24"/>
              </w:rPr>
              <w:t xml:space="preserve"> to ensure that the project stays within budget.</w:t>
            </w:r>
          </w:p>
        </w:tc>
      </w:tr>
      <w:tr w:rsidRPr="00FF14DD" w:rsidR="00D31D5B" w14:paraId="65738A45" w14:textId="77777777">
        <w:trPr>
          <w:cantSplit/>
        </w:trPr>
        <w:tc>
          <w:tcPr>
            <w:tcW w:w="3420" w:type="dxa"/>
          </w:tcPr>
          <w:p w:rsidRPr="00FF14DD" w:rsidR="00D31D5B" w:rsidRDefault="1AD343E9" w14:paraId="7F2BAA05" w14:textId="17150539">
            <w:pPr>
              <w:pStyle w:val="TableText1"/>
              <w:ind w:left="-180"/>
              <w:jc w:val="center"/>
              <w:rPr>
                <w:rFonts w:eastAsia="Arial" w:cs="Arial"/>
                <w:sz w:val="24"/>
                <w:szCs w:val="24"/>
              </w:rPr>
            </w:pPr>
            <w:r w:rsidRPr="4B4AFE03">
              <w:rPr>
                <w:rFonts w:eastAsia="Arial" w:cs="Arial"/>
                <w:sz w:val="24"/>
                <w:szCs w:val="24"/>
              </w:rPr>
              <w:t>T</w:t>
            </w:r>
            <w:r w:rsidRPr="4B4AFE03" w:rsidR="515422BF">
              <w:rPr>
                <w:rFonts w:eastAsia="Arial" w:cs="Arial"/>
                <w:sz w:val="24"/>
                <w:szCs w:val="24"/>
              </w:rPr>
              <w:t>raining Materials</w:t>
            </w:r>
            <w:r w:rsidRPr="4B4AFE03" w:rsidR="722FD6FA">
              <w:rPr>
                <w:rFonts w:eastAsia="Arial" w:cs="Arial"/>
                <w:sz w:val="24"/>
                <w:szCs w:val="24"/>
              </w:rPr>
              <w:t xml:space="preserve"> </w:t>
            </w:r>
          </w:p>
        </w:tc>
        <w:tc>
          <w:tcPr>
            <w:tcW w:w="5004" w:type="dxa"/>
          </w:tcPr>
          <w:p w:rsidRPr="00FF14DD" w:rsidR="00D31D5B" w:rsidP="4B4AFE03" w:rsidRDefault="1AD343E9" w14:paraId="492682C5" w14:textId="2C0687AC">
            <w:pPr>
              <w:pStyle w:val="TableText1"/>
              <w:ind w:left="-180"/>
              <w:jc w:val="center"/>
              <w:rPr>
                <w:rFonts w:eastAsia="Arial" w:cs="Arial"/>
                <w:sz w:val="24"/>
                <w:szCs w:val="24"/>
              </w:rPr>
            </w:pPr>
            <w:r w:rsidRPr="4B4AFE03">
              <w:rPr>
                <w:rFonts w:eastAsia="Arial" w:cs="Arial"/>
                <w:sz w:val="24"/>
                <w:szCs w:val="24"/>
              </w:rPr>
              <w:t>Training materials to help learn new systems for users.</w:t>
            </w:r>
          </w:p>
        </w:tc>
      </w:tr>
      <w:tr w:rsidR="2CDD0570" w:rsidTr="2CDD0570" w14:paraId="2F2169E2" w14:textId="77777777">
        <w:trPr>
          <w:cantSplit/>
          <w:trHeight w:val="300"/>
        </w:trPr>
        <w:tc>
          <w:tcPr>
            <w:tcW w:w="3420" w:type="dxa"/>
          </w:tcPr>
          <w:p w:rsidR="2CDD0570" w:rsidP="2CDD0570" w:rsidRDefault="1AD343E9" w14:paraId="533896BD" w14:textId="17150539">
            <w:pPr>
              <w:pStyle w:val="TableText1"/>
              <w:jc w:val="center"/>
              <w:rPr>
                <w:rFonts w:eastAsia="Arial" w:cs="Arial"/>
                <w:sz w:val="24"/>
                <w:szCs w:val="24"/>
              </w:rPr>
            </w:pPr>
            <w:r w:rsidRPr="4B4AFE03">
              <w:rPr>
                <w:rFonts w:eastAsia="Arial" w:cs="Arial"/>
                <w:sz w:val="24"/>
                <w:szCs w:val="24"/>
              </w:rPr>
              <w:t xml:space="preserve">Design </w:t>
            </w:r>
            <w:r w:rsidRPr="4B4AFE03" w:rsidR="2185B9BB">
              <w:rPr>
                <w:rFonts w:eastAsia="Arial" w:cs="Arial"/>
                <w:sz w:val="24"/>
                <w:szCs w:val="24"/>
              </w:rPr>
              <w:t>R</w:t>
            </w:r>
            <w:r w:rsidRPr="4B4AFE03">
              <w:rPr>
                <w:rFonts w:eastAsia="Arial" w:cs="Arial"/>
                <w:sz w:val="24"/>
                <w:szCs w:val="24"/>
              </w:rPr>
              <w:t>eport</w:t>
            </w:r>
            <w:r w:rsidRPr="4B4AFE03" w:rsidR="5AAFDD1F">
              <w:rPr>
                <w:rFonts w:eastAsia="Arial" w:cs="Arial"/>
                <w:sz w:val="24"/>
                <w:szCs w:val="24"/>
              </w:rPr>
              <w:t xml:space="preserve"> </w:t>
            </w:r>
          </w:p>
        </w:tc>
        <w:tc>
          <w:tcPr>
            <w:tcW w:w="5004" w:type="dxa"/>
          </w:tcPr>
          <w:p w:rsidR="2CDD0570" w:rsidP="4B4AFE03" w:rsidRDefault="3ED8FCCC" w14:paraId="189AED99" w14:textId="0F231BB1">
            <w:pPr>
              <w:pStyle w:val="TableText1"/>
              <w:jc w:val="center"/>
              <w:rPr>
                <w:rFonts w:eastAsia="Arial" w:cs="Arial"/>
                <w:sz w:val="24"/>
                <w:szCs w:val="24"/>
              </w:rPr>
            </w:pPr>
            <w:r w:rsidRPr="4B4AFE03">
              <w:rPr>
                <w:rFonts w:eastAsia="Arial" w:cs="Arial"/>
                <w:sz w:val="24"/>
                <w:szCs w:val="24"/>
              </w:rPr>
              <w:t>A design report that</w:t>
            </w:r>
            <w:r w:rsidRPr="4B4AFE03" w:rsidR="7B57F8C2">
              <w:rPr>
                <w:rFonts w:eastAsia="Arial" w:cs="Arial"/>
                <w:sz w:val="24"/>
                <w:szCs w:val="24"/>
              </w:rPr>
              <w:t xml:space="preserve"> includes system details, technical details</w:t>
            </w:r>
            <w:r w:rsidRPr="4B4AFE03" w:rsidR="6D4D28CF">
              <w:rPr>
                <w:rFonts w:eastAsia="Arial" w:cs="Arial"/>
                <w:sz w:val="24"/>
                <w:szCs w:val="24"/>
              </w:rPr>
              <w:t xml:space="preserve">, hardware and software requirements. </w:t>
            </w:r>
          </w:p>
        </w:tc>
      </w:tr>
      <w:tr w:rsidR="4B4AFE03" w:rsidTr="4B4AFE03" w14:paraId="18C3F061" w14:textId="77777777">
        <w:trPr>
          <w:cantSplit/>
          <w:trHeight w:val="300"/>
        </w:trPr>
        <w:tc>
          <w:tcPr>
            <w:tcW w:w="3420" w:type="dxa"/>
          </w:tcPr>
          <w:p w:rsidR="69B1318F" w:rsidP="4B4AFE03" w:rsidRDefault="69B1318F" w14:paraId="0476D260" w14:textId="6E2D2824">
            <w:pPr>
              <w:pStyle w:val="TableText1"/>
              <w:jc w:val="center"/>
              <w:rPr>
                <w:rFonts w:eastAsia="Arial" w:cs="Arial"/>
                <w:sz w:val="24"/>
                <w:szCs w:val="24"/>
              </w:rPr>
            </w:pPr>
            <w:r w:rsidRPr="4B4AFE03">
              <w:rPr>
                <w:rFonts w:eastAsia="Arial" w:cs="Arial"/>
                <w:sz w:val="24"/>
                <w:szCs w:val="24"/>
              </w:rPr>
              <w:t>Applications</w:t>
            </w:r>
          </w:p>
        </w:tc>
        <w:tc>
          <w:tcPr>
            <w:tcW w:w="5004" w:type="dxa"/>
          </w:tcPr>
          <w:p w:rsidR="69B1318F" w:rsidP="4B4AFE03" w:rsidRDefault="69B1318F" w14:paraId="0B0258FD" w14:textId="0A1230A0">
            <w:pPr>
              <w:pStyle w:val="TableText1"/>
              <w:jc w:val="center"/>
              <w:rPr>
                <w:rFonts w:eastAsia="Arial" w:cs="Arial"/>
                <w:sz w:val="24"/>
                <w:szCs w:val="24"/>
              </w:rPr>
            </w:pPr>
            <w:r w:rsidRPr="4B4AFE03">
              <w:rPr>
                <w:rFonts w:eastAsia="Arial" w:cs="Arial"/>
                <w:sz w:val="24"/>
                <w:szCs w:val="24"/>
              </w:rPr>
              <w:t xml:space="preserve">Client applications to enable users to make and receive calls such as </w:t>
            </w:r>
            <w:r w:rsidRPr="4B4AFE03" w:rsidR="2E387B03">
              <w:rPr>
                <w:rFonts w:eastAsia="Arial" w:cs="Arial"/>
                <w:sz w:val="24"/>
                <w:szCs w:val="24"/>
              </w:rPr>
              <w:t>smartphones, laptops, and desktop computers.</w:t>
            </w:r>
          </w:p>
        </w:tc>
      </w:tr>
      <w:tr w:rsidR="4B4AFE03" w:rsidTr="4B4AFE03" w14:paraId="2CEDEAD9" w14:textId="77777777">
        <w:trPr>
          <w:cantSplit/>
          <w:trHeight w:val="300"/>
        </w:trPr>
        <w:tc>
          <w:tcPr>
            <w:tcW w:w="3420" w:type="dxa"/>
          </w:tcPr>
          <w:p w:rsidR="14F4450C" w:rsidP="4B4AFE03" w:rsidRDefault="14F4450C" w14:paraId="4AF248AD" w14:textId="5F1AD105">
            <w:pPr>
              <w:pStyle w:val="TableText1"/>
              <w:spacing w:line="259" w:lineRule="auto"/>
              <w:jc w:val="center"/>
            </w:pPr>
            <w:r w:rsidRPr="4B4AFE03">
              <w:rPr>
                <w:rFonts w:eastAsia="Arial" w:cs="Arial"/>
                <w:sz w:val="24"/>
                <w:szCs w:val="24"/>
              </w:rPr>
              <w:t>Billing System</w:t>
            </w:r>
          </w:p>
        </w:tc>
        <w:tc>
          <w:tcPr>
            <w:tcW w:w="5004" w:type="dxa"/>
          </w:tcPr>
          <w:p w:rsidR="14F4450C" w:rsidP="4B4AFE03" w:rsidRDefault="14F4450C" w14:paraId="3459261A" w14:textId="05C77797">
            <w:pPr>
              <w:pStyle w:val="TableText1"/>
              <w:spacing w:line="259" w:lineRule="auto"/>
              <w:jc w:val="center"/>
              <w:rPr>
                <w:rFonts w:eastAsia="Arial" w:cs="Arial"/>
                <w:sz w:val="24"/>
                <w:szCs w:val="24"/>
              </w:rPr>
            </w:pPr>
            <w:r w:rsidRPr="4B4AFE03">
              <w:rPr>
                <w:rFonts w:eastAsia="Arial" w:cs="Arial"/>
                <w:sz w:val="24"/>
                <w:szCs w:val="24"/>
              </w:rPr>
              <w:t>Billing system to keep track and record call details to</w:t>
            </w:r>
            <w:r w:rsidRPr="4B4AFE03" w:rsidR="2C850672">
              <w:rPr>
                <w:rFonts w:eastAsia="Arial" w:cs="Arial"/>
                <w:sz w:val="24"/>
                <w:szCs w:val="24"/>
              </w:rPr>
              <w:t xml:space="preserve"> issue</w:t>
            </w:r>
            <w:r w:rsidRPr="4B4AFE03">
              <w:rPr>
                <w:rFonts w:eastAsia="Arial" w:cs="Arial"/>
                <w:sz w:val="24"/>
                <w:szCs w:val="24"/>
              </w:rPr>
              <w:t xml:space="preserve"> </w:t>
            </w:r>
            <w:r w:rsidRPr="4B4AFE03" w:rsidR="1649DF25">
              <w:rPr>
                <w:rFonts w:eastAsia="Arial" w:cs="Arial"/>
                <w:sz w:val="24"/>
                <w:szCs w:val="24"/>
              </w:rPr>
              <w:t>b</w:t>
            </w:r>
            <w:r w:rsidRPr="4B4AFE03">
              <w:rPr>
                <w:rFonts w:eastAsia="Arial" w:cs="Arial"/>
                <w:sz w:val="24"/>
                <w:szCs w:val="24"/>
              </w:rPr>
              <w:t>ills for users automatically.</w:t>
            </w:r>
          </w:p>
        </w:tc>
      </w:tr>
      <w:tr w:rsidR="6A35AB02" w:rsidTr="3CA70F0E" w14:paraId="6DA466C0" w14:textId="77777777">
        <w:trPr>
          <w:cantSplit/>
          <w:trHeight w:val="795"/>
        </w:trPr>
        <w:tc>
          <w:tcPr>
            <w:tcW w:w="3420" w:type="dxa"/>
          </w:tcPr>
          <w:p w:rsidR="6A35AB02" w:rsidP="6A35AB02" w:rsidRDefault="6D4D28CF" w14:paraId="0AAFC863" w14:textId="17150539">
            <w:pPr>
              <w:pStyle w:val="TableText1"/>
              <w:jc w:val="center"/>
              <w:rPr>
                <w:rFonts w:eastAsia="Arial" w:cs="Arial"/>
                <w:sz w:val="24"/>
                <w:szCs w:val="24"/>
              </w:rPr>
            </w:pPr>
            <w:r w:rsidRPr="4B4AFE03">
              <w:rPr>
                <w:rFonts w:eastAsia="Arial" w:cs="Arial"/>
                <w:sz w:val="24"/>
                <w:szCs w:val="24"/>
              </w:rPr>
              <w:t>Final Project Report</w:t>
            </w:r>
            <w:r w:rsidRPr="4B4AFE03" w:rsidR="2143FA52">
              <w:rPr>
                <w:rFonts w:eastAsia="Arial" w:cs="Arial"/>
                <w:sz w:val="24"/>
                <w:szCs w:val="24"/>
              </w:rPr>
              <w:t xml:space="preserve"> </w:t>
            </w:r>
          </w:p>
        </w:tc>
        <w:tc>
          <w:tcPr>
            <w:tcW w:w="5004" w:type="dxa"/>
          </w:tcPr>
          <w:p w:rsidR="6A35AB02" w:rsidP="4B4AFE03" w:rsidRDefault="2430E485" w14:paraId="2CBF757D" w14:textId="0F231BB1">
            <w:pPr>
              <w:pStyle w:val="TableText1"/>
              <w:jc w:val="center"/>
              <w:rPr>
                <w:rFonts w:eastAsia="Arial" w:cs="Arial"/>
                <w:sz w:val="24"/>
                <w:szCs w:val="24"/>
              </w:rPr>
            </w:pPr>
            <w:r w:rsidRPr="4B4AFE03">
              <w:rPr>
                <w:rFonts w:eastAsia="Arial" w:cs="Arial"/>
                <w:sz w:val="24"/>
                <w:szCs w:val="24"/>
              </w:rPr>
              <w:t xml:space="preserve">A report to summarize the entire project, including all the objectives, </w:t>
            </w:r>
            <w:r w:rsidRPr="4B4AFE03" w:rsidR="64D7F5E5">
              <w:rPr>
                <w:rFonts w:eastAsia="Arial" w:cs="Arial"/>
                <w:sz w:val="24"/>
                <w:szCs w:val="24"/>
              </w:rPr>
              <w:t xml:space="preserve">and </w:t>
            </w:r>
            <w:r w:rsidRPr="4B4AFE03">
              <w:rPr>
                <w:rFonts w:eastAsia="Arial" w:cs="Arial"/>
                <w:sz w:val="24"/>
                <w:szCs w:val="24"/>
              </w:rPr>
              <w:t>achievements</w:t>
            </w:r>
            <w:r w:rsidRPr="4B4AFE03" w:rsidR="2876F949">
              <w:rPr>
                <w:rFonts w:eastAsia="Arial" w:cs="Arial"/>
                <w:sz w:val="24"/>
                <w:szCs w:val="24"/>
              </w:rPr>
              <w:t xml:space="preserve"> for the project evaluation. </w:t>
            </w:r>
          </w:p>
        </w:tc>
      </w:tr>
      <w:tr w:rsidR="78F4F55A" w:rsidTr="78F4F55A" w14:paraId="1AE56A66" w14:textId="77777777">
        <w:trPr>
          <w:cantSplit/>
          <w:trHeight w:val="795"/>
        </w:trPr>
        <w:tc>
          <w:tcPr>
            <w:tcW w:w="3420" w:type="dxa"/>
          </w:tcPr>
          <w:p w:rsidR="78F4F55A" w:rsidP="78F4F55A" w:rsidRDefault="1B66AA97" w14:paraId="202A0CC0" w14:textId="17150539">
            <w:pPr>
              <w:pStyle w:val="TableText1"/>
              <w:jc w:val="center"/>
              <w:rPr>
                <w:rFonts w:eastAsia="Arial" w:cs="Arial"/>
                <w:sz w:val="24"/>
                <w:szCs w:val="24"/>
              </w:rPr>
            </w:pPr>
            <w:r w:rsidRPr="4B4AFE03">
              <w:rPr>
                <w:rFonts w:eastAsia="Arial" w:cs="Arial"/>
                <w:sz w:val="24"/>
                <w:szCs w:val="24"/>
              </w:rPr>
              <w:t>Testing Report</w:t>
            </w:r>
            <w:r w:rsidRPr="4B4AFE03" w:rsidR="723CFC87">
              <w:rPr>
                <w:rFonts w:eastAsia="Arial" w:cs="Arial"/>
                <w:sz w:val="24"/>
                <w:szCs w:val="24"/>
              </w:rPr>
              <w:t xml:space="preserve"> </w:t>
            </w:r>
          </w:p>
        </w:tc>
        <w:tc>
          <w:tcPr>
            <w:tcW w:w="5004" w:type="dxa"/>
          </w:tcPr>
          <w:p w:rsidR="78F4F55A" w:rsidP="4B4AFE03" w:rsidRDefault="1B66AA97" w14:paraId="034CE1C4" w14:textId="0F231BB1">
            <w:pPr>
              <w:pStyle w:val="TableText1"/>
              <w:jc w:val="center"/>
              <w:rPr>
                <w:rFonts w:eastAsia="Arial" w:cs="Arial"/>
                <w:sz w:val="24"/>
                <w:szCs w:val="24"/>
              </w:rPr>
            </w:pPr>
            <w:r w:rsidRPr="4B4AFE03">
              <w:rPr>
                <w:rFonts w:eastAsia="Arial" w:cs="Arial"/>
                <w:sz w:val="24"/>
                <w:szCs w:val="24"/>
              </w:rPr>
              <w:t xml:space="preserve">A testing report of the project processes including various test cases and outcomes </w:t>
            </w:r>
            <w:r w:rsidRPr="4B4AFE03" w:rsidR="1209319D">
              <w:rPr>
                <w:rFonts w:eastAsia="Arial" w:cs="Arial"/>
                <w:sz w:val="24"/>
                <w:szCs w:val="24"/>
              </w:rPr>
              <w:t xml:space="preserve">to ensure the project’s reliability and check if the project </w:t>
            </w:r>
            <w:r w:rsidRPr="4B4AFE03" w:rsidR="66FB1418">
              <w:rPr>
                <w:rFonts w:eastAsia="Arial" w:cs="Arial"/>
                <w:sz w:val="24"/>
                <w:szCs w:val="24"/>
              </w:rPr>
              <w:t xml:space="preserve">meets all the predefined requirements. </w:t>
            </w:r>
          </w:p>
        </w:tc>
      </w:tr>
      <w:tr w:rsidR="0EEADE20" w:rsidTr="0EEADE20" w14:paraId="7D6BB812" w14:textId="77777777">
        <w:trPr>
          <w:cantSplit/>
          <w:trHeight w:val="795"/>
        </w:trPr>
        <w:tc>
          <w:tcPr>
            <w:tcW w:w="3420" w:type="dxa"/>
          </w:tcPr>
          <w:p w:rsidR="0EEADE20" w:rsidP="0EEADE20" w:rsidRDefault="5A95E2DB" w14:paraId="40AB0671" w14:textId="17150539">
            <w:pPr>
              <w:pStyle w:val="TableText1"/>
              <w:jc w:val="center"/>
              <w:rPr>
                <w:rFonts w:eastAsia="Arial" w:cs="Arial"/>
                <w:sz w:val="24"/>
                <w:szCs w:val="24"/>
              </w:rPr>
            </w:pPr>
            <w:r w:rsidRPr="4B4AFE03">
              <w:rPr>
                <w:rFonts w:eastAsia="Arial" w:cs="Arial"/>
                <w:sz w:val="24"/>
                <w:szCs w:val="24"/>
              </w:rPr>
              <w:t>Security Report</w:t>
            </w:r>
            <w:r w:rsidRPr="4B4AFE03" w:rsidR="0A8BD1C7">
              <w:rPr>
                <w:rFonts w:eastAsia="Arial" w:cs="Arial"/>
                <w:sz w:val="24"/>
                <w:szCs w:val="24"/>
              </w:rPr>
              <w:t xml:space="preserve"> </w:t>
            </w:r>
          </w:p>
        </w:tc>
        <w:tc>
          <w:tcPr>
            <w:tcW w:w="5004" w:type="dxa"/>
          </w:tcPr>
          <w:p w:rsidR="0EEADE20" w:rsidP="4B4AFE03" w:rsidRDefault="0F9BE8C4" w14:paraId="0AA4C1CD" w14:textId="17150539">
            <w:pPr>
              <w:pStyle w:val="TableText1"/>
              <w:jc w:val="center"/>
              <w:rPr>
                <w:rFonts w:eastAsia="Arial" w:cs="Arial"/>
                <w:sz w:val="24"/>
                <w:szCs w:val="24"/>
              </w:rPr>
            </w:pPr>
            <w:r w:rsidRPr="4B4AFE03">
              <w:rPr>
                <w:rFonts w:eastAsia="Arial" w:cs="Arial"/>
                <w:sz w:val="24"/>
                <w:szCs w:val="24"/>
              </w:rPr>
              <w:t xml:space="preserve">Security report that evaluates the project’s security </w:t>
            </w:r>
            <w:r w:rsidRPr="4B4AFE03" w:rsidR="53BA8A7E">
              <w:rPr>
                <w:rFonts w:eastAsia="Arial" w:cs="Arial"/>
                <w:sz w:val="24"/>
                <w:szCs w:val="24"/>
              </w:rPr>
              <w:t>measures</w:t>
            </w:r>
            <w:r w:rsidRPr="4B4AFE03">
              <w:rPr>
                <w:rFonts w:eastAsia="Arial" w:cs="Arial"/>
                <w:sz w:val="24"/>
                <w:szCs w:val="24"/>
              </w:rPr>
              <w:t xml:space="preserve"> including risk assessments </w:t>
            </w:r>
            <w:r w:rsidRPr="4B4AFE03" w:rsidR="69E420D3">
              <w:rPr>
                <w:rFonts w:eastAsia="Arial" w:cs="Arial"/>
                <w:sz w:val="24"/>
                <w:szCs w:val="24"/>
              </w:rPr>
              <w:t>and testing to ensure that data are protected</w:t>
            </w:r>
            <w:r w:rsidRPr="4B4AFE03" w:rsidR="577F9B67">
              <w:rPr>
                <w:rFonts w:eastAsia="Arial" w:cs="Arial"/>
                <w:sz w:val="24"/>
                <w:szCs w:val="24"/>
              </w:rPr>
              <w:t xml:space="preserve"> safely</w:t>
            </w:r>
            <w:r w:rsidRPr="4B4AFE03" w:rsidR="69E420D3">
              <w:rPr>
                <w:rFonts w:eastAsia="Arial" w:cs="Arial"/>
                <w:sz w:val="24"/>
                <w:szCs w:val="24"/>
              </w:rPr>
              <w:t xml:space="preserve">. </w:t>
            </w:r>
          </w:p>
        </w:tc>
      </w:tr>
      <w:tr w:rsidR="6B89857F" w:rsidTr="6B89857F" w14:paraId="391AA2EB" w14:textId="77777777">
        <w:trPr>
          <w:cantSplit/>
          <w:trHeight w:val="795"/>
        </w:trPr>
        <w:tc>
          <w:tcPr>
            <w:tcW w:w="3420" w:type="dxa"/>
          </w:tcPr>
          <w:p w:rsidR="6B89857F" w:rsidP="6B89857F" w:rsidRDefault="0F9BE8C4" w14:paraId="51A64840" w14:textId="17150539">
            <w:pPr>
              <w:pStyle w:val="TableText1"/>
              <w:jc w:val="center"/>
              <w:rPr>
                <w:rFonts w:eastAsia="Arial" w:cs="Arial"/>
                <w:sz w:val="24"/>
                <w:szCs w:val="24"/>
              </w:rPr>
            </w:pPr>
            <w:r w:rsidRPr="4B4AFE03">
              <w:rPr>
                <w:rFonts w:eastAsia="Arial" w:cs="Arial"/>
                <w:sz w:val="24"/>
                <w:szCs w:val="24"/>
              </w:rPr>
              <w:t>Presentation</w:t>
            </w:r>
            <w:r w:rsidRPr="4B4AFE03" w:rsidR="283F0DE3">
              <w:rPr>
                <w:rFonts w:eastAsia="Arial" w:cs="Arial"/>
                <w:sz w:val="24"/>
                <w:szCs w:val="24"/>
              </w:rPr>
              <w:t xml:space="preserve"> </w:t>
            </w:r>
          </w:p>
        </w:tc>
        <w:tc>
          <w:tcPr>
            <w:tcW w:w="5004" w:type="dxa"/>
          </w:tcPr>
          <w:p w:rsidR="6B89857F" w:rsidP="4B4AFE03" w:rsidRDefault="18E0D727" w14:paraId="28758BA2" w14:textId="64E76116">
            <w:pPr>
              <w:pStyle w:val="TableText1"/>
              <w:jc w:val="center"/>
              <w:rPr>
                <w:rFonts w:eastAsia="Arial" w:cs="Arial"/>
                <w:sz w:val="24"/>
                <w:szCs w:val="24"/>
              </w:rPr>
            </w:pPr>
            <w:r w:rsidRPr="4B4AFE03">
              <w:rPr>
                <w:rFonts w:eastAsia="Arial" w:cs="Arial"/>
                <w:sz w:val="24"/>
                <w:szCs w:val="24"/>
              </w:rPr>
              <w:t xml:space="preserve">Presentation to show project information </w:t>
            </w:r>
            <w:r w:rsidRPr="4B4AFE03" w:rsidR="5AD8D650">
              <w:rPr>
                <w:rFonts w:eastAsia="Arial" w:cs="Arial"/>
                <w:sz w:val="24"/>
                <w:szCs w:val="24"/>
              </w:rPr>
              <w:t xml:space="preserve">including the project’s objectives, </w:t>
            </w:r>
            <w:r w:rsidRPr="4B4AFE03" w:rsidR="4F793127">
              <w:rPr>
                <w:rFonts w:eastAsia="Arial" w:cs="Arial"/>
                <w:sz w:val="24"/>
                <w:szCs w:val="24"/>
              </w:rPr>
              <w:t>its progress</w:t>
            </w:r>
            <w:r w:rsidRPr="4B4AFE03" w:rsidR="6F325E3E">
              <w:rPr>
                <w:rFonts w:eastAsia="Arial" w:cs="Arial"/>
                <w:sz w:val="24"/>
                <w:szCs w:val="24"/>
              </w:rPr>
              <w:t>,</w:t>
            </w:r>
            <w:r w:rsidRPr="4B4AFE03" w:rsidR="5AD8D650">
              <w:rPr>
                <w:rFonts w:eastAsia="Arial" w:cs="Arial"/>
                <w:sz w:val="24"/>
                <w:szCs w:val="24"/>
              </w:rPr>
              <w:t xml:space="preserve"> and </w:t>
            </w:r>
            <w:r w:rsidRPr="4B4AFE03" w:rsidR="069941A8">
              <w:rPr>
                <w:rFonts w:eastAsia="Arial" w:cs="Arial"/>
                <w:sz w:val="24"/>
                <w:szCs w:val="24"/>
              </w:rPr>
              <w:t xml:space="preserve">the </w:t>
            </w:r>
            <w:r w:rsidRPr="4B4AFE03" w:rsidR="5AD8D650">
              <w:rPr>
                <w:rFonts w:eastAsia="Arial" w:cs="Arial"/>
                <w:sz w:val="24"/>
                <w:szCs w:val="24"/>
              </w:rPr>
              <w:t>outco</w:t>
            </w:r>
            <w:r w:rsidRPr="4B4AFE03" w:rsidR="7F8CDAEF">
              <w:rPr>
                <w:rFonts w:eastAsia="Arial" w:cs="Arial"/>
                <w:sz w:val="24"/>
                <w:szCs w:val="24"/>
              </w:rPr>
              <w:t>mes</w:t>
            </w:r>
            <w:r w:rsidRPr="4B4AFE03" w:rsidR="4C83B415">
              <w:rPr>
                <w:rFonts w:eastAsia="Arial" w:cs="Arial"/>
                <w:sz w:val="24"/>
                <w:szCs w:val="24"/>
              </w:rPr>
              <w:t xml:space="preserve"> achieved</w:t>
            </w:r>
            <w:r w:rsidRPr="4B4AFE03">
              <w:rPr>
                <w:rFonts w:eastAsia="Arial" w:cs="Arial"/>
                <w:sz w:val="24"/>
                <w:szCs w:val="24"/>
              </w:rPr>
              <w:t xml:space="preserve"> to stakeholders and team members</w:t>
            </w:r>
            <w:r w:rsidRPr="4B4AFE03" w:rsidR="39249D17">
              <w:rPr>
                <w:rFonts w:eastAsia="Arial" w:cs="Arial"/>
                <w:sz w:val="24"/>
                <w:szCs w:val="24"/>
              </w:rPr>
              <w:t>.</w:t>
            </w:r>
            <w:r w:rsidRPr="4B4AFE03">
              <w:rPr>
                <w:rFonts w:eastAsia="Arial" w:cs="Arial"/>
                <w:sz w:val="24"/>
                <w:szCs w:val="24"/>
              </w:rPr>
              <w:t xml:space="preserve"> </w:t>
            </w:r>
          </w:p>
        </w:tc>
      </w:tr>
    </w:tbl>
    <w:p w:rsidR="46B68230" w:rsidP="46B68230" w:rsidRDefault="46B68230" w14:paraId="5E94221D" w14:textId="7FC42369">
      <w:pPr>
        <w:pStyle w:val="Heading2"/>
        <w:numPr>
          <w:ilvl w:val="1"/>
          <w:numId w:val="0"/>
        </w:numPr>
        <w:rPr>
          <w:rFonts w:ascii="Arial" w:hAnsi="Arial" w:cs="Arial"/>
        </w:rPr>
      </w:pPr>
    </w:p>
    <w:p w:rsidRPr="00FF14DD" w:rsidR="00954EED" w:rsidP="00954EED" w:rsidRDefault="002B2A80" w14:paraId="1C8C5694" w14:textId="77777777">
      <w:pPr>
        <w:pStyle w:val="Heading2"/>
        <w:rPr>
          <w:rFonts w:ascii="Arial" w:hAnsi="Arial" w:cs="Arial"/>
        </w:rPr>
      </w:pPr>
      <w:r>
        <w:rPr>
          <w:rFonts w:ascii="Arial" w:hAnsi="Arial" w:cs="Arial"/>
        </w:rPr>
        <w:t>Scope</w:t>
      </w:r>
    </w:p>
    <w:p w:rsidR="0096F0E1" w:rsidP="46B68230" w:rsidRDefault="0096F0E1" w14:paraId="51C682FC" w14:textId="3166A6DC">
      <w:pPr>
        <w:pStyle w:val="Heading2"/>
        <w:numPr>
          <w:ilvl w:val="1"/>
          <w:numId w:val="0"/>
        </w:numPr>
      </w:pPr>
    </w:p>
    <w:tbl>
      <w:tblPr>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420"/>
        <w:gridCol w:w="5004"/>
      </w:tblGrid>
      <w:tr w:rsidR="46B68230" w:rsidTr="46B68230" w14:paraId="3F29DC1E" w14:textId="77777777">
        <w:trPr>
          <w:trHeight w:val="300"/>
        </w:trPr>
        <w:tc>
          <w:tcPr>
            <w:tcW w:w="3420" w:type="dxa"/>
            <w:vMerge w:val="restart"/>
          </w:tcPr>
          <w:p w:rsidR="0B3EF64D" w:rsidP="46B68230" w:rsidRDefault="0B3EF64D" w14:paraId="29BE766B" w14:textId="6033B723">
            <w:pPr>
              <w:spacing w:line="259" w:lineRule="auto"/>
              <w:jc w:val="center"/>
              <w:rPr>
                <w:rFonts w:ascii="Arial" w:hAnsi="Arial" w:eastAsia="Arial" w:cs="Arial"/>
                <w:color w:val="000000" w:themeColor="text1"/>
              </w:rPr>
            </w:pPr>
            <w:r w:rsidRPr="46B68230">
              <w:rPr>
                <w:rFonts w:ascii="Arial" w:hAnsi="Arial" w:eastAsia="Arial" w:cs="Arial"/>
                <w:color w:val="000000" w:themeColor="text1"/>
              </w:rPr>
              <w:t>In Scope</w:t>
            </w:r>
          </w:p>
          <w:p w:rsidR="46B68230" w:rsidP="46B68230" w:rsidRDefault="46B68230" w14:paraId="5ECEE2B8" w14:textId="78694097">
            <w:pPr>
              <w:pStyle w:val="TableText1"/>
              <w:jc w:val="center"/>
              <w:rPr>
                <w:rFonts w:eastAsia="Arial" w:cs="Arial"/>
                <w:sz w:val="24"/>
                <w:szCs w:val="24"/>
              </w:rPr>
            </w:pPr>
          </w:p>
        </w:tc>
        <w:tc>
          <w:tcPr>
            <w:tcW w:w="5004" w:type="dxa"/>
          </w:tcPr>
          <w:p w:rsidR="46B68230" w:rsidP="46B68230" w:rsidRDefault="46B68230" w14:paraId="79FC856D" w14:textId="230027B8">
            <w:pPr>
              <w:spacing w:line="259" w:lineRule="auto"/>
              <w:rPr>
                <w:rFonts w:ascii="Arial" w:hAnsi="Arial" w:eastAsia="Arial" w:cs="Arial"/>
                <w:color w:val="000000" w:themeColor="text1"/>
              </w:rPr>
            </w:pPr>
            <w:r w:rsidRPr="46B68230">
              <w:rPr>
                <w:rFonts w:ascii="Arial" w:hAnsi="Arial" w:eastAsia="Arial" w:cs="Arial"/>
                <w:color w:val="000000" w:themeColor="text1"/>
              </w:rPr>
              <w:t>Development of all required features</w:t>
            </w:r>
          </w:p>
          <w:p w:rsidR="46B68230" w:rsidP="46B68230" w:rsidRDefault="46B68230" w14:paraId="623296D8" w14:textId="0158536D">
            <w:pPr>
              <w:spacing w:line="259" w:lineRule="auto"/>
              <w:rPr>
                <w:rFonts w:ascii="Arial" w:hAnsi="Arial" w:eastAsia="Arial" w:cs="Arial"/>
                <w:color w:val="000000" w:themeColor="text1"/>
              </w:rPr>
            </w:pPr>
          </w:p>
        </w:tc>
      </w:tr>
      <w:tr w:rsidR="46B68230" w:rsidTr="46B68230" w14:paraId="39C6433E" w14:textId="77777777">
        <w:trPr>
          <w:trHeight w:val="360"/>
        </w:trPr>
        <w:tc>
          <w:tcPr>
            <w:tcW w:w="3420" w:type="dxa"/>
            <w:vMerge/>
          </w:tcPr>
          <w:p w:rsidR="00DE3129" w:rsidRDefault="00DE3129" w14:paraId="54388A4F" w14:textId="77777777"/>
        </w:tc>
        <w:tc>
          <w:tcPr>
            <w:tcW w:w="5004" w:type="dxa"/>
          </w:tcPr>
          <w:p w:rsidR="46B68230" w:rsidP="46B68230" w:rsidRDefault="46B68230" w14:paraId="399638F8" w14:textId="37B29EEF">
            <w:pPr>
              <w:spacing w:line="259" w:lineRule="auto"/>
              <w:rPr>
                <w:rFonts w:ascii="Arial" w:hAnsi="Arial" w:eastAsia="Arial" w:cs="Arial"/>
                <w:color w:val="000000" w:themeColor="text1"/>
              </w:rPr>
            </w:pPr>
            <w:r w:rsidRPr="46B68230">
              <w:rPr>
                <w:rFonts w:ascii="Arial" w:hAnsi="Arial" w:eastAsia="Arial" w:cs="Arial"/>
                <w:color w:val="000000" w:themeColor="text1"/>
              </w:rPr>
              <w:t>User Interface (UI) and User Experience (UX) Design</w:t>
            </w:r>
          </w:p>
          <w:p w:rsidR="46B68230" w:rsidP="46B68230" w:rsidRDefault="46B68230" w14:paraId="43F701EF" w14:textId="79AD67B5">
            <w:pPr>
              <w:spacing w:line="259" w:lineRule="auto"/>
              <w:rPr>
                <w:rFonts w:ascii="Arial" w:hAnsi="Arial" w:eastAsia="Arial" w:cs="Arial"/>
                <w:color w:val="000000" w:themeColor="text1"/>
              </w:rPr>
            </w:pPr>
          </w:p>
        </w:tc>
      </w:tr>
      <w:tr w:rsidR="46B68230" w:rsidTr="46B68230" w14:paraId="667B0568" w14:textId="77777777">
        <w:trPr>
          <w:trHeight w:val="300"/>
        </w:trPr>
        <w:tc>
          <w:tcPr>
            <w:tcW w:w="3420" w:type="dxa"/>
            <w:vMerge/>
          </w:tcPr>
          <w:p w:rsidR="00DE3129" w:rsidRDefault="00DE3129" w14:paraId="32B90C8D" w14:textId="77777777"/>
        </w:tc>
        <w:tc>
          <w:tcPr>
            <w:tcW w:w="5004" w:type="dxa"/>
          </w:tcPr>
          <w:p w:rsidR="46B68230" w:rsidP="46B68230" w:rsidRDefault="46B68230" w14:paraId="610F33E3" w14:textId="7B4E649D">
            <w:pPr>
              <w:spacing w:line="259" w:lineRule="auto"/>
              <w:rPr>
                <w:rFonts w:ascii="Arial" w:hAnsi="Arial" w:eastAsia="Arial" w:cs="Arial"/>
                <w:color w:val="000000" w:themeColor="text1"/>
              </w:rPr>
            </w:pPr>
            <w:r w:rsidRPr="46B68230">
              <w:rPr>
                <w:rFonts w:ascii="Arial" w:hAnsi="Arial" w:eastAsia="Arial" w:cs="Arial"/>
                <w:color w:val="000000" w:themeColor="text1"/>
              </w:rPr>
              <w:t>User Account Management</w:t>
            </w:r>
          </w:p>
          <w:p w:rsidR="46B68230" w:rsidP="46B68230" w:rsidRDefault="46B68230" w14:paraId="7288A188" w14:textId="543C0F2B">
            <w:pPr>
              <w:spacing w:line="259" w:lineRule="auto"/>
              <w:rPr>
                <w:rFonts w:ascii="Arial" w:hAnsi="Arial" w:eastAsia="Arial" w:cs="Arial"/>
                <w:color w:val="000000" w:themeColor="text1"/>
              </w:rPr>
            </w:pPr>
          </w:p>
        </w:tc>
      </w:tr>
      <w:tr w:rsidR="46B68230" w:rsidTr="46B68230" w14:paraId="6CC0DF26" w14:textId="77777777">
        <w:trPr>
          <w:trHeight w:val="300"/>
        </w:trPr>
        <w:tc>
          <w:tcPr>
            <w:tcW w:w="3420" w:type="dxa"/>
            <w:vMerge/>
          </w:tcPr>
          <w:p w:rsidR="00DE3129" w:rsidRDefault="00DE3129" w14:paraId="508C583A" w14:textId="77777777"/>
        </w:tc>
        <w:tc>
          <w:tcPr>
            <w:tcW w:w="5004" w:type="dxa"/>
          </w:tcPr>
          <w:p w:rsidR="46B68230" w:rsidP="46B68230" w:rsidRDefault="46B68230" w14:paraId="5254E531" w14:textId="65984DC6">
            <w:pPr>
              <w:spacing w:line="259" w:lineRule="auto"/>
              <w:rPr>
                <w:rFonts w:ascii="Arial" w:hAnsi="Arial" w:eastAsia="Arial" w:cs="Arial"/>
                <w:color w:val="000000" w:themeColor="text1"/>
              </w:rPr>
            </w:pPr>
            <w:r w:rsidRPr="46B68230">
              <w:rPr>
                <w:rFonts w:ascii="Arial" w:hAnsi="Arial" w:eastAsia="Arial" w:cs="Arial"/>
                <w:color w:val="000000" w:themeColor="text1"/>
              </w:rPr>
              <w:t>Cross-Platform Compatibility</w:t>
            </w:r>
          </w:p>
          <w:p w:rsidR="46B68230" w:rsidP="46B68230" w:rsidRDefault="46B68230" w14:paraId="347200B3" w14:textId="5537E7BC">
            <w:pPr>
              <w:spacing w:line="259" w:lineRule="auto"/>
              <w:rPr>
                <w:rFonts w:ascii="Arial" w:hAnsi="Arial" w:eastAsia="Arial" w:cs="Arial"/>
                <w:color w:val="000000" w:themeColor="text1"/>
              </w:rPr>
            </w:pPr>
          </w:p>
        </w:tc>
      </w:tr>
      <w:tr w:rsidR="46B68230" w:rsidTr="46B68230" w14:paraId="3950C8FE" w14:textId="77777777">
        <w:trPr>
          <w:trHeight w:val="300"/>
        </w:trPr>
        <w:tc>
          <w:tcPr>
            <w:tcW w:w="3420" w:type="dxa"/>
            <w:vMerge/>
          </w:tcPr>
          <w:p w:rsidR="00DE3129" w:rsidRDefault="00DE3129" w14:paraId="077C2BB2" w14:textId="77777777"/>
        </w:tc>
        <w:tc>
          <w:tcPr>
            <w:tcW w:w="5004" w:type="dxa"/>
          </w:tcPr>
          <w:p w:rsidR="46B68230" w:rsidP="46B68230" w:rsidRDefault="46B68230" w14:paraId="52D16E1A" w14:textId="46413F55">
            <w:pPr>
              <w:spacing w:line="259" w:lineRule="auto"/>
              <w:rPr>
                <w:rFonts w:ascii="Arial" w:hAnsi="Arial" w:eastAsia="Arial" w:cs="Arial"/>
                <w:color w:val="000000" w:themeColor="text1"/>
              </w:rPr>
            </w:pPr>
            <w:r w:rsidRPr="46B68230">
              <w:rPr>
                <w:rFonts w:ascii="Arial" w:hAnsi="Arial" w:eastAsia="Arial" w:cs="Arial"/>
                <w:color w:val="000000" w:themeColor="text1"/>
              </w:rPr>
              <w:t>Delivery complete Android, iOS, and desktop apps</w:t>
            </w:r>
          </w:p>
          <w:p w:rsidR="46B68230" w:rsidP="46B68230" w:rsidRDefault="46B68230" w14:paraId="386B227C" w14:textId="3E063A06">
            <w:pPr>
              <w:spacing w:line="259" w:lineRule="auto"/>
              <w:rPr>
                <w:rFonts w:ascii="Arial" w:hAnsi="Arial" w:eastAsia="Arial" w:cs="Arial"/>
                <w:color w:val="000000" w:themeColor="text1"/>
              </w:rPr>
            </w:pPr>
          </w:p>
        </w:tc>
      </w:tr>
      <w:tr w:rsidR="46B68230" w:rsidTr="46B68230" w14:paraId="46DBA5D7" w14:textId="77777777">
        <w:trPr>
          <w:trHeight w:val="300"/>
        </w:trPr>
        <w:tc>
          <w:tcPr>
            <w:tcW w:w="3420" w:type="dxa"/>
            <w:vMerge/>
          </w:tcPr>
          <w:p w:rsidR="00DE3129" w:rsidRDefault="00DE3129" w14:paraId="23C1A82D" w14:textId="77777777"/>
        </w:tc>
        <w:tc>
          <w:tcPr>
            <w:tcW w:w="5004" w:type="dxa"/>
          </w:tcPr>
          <w:p w:rsidR="46B68230" w:rsidP="46B68230" w:rsidRDefault="46B68230" w14:paraId="04DF118C" w14:textId="62396667">
            <w:pPr>
              <w:spacing w:line="259" w:lineRule="auto"/>
              <w:rPr>
                <w:rFonts w:ascii="Arial" w:hAnsi="Arial" w:eastAsia="Arial" w:cs="Arial"/>
                <w:color w:val="000000" w:themeColor="text1"/>
              </w:rPr>
            </w:pPr>
            <w:r w:rsidRPr="46B68230">
              <w:rPr>
                <w:rFonts w:ascii="Arial" w:hAnsi="Arial" w:eastAsia="Arial" w:cs="Arial"/>
                <w:color w:val="000000" w:themeColor="text1"/>
              </w:rPr>
              <w:t>System Maintenance and Updates</w:t>
            </w:r>
          </w:p>
          <w:p w:rsidR="46B68230" w:rsidP="46B68230" w:rsidRDefault="46B68230" w14:paraId="7C81CCBC" w14:textId="5566B0D7">
            <w:pPr>
              <w:spacing w:line="259" w:lineRule="auto"/>
              <w:rPr>
                <w:rFonts w:ascii="Arial" w:hAnsi="Arial" w:eastAsia="Arial" w:cs="Arial"/>
                <w:color w:val="000000" w:themeColor="text1"/>
              </w:rPr>
            </w:pPr>
          </w:p>
        </w:tc>
      </w:tr>
      <w:tr w:rsidR="46B68230" w:rsidTr="46B68230" w14:paraId="015CC2B2" w14:textId="77777777">
        <w:trPr>
          <w:trHeight w:val="300"/>
        </w:trPr>
        <w:tc>
          <w:tcPr>
            <w:tcW w:w="3420" w:type="dxa"/>
            <w:vMerge/>
          </w:tcPr>
          <w:p w:rsidR="00DE3129" w:rsidRDefault="00DE3129" w14:paraId="4D7536E4" w14:textId="77777777"/>
        </w:tc>
        <w:tc>
          <w:tcPr>
            <w:tcW w:w="5004" w:type="dxa"/>
          </w:tcPr>
          <w:p w:rsidR="46B68230" w:rsidP="46B68230" w:rsidRDefault="46B68230" w14:paraId="4E5BD3BC" w14:textId="1068900C">
            <w:pPr>
              <w:spacing w:line="259" w:lineRule="auto"/>
              <w:rPr>
                <w:rFonts w:ascii="Arial" w:hAnsi="Arial" w:eastAsia="Arial" w:cs="Arial"/>
                <w:color w:val="000000" w:themeColor="text1"/>
              </w:rPr>
            </w:pPr>
            <w:r w:rsidRPr="46B68230">
              <w:rPr>
                <w:rFonts w:ascii="Arial" w:hAnsi="Arial" w:eastAsia="Arial" w:cs="Arial"/>
                <w:color w:val="000000" w:themeColor="text1"/>
              </w:rPr>
              <w:t>Security and Support</w:t>
            </w:r>
          </w:p>
          <w:p w:rsidR="46B68230" w:rsidP="46B68230" w:rsidRDefault="46B68230" w14:paraId="20F62B6F" w14:textId="5BC065E0">
            <w:pPr>
              <w:spacing w:line="259" w:lineRule="auto"/>
              <w:rPr>
                <w:rFonts w:ascii="Arial" w:hAnsi="Arial" w:eastAsia="Arial" w:cs="Arial"/>
                <w:color w:val="000000" w:themeColor="text1"/>
              </w:rPr>
            </w:pPr>
          </w:p>
        </w:tc>
      </w:tr>
      <w:tr w:rsidR="46B68230" w:rsidTr="46B68230" w14:paraId="2C17110F" w14:textId="77777777">
        <w:trPr>
          <w:trHeight w:val="300"/>
        </w:trPr>
        <w:tc>
          <w:tcPr>
            <w:tcW w:w="3420" w:type="dxa"/>
            <w:vMerge/>
          </w:tcPr>
          <w:p w:rsidR="00DE3129" w:rsidRDefault="00DE3129" w14:paraId="53A763BE" w14:textId="77777777"/>
        </w:tc>
        <w:tc>
          <w:tcPr>
            <w:tcW w:w="5004" w:type="dxa"/>
          </w:tcPr>
          <w:p w:rsidR="46B68230" w:rsidP="46B68230" w:rsidRDefault="46B68230" w14:paraId="5709DCE5" w14:textId="2B67FA17">
            <w:pPr>
              <w:spacing w:line="259" w:lineRule="auto"/>
              <w:rPr>
                <w:rFonts w:ascii="Arial" w:hAnsi="Arial" w:eastAsia="Arial" w:cs="Arial"/>
                <w:color w:val="000000" w:themeColor="text1"/>
              </w:rPr>
            </w:pPr>
            <w:r w:rsidRPr="46B68230">
              <w:rPr>
                <w:rFonts w:ascii="Arial" w:hAnsi="Arial" w:eastAsia="Arial" w:cs="Arial"/>
                <w:color w:val="000000" w:themeColor="text1"/>
              </w:rPr>
              <w:t>Billing and Payment</w:t>
            </w:r>
          </w:p>
          <w:p w:rsidR="46B68230" w:rsidP="46B68230" w:rsidRDefault="46B68230" w14:paraId="7B82704D" w14:textId="771BE705">
            <w:pPr>
              <w:spacing w:line="259" w:lineRule="auto"/>
              <w:rPr>
                <w:rFonts w:ascii="Arial" w:hAnsi="Arial" w:eastAsia="Arial" w:cs="Arial"/>
                <w:color w:val="000000" w:themeColor="text1"/>
              </w:rPr>
            </w:pPr>
          </w:p>
        </w:tc>
      </w:tr>
      <w:tr w:rsidR="46B68230" w:rsidTr="46B68230" w14:paraId="0C35EF8C" w14:textId="77777777">
        <w:trPr>
          <w:trHeight w:val="300"/>
        </w:trPr>
        <w:tc>
          <w:tcPr>
            <w:tcW w:w="3420" w:type="dxa"/>
            <w:vMerge w:val="restart"/>
          </w:tcPr>
          <w:p w:rsidR="01ADFCB8" w:rsidP="46B68230" w:rsidRDefault="01ADFCB8" w14:paraId="14877973" w14:textId="187411A9">
            <w:pPr>
              <w:spacing w:line="259" w:lineRule="auto"/>
              <w:jc w:val="center"/>
              <w:rPr>
                <w:rFonts w:ascii="Arial" w:hAnsi="Arial" w:eastAsia="Arial" w:cs="Arial"/>
                <w:color w:val="000000" w:themeColor="text1"/>
              </w:rPr>
            </w:pPr>
            <w:r w:rsidRPr="46B68230">
              <w:rPr>
                <w:rFonts w:ascii="Arial" w:hAnsi="Arial" w:eastAsia="Arial" w:cs="Arial"/>
                <w:color w:val="000000" w:themeColor="text1"/>
              </w:rPr>
              <w:t>Out of Scope</w:t>
            </w:r>
          </w:p>
        </w:tc>
        <w:tc>
          <w:tcPr>
            <w:tcW w:w="5004" w:type="dxa"/>
          </w:tcPr>
          <w:p w:rsidR="46B68230" w:rsidP="46B68230" w:rsidRDefault="46B68230" w14:paraId="1B75F993" w14:textId="101E37C0">
            <w:pPr>
              <w:spacing w:after="120" w:line="259" w:lineRule="auto"/>
              <w:rPr>
                <w:rFonts w:ascii="Arial" w:hAnsi="Arial" w:eastAsia="Arial" w:cs="Arial"/>
                <w:color w:val="000000" w:themeColor="text1"/>
              </w:rPr>
            </w:pPr>
            <w:r w:rsidRPr="46B68230">
              <w:rPr>
                <w:rFonts w:ascii="Arial" w:hAnsi="Arial" w:eastAsia="Arial" w:cs="Arial"/>
                <w:color w:val="000000" w:themeColor="text1"/>
              </w:rPr>
              <w:t>Advanced Features like screen share</w:t>
            </w:r>
          </w:p>
          <w:p w:rsidR="46B68230" w:rsidP="46B68230" w:rsidRDefault="46B68230" w14:paraId="0F9E3C6C" w14:textId="54FF6347">
            <w:pPr>
              <w:spacing w:after="120" w:line="259" w:lineRule="auto"/>
              <w:rPr>
                <w:rFonts w:ascii="Arial" w:hAnsi="Arial" w:eastAsia="Arial" w:cs="Arial"/>
                <w:color w:val="000000" w:themeColor="text1"/>
              </w:rPr>
            </w:pPr>
          </w:p>
        </w:tc>
      </w:tr>
      <w:tr w:rsidR="46B68230" w:rsidTr="46B68230" w14:paraId="63126329" w14:textId="77777777">
        <w:trPr>
          <w:trHeight w:val="300"/>
        </w:trPr>
        <w:tc>
          <w:tcPr>
            <w:tcW w:w="3420" w:type="dxa"/>
            <w:vMerge/>
          </w:tcPr>
          <w:p w:rsidR="00DE3129" w:rsidRDefault="00DE3129" w14:paraId="6E5730AB" w14:textId="77777777"/>
        </w:tc>
        <w:tc>
          <w:tcPr>
            <w:tcW w:w="5004" w:type="dxa"/>
          </w:tcPr>
          <w:p w:rsidR="46B68230" w:rsidP="46B68230" w:rsidRDefault="46B68230" w14:paraId="4B1E76EF" w14:textId="109F4D8F">
            <w:pPr>
              <w:spacing w:line="259" w:lineRule="auto"/>
              <w:rPr>
                <w:rFonts w:ascii="Arial" w:hAnsi="Arial" w:eastAsia="Arial" w:cs="Arial"/>
                <w:color w:val="000000" w:themeColor="text1"/>
              </w:rPr>
            </w:pPr>
            <w:r w:rsidRPr="46B68230">
              <w:rPr>
                <w:rFonts w:ascii="Arial" w:hAnsi="Arial" w:eastAsia="Arial" w:cs="Arial"/>
                <w:color w:val="000000" w:themeColor="text1"/>
              </w:rPr>
              <w:t>Third-Party Integration</w:t>
            </w:r>
          </w:p>
          <w:p w:rsidR="46B68230" w:rsidP="46B68230" w:rsidRDefault="46B68230" w14:paraId="3271AA88" w14:textId="1CBBD997">
            <w:pPr>
              <w:spacing w:line="259" w:lineRule="auto"/>
              <w:rPr>
                <w:rFonts w:ascii="Arial" w:hAnsi="Arial" w:eastAsia="Arial" w:cs="Arial"/>
                <w:color w:val="000000" w:themeColor="text1"/>
              </w:rPr>
            </w:pPr>
          </w:p>
        </w:tc>
      </w:tr>
      <w:tr w:rsidR="46B68230" w:rsidTr="46B68230" w14:paraId="2C89AAE7" w14:textId="77777777">
        <w:trPr>
          <w:trHeight w:val="300"/>
        </w:trPr>
        <w:tc>
          <w:tcPr>
            <w:tcW w:w="3420" w:type="dxa"/>
            <w:vMerge/>
          </w:tcPr>
          <w:p w:rsidR="00DE3129" w:rsidRDefault="00DE3129" w14:paraId="49B3FE58" w14:textId="77777777"/>
        </w:tc>
        <w:tc>
          <w:tcPr>
            <w:tcW w:w="5004" w:type="dxa"/>
          </w:tcPr>
          <w:p w:rsidR="46B68230" w:rsidP="46B68230" w:rsidRDefault="46B68230" w14:paraId="4C79239D" w14:textId="0A517E3B">
            <w:pPr>
              <w:spacing w:line="259" w:lineRule="auto"/>
              <w:rPr>
                <w:rFonts w:ascii="Arial" w:hAnsi="Arial" w:eastAsia="Arial" w:cs="Arial"/>
                <w:color w:val="000000" w:themeColor="text1"/>
              </w:rPr>
            </w:pPr>
            <w:r w:rsidRPr="46B68230">
              <w:rPr>
                <w:rFonts w:ascii="Arial" w:hAnsi="Arial" w:eastAsia="Arial" w:cs="Arial"/>
                <w:color w:val="000000" w:themeColor="text1"/>
              </w:rPr>
              <w:t>Hardware Development</w:t>
            </w:r>
          </w:p>
          <w:p w:rsidR="46B68230" w:rsidP="46B68230" w:rsidRDefault="46B68230" w14:paraId="65075B09" w14:textId="5B03FD31">
            <w:pPr>
              <w:spacing w:line="259" w:lineRule="auto"/>
              <w:rPr>
                <w:rFonts w:ascii="Arial" w:hAnsi="Arial" w:eastAsia="Arial" w:cs="Arial"/>
                <w:color w:val="000000" w:themeColor="text1"/>
              </w:rPr>
            </w:pPr>
          </w:p>
        </w:tc>
      </w:tr>
      <w:tr w:rsidR="46B68230" w:rsidTr="46B68230" w14:paraId="5B447F71" w14:textId="77777777">
        <w:trPr>
          <w:trHeight w:val="300"/>
        </w:trPr>
        <w:tc>
          <w:tcPr>
            <w:tcW w:w="3420" w:type="dxa"/>
            <w:vMerge/>
          </w:tcPr>
          <w:p w:rsidR="00DE3129" w:rsidRDefault="00DE3129" w14:paraId="3F74D373" w14:textId="77777777"/>
        </w:tc>
        <w:tc>
          <w:tcPr>
            <w:tcW w:w="5004" w:type="dxa"/>
          </w:tcPr>
          <w:p w:rsidR="46B68230" w:rsidP="46B68230" w:rsidRDefault="46B68230" w14:paraId="5FCF71FA" w14:textId="412C909B">
            <w:pPr>
              <w:spacing w:line="259" w:lineRule="auto"/>
              <w:rPr>
                <w:rFonts w:ascii="Arial" w:hAnsi="Arial" w:eastAsia="Arial" w:cs="Arial"/>
                <w:color w:val="000000" w:themeColor="text1"/>
              </w:rPr>
            </w:pPr>
            <w:r w:rsidRPr="46B68230">
              <w:rPr>
                <w:rFonts w:ascii="Arial" w:hAnsi="Arial" w:eastAsia="Arial" w:cs="Arial"/>
                <w:color w:val="000000" w:themeColor="text1"/>
              </w:rPr>
              <w:t>Marketing and User Acquisition</w:t>
            </w:r>
          </w:p>
          <w:p w:rsidR="46B68230" w:rsidP="46B68230" w:rsidRDefault="46B68230" w14:paraId="0FE9F757" w14:textId="5391BCFA">
            <w:pPr>
              <w:spacing w:line="259" w:lineRule="auto"/>
              <w:rPr>
                <w:rFonts w:ascii="Arial" w:hAnsi="Arial" w:eastAsia="Arial" w:cs="Arial"/>
                <w:color w:val="000000" w:themeColor="text1"/>
              </w:rPr>
            </w:pPr>
          </w:p>
        </w:tc>
      </w:tr>
      <w:tr w:rsidR="46B68230" w:rsidTr="46B68230" w14:paraId="04B8626A" w14:textId="77777777">
        <w:trPr>
          <w:trHeight w:val="300"/>
        </w:trPr>
        <w:tc>
          <w:tcPr>
            <w:tcW w:w="3420" w:type="dxa"/>
            <w:vMerge/>
          </w:tcPr>
          <w:p w:rsidR="00DE3129" w:rsidRDefault="00DE3129" w14:paraId="070E2C95" w14:textId="77777777"/>
        </w:tc>
        <w:tc>
          <w:tcPr>
            <w:tcW w:w="5004" w:type="dxa"/>
          </w:tcPr>
          <w:p w:rsidR="46B68230" w:rsidP="46B68230" w:rsidRDefault="46B68230" w14:paraId="1547307A" w14:textId="0270C7CE">
            <w:pPr>
              <w:spacing w:line="259" w:lineRule="auto"/>
              <w:rPr>
                <w:rFonts w:ascii="Arial" w:hAnsi="Arial" w:eastAsia="Arial" w:cs="Arial"/>
                <w:color w:val="000000" w:themeColor="text1"/>
              </w:rPr>
            </w:pPr>
            <w:r w:rsidRPr="46B68230">
              <w:rPr>
                <w:rFonts w:ascii="Arial" w:hAnsi="Arial" w:eastAsia="Arial" w:cs="Arial"/>
                <w:color w:val="000000" w:themeColor="text1"/>
              </w:rPr>
              <w:t>On-site training for users</w:t>
            </w:r>
          </w:p>
          <w:p w:rsidR="46B68230" w:rsidP="46B68230" w:rsidRDefault="46B68230" w14:paraId="78434390" w14:textId="71ECF73C">
            <w:pPr>
              <w:spacing w:line="259" w:lineRule="auto"/>
              <w:rPr>
                <w:rFonts w:ascii="Arial" w:hAnsi="Arial" w:eastAsia="Arial" w:cs="Arial"/>
                <w:color w:val="000000" w:themeColor="text1"/>
              </w:rPr>
            </w:pPr>
          </w:p>
        </w:tc>
      </w:tr>
    </w:tbl>
    <w:p w:rsidR="00C96D7B" w:rsidP="46B68230" w:rsidRDefault="00C96D7B" w14:paraId="69961597" w14:textId="1B4CBEF6">
      <w:pPr>
        <w:pStyle w:val="Heading1"/>
        <w:numPr>
          <w:ilvl w:val="0"/>
          <w:numId w:val="0"/>
        </w:numPr>
      </w:pPr>
      <w:bookmarkStart w:name="_Toc144456465" w:id="45"/>
    </w:p>
    <w:p w:rsidRPr="00FF14DD" w:rsidR="00D31D5B" w:rsidP="00210E28" w:rsidRDefault="00D31D5B" w14:paraId="57C931AC" w14:textId="1D8BAE99">
      <w:pPr>
        <w:pStyle w:val="Heading1"/>
      </w:pPr>
      <w:r w:rsidRPr="00FF14DD">
        <w:t>Duration</w:t>
      </w:r>
      <w:bookmarkEnd w:id="38"/>
      <w:bookmarkEnd w:id="39"/>
      <w:bookmarkEnd w:id="45"/>
    </w:p>
    <w:p w:rsidR="00ED33A3" w:rsidP="00C711D2" w:rsidRDefault="00D31D5B" w14:paraId="0EA928E8" w14:textId="77777777">
      <w:pPr>
        <w:pStyle w:val="Heading2"/>
        <w:rPr>
          <w:rFonts w:ascii="Arial" w:hAnsi="Arial" w:cs="Arial"/>
        </w:rPr>
      </w:pPr>
      <w:bookmarkStart w:name="_Toc144456466" w:id="46"/>
      <w:r w:rsidRPr="00FF14DD">
        <w:rPr>
          <w:rFonts w:ascii="Arial" w:hAnsi="Arial" w:cs="Arial"/>
        </w:rPr>
        <w:t>Timeline</w:t>
      </w:r>
      <w:bookmarkEnd w:id="46"/>
    </w:p>
    <w:p w:rsidR="006E3A72" w:rsidP="00ED33A3" w:rsidRDefault="00ED33A3" w14:paraId="4B39866B" w14:textId="2B379703">
      <w:pPr>
        <w:pStyle w:val="Heading2"/>
        <w:numPr>
          <w:ilvl w:val="1"/>
          <w:numId w:val="0"/>
        </w:numPr>
        <w:ind w:left="576"/>
        <w:rPr>
          <w:rFonts w:ascii="Arial" w:hAnsi="Arial" w:cs="Arial"/>
        </w:rPr>
      </w:pPr>
      <w:r>
        <w:rPr>
          <w:noProof/>
        </w:rPr>
        <w:drawing>
          <wp:inline distT="0" distB="0" distL="0" distR="0" wp14:anchorId="264B55CC" wp14:editId="12392766">
            <wp:extent cx="5486400" cy="1757082"/>
            <wp:effectExtent l="0" t="0" r="0" b="0"/>
            <wp:docPr id="163758535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Style w:val="TableGrid"/>
        <w:tblW w:w="10206" w:type="dxa"/>
        <w:tblInd w:w="-5" w:type="dxa"/>
        <w:tblLayout w:type="fixed"/>
        <w:tblLook w:val="04A0" w:firstRow="1" w:lastRow="0" w:firstColumn="1" w:lastColumn="0" w:noHBand="0" w:noVBand="1"/>
      </w:tblPr>
      <w:tblGrid>
        <w:gridCol w:w="2977"/>
        <w:gridCol w:w="7229"/>
      </w:tblGrid>
      <w:tr w:rsidR="00027095" w:rsidTr="4B4AFE03" w14:paraId="6BAD1864" w14:textId="77777777">
        <w:tc>
          <w:tcPr>
            <w:tcW w:w="2977" w:type="dxa"/>
          </w:tcPr>
          <w:p w:rsidRPr="00C20C1B" w:rsidR="00027095" w:rsidP="46B68230" w:rsidRDefault="00027095" w14:paraId="485EC4EE" w14:textId="2C5DA1B6">
            <w:pPr>
              <w:pStyle w:val="BodyText"/>
              <w:ind w:left="180"/>
              <w:jc w:val="center"/>
              <w:rPr>
                <w:rFonts w:ascii="Arial" w:hAnsi="Arial" w:eastAsia="Arial" w:cs="Arial"/>
                <w:b/>
              </w:rPr>
            </w:pPr>
            <w:r w:rsidRPr="4B4AFE03">
              <w:rPr>
                <w:rFonts w:ascii="Arial" w:hAnsi="Arial" w:eastAsia="Arial" w:cs="Arial"/>
                <w:b/>
              </w:rPr>
              <w:t>Phase</w:t>
            </w:r>
          </w:p>
        </w:tc>
        <w:tc>
          <w:tcPr>
            <w:tcW w:w="7229" w:type="dxa"/>
          </w:tcPr>
          <w:p w:rsidRPr="00C20C1B" w:rsidR="00027095" w:rsidP="46B68230" w:rsidRDefault="00027095" w14:paraId="634540E3" w14:textId="34E11692">
            <w:pPr>
              <w:pStyle w:val="BodyText"/>
              <w:ind w:left="180"/>
              <w:jc w:val="center"/>
              <w:rPr>
                <w:rFonts w:ascii="Arial" w:hAnsi="Arial" w:eastAsia="Arial" w:cs="Arial"/>
                <w:b/>
              </w:rPr>
            </w:pPr>
            <w:r w:rsidRPr="4B4AFE03">
              <w:rPr>
                <w:rFonts w:ascii="Arial" w:hAnsi="Arial" w:eastAsia="Arial" w:cs="Arial"/>
                <w:b/>
              </w:rPr>
              <w:t>Description</w:t>
            </w:r>
          </w:p>
        </w:tc>
      </w:tr>
      <w:tr w:rsidR="00027095" w:rsidTr="4B4AFE03" w14:paraId="5DA8E3A7" w14:textId="77777777">
        <w:tc>
          <w:tcPr>
            <w:tcW w:w="2977" w:type="dxa"/>
          </w:tcPr>
          <w:p w:rsidR="00027095" w:rsidP="46B68230" w:rsidRDefault="00027095" w14:paraId="6AB4AE6E" w14:textId="396FDA93">
            <w:pPr>
              <w:pStyle w:val="BodyText"/>
              <w:spacing w:after="0"/>
              <w:ind w:left="180"/>
              <w:jc w:val="center"/>
              <w:rPr>
                <w:rFonts w:ascii="Arial" w:hAnsi="Arial" w:eastAsia="Arial" w:cs="Arial"/>
              </w:rPr>
            </w:pPr>
            <w:r w:rsidRPr="4B4AFE03">
              <w:rPr>
                <w:rFonts w:ascii="Arial" w:hAnsi="Arial" w:eastAsia="Arial" w:cs="Arial"/>
              </w:rPr>
              <w:t>Project Initiation and Planning</w:t>
            </w:r>
          </w:p>
        </w:tc>
        <w:tc>
          <w:tcPr>
            <w:tcW w:w="7229" w:type="dxa"/>
          </w:tcPr>
          <w:p w:rsidR="00027095" w:rsidP="46B68230" w:rsidRDefault="00027095" w14:paraId="417D0BF9" w14:textId="25196DC6">
            <w:pPr>
              <w:pStyle w:val="BodyText"/>
              <w:ind w:left="180"/>
              <w:jc w:val="center"/>
              <w:rPr>
                <w:rFonts w:ascii="Arial" w:hAnsi="Arial" w:eastAsia="Arial" w:cs="Arial"/>
              </w:rPr>
            </w:pPr>
            <w:r w:rsidRPr="4B4AFE03">
              <w:rPr>
                <w:rFonts w:ascii="Arial" w:hAnsi="Arial" w:eastAsia="Arial" w:cs="Arial"/>
              </w:rPr>
              <w:t>Define objectives, scope, and requirements. Create a detailed project plan. Allocate resources and roles.</w:t>
            </w:r>
          </w:p>
        </w:tc>
      </w:tr>
      <w:tr w:rsidR="00027095" w:rsidTr="4B4AFE03" w14:paraId="63ADC0E2" w14:textId="77777777">
        <w:tc>
          <w:tcPr>
            <w:tcW w:w="2977" w:type="dxa"/>
          </w:tcPr>
          <w:p w:rsidR="00027095" w:rsidP="46B68230" w:rsidRDefault="00027095" w14:paraId="604AF34D" w14:textId="4187DCD4">
            <w:pPr>
              <w:pStyle w:val="BodyText"/>
              <w:ind w:left="180"/>
              <w:jc w:val="center"/>
              <w:rPr>
                <w:rFonts w:ascii="Arial" w:hAnsi="Arial" w:eastAsia="Arial" w:cs="Arial"/>
              </w:rPr>
            </w:pPr>
            <w:r w:rsidRPr="4B4AFE03">
              <w:rPr>
                <w:rFonts w:ascii="Arial" w:hAnsi="Arial" w:eastAsia="Arial" w:cs="Arial"/>
              </w:rPr>
              <w:t>Design and Architecture</w:t>
            </w:r>
          </w:p>
        </w:tc>
        <w:tc>
          <w:tcPr>
            <w:tcW w:w="7229" w:type="dxa"/>
          </w:tcPr>
          <w:p w:rsidR="00027095" w:rsidP="46B68230" w:rsidRDefault="00027095" w14:paraId="505088FB" w14:textId="0D64E3A5">
            <w:pPr>
              <w:pStyle w:val="BodyText"/>
              <w:ind w:left="180"/>
              <w:jc w:val="center"/>
              <w:rPr>
                <w:rFonts w:ascii="Arial" w:hAnsi="Arial" w:eastAsia="Arial" w:cs="Arial"/>
              </w:rPr>
            </w:pPr>
            <w:r w:rsidRPr="4B4AFE03">
              <w:rPr>
                <w:rFonts w:ascii="Arial" w:hAnsi="Arial" w:eastAsia="Arial" w:cs="Arial"/>
              </w:rPr>
              <w:t>Develop the system architecture. Design the user interface and experience. Define the database structure</w:t>
            </w:r>
          </w:p>
        </w:tc>
      </w:tr>
      <w:tr w:rsidR="00027095" w:rsidTr="4B4AFE03" w14:paraId="40A2CF68" w14:textId="77777777">
        <w:tc>
          <w:tcPr>
            <w:tcW w:w="2977" w:type="dxa"/>
          </w:tcPr>
          <w:p w:rsidR="00027095" w:rsidP="46B68230" w:rsidRDefault="00027095" w14:paraId="3ECBAF99" w14:textId="621B47F7">
            <w:pPr>
              <w:pStyle w:val="BodyText"/>
              <w:ind w:left="180"/>
              <w:jc w:val="center"/>
              <w:rPr>
                <w:rFonts w:ascii="Arial" w:hAnsi="Arial" w:eastAsia="Arial" w:cs="Arial"/>
              </w:rPr>
            </w:pPr>
            <w:r w:rsidRPr="4B4AFE03">
              <w:rPr>
                <w:rFonts w:ascii="Arial" w:hAnsi="Arial" w:eastAsia="Arial" w:cs="Arial"/>
              </w:rPr>
              <w:t>Development</w:t>
            </w:r>
          </w:p>
        </w:tc>
        <w:tc>
          <w:tcPr>
            <w:tcW w:w="7229" w:type="dxa"/>
          </w:tcPr>
          <w:p w:rsidR="00027095" w:rsidP="46B68230" w:rsidRDefault="00027095" w14:paraId="14E5F586" w14:textId="595C113F">
            <w:pPr>
              <w:pStyle w:val="BodyText"/>
              <w:ind w:left="180"/>
              <w:jc w:val="center"/>
              <w:rPr>
                <w:rFonts w:ascii="Arial" w:hAnsi="Arial" w:eastAsia="Arial" w:cs="Arial"/>
              </w:rPr>
            </w:pPr>
            <w:r w:rsidRPr="4B4AFE03">
              <w:rPr>
                <w:rFonts w:ascii="Arial" w:hAnsi="Arial" w:eastAsia="Arial" w:cs="Arial"/>
              </w:rPr>
              <w:t>Build server components and client applications. Implement core features including voice calling. Develop user management, call routing, and billing systems.</w:t>
            </w:r>
          </w:p>
        </w:tc>
      </w:tr>
      <w:tr w:rsidR="00027095" w:rsidTr="4B4AFE03" w14:paraId="49DCAB1D" w14:textId="77777777">
        <w:tc>
          <w:tcPr>
            <w:tcW w:w="2977" w:type="dxa"/>
          </w:tcPr>
          <w:p w:rsidR="00027095" w:rsidP="46B68230" w:rsidRDefault="00027095" w14:paraId="6CE7A2F1" w14:textId="26DA1C71">
            <w:pPr>
              <w:pStyle w:val="BodyText"/>
              <w:ind w:left="180"/>
              <w:jc w:val="center"/>
              <w:rPr>
                <w:rFonts w:ascii="Arial" w:hAnsi="Arial" w:eastAsia="Arial" w:cs="Arial"/>
              </w:rPr>
            </w:pPr>
            <w:r w:rsidRPr="4B4AFE03">
              <w:rPr>
                <w:rFonts w:ascii="Arial" w:hAnsi="Arial" w:eastAsia="Arial" w:cs="Arial"/>
              </w:rPr>
              <w:t>MVP Release</w:t>
            </w:r>
          </w:p>
        </w:tc>
        <w:tc>
          <w:tcPr>
            <w:tcW w:w="7229" w:type="dxa"/>
          </w:tcPr>
          <w:p w:rsidR="00027095" w:rsidP="46B68230" w:rsidRDefault="00027095" w14:paraId="4C2EED9F" w14:textId="3501BF1C">
            <w:pPr>
              <w:pStyle w:val="BodyText"/>
              <w:ind w:left="180"/>
              <w:jc w:val="center"/>
              <w:rPr>
                <w:rFonts w:ascii="Arial" w:hAnsi="Arial" w:eastAsia="Arial" w:cs="Arial"/>
              </w:rPr>
            </w:pPr>
            <w:r w:rsidRPr="4B4AFE03">
              <w:rPr>
                <w:rFonts w:ascii="Arial" w:hAnsi="Arial" w:eastAsia="Arial" w:cs="Arial"/>
              </w:rPr>
              <w:t>Focus on essential features for the MVP. Test and validate the MVP with a limited user group. Refine based on feedback.</w:t>
            </w:r>
          </w:p>
        </w:tc>
      </w:tr>
      <w:tr w:rsidR="00027095" w:rsidTr="4B4AFE03" w14:paraId="3BBEB491" w14:textId="77777777">
        <w:tc>
          <w:tcPr>
            <w:tcW w:w="2977" w:type="dxa"/>
          </w:tcPr>
          <w:p w:rsidR="00027095" w:rsidP="46B68230" w:rsidRDefault="00027095" w14:paraId="17D7453E" w14:textId="6CE19506">
            <w:pPr>
              <w:pStyle w:val="BodyText"/>
              <w:ind w:left="180"/>
              <w:jc w:val="center"/>
              <w:rPr>
                <w:rFonts w:ascii="Arial" w:hAnsi="Arial" w:eastAsia="Arial" w:cs="Arial"/>
              </w:rPr>
            </w:pPr>
            <w:r w:rsidRPr="4B4AFE03">
              <w:rPr>
                <w:rFonts w:ascii="Arial" w:hAnsi="Arial" w:eastAsia="Arial" w:cs="Arial"/>
              </w:rPr>
              <w:t>Testing and Quality Assurance</w:t>
            </w:r>
          </w:p>
        </w:tc>
        <w:tc>
          <w:tcPr>
            <w:tcW w:w="7229" w:type="dxa"/>
          </w:tcPr>
          <w:p w:rsidR="00027095" w:rsidP="46B68230" w:rsidRDefault="00027095" w14:paraId="0157F613" w14:textId="5D366E1E">
            <w:pPr>
              <w:pStyle w:val="BodyText"/>
              <w:ind w:left="180"/>
              <w:jc w:val="center"/>
              <w:rPr>
                <w:rFonts w:ascii="Arial" w:hAnsi="Arial" w:eastAsia="Arial" w:cs="Arial"/>
              </w:rPr>
            </w:pPr>
            <w:r w:rsidRPr="4B4AFE03">
              <w:rPr>
                <w:rFonts w:ascii="Arial" w:hAnsi="Arial" w:eastAsia="Arial" w:cs="Arial"/>
              </w:rPr>
              <w:t>Conduct comprehensive testing. Address identified issues and bugs.</w:t>
            </w:r>
          </w:p>
        </w:tc>
      </w:tr>
      <w:tr w:rsidR="00027095" w:rsidTr="4B4AFE03" w14:paraId="12B503B9" w14:textId="77777777">
        <w:tc>
          <w:tcPr>
            <w:tcW w:w="2977" w:type="dxa"/>
          </w:tcPr>
          <w:p w:rsidR="00027095" w:rsidP="46B68230" w:rsidRDefault="00027095" w14:paraId="0FA86B5A" w14:textId="457F97CD">
            <w:pPr>
              <w:pStyle w:val="BodyText"/>
              <w:ind w:left="180"/>
              <w:jc w:val="center"/>
              <w:rPr>
                <w:rFonts w:ascii="Arial" w:hAnsi="Arial" w:eastAsia="Arial" w:cs="Arial"/>
              </w:rPr>
            </w:pPr>
            <w:r w:rsidRPr="4B4AFE03">
              <w:rPr>
                <w:rFonts w:ascii="Arial" w:hAnsi="Arial" w:eastAsia="Arial" w:cs="Arial"/>
              </w:rPr>
              <w:t>Deployment</w:t>
            </w:r>
          </w:p>
        </w:tc>
        <w:tc>
          <w:tcPr>
            <w:tcW w:w="7229" w:type="dxa"/>
          </w:tcPr>
          <w:p w:rsidRPr="009222ED" w:rsidR="00027095" w:rsidP="46B68230" w:rsidRDefault="00027095" w14:paraId="459179F1" w14:textId="7811471C">
            <w:pPr>
              <w:pStyle w:val="BodyText"/>
              <w:ind w:left="180"/>
              <w:jc w:val="center"/>
              <w:rPr>
                <w:rFonts w:ascii="Arial" w:hAnsi="Arial" w:eastAsia="Arial" w:cs="Arial"/>
              </w:rPr>
            </w:pPr>
            <w:r w:rsidRPr="4B4AFE03">
              <w:rPr>
                <w:rFonts w:ascii="Arial" w:hAnsi="Arial" w:eastAsia="Arial" w:cs="Arial"/>
              </w:rPr>
              <w:t>Deploy the system to production servers. Full-scale launch to all users</w:t>
            </w:r>
          </w:p>
        </w:tc>
      </w:tr>
      <w:tr w:rsidR="00027095" w:rsidTr="4B4AFE03" w14:paraId="6A29BA40" w14:textId="77777777">
        <w:tc>
          <w:tcPr>
            <w:tcW w:w="2977" w:type="dxa"/>
          </w:tcPr>
          <w:p w:rsidR="00027095" w:rsidP="46B68230" w:rsidRDefault="00027095" w14:paraId="6B74B4BC" w14:textId="26A12D9E">
            <w:pPr>
              <w:pStyle w:val="BodyText"/>
              <w:ind w:left="180"/>
              <w:jc w:val="center"/>
              <w:rPr>
                <w:rFonts w:ascii="Arial" w:hAnsi="Arial" w:eastAsia="Arial" w:cs="Arial"/>
              </w:rPr>
            </w:pPr>
            <w:r w:rsidRPr="4B4AFE03">
              <w:rPr>
                <w:rFonts w:ascii="Arial" w:hAnsi="Arial" w:eastAsia="Arial" w:cs="Arial"/>
              </w:rPr>
              <w:t>Post-Launch Optimization and Updates</w:t>
            </w:r>
          </w:p>
        </w:tc>
        <w:tc>
          <w:tcPr>
            <w:tcW w:w="7229" w:type="dxa"/>
          </w:tcPr>
          <w:p w:rsidRPr="008D3C8A" w:rsidR="00027095" w:rsidP="46B68230" w:rsidRDefault="00027095" w14:paraId="79CC3681" w14:textId="49776CEC">
            <w:pPr>
              <w:pStyle w:val="BodyText"/>
              <w:ind w:left="180"/>
              <w:jc w:val="center"/>
              <w:rPr>
                <w:rFonts w:ascii="Arial" w:hAnsi="Arial" w:eastAsia="Arial" w:cs="Arial"/>
              </w:rPr>
            </w:pPr>
            <w:r w:rsidRPr="4B4AFE03">
              <w:rPr>
                <w:rFonts w:ascii="Arial" w:hAnsi="Arial" w:eastAsia="Arial" w:cs="Arial"/>
              </w:rPr>
              <w:t>Continuously monitor performance and gather user feedback. Implement updates and enhancements as needed.</w:t>
            </w:r>
          </w:p>
        </w:tc>
      </w:tr>
    </w:tbl>
    <w:p w:rsidR="006E3A72" w:rsidP="46B68230" w:rsidRDefault="006E3A72" w14:paraId="5BC51C45" w14:textId="4A1D0224"/>
    <w:p w:rsidR="006E3A72" w:rsidP="46B68230" w:rsidRDefault="006E3A72" w14:paraId="3EA99A8B" w14:textId="6FEF252C">
      <w:pPr>
        <w:pStyle w:val="Heading2"/>
        <w:numPr>
          <w:ilvl w:val="1"/>
          <w:numId w:val="0"/>
        </w:numPr>
        <w:rPr>
          <w:rFonts w:ascii="Arial" w:hAnsi="Arial" w:cs="Arial"/>
        </w:rPr>
      </w:pPr>
    </w:p>
    <w:p w:rsidRPr="007423B4" w:rsidR="004523C9" w:rsidP="007423B4" w:rsidRDefault="004523C9" w14:paraId="7569E433" w14:textId="03660579">
      <w:pPr>
        <w:pStyle w:val="BodyText"/>
      </w:pPr>
    </w:p>
    <w:p w:rsidRPr="00347002" w:rsidR="00347002" w:rsidP="00347002" w:rsidRDefault="00D31D5B" w14:paraId="1FC1F7E3" w14:textId="31D36D34">
      <w:pPr>
        <w:pStyle w:val="Heading2"/>
        <w:rPr>
          <w:rFonts w:ascii="Arial" w:hAnsi="Arial" w:cs="Arial"/>
        </w:rPr>
      </w:pPr>
      <w:bookmarkStart w:name="_Toc144456467" w:id="47"/>
      <w:r w:rsidRPr="00FF14DD">
        <w:rPr>
          <w:rFonts w:ascii="Arial" w:hAnsi="Arial" w:cs="Arial"/>
        </w:rPr>
        <w:t>Executive Milestones</w:t>
      </w:r>
      <w:bookmarkEnd w:id="47"/>
      <w:r w:rsidRPr="00FF14DD">
        <w:rPr>
          <w:rFonts w:ascii="Arial" w:hAnsi="Arial" w:cs="Arial"/>
        </w:rPr>
        <w:t xml:space="preserve"> </w:t>
      </w:r>
      <w:bookmarkEnd w:id="40"/>
      <w:bookmarkEnd w:id="41"/>
      <w:bookmarkEnd w:id="42"/>
      <w:bookmarkEnd w:id="43"/>
      <w:bookmarkEnd w:id="44"/>
    </w:p>
    <w:p w:rsidR="00347002" w:rsidRDefault="00347002" w14:paraId="2BB5F02B" w14:textId="23117976">
      <w:pPr>
        <w:rPr>
          <w:rFonts w:ascii="Arial" w:hAnsi="Arial" w:cs="Arial"/>
        </w:rPr>
      </w:pPr>
      <w:r w:rsidRPr="00EC19A9">
        <w:rPr>
          <w:rFonts w:ascii="Arial" w:hAnsi="Arial" w:cs="Arial"/>
        </w:rPr>
        <w:t xml:space="preserve">In the context of the </w:t>
      </w:r>
      <w:proofErr w:type="spellStart"/>
      <w:r w:rsidRPr="46B68230" w:rsidR="47230EAA">
        <w:rPr>
          <w:rFonts w:ascii="Arial" w:hAnsi="Arial" w:cs="Arial"/>
        </w:rPr>
        <w:t>ConnectEZ</w:t>
      </w:r>
      <w:proofErr w:type="spellEnd"/>
      <w:r w:rsidRPr="00EC19A9">
        <w:rPr>
          <w:rFonts w:ascii="Arial" w:hAnsi="Arial" w:cs="Arial"/>
        </w:rPr>
        <w:t xml:space="preserve"> project, these milestones represent essential checkpoints in project progression. They are strategically placed to assist project executives in tracking progress, making well-informed decisions, and ensuring alignment with project goals and timelines. These milestones hold a pivotal role in guiding the project's direction and enabling effective leadership oversight.</w:t>
      </w:r>
    </w:p>
    <w:p w:rsidR="00347002" w:rsidRDefault="00347002" w14:paraId="471C017C" w14:textId="77777777">
      <w:pPr>
        <w:rPr>
          <w:rFonts w:ascii="Arial" w:hAnsi="Arial" w:cs="Arial"/>
        </w:rPr>
      </w:pPr>
    </w:p>
    <w:p w:rsidR="00347002" w:rsidP="00347002" w:rsidRDefault="00347002" w14:paraId="61AA497F" w14:textId="1AD2EF51">
      <w:pPr>
        <w:rPr>
          <w:rFonts w:ascii="Arial" w:hAnsi="Arial" w:cs="Arial"/>
        </w:rPr>
      </w:pPr>
      <w:r w:rsidRPr="00FF14DD">
        <w:rPr>
          <w:rFonts w:ascii="Arial" w:hAnsi="Arial" w:cs="Arial"/>
        </w:rPr>
        <w:t xml:space="preserve">The table below lists the high-level Executive Milestones of the project and their estimated completion timeframe.  </w:t>
      </w:r>
    </w:p>
    <w:p w:rsidRPr="00FF14DD" w:rsidR="00EC19A9" w:rsidRDefault="00EC19A9" w14:paraId="4144296B" w14:textId="475DA33F">
      <w:pPr>
        <w:rPr>
          <w:rFonts w:ascii="Arial" w:hAnsi="Arial" w:cs="Arial"/>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600"/>
        <w:gridCol w:w="5220"/>
      </w:tblGrid>
      <w:tr w:rsidRPr="00FF14DD" w:rsidR="00D31D5B" w:rsidTr="4B4AFE03" w14:paraId="12071186" w14:textId="77777777">
        <w:trPr>
          <w:cantSplit/>
          <w:trHeight w:val="460"/>
          <w:tblHeader/>
        </w:trPr>
        <w:tc>
          <w:tcPr>
            <w:tcW w:w="3600" w:type="dxa"/>
            <w:shd w:val="clear" w:color="auto" w:fill="auto"/>
          </w:tcPr>
          <w:p w:rsidRPr="00FF14DD" w:rsidR="00D31D5B" w:rsidP="46B68230" w:rsidRDefault="00D31D5B" w14:paraId="32E99333" w14:textId="6CC72821">
            <w:pPr>
              <w:pStyle w:val="TableText1"/>
              <w:jc w:val="center"/>
              <w:rPr>
                <w:rFonts w:cs="Arial"/>
                <w:b/>
                <w:sz w:val="24"/>
                <w:szCs w:val="24"/>
              </w:rPr>
            </w:pPr>
            <w:r w:rsidRPr="46B68230">
              <w:rPr>
                <w:rFonts w:cs="Arial"/>
                <w:b/>
                <w:sz w:val="24"/>
                <w:szCs w:val="24"/>
              </w:rPr>
              <w:t xml:space="preserve">Executive Milestones </w:t>
            </w:r>
          </w:p>
        </w:tc>
        <w:tc>
          <w:tcPr>
            <w:tcW w:w="5220" w:type="dxa"/>
            <w:shd w:val="clear" w:color="auto" w:fill="auto"/>
          </w:tcPr>
          <w:p w:rsidRPr="00FF14DD" w:rsidR="00D31D5B" w:rsidRDefault="00D31D5B" w14:paraId="45C0D70E" w14:textId="77777777">
            <w:pPr>
              <w:pStyle w:val="TableText1"/>
              <w:jc w:val="center"/>
              <w:rPr>
                <w:rFonts w:cs="Arial"/>
                <w:b/>
                <w:sz w:val="24"/>
                <w:szCs w:val="24"/>
              </w:rPr>
            </w:pPr>
            <w:r w:rsidRPr="46B68230">
              <w:rPr>
                <w:rFonts w:cs="Arial"/>
                <w:b/>
                <w:sz w:val="24"/>
                <w:szCs w:val="24"/>
              </w:rPr>
              <w:t>Estimated Completion Timeframe</w:t>
            </w:r>
          </w:p>
        </w:tc>
      </w:tr>
      <w:tr w:rsidRPr="00FF14DD" w:rsidR="00D31D5B" w:rsidTr="008360C2" w14:paraId="67D7B2F6" w14:textId="77777777">
        <w:trPr>
          <w:cantSplit/>
        </w:trPr>
        <w:tc>
          <w:tcPr>
            <w:tcW w:w="3600" w:type="dxa"/>
          </w:tcPr>
          <w:p w:rsidRPr="00F90F2A" w:rsidR="00D31D5B" w:rsidP="46B68230" w:rsidRDefault="00F90F2A" w14:paraId="34380890" w14:textId="60E32BA9">
            <w:pPr>
              <w:pStyle w:val="Instructions"/>
              <w:jc w:val="center"/>
              <w:rPr>
                <w:rFonts w:ascii="Arial" w:hAnsi="Arial" w:cs="Arial"/>
                <w:i w:val="0"/>
                <w:iCs/>
                <w:color w:val="000000" w:themeColor="text1"/>
              </w:rPr>
            </w:pPr>
            <w:r>
              <w:rPr>
                <w:rFonts w:ascii="Arial" w:hAnsi="Arial" w:cs="Arial"/>
                <w:i w:val="0"/>
                <w:iCs/>
                <w:color w:val="000000" w:themeColor="text1"/>
              </w:rPr>
              <w:t>Project Concept Approval</w:t>
            </w:r>
          </w:p>
        </w:tc>
        <w:tc>
          <w:tcPr>
            <w:tcW w:w="5220" w:type="dxa"/>
          </w:tcPr>
          <w:p w:rsidRPr="00FC05B0" w:rsidR="00D31D5B" w:rsidP="46B68230" w:rsidRDefault="0037352F" w14:paraId="64AD4FB5" w14:textId="0C906807">
            <w:pPr>
              <w:pStyle w:val="Instructions"/>
              <w:jc w:val="center"/>
              <w:rPr>
                <w:rFonts w:ascii="Arial" w:hAnsi="Arial" w:cs="Arial"/>
                <w:i w:val="0"/>
                <w:iCs/>
                <w:color w:val="000000" w:themeColor="text1"/>
              </w:rPr>
            </w:pPr>
            <w:r>
              <w:rPr>
                <w:rFonts w:ascii="Arial" w:hAnsi="Arial" w:cs="Arial"/>
                <w:i w:val="0"/>
                <w:iCs/>
                <w:color w:val="000000" w:themeColor="text1"/>
              </w:rPr>
              <w:t xml:space="preserve">Two </w:t>
            </w:r>
            <w:r w:rsidR="00D921CD">
              <w:rPr>
                <w:rFonts w:ascii="Arial" w:hAnsi="Arial" w:cs="Arial"/>
                <w:i w:val="0"/>
                <w:iCs/>
                <w:color w:val="000000" w:themeColor="text1"/>
              </w:rPr>
              <w:t>weeks</w:t>
            </w:r>
            <w:r w:rsidR="00C76CDF">
              <w:rPr>
                <w:rFonts w:ascii="Arial" w:hAnsi="Arial" w:cs="Arial"/>
                <w:i w:val="0"/>
                <w:iCs/>
                <w:color w:val="000000" w:themeColor="text1"/>
              </w:rPr>
              <w:t xml:space="preserve"> after</w:t>
            </w:r>
            <w:r w:rsidR="0078596D">
              <w:rPr>
                <w:rFonts w:ascii="Arial" w:hAnsi="Arial" w:cs="Arial"/>
                <w:i w:val="0"/>
                <w:iCs/>
                <w:color w:val="000000" w:themeColor="text1"/>
              </w:rPr>
              <w:t xml:space="preserve"> project initiation</w:t>
            </w:r>
          </w:p>
        </w:tc>
      </w:tr>
      <w:tr w:rsidRPr="00FF14DD" w:rsidR="00FC05B0" w:rsidTr="008360C2" w14:paraId="55D8FBCE" w14:textId="77777777">
        <w:trPr>
          <w:cantSplit/>
        </w:trPr>
        <w:tc>
          <w:tcPr>
            <w:tcW w:w="3600" w:type="dxa"/>
          </w:tcPr>
          <w:p w:rsidRPr="0078596D" w:rsidR="00FC05B0" w:rsidP="46B68230" w:rsidRDefault="0078596D" w14:paraId="58F969E6" w14:textId="7FA2241E">
            <w:pPr>
              <w:pStyle w:val="Instructions"/>
              <w:jc w:val="center"/>
              <w:rPr>
                <w:rFonts w:ascii="Arial" w:hAnsi="Arial" w:cs="Arial"/>
                <w:i w:val="0"/>
                <w:iCs/>
                <w:color w:val="000000" w:themeColor="text1"/>
              </w:rPr>
            </w:pPr>
            <w:r>
              <w:rPr>
                <w:rFonts w:ascii="Arial" w:hAnsi="Arial" w:cs="Arial"/>
                <w:i w:val="0"/>
                <w:iCs/>
                <w:color w:val="000000" w:themeColor="text1"/>
              </w:rPr>
              <w:t>Detailed Project Plan</w:t>
            </w:r>
          </w:p>
        </w:tc>
        <w:tc>
          <w:tcPr>
            <w:tcW w:w="5220" w:type="dxa"/>
          </w:tcPr>
          <w:p w:rsidRPr="0078596D" w:rsidR="00FC05B0" w:rsidP="46B68230" w:rsidRDefault="008360C2" w14:paraId="736070EC" w14:textId="148BA88D">
            <w:pPr>
              <w:pStyle w:val="Instructions"/>
              <w:jc w:val="center"/>
              <w:rPr>
                <w:rFonts w:ascii="Arial" w:hAnsi="Arial" w:cs="Arial"/>
                <w:i w:val="0"/>
                <w:iCs/>
                <w:color w:val="000000" w:themeColor="text1"/>
              </w:rPr>
            </w:pPr>
            <w:r>
              <w:rPr>
                <w:rFonts w:ascii="Arial" w:hAnsi="Arial" w:cs="Arial"/>
                <w:i w:val="0"/>
                <w:iCs/>
                <w:color w:val="000000" w:themeColor="text1"/>
              </w:rPr>
              <w:t>One month after project initiation</w:t>
            </w:r>
          </w:p>
        </w:tc>
      </w:tr>
      <w:tr w:rsidRPr="00FF14DD" w:rsidR="00FC05B0" w:rsidTr="008360C2" w14:paraId="23409A1D" w14:textId="77777777">
        <w:trPr>
          <w:cantSplit/>
        </w:trPr>
        <w:tc>
          <w:tcPr>
            <w:tcW w:w="3600" w:type="dxa"/>
          </w:tcPr>
          <w:p w:rsidRPr="004F72A1" w:rsidR="00FC05B0" w:rsidP="46B68230" w:rsidRDefault="00072D0E" w14:paraId="0040E13C" w14:textId="5E5FB8C3">
            <w:pPr>
              <w:pStyle w:val="Instructions"/>
              <w:jc w:val="center"/>
              <w:rPr>
                <w:rFonts w:ascii="Arial" w:hAnsi="Arial" w:cs="Arial"/>
                <w:i w:val="0"/>
                <w:iCs/>
                <w:color w:val="000000" w:themeColor="text1"/>
              </w:rPr>
            </w:pPr>
            <w:r>
              <w:rPr>
                <w:rFonts w:ascii="Arial" w:hAnsi="Arial" w:cs="Arial"/>
                <w:i w:val="0"/>
                <w:iCs/>
                <w:color w:val="000000" w:themeColor="text1"/>
              </w:rPr>
              <w:t xml:space="preserve">MVP </w:t>
            </w:r>
            <w:r w:rsidR="009D1EC6">
              <w:rPr>
                <w:rFonts w:ascii="Arial" w:hAnsi="Arial" w:cs="Arial"/>
                <w:i w:val="0"/>
                <w:iCs/>
                <w:color w:val="000000" w:themeColor="text1"/>
              </w:rPr>
              <w:t>Launch to limited users</w:t>
            </w:r>
          </w:p>
        </w:tc>
        <w:tc>
          <w:tcPr>
            <w:tcW w:w="5220" w:type="dxa"/>
          </w:tcPr>
          <w:p w:rsidRPr="00072D0E" w:rsidR="00FC05B0" w:rsidP="46B68230" w:rsidRDefault="7C952E8B" w14:paraId="540D74A4" w14:textId="2E476CF5">
            <w:pPr>
              <w:pStyle w:val="Instructions"/>
              <w:jc w:val="center"/>
              <w:rPr>
                <w:rFonts w:ascii="Arial" w:hAnsi="Arial" w:cs="Arial"/>
                <w:i w:val="0"/>
                <w:iCs/>
                <w:color w:val="000000" w:themeColor="text1"/>
              </w:rPr>
            </w:pPr>
            <w:r w:rsidRPr="46B68230">
              <w:rPr>
                <w:rFonts w:ascii="Arial" w:hAnsi="Arial" w:cs="Arial"/>
                <w:i w:val="0"/>
                <w:color w:val="000000" w:themeColor="text1"/>
              </w:rPr>
              <w:t>F</w:t>
            </w:r>
            <w:r w:rsidRPr="46B68230" w:rsidR="567FC0B2">
              <w:rPr>
                <w:rFonts w:ascii="Arial" w:hAnsi="Arial" w:cs="Arial"/>
                <w:i w:val="0"/>
                <w:color w:val="000000" w:themeColor="text1"/>
              </w:rPr>
              <w:t>our</w:t>
            </w:r>
            <w:r w:rsidR="008360C2">
              <w:rPr>
                <w:rFonts w:ascii="Arial" w:hAnsi="Arial" w:cs="Arial"/>
                <w:i w:val="0"/>
                <w:iCs/>
                <w:color w:val="000000" w:themeColor="text1"/>
              </w:rPr>
              <w:t xml:space="preserve"> Months after Design and architecture finalized</w:t>
            </w:r>
          </w:p>
        </w:tc>
      </w:tr>
      <w:tr w:rsidRPr="00FF14DD" w:rsidR="004E6BA0" w:rsidTr="008360C2" w14:paraId="24CE7C06" w14:textId="77777777">
        <w:trPr>
          <w:cantSplit/>
        </w:trPr>
        <w:tc>
          <w:tcPr>
            <w:tcW w:w="3600" w:type="dxa"/>
          </w:tcPr>
          <w:p w:rsidR="004E6BA0" w:rsidP="46B68230" w:rsidRDefault="00F22906" w14:paraId="04833248" w14:textId="0D320A05">
            <w:pPr>
              <w:pStyle w:val="Instructions"/>
              <w:jc w:val="center"/>
              <w:rPr>
                <w:rFonts w:ascii="Arial" w:hAnsi="Arial" w:cs="Arial"/>
                <w:i w:val="0"/>
                <w:iCs/>
                <w:color w:val="000000" w:themeColor="text1"/>
              </w:rPr>
            </w:pPr>
            <w:r>
              <w:rPr>
                <w:rFonts w:ascii="Arial" w:hAnsi="Arial" w:cs="Arial"/>
                <w:i w:val="0"/>
                <w:iCs/>
                <w:color w:val="000000" w:themeColor="text1"/>
              </w:rPr>
              <w:t>Project Development Complete</w:t>
            </w:r>
          </w:p>
        </w:tc>
        <w:tc>
          <w:tcPr>
            <w:tcW w:w="5220" w:type="dxa"/>
          </w:tcPr>
          <w:p w:rsidR="004E6BA0" w:rsidP="46B68230" w:rsidRDefault="007B59A2" w14:paraId="382CABFB" w14:textId="5607C04E">
            <w:pPr>
              <w:pStyle w:val="Instructions"/>
              <w:jc w:val="center"/>
              <w:rPr>
                <w:rFonts w:ascii="Arial" w:hAnsi="Arial" w:cs="Arial"/>
                <w:i w:val="0"/>
                <w:iCs/>
                <w:color w:val="000000" w:themeColor="text1"/>
              </w:rPr>
            </w:pPr>
            <w:r>
              <w:rPr>
                <w:rFonts w:ascii="Arial" w:hAnsi="Arial" w:cs="Arial"/>
                <w:i w:val="0"/>
                <w:iCs/>
                <w:color w:val="000000" w:themeColor="text1"/>
              </w:rPr>
              <w:t>Nine</w:t>
            </w:r>
            <w:r w:rsidR="00F22906">
              <w:rPr>
                <w:rFonts w:ascii="Arial" w:hAnsi="Arial" w:cs="Arial"/>
                <w:i w:val="0"/>
                <w:iCs/>
                <w:color w:val="000000" w:themeColor="text1"/>
              </w:rPr>
              <w:t xml:space="preserve"> Months after MVP Released</w:t>
            </w:r>
          </w:p>
        </w:tc>
      </w:tr>
      <w:tr w:rsidRPr="00FF14DD" w:rsidR="0072717C" w:rsidTr="008360C2" w14:paraId="0C7FAC53" w14:textId="77777777">
        <w:trPr>
          <w:cantSplit/>
        </w:trPr>
        <w:tc>
          <w:tcPr>
            <w:tcW w:w="3600" w:type="dxa"/>
          </w:tcPr>
          <w:p w:rsidR="0072717C" w:rsidP="46B68230" w:rsidRDefault="0072717C" w14:paraId="67F2C4FA" w14:textId="00321410">
            <w:pPr>
              <w:pStyle w:val="Instructions"/>
              <w:jc w:val="center"/>
              <w:rPr>
                <w:rFonts w:ascii="Arial" w:hAnsi="Arial" w:cs="Arial"/>
                <w:i w:val="0"/>
                <w:iCs/>
                <w:color w:val="000000" w:themeColor="text1"/>
              </w:rPr>
            </w:pPr>
            <w:r>
              <w:rPr>
                <w:rFonts w:ascii="Arial" w:hAnsi="Arial" w:cs="Arial"/>
                <w:i w:val="0"/>
                <w:iCs/>
                <w:color w:val="000000" w:themeColor="text1"/>
              </w:rPr>
              <w:t>Full scale system deployment</w:t>
            </w:r>
            <w:r w:rsidR="00935DF5">
              <w:rPr>
                <w:rFonts w:ascii="Arial" w:hAnsi="Arial" w:cs="Arial"/>
                <w:i w:val="0"/>
                <w:iCs/>
                <w:color w:val="000000" w:themeColor="text1"/>
              </w:rPr>
              <w:t xml:space="preserve"> &amp; Product launch on larger scale</w:t>
            </w:r>
          </w:p>
        </w:tc>
        <w:tc>
          <w:tcPr>
            <w:tcW w:w="5220" w:type="dxa"/>
          </w:tcPr>
          <w:p w:rsidR="0072717C" w:rsidP="46B68230" w:rsidRDefault="007B59A2" w14:paraId="677B9E95" w14:textId="1D6AD1F1">
            <w:pPr>
              <w:pStyle w:val="Instructions"/>
              <w:jc w:val="center"/>
              <w:rPr>
                <w:rFonts w:ascii="Arial" w:hAnsi="Arial" w:cs="Arial"/>
                <w:i w:val="0"/>
                <w:iCs/>
                <w:color w:val="000000" w:themeColor="text1"/>
              </w:rPr>
            </w:pPr>
            <w:r>
              <w:rPr>
                <w:rFonts w:ascii="Arial" w:hAnsi="Arial" w:cs="Arial"/>
                <w:i w:val="0"/>
                <w:iCs/>
                <w:color w:val="000000" w:themeColor="text1"/>
              </w:rPr>
              <w:t>Three</w:t>
            </w:r>
            <w:r w:rsidR="008C4A65">
              <w:rPr>
                <w:rFonts w:ascii="Arial" w:hAnsi="Arial" w:cs="Arial"/>
                <w:i w:val="0"/>
                <w:iCs/>
                <w:color w:val="000000" w:themeColor="text1"/>
              </w:rPr>
              <w:t xml:space="preserve"> months after </w:t>
            </w:r>
            <w:r w:rsidR="00935DF5">
              <w:rPr>
                <w:rFonts w:ascii="Arial" w:hAnsi="Arial" w:cs="Arial"/>
                <w:i w:val="0"/>
                <w:iCs/>
                <w:color w:val="000000" w:themeColor="text1"/>
              </w:rPr>
              <w:t>Project Development</w:t>
            </w:r>
          </w:p>
        </w:tc>
      </w:tr>
    </w:tbl>
    <w:p w:rsidR="46B68230" w:rsidP="46B68230" w:rsidRDefault="46B68230" w14:paraId="207C96BE" w14:textId="67CAD8CE">
      <w:pPr>
        <w:pStyle w:val="Heading1"/>
        <w:numPr>
          <w:ilvl w:val="0"/>
          <w:numId w:val="0"/>
        </w:numPr>
        <w:rPr>
          <w:rFonts w:ascii="Arial" w:hAnsi="Arial" w:cs="Arial"/>
        </w:rPr>
      </w:pPr>
    </w:p>
    <w:p w:rsidRPr="00FF14DD" w:rsidR="00D31D5B" w:rsidRDefault="00D31D5B" w14:paraId="006506EE" w14:textId="77777777">
      <w:pPr>
        <w:pStyle w:val="Heading1"/>
        <w:rPr>
          <w:rFonts w:ascii="Arial" w:hAnsi="Arial" w:cs="Arial"/>
        </w:rPr>
      </w:pPr>
      <w:bookmarkStart w:name="_Toc104255539" w:id="48"/>
      <w:bookmarkStart w:name="_Toc104255636" w:id="49"/>
      <w:bookmarkStart w:name="_Toc105907888" w:id="50"/>
      <w:bookmarkStart w:name="_Toc106079199" w:id="51"/>
      <w:bookmarkStart w:name="_Toc106079524" w:id="52"/>
      <w:bookmarkStart w:name="_Toc106079793" w:id="53"/>
      <w:bookmarkStart w:name="_Toc107027572" w:id="54"/>
      <w:bookmarkStart w:name="_Toc107027782" w:id="55"/>
      <w:bookmarkStart w:name="_Toc144456468" w:id="56"/>
      <w:bookmarkEnd w:id="48"/>
      <w:bookmarkEnd w:id="49"/>
      <w:r w:rsidRPr="00FF14DD">
        <w:rPr>
          <w:rFonts w:ascii="Arial" w:hAnsi="Arial" w:cs="Arial"/>
        </w:rPr>
        <w:t>Assumptions</w:t>
      </w:r>
      <w:r w:rsidR="00F03DA1">
        <w:rPr>
          <w:rFonts w:ascii="Arial" w:hAnsi="Arial" w:cs="Arial"/>
        </w:rPr>
        <w:t xml:space="preserve">, </w:t>
      </w:r>
      <w:r w:rsidRPr="00FF14DD">
        <w:rPr>
          <w:rFonts w:ascii="Arial" w:hAnsi="Arial" w:cs="Arial"/>
        </w:rPr>
        <w:t>Constraints</w:t>
      </w:r>
      <w:bookmarkEnd w:id="50"/>
      <w:bookmarkEnd w:id="51"/>
      <w:bookmarkEnd w:id="52"/>
      <w:bookmarkEnd w:id="53"/>
      <w:bookmarkEnd w:id="54"/>
      <w:bookmarkEnd w:id="55"/>
      <w:r w:rsidRPr="00FF14DD">
        <w:rPr>
          <w:rFonts w:ascii="Arial" w:hAnsi="Arial" w:cs="Arial"/>
        </w:rPr>
        <w:t xml:space="preserve"> And Risks</w:t>
      </w:r>
      <w:bookmarkEnd w:id="56"/>
    </w:p>
    <w:p w:rsidRPr="00FF14DD" w:rsidR="00D31D5B" w:rsidP="46B68230" w:rsidRDefault="00D31D5B" w14:paraId="0AA06D39" w14:textId="27BEA9CD">
      <w:pPr>
        <w:pStyle w:val="Heading2"/>
        <w:rPr>
          <w:rFonts w:ascii="Arial" w:hAnsi="Arial" w:cs="Arial"/>
        </w:rPr>
      </w:pPr>
      <w:bookmarkStart w:name="_Toc105907889" w:id="57"/>
      <w:bookmarkStart w:name="_Toc106079200" w:id="58"/>
      <w:bookmarkStart w:name="_Toc106079525" w:id="59"/>
      <w:bookmarkStart w:name="_Toc106079794" w:id="60"/>
      <w:bookmarkStart w:name="_Toc107027573" w:id="61"/>
      <w:bookmarkStart w:name="_Toc107027783" w:id="62"/>
      <w:bookmarkStart w:name="_Toc144456469" w:id="63"/>
      <w:r w:rsidRPr="00FF14DD">
        <w:rPr>
          <w:rFonts w:ascii="Arial" w:hAnsi="Arial" w:cs="Arial"/>
        </w:rPr>
        <w:t>Assumptions</w:t>
      </w:r>
      <w:bookmarkEnd w:id="57"/>
      <w:bookmarkEnd w:id="58"/>
      <w:bookmarkEnd w:id="59"/>
      <w:bookmarkEnd w:id="60"/>
      <w:bookmarkEnd w:id="61"/>
      <w:bookmarkEnd w:id="62"/>
      <w:bookmarkEnd w:id="63"/>
    </w:p>
    <w:p w:rsidRPr="00FF14DD" w:rsidR="00D31D5B" w:rsidRDefault="00D31D5B" w14:paraId="478AE02D" w14:textId="5F88E84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rsidRPr="00FF14DD" w:rsidR="00D31D5B" w:rsidP="0F39FD79" w:rsidRDefault="7D51A47C" w14:paraId="35C6E83A" w14:textId="61CFC946">
      <w:pPr>
        <w:pStyle w:val="InfoBlue"/>
        <w:tabs>
          <w:tab w:val="num" w:pos="900"/>
        </w:tabs>
        <w:rPr>
          <w:rFonts w:ascii="Arial" w:hAnsi="Arial" w:cs="Arial"/>
        </w:rPr>
      </w:pPr>
      <w:r w:rsidRPr="0F39FD79">
        <w:rPr>
          <w:rFonts w:ascii="Arial" w:hAnsi="Arial" w:cs="Arial"/>
        </w:rPr>
        <w:t xml:space="preserve"> </w:t>
      </w:r>
    </w:p>
    <w:p w:rsidRPr="00FF14DD" w:rsidR="00D31D5B" w:rsidRDefault="7D51A47C" w14:paraId="2AC7D6A8" w14:textId="0793A287">
      <w:pPr>
        <w:pStyle w:val="BodyText"/>
        <w:numPr>
          <w:ilvl w:val="0"/>
          <w:numId w:val="13"/>
        </w:numPr>
        <w:tabs>
          <w:tab w:val="clear" w:pos="720"/>
          <w:tab w:val="num" w:pos="900"/>
        </w:tabs>
        <w:ind w:left="900"/>
        <w:rPr>
          <w:rFonts w:ascii="Arial" w:hAnsi="Arial" w:cs="Arial"/>
          <w:color w:val="000000" w:themeColor="text1"/>
        </w:rPr>
      </w:pPr>
      <w:r w:rsidRPr="0F39FD79">
        <w:rPr>
          <w:rFonts w:ascii="Arial" w:hAnsi="Arial" w:cs="Arial"/>
          <w:color w:val="000000" w:themeColor="text1"/>
        </w:rPr>
        <w:t>Administrators have full control over the system</w:t>
      </w:r>
      <w:r w:rsidRPr="0F39FD79" w:rsidR="4DA4E6D2">
        <w:rPr>
          <w:rFonts w:ascii="Arial" w:hAnsi="Arial" w:cs="Arial"/>
          <w:color w:val="000000" w:themeColor="text1"/>
        </w:rPr>
        <w:t xml:space="preserve">, ensuring all the features work correctly. One assumption is that only one administrator will have </w:t>
      </w:r>
      <w:r w:rsidRPr="0F39FD79" w:rsidR="6B9C3E9C">
        <w:rPr>
          <w:rFonts w:ascii="Arial" w:hAnsi="Arial" w:cs="Arial"/>
          <w:color w:val="000000" w:themeColor="text1"/>
        </w:rPr>
        <w:t>access</w:t>
      </w:r>
      <w:r w:rsidRPr="0F39FD79" w:rsidR="4DA4E6D2">
        <w:rPr>
          <w:rFonts w:ascii="Arial" w:hAnsi="Arial" w:cs="Arial"/>
          <w:color w:val="000000" w:themeColor="text1"/>
        </w:rPr>
        <w:t xml:space="preserve"> to the system at a time, even thoug</w:t>
      </w:r>
      <w:r w:rsidRPr="0F39FD79" w:rsidR="48314B3A">
        <w:rPr>
          <w:rFonts w:ascii="Arial" w:hAnsi="Arial" w:cs="Arial"/>
          <w:color w:val="000000" w:themeColor="text1"/>
        </w:rPr>
        <w:t>h the system can have more than one administrator.</w:t>
      </w:r>
    </w:p>
    <w:p w:rsidR="74AAD183" w:rsidP="0F39FD79" w:rsidRDefault="74AAD183" w14:paraId="61B98528" w14:textId="1D7BF919">
      <w:pPr>
        <w:pStyle w:val="BodyText"/>
        <w:numPr>
          <w:ilvl w:val="0"/>
          <w:numId w:val="13"/>
        </w:numPr>
        <w:tabs>
          <w:tab w:val="clear" w:pos="720"/>
          <w:tab w:val="num" w:pos="900"/>
        </w:tabs>
        <w:ind w:left="900"/>
        <w:rPr>
          <w:rFonts w:ascii="Arial" w:hAnsi="Arial" w:cs="Arial"/>
          <w:color w:val="000000" w:themeColor="text1"/>
        </w:rPr>
      </w:pPr>
      <w:r w:rsidRPr="0F39FD79">
        <w:rPr>
          <w:rFonts w:ascii="Arial" w:hAnsi="Arial" w:cs="Arial"/>
          <w:color w:val="000000" w:themeColor="text1"/>
        </w:rPr>
        <w:t xml:space="preserve">The database is used to store the mappings for numbers to (IP Address, Port) pairs. An assumption that can be made here is </w:t>
      </w:r>
      <w:r w:rsidRPr="0F39FD79" w:rsidR="212457CD">
        <w:rPr>
          <w:rFonts w:ascii="Arial" w:hAnsi="Arial" w:cs="Arial"/>
          <w:color w:val="000000" w:themeColor="text1"/>
        </w:rPr>
        <w:t>that</w:t>
      </w:r>
      <w:r w:rsidRPr="0F39FD79">
        <w:rPr>
          <w:rFonts w:ascii="Arial" w:hAnsi="Arial" w:cs="Arial"/>
          <w:color w:val="000000" w:themeColor="text1"/>
        </w:rPr>
        <w:t xml:space="preserve"> th</w:t>
      </w:r>
      <w:r w:rsidRPr="0F39FD79" w:rsidR="752F03A5">
        <w:rPr>
          <w:rFonts w:ascii="Arial" w:hAnsi="Arial" w:cs="Arial"/>
          <w:color w:val="000000" w:themeColor="text1"/>
        </w:rPr>
        <w:t xml:space="preserve">e system will ensure nothing disrupts the flow of information to and from the database. </w:t>
      </w:r>
    </w:p>
    <w:p w:rsidR="612BE16C" w:rsidP="0F39FD79" w:rsidRDefault="612BE16C" w14:paraId="68123955" w14:textId="22B290AD">
      <w:pPr>
        <w:pStyle w:val="BodyText"/>
        <w:numPr>
          <w:ilvl w:val="0"/>
          <w:numId w:val="13"/>
        </w:numPr>
        <w:tabs>
          <w:tab w:val="clear" w:pos="720"/>
          <w:tab w:val="num" w:pos="900"/>
        </w:tabs>
        <w:ind w:left="900"/>
        <w:rPr>
          <w:rFonts w:ascii="Arial" w:hAnsi="Arial" w:cs="Arial"/>
          <w:color w:val="000000" w:themeColor="text1"/>
        </w:rPr>
      </w:pPr>
      <w:r w:rsidRPr="0F39FD79">
        <w:rPr>
          <w:rFonts w:ascii="Arial" w:hAnsi="Arial" w:cs="Arial"/>
          <w:color w:val="000000" w:themeColor="text1"/>
        </w:rPr>
        <w:t xml:space="preserve">It is assumed that no other feature will be added to the project after all the stakeholders have agreed </w:t>
      </w:r>
      <w:r w:rsidRPr="0F39FD79" w:rsidR="4F008284">
        <w:rPr>
          <w:rFonts w:ascii="Arial" w:hAnsi="Arial" w:cs="Arial"/>
          <w:color w:val="000000" w:themeColor="text1"/>
        </w:rPr>
        <w:t>to all the terms and conditions.</w:t>
      </w:r>
    </w:p>
    <w:p w:rsidR="4F008284" w:rsidP="0F39FD79" w:rsidRDefault="4F008284" w14:paraId="586B4DA9" w14:textId="7C7C29A9">
      <w:pPr>
        <w:pStyle w:val="BodyText"/>
        <w:numPr>
          <w:ilvl w:val="0"/>
          <w:numId w:val="13"/>
        </w:numPr>
        <w:tabs>
          <w:tab w:val="clear" w:pos="720"/>
          <w:tab w:val="num" w:pos="900"/>
        </w:tabs>
        <w:ind w:left="900"/>
        <w:rPr>
          <w:rFonts w:ascii="Arial" w:hAnsi="Arial" w:cs="Arial"/>
          <w:color w:val="000000" w:themeColor="text1"/>
        </w:rPr>
      </w:pPr>
      <w:r w:rsidRPr="0F39FD79">
        <w:rPr>
          <w:rFonts w:ascii="Arial" w:hAnsi="Arial" w:cs="Arial"/>
          <w:color w:val="000000" w:themeColor="text1"/>
        </w:rPr>
        <w:t xml:space="preserve">It is assumed that $500,000 will be enough over a span of 18 months to complete </w:t>
      </w:r>
      <w:r w:rsidRPr="0F39FD79" w:rsidR="17B52E83">
        <w:rPr>
          <w:rFonts w:ascii="Arial" w:hAnsi="Arial" w:cs="Arial"/>
          <w:color w:val="000000" w:themeColor="text1"/>
        </w:rPr>
        <w:t>the project.</w:t>
      </w:r>
    </w:p>
    <w:p w:rsidR="17B52E83" w:rsidP="0F39FD79" w:rsidRDefault="17B52E83" w14:paraId="75E82F9D" w14:textId="7DABE04D">
      <w:pPr>
        <w:pStyle w:val="BodyText"/>
        <w:numPr>
          <w:ilvl w:val="0"/>
          <w:numId w:val="13"/>
        </w:numPr>
        <w:tabs>
          <w:tab w:val="clear" w:pos="720"/>
          <w:tab w:val="num" w:pos="900"/>
        </w:tabs>
        <w:ind w:left="900"/>
        <w:rPr>
          <w:rFonts w:ascii="Arial" w:hAnsi="Arial" w:cs="Arial"/>
          <w:color w:val="000000" w:themeColor="text1"/>
        </w:rPr>
      </w:pPr>
      <w:r w:rsidRPr="0F39FD79">
        <w:rPr>
          <w:rFonts w:ascii="Arial" w:hAnsi="Arial" w:cs="Arial"/>
          <w:color w:val="000000" w:themeColor="text1"/>
        </w:rPr>
        <w:t>It is assumed that the system will be fully protected against any form of data breach.</w:t>
      </w:r>
    </w:p>
    <w:p w:rsidR="0F39FD79" w:rsidP="0F39FD79" w:rsidRDefault="0F39FD79" w14:paraId="03E9D6BC" w14:textId="1AEB1023">
      <w:pPr>
        <w:pStyle w:val="BodyText"/>
        <w:tabs>
          <w:tab w:val="num" w:pos="900"/>
        </w:tabs>
        <w:ind w:left="216"/>
        <w:rPr>
          <w:rFonts w:ascii="Arial" w:hAnsi="Arial" w:cs="Arial"/>
          <w:color w:val="000000" w:themeColor="text1"/>
        </w:rPr>
      </w:pPr>
    </w:p>
    <w:p w:rsidRPr="00FF14DD" w:rsidR="00D31D5B" w:rsidRDefault="00D31D5B" w14:paraId="4F82BFD9" w14:textId="3F1709BD">
      <w:pPr>
        <w:pStyle w:val="Heading2"/>
        <w:rPr>
          <w:rFonts w:ascii="Arial" w:hAnsi="Arial" w:cs="Arial"/>
        </w:rPr>
      </w:pPr>
      <w:bookmarkStart w:name="_Toc105907890" w:id="64"/>
      <w:bookmarkStart w:name="_Toc106079201" w:id="65"/>
      <w:bookmarkStart w:name="_Toc106079526" w:id="66"/>
      <w:bookmarkStart w:name="_Toc106079795" w:id="67"/>
      <w:bookmarkStart w:name="_Toc107027574" w:id="68"/>
      <w:bookmarkStart w:name="_Toc107027784" w:id="69"/>
      <w:bookmarkStart w:name="_Toc144456470" w:id="70"/>
      <w:r w:rsidRPr="00FF14DD">
        <w:rPr>
          <w:rFonts w:ascii="Arial" w:hAnsi="Arial" w:cs="Arial"/>
        </w:rPr>
        <w:t>Constraints</w:t>
      </w:r>
      <w:bookmarkEnd w:id="64"/>
      <w:bookmarkEnd w:id="65"/>
      <w:bookmarkEnd w:id="66"/>
      <w:bookmarkEnd w:id="67"/>
      <w:bookmarkEnd w:id="68"/>
      <w:bookmarkEnd w:id="69"/>
      <w:bookmarkEnd w:id="70"/>
    </w:p>
    <w:p w:rsidR="46B68230" w:rsidP="46B68230" w:rsidRDefault="46B68230" w14:paraId="4DA64D0A" w14:textId="40A11016">
      <w:pPr>
        <w:rPr>
          <w:rFonts w:ascii="Arial" w:hAnsi="Arial" w:cs="Arial"/>
        </w:rPr>
      </w:pPr>
    </w:p>
    <w:p w:rsidRPr="00FF14DD" w:rsidR="00D31D5B" w:rsidRDefault="00D31D5B" w14:paraId="2FCD0C4A" w14:textId="04BBDE70">
      <w:pPr>
        <w:rPr>
          <w:rFonts w:ascii="Arial" w:hAnsi="Arial" w:cs="Arial"/>
          <w:i/>
        </w:rPr>
      </w:pPr>
      <w:r w:rsidRPr="00FF14DD">
        <w:rPr>
          <w:rFonts w:ascii="Arial" w:hAnsi="Arial" w:cs="Arial"/>
        </w:rPr>
        <w:t xml:space="preserve">This section identifies any </w:t>
      </w:r>
      <w:r w:rsidRPr="4B4AFE03" w:rsidR="5E079F7F">
        <w:rPr>
          <w:rFonts w:ascii="Arial" w:hAnsi="Arial" w:cs="Arial"/>
        </w:rPr>
        <w:t>limitation</w:t>
      </w:r>
      <w:r w:rsidRPr="4B4AFE03" w:rsidR="3C5FA4F9">
        <w:rPr>
          <w:rFonts w:ascii="Arial" w:hAnsi="Arial" w:cs="Arial"/>
        </w:rPr>
        <w:t>s</w:t>
      </w:r>
      <w:r w:rsidRPr="00FF14DD">
        <w:rPr>
          <w:rFonts w:ascii="Arial" w:hAnsi="Arial" w:cs="Arial"/>
        </w:rPr>
        <w:t xml:space="preserve"> that must be taken into consideration prior to the initiation of the project.</w:t>
      </w:r>
    </w:p>
    <w:p w:rsidRPr="00FF14DD" w:rsidR="00D31D5B" w:rsidRDefault="0DE4E3F4" w14:paraId="685D4E5E" w14:textId="05046F66">
      <w:pPr>
        <w:pStyle w:val="BodyText"/>
        <w:numPr>
          <w:ilvl w:val="0"/>
          <w:numId w:val="16"/>
        </w:numPr>
        <w:tabs>
          <w:tab w:val="clear" w:pos="720"/>
          <w:tab w:val="num" w:pos="900"/>
        </w:tabs>
        <w:ind w:hanging="180"/>
        <w:rPr>
          <w:rFonts w:ascii="Arial" w:hAnsi="Arial" w:cs="Arial"/>
          <w:color w:val="000000" w:themeColor="text1"/>
        </w:rPr>
      </w:pPr>
      <w:r w:rsidRPr="4B4AFE03">
        <w:rPr>
          <w:rFonts w:ascii="Arial" w:hAnsi="Arial" w:cs="Arial"/>
          <w:i/>
          <w:iCs/>
          <w:color w:val="0000FF"/>
        </w:rPr>
        <w:t xml:space="preserve"> </w:t>
      </w:r>
      <w:r w:rsidRPr="4B4AFE03" w:rsidR="42E8CB02">
        <w:rPr>
          <w:rFonts w:ascii="Arial" w:hAnsi="Arial" w:cs="Arial"/>
          <w:i/>
          <w:iCs/>
          <w:color w:val="000000" w:themeColor="text1"/>
        </w:rPr>
        <w:t xml:space="preserve">Resource Constraint </w:t>
      </w:r>
      <w:r w:rsidRPr="4B4AFE03" w:rsidR="38076CF8">
        <w:rPr>
          <w:rFonts w:ascii="Arial" w:hAnsi="Arial" w:cs="Arial"/>
          <w:i/>
          <w:iCs/>
          <w:color w:val="000000" w:themeColor="text1"/>
        </w:rPr>
        <w:t xml:space="preserve">- </w:t>
      </w:r>
      <w:r w:rsidRPr="4B4AFE03">
        <w:rPr>
          <w:rFonts w:ascii="Arial" w:hAnsi="Arial" w:cs="Arial"/>
          <w:color w:val="000000" w:themeColor="text1"/>
        </w:rPr>
        <w:t xml:space="preserve">The development team </w:t>
      </w:r>
      <w:r w:rsidRPr="4B4AFE03" w:rsidR="08288B93">
        <w:rPr>
          <w:rFonts w:ascii="Arial" w:hAnsi="Arial" w:cs="Arial"/>
          <w:color w:val="000000" w:themeColor="text1"/>
        </w:rPr>
        <w:t>must</w:t>
      </w:r>
      <w:r w:rsidRPr="4B4AFE03">
        <w:rPr>
          <w:rFonts w:ascii="Arial" w:hAnsi="Arial" w:cs="Arial"/>
          <w:color w:val="000000" w:themeColor="text1"/>
        </w:rPr>
        <w:t xml:space="preserve"> build </w:t>
      </w:r>
      <w:r w:rsidRPr="4B4AFE03" w:rsidR="64873B71">
        <w:rPr>
          <w:rFonts w:ascii="Arial" w:hAnsi="Arial" w:cs="Arial"/>
          <w:color w:val="000000" w:themeColor="text1"/>
        </w:rPr>
        <w:t xml:space="preserve">a working client-server system within the first 6 months of the Project </w:t>
      </w:r>
      <w:r w:rsidRPr="4B4AFE03" w:rsidR="1BBAB387">
        <w:rPr>
          <w:rFonts w:ascii="Arial" w:hAnsi="Arial" w:cs="Arial"/>
          <w:color w:val="000000" w:themeColor="text1"/>
        </w:rPr>
        <w:t>timeframe;</w:t>
      </w:r>
      <w:r w:rsidRPr="4B4AFE03" w:rsidR="47BA82FB">
        <w:rPr>
          <w:rFonts w:ascii="Arial" w:hAnsi="Arial" w:cs="Arial"/>
          <w:color w:val="000000" w:themeColor="text1"/>
        </w:rPr>
        <w:t xml:space="preserve"> </w:t>
      </w:r>
      <w:r w:rsidRPr="4B4AFE03" w:rsidR="494F6166">
        <w:rPr>
          <w:rFonts w:ascii="Arial" w:hAnsi="Arial" w:cs="Arial"/>
          <w:color w:val="000000" w:themeColor="text1"/>
        </w:rPr>
        <w:t xml:space="preserve">The project manager will have to use the resources provided as efficiently as possible, if needed the project </w:t>
      </w:r>
      <w:r w:rsidRPr="4B4AFE03" w:rsidR="525DF44D">
        <w:rPr>
          <w:rFonts w:ascii="Arial" w:hAnsi="Arial" w:cs="Arial"/>
          <w:color w:val="000000" w:themeColor="text1"/>
        </w:rPr>
        <w:t>manager may also add some developers to the team</w:t>
      </w:r>
      <w:r w:rsidRPr="4B4AFE03" w:rsidR="47BA82FB">
        <w:rPr>
          <w:rFonts w:ascii="Arial" w:hAnsi="Arial" w:cs="Arial"/>
          <w:color w:val="000000" w:themeColor="text1"/>
        </w:rPr>
        <w:t xml:space="preserve">. </w:t>
      </w:r>
    </w:p>
    <w:p w:rsidRPr="00FF14DD" w:rsidR="00D31D5B" w:rsidRDefault="09E836CE" w14:paraId="5E946408" w14:textId="6A609C88">
      <w:pPr>
        <w:pStyle w:val="BodyText"/>
        <w:numPr>
          <w:ilvl w:val="0"/>
          <w:numId w:val="16"/>
        </w:numPr>
        <w:tabs>
          <w:tab w:val="clear" w:pos="720"/>
          <w:tab w:val="num" w:pos="900"/>
        </w:tabs>
        <w:ind w:hanging="180"/>
        <w:rPr>
          <w:rFonts w:ascii="Arial" w:hAnsi="Arial" w:cs="Arial"/>
          <w:color w:val="000000" w:themeColor="text1"/>
        </w:rPr>
      </w:pPr>
      <w:r w:rsidRPr="4B4AFE03">
        <w:rPr>
          <w:rFonts w:ascii="Arial" w:hAnsi="Arial" w:cs="Arial"/>
          <w:i/>
          <w:iCs/>
          <w:color w:val="000000" w:themeColor="text1"/>
        </w:rPr>
        <w:t>Time Constraint -</w:t>
      </w:r>
      <w:r w:rsidRPr="4B4AFE03">
        <w:rPr>
          <w:rFonts w:ascii="Arial" w:hAnsi="Arial" w:cs="Arial"/>
          <w:color w:val="000000" w:themeColor="text1"/>
        </w:rPr>
        <w:t xml:space="preserve"> </w:t>
      </w:r>
      <w:r w:rsidRPr="4B4AFE03" w:rsidR="16B4F198">
        <w:rPr>
          <w:rFonts w:ascii="Arial" w:hAnsi="Arial" w:cs="Arial"/>
          <w:color w:val="000000" w:themeColor="text1"/>
        </w:rPr>
        <w:t xml:space="preserve">There might be time constraints on coming up with an error-free mapping algorithm for </w:t>
      </w:r>
      <w:r w:rsidRPr="4B4AFE03" w:rsidR="524C429A">
        <w:rPr>
          <w:rFonts w:ascii="Arial" w:hAnsi="Arial" w:cs="Arial"/>
          <w:color w:val="000000" w:themeColor="text1"/>
        </w:rPr>
        <w:t xml:space="preserve">the phone numbers. </w:t>
      </w:r>
    </w:p>
    <w:p w:rsidR="063DF9D8" w:rsidP="0F39FD79" w:rsidRDefault="7E61818E" w14:paraId="13E484B8" w14:textId="43F409EC">
      <w:pPr>
        <w:pStyle w:val="BodyText"/>
        <w:numPr>
          <w:ilvl w:val="0"/>
          <w:numId w:val="16"/>
        </w:numPr>
        <w:tabs>
          <w:tab w:val="clear" w:pos="720"/>
          <w:tab w:val="num" w:pos="900"/>
        </w:tabs>
        <w:ind w:hanging="180"/>
        <w:rPr>
          <w:rFonts w:ascii="Arial" w:hAnsi="Arial" w:cs="Arial"/>
          <w:color w:val="000000" w:themeColor="text1"/>
        </w:rPr>
      </w:pPr>
      <w:r w:rsidRPr="4B4AFE03">
        <w:rPr>
          <w:rFonts w:ascii="Arial" w:hAnsi="Arial" w:cs="Arial"/>
          <w:i/>
          <w:iCs/>
          <w:color w:val="000000" w:themeColor="text1"/>
        </w:rPr>
        <w:t>Budget Constraint -</w:t>
      </w:r>
      <w:r w:rsidRPr="4B4AFE03">
        <w:rPr>
          <w:rFonts w:ascii="Arial" w:hAnsi="Arial" w:cs="Arial"/>
          <w:color w:val="000000" w:themeColor="text1"/>
        </w:rPr>
        <w:t xml:space="preserve"> </w:t>
      </w:r>
      <w:r w:rsidRPr="4B4AFE03" w:rsidR="70F08CED">
        <w:rPr>
          <w:rFonts w:ascii="Arial" w:hAnsi="Arial" w:cs="Arial"/>
          <w:color w:val="000000" w:themeColor="text1"/>
        </w:rPr>
        <w:t xml:space="preserve">The project budget is $500K. </w:t>
      </w:r>
      <w:r w:rsidRPr="4B4AFE03" w:rsidR="415A783B">
        <w:rPr>
          <w:rFonts w:ascii="Arial" w:hAnsi="Arial" w:cs="Arial"/>
          <w:color w:val="000000" w:themeColor="text1"/>
        </w:rPr>
        <w:t>The project manager will have to keep track of all the costs and ensure the</w:t>
      </w:r>
      <w:r w:rsidRPr="4B4AFE03" w:rsidR="15AFC92E">
        <w:rPr>
          <w:rFonts w:ascii="Arial" w:hAnsi="Arial" w:cs="Arial"/>
          <w:color w:val="000000" w:themeColor="text1"/>
        </w:rPr>
        <w:t xml:space="preserve"> costs do not exceed the budget value. </w:t>
      </w:r>
    </w:p>
    <w:p w:rsidR="59F01A4E" w:rsidP="0F39FD79" w:rsidRDefault="6C1B36DD" w14:paraId="33306C00" w14:textId="0CD9AF37">
      <w:pPr>
        <w:pStyle w:val="BodyText"/>
        <w:numPr>
          <w:ilvl w:val="0"/>
          <w:numId w:val="16"/>
        </w:numPr>
        <w:tabs>
          <w:tab w:val="clear" w:pos="720"/>
          <w:tab w:val="num" w:pos="900"/>
        </w:tabs>
        <w:ind w:hanging="180"/>
        <w:rPr>
          <w:rFonts w:ascii="Arial" w:hAnsi="Arial" w:cs="Arial"/>
          <w:color w:val="000000" w:themeColor="text1"/>
        </w:rPr>
      </w:pPr>
      <w:r w:rsidRPr="4B4AFE03">
        <w:rPr>
          <w:rFonts w:ascii="Arial" w:hAnsi="Arial" w:cs="Arial"/>
          <w:i/>
          <w:iCs/>
          <w:color w:val="000000" w:themeColor="text1"/>
        </w:rPr>
        <w:t>Technical Constraint -</w:t>
      </w:r>
      <w:r w:rsidRPr="4B4AFE03">
        <w:rPr>
          <w:rFonts w:ascii="Arial" w:hAnsi="Arial" w:cs="Arial"/>
          <w:color w:val="000000" w:themeColor="text1"/>
        </w:rPr>
        <w:t xml:space="preserve"> </w:t>
      </w:r>
      <w:r w:rsidRPr="4B4AFE03" w:rsidR="06934CFA">
        <w:rPr>
          <w:rFonts w:ascii="Arial" w:hAnsi="Arial" w:cs="Arial"/>
          <w:color w:val="000000" w:themeColor="text1"/>
        </w:rPr>
        <w:t xml:space="preserve">There might also be a technical constraint. Such as having to work with a particular </w:t>
      </w:r>
      <w:r w:rsidRPr="4B4AFE03" w:rsidR="32309FCD">
        <w:rPr>
          <w:rFonts w:ascii="Arial" w:hAnsi="Arial" w:cs="Arial"/>
          <w:color w:val="000000" w:themeColor="text1"/>
        </w:rPr>
        <w:t xml:space="preserve">Integrated Development Environment (IDE), framework or database type. </w:t>
      </w:r>
    </w:p>
    <w:p w:rsidR="0F39FD79" w:rsidP="0F39FD79" w:rsidRDefault="0F39FD79" w14:paraId="4C456C71" w14:textId="6AB9FD64">
      <w:pPr>
        <w:pStyle w:val="BodyText"/>
        <w:tabs>
          <w:tab w:val="num" w:pos="900"/>
        </w:tabs>
        <w:ind w:left="216"/>
        <w:rPr>
          <w:rFonts w:ascii="Arial" w:hAnsi="Arial" w:cs="Arial"/>
          <w:color w:val="000000" w:themeColor="text1"/>
        </w:rPr>
      </w:pPr>
    </w:p>
    <w:p w:rsidRPr="00FF14DD" w:rsidR="00D31D5B" w:rsidRDefault="00D31D5B" w14:paraId="578A24F9" w14:textId="19740BCA">
      <w:pPr>
        <w:pStyle w:val="Heading2"/>
        <w:rPr>
          <w:rFonts w:ascii="Arial" w:hAnsi="Arial" w:cs="Arial"/>
        </w:rPr>
      </w:pPr>
      <w:bookmarkStart w:name="_Toc144456471" w:id="71"/>
      <w:r w:rsidRPr="00FF14DD">
        <w:rPr>
          <w:rFonts w:ascii="Arial" w:hAnsi="Arial" w:cs="Arial"/>
        </w:rPr>
        <w:t>Risks</w:t>
      </w:r>
      <w:bookmarkEnd w:id="71"/>
    </w:p>
    <w:p w:rsidR="46B68230" w:rsidP="46B68230" w:rsidRDefault="46B68230" w14:paraId="12695BF3" w14:textId="7E9DA504">
      <w:pPr>
        <w:pStyle w:val="Heading2"/>
        <w:numPr>
          <w:ilvl w:val="1"/>
          <w:numId w:val="0"/>
        </w:numPr>
      </w:pPr>
    </w:p>
    <w:tbl>
      <w:tblPr>
        <w:tblW w:w="8774"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930"/>
        <w:gridCol w:w="4844"/>
      </w:tblGrid>
      <w:tr w:rsidRPr="00FF14DD" w:rsidR="00B516AC" w:rsidTr="4B4AFE03" w14:paraId="072E3996" w14:textId="77777777">
        <w:trPr>
          <w:tblHeader/>
        </w:trPr>
        <w:tc>
          <w:tcPr>
            <w:tcW w:w="3930" w:type="dxa"/>
            <w:tcBorders>
              <w:top w:val="single" w:color="auto" w:sz="4" w:space="0"/>
              <w:left w:val="single" w:color="auto" w:sz="4" w:space="0"/>
              <w:bottom w:val="single" w:color="auto" w:sz="4" w:space="0"/>
            </w:tcBorders>
            <w:shd w:val="clear" w:color="auto" w:fill="D9D9D9" w:themeFill="background1" w:themeFillShade="D9"/>
          </w:tcPr>
          <w:p w:rsidRPr="00FF14DD" w:rsidR="00B516AC" w:rsidP="46B68230" w:rsidRDefault="00B516AC" w14:paraId="3BD0E2DA" w14:textId="77777777">
            <w:pPr>
              <w:ind w:left="0"/>
              <w:jc w:val="center"/>
              <w:rPr>
                <w:rFonts w:ascii="Arial" w:hAnsi="Arial" w:cs="Arial"/>
                <w:b/>
              </w:rPr>
            </w:pPr>
            <w:r w:rsidRPr="00FF14DD">
              <w:rPr>
                <w:rFonts w:ascii="Arial" w:hAnsi="Arial" w:cs="Arial"/>
                <w:b/>
              </w:rPr>
              <w:t>Risk</w:t>
            </w:r>
          </w:p>
        </w:tc>
        <w:tc>
          <w:tcPr>
            <w:tcW w:w="4844" w:type="dxa"/>
            <w:tcBorders>
              <w:top w:val="single" w:color="auto" w:sz="4" w:space="0"/>
              <w:bottom w:val="single" w:color="auto" w:sz="4" w:space="0"/>
            </w:tcBorders>
            <w:shd w:val="clear" w:color="auto" w:fill="D9D9D9" w:themeFill="background1" w:themeFillShade="D9"/>
          </w:tcPr>
          <w:p w:rsidRPr="00FF14DD" w:rsidR="00B516AC" w:rsidP="46B68230" w:rsidRDefault="00B516AC" w14:paraId="579B984A" w14:textId="77777777">
            <w:pPr>
              <w:ind w:left="0"/>
              <w:jc w:val="center"/>
              <w:rPr>
                <w:rFonts w:ascii="Arial" w:hAnsi="Arial" w:cs="Arial"/>
                <w:b/>
              </w:rPr>
            </w:pPr>
            <w:r w:rsidRPr="00FF14DD">
              <w:rPr>
                <w:rFonts w:ascii="Arial" w:hAnsi="Arial" w:cs="Arial"/>
                <w:b/>
              </w:rPr>
              <w:t>Mitigation</w:t>
            </w:r>
          </w:p>
        </w:tc>
      </w:tr>
      <w:tr w:rsidRPr="00FF14DD" w:rsidR="00B516AC" w:rsidTr="4B4AFE03" w14:paraId="2C720CD6" w14:textId="77777777">
        <w:tc>
          <w:tcPr>
            <w:tcW w:w="3930" w:type="dxa"/>
          </w:tcPr>
          <w:p w:rsidRPr="00FF14DD" w:rsidR="00B516AC" w:rsidP="46B68230" w:rsidRDefault="5CAD8049" w14:paraId="1363D5C9" w14:textId="6CAE23E6">
            <w:pPr>
              <w:ind w:left="0"/>
              <w:jc w:val="center"/>
              <w:rPr>
                <w:rFonts w:ascii="Arial" w:hAnsi="Arial" w:cs="Arial"/>
              </w:rPr>
            </w:pPr>
            <w:r w:rsidRPr="0F39FD79">
              <w:rPr>
                <w:rFonts w:ascii="Arial" w:hAnsi="Arial" w:cs="Arial"/>
              </w:rPr>
              <w:t xml:space="preserve">Scope Creep – Example: The users may want to add a feature that </w:t>
            </w:r>
            <w:r w:rsidRPr="0F39FD79" w:rsidR="59F74AAC">
              <w:rPr>
                <w:rFonts w:ascii="Arial" w:hAnsi="Arial" w:cs="Arial"/>
              </w:rPr>
              <w:t>makes</w:t>
            </w:r>
            <w:r w:rsidRPr="0F39FD79">
              <w:rPr>
                <w:rFonts w:ascii="Arial" w:hAnsi="Arial" w:cs="Arial"/>
              </w:rPr>
              <w:t xml:space="preserve"> the system more useful</w:t>
            </w:r>
            <w:r w:rsidRPr="0F39FD79" w:rsidR="2A435CA4">
              <w:rPr>
                <w:rFonts w:ascii="Arial" w:hAnsi="Arial" w:cs="Arial"/>
              </w:rPr>
              <w:t xml:space="preserve">, </w:t>
            </w:r>
            <w:r w:rsidRPr="0F39FD79" w:rsidR="06157EF0">
              <w:rPr>
                <w:rFonts w:ascii="Arial" w:hAnsi="Arial" w:cs="Arial"/>
              </w:rPr>
              <w:t xml:space="preserve">this </w:t>
            </w:r>
            <w:r w:rsidRPr="0F39FD79" w:rsidR="2A435CA4">
              <w:rPr>
                <w:rFonts w:ascii="Arial" w:hAnsi="Arial" w:cs="Arial"/>
              </w:rPr>
              <w:t>m</w:t>
            </w:r>
            <w:r w:rsidRPr="0F39FD79" w:rsidR="3949BD45">
              <w:rPr>
                <w:rFonts w:ascii="Arial" w:hAnsi="Arial" w:cs="Arial"/>
              </w:rPr>
              <w:t xml:space="preserve">ight </w:t>
            </w:r>
            <w:r w:rsidRPr="0F39FD79" w:rsidR="2A435CA4">
              <w:rPr>
                <w:rFonts w:ascii="Arial" w:hAnsi="Arial" w:cs="Arial"/>
              </w:rPr>
              <w:t xml:space="preserve">increase the time and cost. </w:t>
            </w:r>
          </w:p>
        </w:tc>
        <w:tc>
          <w:tcPr>
            <w:tcW w:w="4844" w:type="dxa"/>
          </w:tcPr>
          <w:p w:rsidRPr="00FF14DD" w:rsidR="00B516AC" w:rsidP="46B68230" w:rsidRDefault="71880C12" w14:paraId="780D2C86" w14:textId="396EC957">
            <w:pPr>
              <w:ind w:left="0"/>
              <w:jc w:val="center"/>
              <w:rPr>
                <w:rFonts w:ascii="Arial" w:hAnsi="Arial" w:cs="Arial"/>
              </w:rPr>
            </w:pPr>
            <w:r w:rsidRPr="0F39FD79">
              <w:rPr>
                <w:rFonts w:ascii="Arial" w:hAnsi="Arial" w:cs="Arial"/>
              </w:rPr>
              <w:t xml:space="preserve">Ensuring all the stakeholders agree to what the project requirements are during the very first phase. </w:t>
            </w:r>
          </w:p>
        </w:tc>
      </w:tr>
      <w:tr w:rsidRPr="00FF14DD" w:rsidR="00B516AC" w:rsidTr="4B4AFE03" w14:paraId="100B9EF5" w14:textId="77777777">
        <w:tc>
          <w:tcPr>
            <w:tcW w:w="3930" w:type="dxa"/>
          </w:tcPr>
          <w:p w:rsidRPr="00FF14DD" w:rsidR="00B516AC" w:rsidP="46B68230" w:rsidRDefault="75386CD9" w14:paraId="2E6346D5" w14:textId="40CF989F">
            <w:pPr>
              <w:ind w:left="0"/>
              <w:jc w:val="center"/>
              <w:rPr>
                <w:rFonts w:ascii="Arial" w:hAnsi="Arial" w:cs="Arial"/>
              </w:rPr>
            </w:pPr>
            <w:r w:rsidRPr="0F39FD79">
              <w:rPr>
                <w:rFonts w:ascii="Arial" w:hAnsi="Arial" w:cs="Arial"/>
              </w:rPr>
              <w:t>Security risk – Unauthorized access to call records can compromise user data</w:t>
            </w:r>
            <w:r w:rsidRPr="0F39FD79" w:rsidR="40264CB1">
              <w:rPr>
                <w:rFonts w:ascii="Arial" w:hAnsi="Arial" w:cs="Arial"/>
              </w:rPr>
              <w:t xml:space="preserve">. </w:t>
            </w:r>
          </w:p>
        </w:tc>
        <w:tc>
          <w:tcPr>
            <w:tcW w:w="4844" w:type="dxa"/>
          </w:tcPr>
          <w:p w:rsidRPr="00FF14DD" w:rsidR="00B516AC" w:rsidP="46B68230" w:rsidRDefault="7282373C" w14:paraId="0D820571" w14:textId="0A3F6676">
            <w:pPr>
              <w:ind w:left="0"/>
              <w:jc w:val="center"/>
              <w:rPr>
                <w:rFonts w:ascii="Arial" w:hAnsi="Arial" w:cs="Arial"/>
              </w:rPr>
            </w:pPr>
            <w:r w:rsidRPr="0F39FD79">
              <w:rPr>
                <w:rFonts w:ascii="Arial" w:hAnsi="Arial" w:cs="Arial"/>
              </w:rPr>
              <w:t xml:space="preserve">The developer team should come up with an end-to-end encryption for voice to ensure data is protected. </w:t>
            </w:r>
          </w:p>
          <w:p w:rsidRPr="00FF14DD" w:rsidR="00B516AC" w:rsidP="46B68230" w:rsidRDefault="7282373C" w14:paraId="31A13218" w14:textId="404B601D">
            <w:pPr>
              <w:ind w:left="0"/>
              <w:jc w:val="center"/>
              <w:rPr>
                <w:rFonts w:ascii="Arial" w:hAnsi="Arial" w:cs="Arial"/>
              </w:rPr>
            </w:pPr>
            <w:r w:rsidRPr="0F39FD79">
              <w:rPr>
                <w:rFonts w:ascii="Arial" w:hAnsi="Arial" w:cs="Arial"/>
              </w:rPr>
              <w:t>Enforcing access control</w:t>
            </w:r>
            <w:r w:rsidRPr="0F39FD79" w:rsidR="5500D87A">
              <w:rPr>
                <w:rFonts w:ascii="Arial" w:hAnsi="Arial" w:cs="Arial"/>
              </w:rPr>
              <w:t>, to prevent any third party from gaining access to the system</w:t>
            </w:r>
          </w:p>
        </w:tc>
      </w:tr>
      <w:tr w:rsidR="0F39FD79" w:rsidTr="4B4AFE03" w14:paraId="4DE4DEA9" w14:textId="77777777">
        <w:trPr>
          <w:trHeight w:val="300"/>
        </w:trPr>
        <w:tc>
          <w:tcPr>
            <w:tcW w:w="3930" w:type="dxa"/>
          </w:tcPr>
          <w:p w:rsidR="5500D87A" w:rsidP="46B68230" w:rsidRDefault="5500D87A" w14:paraId="0468B0F7" w14:textId="6E5DE713">
            <w:pPr>
              <w:ind w:left="0"/>
              <w:jc w:val="center"/>
              <w:rPr>
                <w:rFonts w:ascii="Arial" w:hAnsi="Arial" w:cs="Arial"/>
              </w:rPr>
            </w:pPr>
            <w:r w:rsidRPr="0F39FD79">
              <w:rPr>
                <w:rFonts w:ascii="Arial" w:hAnsi="Arial" w:cs="Arial"/>
              </w:rPr>
              <w:t>Database Breakdown/Data loss</w:t>
            </w:r>
          </w:p>
        </w:tc>
        <w:tc>
          <w:tcPr>
            <w:tcW w:w="4844" w:type="dxa"/>
          </w:tcPr>
          <w:p w:rsidR="5500D87A" w:rsidP="46B68230" w:rsidRDefault="5500D87A" w14:paraId="2DF06C34" w14:textId="2D43DAC3">
            <w:pPr>
              <w:ind w:left="0"/>
              <w:jc w:val="center"/>
              <w:rPr>
                <w:rFonts w:ascii="Arial" w:hAnsi="Arial" w:cs="Arial"/>
              </w:rPr>
            </w:pPr>
            <w:r w:rsidRPr="0F39FD79">
              <w:rPr>
                <w:rFonts w:ascii="Arial" w:hAnsi="Arial" w:cs="Arial"/>
              </w:rPr>
              <w:t>Ensure there is backup for the data found in the database in case of database breakdown.</w:t>
            </w:r>
          </w:p>
        </w:tc>
      </w:tr>
      <w:tr w:rsidR="0F39FD79" w:rsidTr="4B4AFE03" w14:paraId="32B51DAB" w14:textId="77777777">
        <w:trPr>
          <w:trHeight w:val="300"/>
        </w:trPr>
        <w:tc>
          <w:tcPr>
            <w:tcW w:w="3930" w:type="dxa"/>
          </w:tcPr>
          <w:p w:rsidR="377F79B8" w:rsidP="46B68230" w:rsidRDefault="377F79B8" w14:paraId="3EBB56E7" w14:textId="01610991">
            <w:pPr>
              <w:spacing w:line="259" w:lineRule="auto"/>
              <w:ind w:left="0"/>
              <w:jc w:val="center"/>
            </w:pPr>
            <w:r w:rsidRPr="0F39FD79">
              <w:rPr>
                <w:rFonts w:ascii="Arial" w:hAnsi="Arial" w:cs="Arial"/>
              </w:rPr>
              <w:t>Lack of support for users</w:t>
            </w:r>
          </w:p>
        </w:tc>
        <w:tc>
          <w:tcPr>
            <w:tcW w:w="4844" w:type="dxa"/>
          </w:tcPr>
          <w:p w:rsidR="377F79B8" w:rsidP="46B68230" w:rsidRDefault="377F79B8" w14:paraId="24DDC4E2" w14:textId="28663052">
            <w:pPr>
              <w:ind w:left="0"/>
              <w:jc w:val="center"/>
              <w:rPr>
                <w:rFonts w:ascii="Arial" w:hAnsi="Arial" w:cs="Arial"/>
              </w:rPr>
            </w:pPr>
            <w:r w:rsidRPr="0F39FD79">
              <w:rPr>
                <w:rFonts w:ascii="Arial" w:hAnsi="Arial" w:cs="Arial"/>
              </w:rPr>
              <w:t>Train individuals who can help customers with concerns related to using the system.</w:t>
            </w:r>
          </w:p>
        </w:tc>
      </w:tr>
      <w:tr w:rsidR="4B4AFE03" w:rsidTr="4B4AFE03" w14:paraId="46B2B0E7" w14:textId="77777777">
        <w:trPr>
          <w:trHeight w:val="300"/>
        </w:trPr>
        <w:tc>
          <w:tcPr>
            <w:tcW w:w="3930" w:type="dxa"/>
          </w:tcPr>
          <w:p w:rsidR="03E31A26" w:rsidP="46B68230" w:rsidRDefault="03E31A26" w14:paraId="47113FFD" w14:textId="045C71E7">
            <w:pPr>
              <w:spacing w:line="259" w:lineRule="auto"/>
              <w:ind w:left="0"/>
              <w:jc w:val="center"/>
              <w:rPr>
                <w:rFonts w:ascii="Arial" w:hAnsi="Arial" w:cs="Arial"/>
              </w:rPr>
            </w:pPr>
            <w:r w:rsidRPr="4B4AFE03">
              <w:rPr>
                <w:rFonts w:ascii="Arial" w:hAnsi="Arial" w:cs="Arial"/>
              </w:rPr>
              <w:t xml:space="preserve">Market Competition </w:t>
            </w:r>
          </w:p>
        </w:tc>
        <w:tc>
          <w:tcPr>
            <w:tcW w:w="4844" w:type="dxa"/>
          </w:tcPr>
          <w:p w:rsidR="03E31A26" w:rsidP="46B68230" w:rsidRDefault="03E31A26" w14:paraId="3118CCF4" w14:textId="4854A48F">
            <w:pPr>
              <w:ind w:left="0"/>
              <w:jc w:val="center"/>
              <w:rPr>
                <w:rFonts w:ascii="Arial" w:hAnsi="Arial" w:cs="Arial"/>
              </w:rPr>
            </w:pPr>
            <w:r w:rsidRPr="4B4AFE03">
              <w:rPr>
                <w:rFonts w:ascii="Arial" w:hAnsi="Arial" w:cs="Arial"/>
              </w:rPr>
              <w:t>Our main goal is to attract as many users as possible. To fight the competition, we will build a customer-friendly easy</w:t>
            </w:r>
            <w:r w:rsidRPr="4B4AFE03" w:rsidR="1FA13E17">
              <w:rPr>
                <w:rFonts w:ascii="Arial" w:hAnsi="Arial" w:cs="Arial"/>
              </w:rPr>
              <w:t>-to-</w:t>
            </w:r>
            <w:r w:rsidRPr="4B4AFE03">
              <w:rPr>
                <w:rFonts w:ascii="Arial" w:hAnsi="Arial" w:cs="Arial"/>
              </w:rPr>
              <w:t xml:space="preserve">use UI </w:t>
            </w:r>
            <w:r w:rsidRPr="4B4AFE03" w:rsidR="03310DE7">
              <w:rPr>
                <w:rFonts w:ascii="Arial" w:hAnsi="Arial" w:cs="Arial"/>
              </w:rPr>
              <w:t>and</w:t>
            </w:r>
            <w:r w:rsidRPr="4B4AFE03">
              <w:rPr>
                <w:rFonts w:ascii="Arial" w:hAnsi="Arial" w:cs="Arial"/>
              </w:rPr>
              <w:t xml:space="preserve"> provide customer support</w:t>
            </w:r>
            <w:r w:rsidRPr="4B4AFE03" w:rsidR="58E5523A">
              <w:rPr>
                <w:rFonts w:ascii="Arial" w:hAnsi="Arial" w:cs="Arial"/>
              </w:rPr>
              <w:t xml:space="preserve">. </w:t>
            </w:r>
          </w:p>
        </w:tc>
      </w:tr>
    </w:tbl>
    <w:p w:rsidRPr="00FF14DD" w:rsidR="00D31D5B" w:rsidRDefault="00D31D5B" w14:paraId="28DDE77C" w14:textId="77777777">
      <w:pPr>
        <w:pStyle w:val="Heading1"/>
        <w:rPr>
          <w:rFonts w:ascii="Arial" w:hAnsi="Arial" w:cs="Arial"/>
        </w:rPr>
      </w:pPr>
      <w:bookmarkStart w:name="_Toc104255552" w:id="72"/>
      <w:bookmarkStart w:name="_Toc104255649" w:id="73"/>
      <w:bookmarkStart w:name="_Toc105907892" w:id="74"/>
      <w:bookmarkStart w:name="_Toc106079203" w:id="75"/>
      <w:bookmarkStart w:name="_Toc106079528" w:id="76"/>
      <w:bookmarkStart w:name="_Toc106079797" w:id="77"/>
      <w:bookmarkStart w:name="_Toc107027575" w:id="78"/>
      <w:bookmarkStart w:name="_Toc107027785" w:id="79"/>
      <w:bookmarkStart w:name="_Toc144456472" w:id="80"/>
      <w:bookmarkEnd w:id="72"/>
      <w:bookmarkEnd w:id="73"/>
      <w:r w:rsidRPr="00FF14DD">
        <w:rPr>
          <w:rFonts w:ascii="Arial" w:hAnsi="Arial" w:cs="Arial"/>
        </w:rPr>
        <w:t>Project Organization</w:t>
      </w:r>
      <w:bookmarkEnd w:id="74"/>
      <w:bookmarkEnd w:id="75"/>
      <w:bookmarkEnd w:id="76"/>
      <w:bookmarkEnd w:id="77"/>
      <w:bookmarkEnd w:id="78"/>
      <w:bookmarkEnd w:id="79"/>
      <w:bookmarkEnd w:id="80"/>
    </w:p>
    <w:p w:rsidRPr="00FF14DD" w:rsidR="00F07525" w:rsidP="00F07525" w:rsidRDefault="00F07525" w14:paraId="640648A7" w14:textId="77777777">
      <w:pPr>
        <w:pStyle w:val="Heading2"/>
        <w:rPr>
          <w:rFonts w:ascii="Arial" w:hAnsi="Arial" w:cs="Arial"/>
        </w:rPr>
      </w:pPr>
      <w:bookmarkStart w:name="_Toc55355484" w:id="81"/>
      <w:bookmarkStart w:name="_Toc58053624" w:id="82"/>
      <w:bookmarkStart w:name="_Toc105907894" w:id="83"/>
      <w:bookmarkStart w:name="_Toc106079205" w:id="84"/>
      <w:bookmarkStart w:name="_Toc106079530" w:id="85"/>
      <w:bookmarkStart w:name="_Toc106079799" w:id="86"/>
      <w:bookmarkStart w:name="_Toc107027577" w:id="87"/>
      <w:bookmarkStart w:name="_Toc107027787" w:id="88"/>
      <w:bookmarkStart w:name="_Toc144456473" w:id="89"/>
      <w:bookmarkStart w:name="_Toc105907893" w:id="90"/>
      <w:bookmarkStart w:name="_Toc106079204" w:id="91"/>
      <w:bookmarkStart w:name="_Toc106079529" w:id="92"/>
      <w:bookmarkStart w:name="_Toc106079798" w:id="93"/>
      <w:bookmarkStart w:name="_Toc107027576" w:id="94"/>
      <w:bookmarkStart w:name="_Toc107027786" w:id="95"/>
      <w:r w:rsidRPr="00FF14DD">
        <w:rPr>
          <w:rFonts w:ascii="Arial" w:hAnsi="Arial" w:cs="Arial"/>
        </w:rPr>
        <w:t>Stakeholders (Internal and External)</w:t>
      </w:r>
      <w:bookmarkEnd w:id="81"/>
      <w:bookmarkEnd w:id="82"/>
      <w:bookmarkEnd w:id="83"/>
      <w:bookmarkEnd w:id="84"/>
      <w:bookmarkEnd w:id="85"/>
      <w:bookmarkEnd w:id="86"/>
      <w:bookmarkEnd w:id="87"/>
      <w:bookmarkEnd w:id="88"/>
      <w:bookmarkEnd w:id="89"/>
    </w:p>
    <w:p w:rsidRPr="00F07525" w:rsidR="00F07525" w:rsidP="0F39FD79" w:rsidRDefault="379F5E1D" w14:paraId="2B976670" w14:textId="71FE1879">
      <w:pPr>
        <w:pStyle w:val="BodyText"/>
        <w:ind w:left="0" w:firstLine="576"/>
      </w:pPr>
      <w:r w:rsidRPr="0F39FD79">
        <w:rPr>
          <w:rFonts w:ascii="Arial" w:hAnsi="Arial" w:cs="Arial"/>
        </w:rPr>
        <w:t>Internal</w:t>
      </w:r>
      <w:r w:rsidRPr="0F39FD79" w:rsidR="1B7FB4AD">
        <w:rPr>
          <w:rFonts w:ascii="Arial" w:hAnsi="Arial" w:cs="Arial"/>
        </w:rPr>
        <w:t>:</w:t>
      </w:r>
    </w:p>
    <w:p w:rsidRPr="00F07525" w:rsidR="00F07525" w:rsidP="0F39FD79" w:rsidRDefault="379F5E1D" w14:paraId="2792CC21" w14:textId="7D113400">
      <w:pPr>
        <w:pStyle w:val="BodyText"/>
        <w:numPr>
          <w:ilvl w:val="0"/>
          <w:numId w:val="29"/>
        </w:numPr>
        <w:rPr>
          <w:rFonts w:ascii="Arial" w:hAnsi="Arial" w:cs="Arial"/>
        </w:rPr>
      </w:pPr>
      <w:r w:rsidRPr="0F39FD79">
        <w:rPr>
          <w:rFonts w:ascii="Arial" w:hAnsi="Arial" w:cs="Arial"/>
        </w:rPr>
        <w:t xml:space="preserve">Project Manager </w:t>
      </w:r>
    </w:p>
    <w:p w:rsidRPr="00F07525" w:rsidR="00F07525" w:rsidP="0F39FD79" w:rsidRDefault="379F5E1D" w14:paraId="704A5A05" w14:textId="036A3974">
      <w:pPr>
        <w:pStyle w:val="BodyText"/>
        <w:numPr>
          <w:ilvl w:val="0"/>
          <w:numId w:val="29"/>
        </w:numPr>
        <w:rPr>
          <w:rFonts w:ascii="Arial" w:hAnsi="Arial" w:cs="Arial"/>
        </w:rPr>
      </w:pPr>
      <w:r w:rsidRPr="0F39FD79">
        <w:rPr>
          <w:rFonts w:ascii="Arial" w:hAnsi="Arial" w:cs="Arial"/>
        </w:rPr>
        <w:t>Project Sponsor/Product Owner</w:t>
      </w:r>
    </w:p>
    <w:p w:rsidRPr="00F07525" w:rsidR="00F07525" w:rsidP="0F39FD79" w:rsidRDefault="379F5E1D" w14:paraId="569863F8" w14:textId="61218AC9">
      <w:pPr>
        <w:pStyle w:val="BodyText"/>
        <w:numPr>
          <w:ilvl w:val="0"/>
          <w:numId w:val="29"/>
        </w:numPr>
        <w:rPr>
          <w:rFonts w:ascii="Arial" w:hAnsi="Arial" w:cs="Arial"/>
        </w:rPr>
      </w:pPr>
      <w:r w:rsidRPr="0F39FD79">
        <w:rPr>
          <w:rFonts w:ascii="Arial" w:hAnsi="Arial" w:cs="Arial"/>
        </w:rPr>
        <w:t>Product Development Team</w:t>
      </w:r>
    </w:p>
    <w:p w:rsidRPr="00F07525" w:rsidR="00F07525" w:rsidP="0F39FD79" w:rsidRDefault="379F5E1D" w14:paraId="3C408EC8" w14:textId="5134C5E9">
      <w:pPr>
        <w:pStyle w:val="BodyText"/>
        <w:numPr>
          <w:ilvl w:val="0"/>
          <w:numId w:val="29"/>
        </w:numPr>
        <w:rPr>
          <w:rFonts w:ascii="Arial" w:hAnsi="Arial" w:cs="Arial"/>
        </w:rPr>
      </w:pPr>
      <w:r w:rsidRPr="0F39FD79">
        <w:rPr>
          <w:rFonts w:ascii="Arial" w:hAnsi="Arial" w:cs="Arial"/>
        </w:rPr>
        <w:t>Customer Support Team</w:t>
      </w:r>
    </w:p>
    <w:p w:rsidRPr="00F07525" w:rsidR="00F07525" w:rsidP="0F39FD79" w:rsidRDefault="379F5E1D" w14:paraId="7306A8F4" w14:textId="5C633750">
      <w:pPr>
        <w:pStyle w:val="BodyText"/>
        <w:rPr>
          <w:rFonts w:ascii="Arial" w:hAnsi="Arial" w:cs="Arial"/>
        </w:rPr>
      </w:pPr>
      <w:r w:rsidRPr="0F39FD79">
        <w:rPr>
          <w:rFonts w:ascii="Arial" w:hAnsi="Arial" w:cs="Arial"/>
        </w:rPr>
        <w:t>External</w:t>
      </w:r>
      <w:r w:rsidRPr="0F39FD79" w:rsidR="1D42425F">
        <w:rPr>
          <w:rFonts w:ascii="Arial" w:hAnsi="Arial" w:cs="Arial"/>
        </w:rPr>
        <w:t>:</w:t>
      </w:r>
    </w:p>
    <w:p w:rsidRPr="00F07525" w:rsidR="00F07525" w:rsidP="0F39FD79" w:rsidRDefault="379F5E1D" w14:paraId="0D9D7AC8" w14:textId="7564BB38">
      <w:pPr>
        <w:pStyle w:val="BodyText"/>
        <w:numPr>
          <w:ilvl w:val="0"/>
          <w:numId w:val="28"/>
        </w:numPr>
        <w:rPr>
          <w:rFonts w:ascii="Arial" w:hAnsi="Arial" w:cs="Arial"/>
        </w:rPr>
      </w:pPr>
      <w:r w:rsidRPr="0F39FD79">
        <w:rPr>
          <w:rFonts w:ascii="Arial" w:hAnsi="Arial" w:cs="Arial"/>
        </w:rPr>
        <w:t>Users</w:t>
      </w:r>
    </w:p>
    <w:p w:rsidRPr="00F07525" w:rsidR="00F07525" w:rsidP="0F39FD79" w:rsidRDefault="5225D65B" w14:paraId="16BF693F" w14:textId="44F10980">
      <w:pPr>
        <w:pStyle w:val="BodyText"/>
        <w:numPr>
          <w:ilvl w:val="0"/>
          <w:numId w:val="28"/>
        </w:numPr>
        <w:rPr>
          <w:rFonts w:ascii="Arial" w:hAnsi="Arial" w:cs="Arial"/>
        </w:rPr>
      </w:pPr>
      <w:r w:rsidRPr="0F39FD79">
        <w:rPr>
          <w:rFonts w:ascii="Arial" w:hAnsi="Arial" w:cs="Arial"/>
        </w:rPr>
        <w:t xml:space="preserve">Competitors </w:t>
      </w:r>
    </w:p>
    <w:p w:rsidRPr="00F07525" w:rsidR="00F07525" w:rsidP="0F39FD79" w:rsidRDefault="661E8E20" w14:paraId="3BFD54B3" w14:textId="21915D6D">
      <w:pPr>
        <w:pStyle w:val="BodyText"/>
        <w:numPr>
          <w:ilvl w:val="0"/>
          <w:numId w:val="28"/>
        </w:numPr>
        <w:rPr>
          <w:rFonts w:ascii="Arial" w:hAnsi="Arial" w:cs="Arial"/>
        </w:rPr>
      </w:pPr>
      <w:r w:rsidRPr="0F39FD79">
        <w:rPr>
          <w:rFonts w:ascii="Arial" w:hAnsi="Arial" w:cs="Arial"/>
        </w:rPr>
        <w:t>Community/Society</w:t>
      </w:r>
    </w:p>
    <w:p w:rsidRPr="00F07525" w:rsidR="00F07525" w:rsidP="0F39FD79" w:rsidRDefault="661E8E20" w14:paraId="5137B3B8" w14:textId="61248BC8">
      <w:pPr>
        <w:pStyle w:val="BodyText"/>
        <w:numPr>
          <w:ilvl w:val="0"/>
          <w:numId w:val="28"/>
        </w:numPr>
        <w:rPr>
          <w:rFonts w:ascii="Arial" w:hAnsi="Arial" w:cs="Arial"/>
        </w:rPr>
      </w:pPr>
      <w:r w:rsidRPr="0F39FD79">
        <w:rPr>
          <w:rFonts w:ascii="Arial" w:hAnsi="Arial" w:cs="Arial"/>
        </w:rPr>
        <w:t>Regulators and Government Agencies</w:t>
      </w:r>
    </w:p>
    <w:p w:rsidRPr="00F07525" w:rsidR="00F07525" w:rsidP="00F07525" w:rsidRDefault="379F5E1D" w14:paraId="7B479440" w14:textId="63266F2A">
      <w:pPr>
        <w:pStyle w:val="BodyText"/>
        <w:rPr>
          <w:rFonts w:ascii="Arial" w:hAnsi="Arial" w:cs="Arial"/>
        </w:rPr>
      </w:pPr>
      <w:r w:rsidRPr="0F39FD79">
        <w:rPr>
          <w:rFonts w:ascii="Arial" w:hAnsi="Arial" w:cs="Arial"/>
        </w:rPr>
        <w:t xml:space="preserve">  </w:t>
      </w:r>
    </w:p>
    <w:p w:rsidRPr="00FF14DD" w:rsidR="00D31D5B" w:rsidRDefault="00D31D5B" w14:paraId="040F4667" w14:textId="77777777">
      <w:pPr>
        <w:pStyle w:val="Heading2"/>
        <w:rPr>
          <w:rFonts w:ascii="Arial" w:hAnsi="Arial" w:cs="Arial"/>
        </w:rPr>
      </w:pPr>
      <w:bookmarkStart w:name="_Toc144456474" w:id="96"/>
      <w:r w:rsidRPr="00FF14DD">
        <w:rPr>
          <w:rFonts w:ascii="Arial" w:hAnsi="Arial" w:cs="Arial"/>
        </w:rPr>
        <w:t>Roles and Responsibilities</w:t>
      </w:r>
      <w:bookmarkEnd w:id="90"/>
      <w:bookmarkEnd w:id="91"/>
      <w:bookmarkEnd w:id="92"/>
      <w:bookmarkEnd w:id="93"/>
      <w:bookmarkEnd w:id="94"/>
      <w:bookmarkEnd w:id="95"/>
      <w:bookmarkEnd w:id="96"/>
    </w:p>
    <w:p w:rsidR="46B68230" w:rsidP="46B68230" w:rsidRDefault="46B68230" w14:paraId="5E07E562" w14:textId="23D8D8C1">
      <w:pPr>
        <w:rPr>
          <w:rFonts w:ascii="Arial" w:hAnsi="Arial" w:cs="Arial"/>
        </w:rPr>
      </w:pPr>
    </w:p>
    <w:p w:rsidRPr="00FF14DD" w:rsidR="00D31D5B" w:rsidRDefault="00D31D5B" w14:paraId="50A9C3AD" w14:textId="22446C0D">
      <w:pPr>
        <w:rPr>
          <w:rFonts w:ascii="Arial" w:hAnsi="Arial" w:cs="Arial"/>
        </w:rPr>
      </w:pPr>
      <w:r w:rsidRPr="00FF14DD">
        <w:rPr>
          <w:rFonts w:ascii="Arial" w:hAnsi="Arial" w:cs="Arial"/>
        </w:rPr>
        <w:t xml:space="preserve">This section describes the key roles supporting the project. </w:t>
      </w:r>
    </w:p>
    <w:p w:rsidR="46B68230" w:rsidP="46B68230" w:rsidRDefault="46B68230" w14:paraId="2475EAAB" w14:textId="56D028B8">
      <w:pPr>
        <w:rPr>
          <w:rFonts w:ascii="Arial" w:hAnsi="Arial" w:cs="Arial"/>
        </w:rPr>
      </w:pPr>
    </w:p>
    <w:tbl>
      <w:tblPr>
        <w:tblW w:w="9036"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95"/>
        <w:gridCol w:w="2000"/>
        <w:gridCol w:w="5041"/>
      </w:tblGrid>
      <w:tr w:rsidRPr="00FF14DD" w:rsidR="00D31D5B" w:rsidTr="0F39FD79" w14:paraId="651E4B2B" w14:textId="77777777">
        <w:trPr>
          <w:tblHeader/>
        </w:trPr>
        <w:tc>
          <w:tcPr>
            <w:tcW w:w="1995" w:type="dxa"/>
            <w:shd w:val="clear" w:color="auto" w:fill="auto"/>
          </w:tcPr>
          <w:p w:rsidRPr="00FF14DD" w:rsidR="00D31D5B" w:rsidP="46B68230" w:rsidRDefault="00D31D5B" w14:paraId="1BC49BE4" w14:textId="77777777">
            <w:pPr>
              <w:pStyle w:val="BodyText3"/>
              <w:jc w:val="center"/>
              <w:rPr>
                <w:rFonts w:ascii="Arial" w:hAnsi="Arial" w:cs="Arial"/>
              </w:rPr>
            </w:pPr>
            <w:r w:rsidRPr="00FF14DD">
              <w:rPr>
                <w:rFonts w:ascii="Arial" w:hAnsi="Arial" w:cs="Arial"/>
                <w:b/>
              </w:rPr>
              <w:t>Name &amp; Organization</w:t>
            </w:r>
          </w:p>
        </w:tc>
        <w:tc>
          <w:tcPr>
            <w:tcW w:w="2000" w:type="dxa"/>
            <w:shd w:val="clear" w:color="auto" w:fill="auto"/>
          </w:tcPr>
          <w:p w:rsidRPr="00FF14DD" w:rsidR="00D31D5B" w:rsidP="46B68230" w:rsidRDefault="00D31D5B" w14:paraId="609D3DB6" w14:textId="77777777">
            <w:pPr>
              <w:pStyle w:val="BodyText3"/>
              <w:jc w:val="center"/>
              <w:rPr>
                <w:rFonts w:ascii="Arial" w:hAnsi="Arial" w:cs="Arial"/>
              </w:rPr>
            </w:pPr>
            <w:r w:rsidRPr="00FF14DD">
              <w:rPr>
                <w:rFonts w:ascii="Arial" w:hAnsi="Arial" w:cs="Arial"/>
                <w:b/>
              </w:rPr>
              <w:t>Project Role</w:t>
            </w:r>
          </w:p>
        </w:tc>
        <w:tc>
          <w:tcPr>
            <w:tcW w:w="5041" w:type="dxa"/>
            <w:shd w:val="clear" w:color="auto" w:fill="auto"/>
          </w:tcPr>
          <w:p w:rsidRPr="00FF14DD" w:rsidR="00D31D5B" w:rsidP="46B68230" w:rsidRDefault="00D31D5B" w14:paraId="0B555EB0" w14:textId="77777777">
            <w:pPr>
              <w:pStyle w:val="BodyText3"/>
              <w:jc w:val="center"/>
              <w:rPr>
                <w:rFonts w:ascii="Arial" w:hAnsi="Arial" w:cs="Arial"/>
              </w:rPr>
            </w:pPr>
            <w:r w:rsidRPr="00FF14DD">
              <w:rPr>
                <w:rFonts w:ascii="Arial" w:hAnsi="Arial" w:cs="Arial"/>
                <w:b/>
              </w:rPr>
              <w:t>Project Responsibilities</w:t>
            </w:r>
          </w:p>
        </w:tc>
      </w:tr>
      <w:tr w:rsidRPr="00FF14DD" w:rsidR="00D31D5B" w:rsidTr="0F39FD79" w14:paraId="2338E4F7" w14:textId="77777777">
        <w:tc>
          <w:tcPr>
            <w:tcW w:w="1995" w:type="dxa"/>
          </w:tcPr>
          <w:p w:rsidRPr="00FF14DD" w:rsidR="00D31D5B" w:rsidP="46B68230" w:rsidRDefault="7AD22745" w14:paraId="0A38EB31" w14:textId="2559781A">
            <w:pPr>
              <w:pStyle w:val="BodyText"/>
              <w:spacing w:line="259" w:lineRule="auto"/>
              <w:ind w:left="0"/>
              <w:jc w:val="center"/>
              <w:rPr>
                <w:rFonts w:ascii="Arial" w:hAnsi="Arial" w:cs="Arial"/>
              </w:rPr>
            </w:pPr>
            <w:proofErr w:type="spellStart"/>
            <w:r w:rsidRPr="0F39FD79">
              <w:rPr>
                <w:rFonts w:ascii="Arial" w:hAnsi="Arial" w:cs="Arial"/>
              </w:rPr>
              <w:t>Pengfei</w:t>
            </w:r>
            <w:proofErr w:type="spellEnd"/>
            <w:r w:rsidRPr="0F39FD79" w:rsidR="5145AFCE">
              <w:rPr>
                <w:rFonts w:ascii="Arial" w:hAnsi="Arial" w:cs="Arial"/>
              </w:rPr>
              <w:t xml:space="preserve"> He</w:t>
            </w:r>
            <w:r w:rsidRPr="46B68230" w:rsidR="0DDE5EE8">
              <w:rPr>
                <w:rFonts w:ascii="Arial" w:hAnsi="Arial" w:cs="Arial"/>
              </w:rPr>
              <w:t xml:space="preserve"> (TA)</w:t>
            </w:r>
            <w:r w:rsidRPr="46B68230" w:rsidR="79E5010D">
              <w:rPr>
                <w:rFonts w:ascii="Arial" w:hAnsi="Arial" w:cs="Arial"/>
              </w:rPr>
              <w:t>,</w:t>
            </w:r>
            <w:r w:rsidRPr="0F39FD79">
              <w:rPr>
                <w:rFonts w:ascii="Arial" w:hAnsi="Arial" w:cs="Arial"/>
              </w:rPr>
              <w:t xml:space="preserve"> University of Manitoba</w:t>
            </w:r>
          </w:p>
        </w:tc>
        <w:tc>
          <w:tcPr>
            <w:tcW w:w="2000" w:type="dxa"/>
          </w:tcPr>
          <w:p w:rsidRPr="00FF14DD" w:rsidR="00D31D5B" w:rsidP="46B68230" w:rsidRDefault="00D31D5B" w14:paraId="44A36ABA" w14:textId="77777777">
            <w:pPr>
              <w:pStyle w:val="BodyText3"/>
              <w:jc w:val="center"/>
              <w:rPr>
                <w:rFonts w:ascii="Arial" w:hAnsi="Arial" w:cs="Arial"/>
              </w:rPr>
            </w:pPr>
            <w:r w:rsidRPr="00FF14DD">
              <w:rPr>
                <w:rFonts w:ascii="Arial" w:hAnsi="Arial" w:cs="Arial"/>
              </w:rPr>
              <w:t>Project Sponsor</w:t>
            </w:r>
          </w:p>
        </w:tc>
        <w:tc>
          <w:tcPr>
            <w:tcW w:w="5041" w:type="dxa"/>
          </w:tcPr>
          <w:p w:rsidRPr="00FF14DD" w:rsidR="00D31D5B" w:rsidP="46B68230" w:rsidRDefault="00D31D5B" w14:paraId="4C4236B0" w14:textId="77777777">
            <w:pPr>
              <w:pStyle w:val="BodyText3"/>
              <w:jc w:val="center"/>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Pr="00FF14DD" w:rsidR="000B0740">
              <w:rPr>
                <w:rFonts w:ascii="Arial" w:hAnsi="Arial" w:cs="Arial"/>
              </w:rPr>
              <w:t xml:space="preserve">the </w:t>
            </w:r>
            <w:r w:rsidRPr="00FF14DD">
              <w:rPr>
                <w:rFonts w:ascii="Arial" w:hAnsi="Arial" w:cs="Arial"/>
              </w:rPr>
              <w:t>priority of the project relative to other projects in his/her area of responsibility.</w:t>
            </w:r>
          </w:p>
        </w:tc>
      </w:tr>
      <w:tr w:rsidRPr="00FF14DD" w:rsidR="00D31D5B" w:rsidTr="0F39FD79" w14:paraId="2E01DBC5" w14:textId="77777777">
        <w:tc>
          <w:tcPr>
            <w:tcW w:w="1995" w:type="dxa"/>
          </w:tcPr>
          <w:p w:rsidRPr="00FF14DD" w:rsidR="00D31D5B" w:rsidP="46B68230" w:rsidRDefault="4514BB33" w14:paraId="25A5AFE1" w14:textId="10EFFAE2">
            <w:pPr>
              <w:pStyle w:val="BodyText"/>
              <w:spacing w:line="259" w:lineRule="auto"/>
              <w:ind w:left="0"/>
              <w:jc w:val="center"/>
              <w:rPr>
                <w:rFonts w:ascii="Arial" w:hAnsi="Arial" w:cs="Arial"/>
              </w:rPr>
            </w:pPr>
            <w:r w:rsidRPr="0F39FD79">
              <w:rPr>
                <w:rFonts w:ascii="Arial" w:hAnsi="Arial" w:cs="Arial"/>
              </w:rPr>
              <w:t>Team Cosmos, Project Management Group</w:t>
            </w:r>
          </w:p>
        </w:tc>
        <w:tc>
          <w:tcPr>
            <w:tcW w:w="2000" w:type="dxa"/>
          </w:tcPr>
          <w:p w:rsidRPr="00FF14DD" w:rsidR="00D31D5B" w:rsidP="46B68230" w:rsidRDefault="00D31D5B" w14:paraId="60590E2C" w14:textId="67C40516">
            <w:pPr>
              <w:pStyle w:val="BodyText3"/>
              <w:jc w:val="center"/>
              <w:rPr>
                <w:rFonts w:ascii="Arial" w:hAnsi="Arial" w:cs="Arial"/>
              </w:rPr>
            </w:pPr>
            <w:r w:rsidRPr="0F39FD79">
              <w:rPr>
                <w:rFonts w:ascii="Arial" w:hAnsi="Arial" w:cs="Arial"/>
              </w:rPr>
              <w:t>Project Manager</w:t>
            </w:r>
            <w:r w:rsidRPr="0F39FD79" w:rsidR="7DB178C4">
              <w:rPr>
                <w:rFonts w:ascii="Arial" w:hAnsi="Arial" w:cs="Arial"/>
              </w:rPr>
              <w:t xml:space="preserve"> </w:t>
            </w:r>
          </w:p>
        </w:tc>
        <w:tc>
          <w:tcPr>
            <w:tcW w:w="5041" w:type="dxa"/>
          </w:tcPr>
          <w:p w:rsidRPr="00FF14DD" w:rsidR="00D31D5B" w:rsidP="46B68230" w:rsidRDefault="00D31D5B" w14:paraId="53819A1B" w14:textId="77777777">
            <w:pPr>
              <w:pStyle w:val="BodyText3"/>
              <w:jc w:val="center"/>
              <w:rPr>
                <w:rFonts w:ascii="Arial" w:hAnsi="Arial" w:cs="Arial"/>
              </w:rPr>
            </w:pPr>
            <w:r w:rsidRPr="00FF14DD">
              <w:rPr>
                <w:rFonts w:ascii="Arial" w:hAnsi="Arial" w:cs="Arial"/>
              </w:rPr>
              <w:t xml:space="preserve">Person who performs the day-to-day management of the project and has specific accountability for managing the project within the approved constraints of scope, quality, </w:t>
            </w:r>
            <w:proofErr w:type="gramStart"/>
            <w:r w:rsidRPr="00FF14DD">
              <w:rPr>
                <w:rFonts w:ascii="Arial" w:hAnsi="Arial" w:cs="Arial"/>
              </w:rPr>
              <w:t>time</w:t>
            </w:r>
            <w:proofErr w:type="gramEnd"/>
            <w:r w:rsidRPr="00FF14DD">
              <w:rPr>
                <w:rFonts w:ascii="Arial" w:hAnsi="Arial" w:cs="Arial"/>
              </w:rPr>
              <w:t xml:space="preserve"> and cost, to deliver </w:t>
            </w:r>
            <w:r w:rsidRPr="00FF14DD" w:rsidR="000B0740">
              <w:rPr>
                <w:rFonts w:ascii="Arial" w:hAnsi="Arial" w:cs="Arial"/>
              </w:rPr>
              <w:t xml:space="preserve">the </w:t>
            </w:r>
            <w:r w:rsidRPr="00FF14DD">
              <w:rPr>
                <w:rFonts w:ascii="Arial" w:hAnsi="Arial" w:cs="Arial"/>
              </w:rPr>
              <w:t>specified requirements, deliverables and customer satisfaction.</w:t>
            </w:r>
          </w:p>
        </w:tc>
      </w:tr>
      <w:tr w:rsidRPr="00FF14DD" w:rsidR="007E560C" w:rsidTr="0F39FD79" w14:paraId="31E76C84" w14:textId="77777777">
        <w:tc>
          <w:tcPr>
            <w:tcW w:w="1995" w:type="dxa"/>
          </w:tcPr>
          <w:p w:rsidRPr="00FF14DD" w:rsidR="007E560C" w:rsidP="46B68230" w:rsidRDefault="2E81D46A" w14:paraId="1858E5DE" w14:textId="05E4AD69">
            <w:pPr>
              <w:pStyle w:val="BodyText"/>
              <w:ind w:left="0"/>
              <w:jc w:val="center"/>
              <w:rPr>
                <w:rFonts w:ascii="Arial" w:hAnsi="Arial" w:cs="Arial"/>
              </w:rPr>
            </w:pPr>
            <w:r w:rsidRPr="0F39FD79">
              <w:rPr>
                <w:rFonts w:ascii="Arial" w:hAnsi="Arial" w:cs="Arial"/>
              </w:rPr>
              <w:t>Product Development Team</w:t>
            </w:r>
          </w:p>
        </w:tc>
        <w:tc>
          <w:tcPr>
            <w:tcW w:w="2000" w:type="dxa"/>
          </w:tcPr>
          <w:p w:rsidRPr="00FF14DD" w:rsidR="007E560C" w:rsidP="46B68230" w:rsidRDefault="007E560C" w14:paraId="25772C33" w14:textId="77777777">
            <w:pPr>
              <w:pStyle w:val="BodyText3"/>
              <w:jc w:val="center"/>
              <w:rPr>
                <w:rFonts w:ascii="Arial" w:hAnsi="Arial" w:cs="Arial"/>
              </w:rPr>
            </w:pPr>
            <w:r>
              <w:rPr>
                <w:rFonts w:ascii="Arial" w:hAnsi="Arial" w:cs="Arial"/>
              </w:rPr>
              <w:t>Developer</w:t>
            </w:r>
          </w:p>
        </w:tc>
        <w:tc>
          <w:tcPr>
            <w:tcW w:w="5041" w:type="dxa"/>
          </w:tcPr>
          <w:p w:rsidRPr="00FF14DD" w:rsidR="007E560C" w:rsidP="46B68230" w:rsidRDefault="10C151E0" w14:paraId="67E75CFE" w14:textId="25359F44">
            <w:pPr>
              <w:pStyle w:val="BodyText3"/>
              <w:jc w:val="center"/>
              <w:rPr>
                <w:rFonts w:ascii="Arial" w:hAnsi="Arial" w:cs="Arial"/>
              </w:rPr>
            </w:pPr>
            <w:r w:rsidRPr="46B68230">
              <w:rPr>
                <w:rFonts w:ascii="Arial" w:hAnsi="Arial" w:cs="Arial"/>
              </w:rPr>
              <w:t>A p</w:t>
            </w:r>
            <w:r w:rsidRPr="46B68230" w:rsidR="38299C4C">
              <w:rPr>
                <w:rFonts w:ascii="Arial" w:hAnsi="Arial" w:cs="Arial"/>
              </w:rPr>
              <w:t>erson</w:t>
            </w:r>
            <w:r w:rsidR="007E560C">
              <w:rPr>
                <w:rFonts w:ascii="Arial" w:hAnsi="Arial" w:cs="Arial"/>
              </w:rPr>
              <w:t xml:space="preserve"> who </w:t>
            </w:r>
            <w:r w:rsidRPr="46B68230" w:rsidR="765D8445">
              <w:rPr>
                <w:rFonts w:ascii="Arial" w:hAnsi="Arial" w:cs="Arial"/>
              </w:rPr>
              <w:t>performs</w:t>
            </w:r>
            <w:r w:rsidR="007E560C">
              <w:rPr>
                <w:rFonts w:ascii="Arial" w:hAnsi="Arial" w:cs="Arial"/>
              </w:rPr>
              <w:t xml:space="preserve"> the day-to-day development and maintenance of the project</w:t>
            </w:r>
            <w:r w:rsidRPr="0F39FD79" w:rsidR="65B2A9FC">
              <w:rPr>
                <w:rFonts w:ascii="Arial" w:hAnsi="Arial" w:cs="Arial"/>
              </w:rPr>
              <w:t>.</w:t>
            </w:r>
          </w:p>
        </w:tc>
      </w:tr>
      <w:tr w:rsidR="0F39FD79" w:rsidTr="0F39FD79" w14:paraId="2FDA86FC" w14:textId="77777777">
        <w:trPr>
          <w:trHeight w:val="300"/>
        </w:trPr>
        <w:tc>
          <w:tcPr>
            <w:tcW w:w="1995" w:type="dxa"/>
          </w:tcPr>
          <w:p w:rsidR="0E8A0899" w:rsidP="46B68230" w:rsidRDefault="0E8A0899" w14:paraId="182BC0DD" w14:textId="5347B829">
            <w:pPr>
              <w:pStyle w:val="BodyText"/>
              <w:ind w:left="0"/>
              <w:jc w:val="center"/>
              <w:rPr>
                <w:rFonts w:ascii="Arial" w:hAnsi="Arial" w:cs="Arial"/>
              </w:rPr>
            </w:pPr>
            <w:r w:rsidRPr="0F39FD79">
              <w:rPr>
                <w:rFonts w:ascii="Arial" w:hAnsi="Arial" w:cs="Arial"/>
              </w:rPr>
              <w:t>Customer Support Team</w:t>
            </w:r>
          </w:p>
        </w:tc>
        <w:tc>
          <w:tcPr>
            <w:tcW w:w="2000" w:type="dxa"/>
          </w:tcPr>
          <w:p w:rsidR="0E8A0899" w:rsidP="46B68230" w:rsidRDefault="0E8A0899" w14:paraId="3D9E8368" w14:textId="22C2E7C4">
            <w:pPr>
              <w:pStyle w:val="BodyText3"/>
              <w:jc w:val="center"/>
              <w:rPr>
                <w:rFonts w:ascii="Arial" w:hAnsi="Arial" w:cs="Arial"/>
              </w:rPr>
            </w:pPr>
            <w:r w:rsidRPr="0F39FD79">
              <w:rPr>
                <w:rFonts w:ascii="Arial" w:hAnsi="Arial" w:cs="Arial"/>
              </w:rPr>
              <w:t>Project Team Member</w:t>
            </w:r>
          </w:p>
        </w:tc>
        <w:tc>
          <w:tcPr>
            <w:tcW w:w="5041" w:type="dxa"/>
          </w:tcPr>
          <w:p w:rsidR="0E8A0899" w:rsidP="46B68230" w:rsidRDefault="0E8A0899" w14:paraId="00CDB28B" w14:textId="2D623AF8">
            <w:pPr>
              <w:pStyle w:val="BodyText3"/>
              <w:jc w:val="center"/>
              <w:rPr>
                <w:rFonts w:ascii="Arial" w:hAnsi="Arial" w:cs="Arial"/>
              </w:rPr>
            </w:pPr>
            <w:r w:rsidRPr="0F39FD79">
              <w:rPr>
                <w:rFonts w:ascii="Arial" w:hAnsi="Arial" w:cs="Arial"/>
              </w:rPr>
              <w:t xml:space="preserve">Person responsible for </w:t>
            </w:r>
            <w:r w:rsidRPr="0F39FD79" w:rsidR="2F66968A">
              <w:rPr>
                <w:rFonts w:ascii="Arial" w:hAnsi="Arial" w:cs="Arial"/>
              </w:rPr>
              <w:t>assisting users with their issues or concerns</w:t>
            </w:r>
            <w:r w:rsidRPr="0F39FD79" w:rsidR="512870D4">
              <w:rPr>
                <w:rFonts w:ascii="Arial" w:hAnsi="Arial" w:cs="Arial"/>
              </w:rPr>
              <w:t>.</w:t>
            </w:r>
            <w:r w:rsidRPr="0F39FD79" w:rsidR="2F66968A">
              <w:rPr>
                <w:rFonts w:ascii="Arial" w:hAnsi="Arial" w:cs="Arial"/>
              </w:rPr>
              <w:t xml:space="preserve"> </w:t>
            </w:r>
            <w:r w:rsidRPr="0F39FD79">
              <w:rPr>
                <w:rFonts w:ascii="Arial" w:hAnsi="Arial" w:cs="Arial"/>
              </w:rPr>
              <w:t xml:space="preserve"> </w:t>
            </w:r>
          </w:p>
        </w:tc>
      </w:tr>
    </w:tbl>
    <w:p w:rsidR="0F39FD79" w:rsidRDefault="0F39FD79" w14:paraId="0C757A76" w14:textId="314A3D40"/>
    <w:p w:rsidRPr="00FF14DD" w:rsidR="00D31D5B" w:rsidP="00FD1173" w:rsidRDefault="00D31D5B" w14:paraId="163AE18B" w14:textId="220E9C7D">
      <w:pPr>
        <w:pStyle w:val="Heading1"/>
        <w:rPr>
          <w:rFonts w:ascii="Arial" w:hAnsi="Arial" w:cs="Arial"/>
        </w:rPr>
      </w:pPr>
      <w:bookmarkStart w:name="_Toc105907898" w:id="97"/>
      <w:bookmarkStart w:name="_Toc106079208" w:id="98"/>
      <w:bookmarkStart w:name="_Toc106079802" w:id="99"/>
      <w:bookmarkStart w:name="_Toc107027579" w:id="100"/>
      <w:bookmarkStart w:name="_Toc107027789" w:id="101"/>
      <w:bookmarkStart w:name="_Toc144456475" w:id="102"/>
      <w:bookmarkEnd w:id="1"/>
      <w:bookmarkEnd w:id="3"/>
      <w:bookmarkEnd w:id="4"/>
      <w:bookmarkEnd w:id="5"/>
      <w:r w:rsidRPr="00FF14DD">
        <w:rPr>
          <w:rFonts w:ascii="Arial" w:hAnsi="Arial" w:cs="Arial"/>
        </w:rPr>
        <w:t xml:space="preserve">project Charter </w:t>
      </w:r>
      <w:bookmarkEnd w:id="97"/>
      <w:bookmarkEnd w:id="98"/>
      <w:bookmarkEnd w:id="99"/>
      <w:r w:rsidRPr="00FF14DD">
        <w:rPr>
          <w:rFonts w:ascii="Arial" w:hAnsi="Arial" w:cs="Arial"/>
        </w:rPr>
        <w:t>approval</w:t>
      </w:r>
      <w:bookmarkEnd w:id="100"/>
      <w:bookmarkEnd w:id="101"/>
      <w:bookmarkEnd w:id="102"/>
    </w:p>
    <w:p w:rsidRPr="00FF14DD" w:rsidR="00371824" w:rsidP="46B68230" w:rsidRDefault="00D31D5B" w14:paraId="3B013ECB" w14:textId="0157C80C">
      <w:pPr>
        <w:rPr>
          <w:rFonts w:ascii="Arial" w:hAnsi="Arial" w:cs="Arial"/>
        </w:rPr>
      </w:pPr>
      <w:r w:rsidRPr="00FF14DD">
        <w:rPr>
          <w:rFonts w:ascii="Arial" w:hAnsi="Arial" w:cs="Arial"/>
        </w:rPr>
        <w:t xml:space="preserve">The undersigned acknowledge they have </w:t>
      </w:r>
      <w:r w:rsidRPr="00FF14DD" w:rsidR="000B0740">
        <w:rPr>
          <w:rFonts w:ascii="Arial" w:hAnsi="Arial" w:cs="Arial"/>
        </w:rPr>
        <w:t>reviewed</w:t>
      </w:r>
      <w:r w:rsidRPr="00FF14DD">
        <w:rPr>
          <w:rFonts w:ascii="Arial" w:hAnsi="Arial" w:cs="Arial"/>
        </w:rPr>
        <w:t xml:space="preserve"> th</w:t>
      </w:r>
      <w:r w:rsidRPr="00FF14DD" w:rsidR="000B0740">
        <w:rPr>
          <w:rFonts w:ascii="Arial" w:hAnsi="Arial" w:cs="Arial"/>
        </w:rPr>
        <w:t>e</w:t>
      </w:r>
      <w:r w:rsidRPr="00FF14DD">
        <w:rPr>
          <w:rFonts w:ascii="Arial" w:hAnsi="Arial" w:cs="Arial"/>
        </w:rPr>
        <w:t xml:space="preserve"> project charter</w:t>
      </w:r>
      <w:r w:rsidRPr="46B68230" w:rsidR="6C7419FB">
        <w:rPr>
          <w:rFonts w:ascii="Arial" w:hAnsi="Arial" w:cs="Arial"/>
        </w:rPr>
        <w:t xml:space="preserve">, </w:t>
      </w:r>
      <w:proofErr w:type="gramStart"/>
      <w:r w:rsidRPr="46B68230" w:rsidR="6C7419FB">
        <w:rPr>
          <w:rFonts w:ascii="Arial" w:hAnsi="Arial" w:cs="Arial"/>
        </w:rPr>
        <w:t>authorized</w:t>
      </w:r>
      <w:proofErr w:type="gramEnd"/>
      <w:r w:rsidRPr="00FF14DD">
        <w:rPr>
          <w:rFonts w:ascii="Arial" w:hAnsi="Arial" w:cs="Arial"/>
        </w:rPr>
        <w:t xml:space="preserve"> </w:t>
      </w:r>
      <w:r w:rsidRPr="00FF14DD" w:rsidR="000B0740">
        <w:rPr>
          <w:rFonts w:ascii="Arial" w:hAnsi="Arial" w:cs="Arial"/>
        </w:rPr>
        <w:t xml:space="preserve">and </w:t>
      </w:r>
      <w:r w:rsidRPr="46B68230" w:rsidR="7117AD9B">
        <w:rPr>
          <w:rFonts w:ascii="Arial" w:hAnsi="Arial" w:cs="Arial"/>
        </w:rPr>
        <w:t>funded</w:t>
      </w:r>
      <w:r w:rsidRPr="00FF14DD">
        <w:rPr>
          <w:rFonts w:ascii="Arial" w:hAnsi="Arial" w:cs="Arial"/>
        </w:rPr>
        <w:t xml:space="preserve"> the </w:t>
      </w:r>
      <w:proofErr w:type="spellStart"/>
      <w:r w:rsidRPr="46B68230" w:rsidR="7A4B8546">
        <w:rPr>
          <w:rFonts w:ascii="Arial" w:hAnsi="Arial" w:cs="Arial"/>
        </w:rPr>
        <w:t>ConnectEZ</w:t>
      </w:r>
      <w:proofErr w:type="spellEnd"/>
      <w:r w:rsidRPr="46B68230" w:rsidR="368EA175">
        <w:rPr>
          <w:rFonts w:ascii="Arial" w:hAnsi="Arial" w:cs="Arial"/>
        </w:rPr>
        <w:t xml:space="preserve"> project.</w:t>
      </w:r>
      <w:r w:rsidRPr="00FF14DD">
        <w:rPr>
          <w:rFonts w:ascii="Arial" w:hAnsi="Arial" w:cs="Arial"/>
        </w:rPr>
        <w:t xml:space="preserve">  Changes to this project charter will be coordinated with and approved by the undersigned or their designated representatives.</w:t>
      </w:r>
    </w:p>
    <w:p w:rsidRPr="00FF14DD" w:rsidR="00961811" w:rsidP="00961811" w:rsidRDefault="00961811" w14:paraId="39D2D2C7" w14:textId="77777777">
      <w:pPr>
        <w:tabs>
          <w:tab w:val="left" w:leader="underscore" w:pos="5760"/>
          <w:tab w:val="left" w:leader="underscore" w:pos="9000"/>
        </w:tabs>
        <w:spacing w:before="20" w:after="20"/>
        <w:rPr>
          <w:rFonts w:ascii="Arial" w:hAnsi="Arial" w:cs="Arial"/>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7D3C6E" w:rsidR="00961811" w:rsidTr="007D3C6E" w14:paraId="4F51ADE4" w14:textId="77777777">
        <w:tc>
          <w:tcPr>
            <w:tcW w:w="1615" w:type="dxa"/>
            <w:tcBorders>
              <w:top w:val="nil"/>
              <w:left w:val="nil"/>
              <w:bottom w:val="nil"/>
              <w:right w:val="nil"/>
            </w:tcBorders>
            <w:shd w:val="clear" w:color="auto" w:fill="auto"/>
          </w:tcPr>
          <w:p w:rsidRPr="007D3C6E" w:rsidR="00961811" w:rsidP="007D3C6E" w:rsidRDefault="00961811" w14:paraId="67ECFEBF" w14:textId="77777777">
            <w:pPr>
              <w:spacing w:before="20" w:after="20"/>
              <w:ind w:left="0"/>
              <w:rPr>
                <w:rFonts w:ascii="Arial" w:hAnsi="Arial" w:cs="Arial"/>
              </w:rPr>
            </w:pPr>
            <w:bookmarkStart w:name="_Toc104351547" w:id="103"/>
            <w:bookmarkStart w:name="_Toc104351552" w:id="104"/>
            <w:bookmarkStart w:name="_Toc104351553" w:id="105"/>
            <w:bookmarkStart w:name="_Toc104351554" w:id="106"/>
            <w:bookmarkStart w:name="_Toc104351584" w:id="107"/>
            <w:bookmarkStart w:name="_Toc104351624" w:id="108"/>
            <w:bookmarkStart w:name="_Toc104351625" w:id="109"/>
            <w:bookmarkStart w:name="_Toc104351636" w:id="110"/>
            <w:bookmarkStart w:name="_Toc104351660" w:id="111"/>
            <w:bookmarkStart w:name="_Toc104351663" w:id="112"/>
            <w:bookmarkStart w:name="_Toc104351665" w:id="113"/>
            <w:bookmarkStart w:name="_Toc104351690" w:id="114"/>
            <w:bookmarkStart w:name="_Toc104351702" w:id="115"/>
            <w:bookmarkStart w:name="_Toc104351703" w:id="116"/>
            <w:bookmarkStart w:name="_Toc104351748" w:id="117"/>
            <w:bookmarkStart w:name="_Toc104351750" w:id="118"/>
            <w:bookmarkStart w:name="_Toc104351761" w:id="119"/>
            <w:bookmarkStart w:name="_Toc104351763" w:id="120"/>
            <w:bookmarkStart w:name="_Toc104351787" w:id="121"/>
            <w:bookmarkStart w:name="_Toc104351788" w:id="122"/>
            <w:bookmarkStart w:name="_Toc104351810" w:id="123"/>
            <w:bookmarkStart w:name="_Toc104351812" w:id="124"/>
            <w:bookmarkStart w:name="_Toc104351813" w:id="125"/>
            <w:bookmarkStart w:name="_Toc104351814" w:id="126"/>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7D3C6E">
              <w:rPr>
                <w:rFonts w:ascii="Arial" w:hAnsi="Arial" w:cs="Arial"/>
              </w:rPr>
              <w:t>Signature:</w:t>
            </w:r>
          </w:p>
        </w:tc>
        <w:tc>
          <w:tcPr>
            <w:tcW w:w="4505" w:type="dxa"/>
            <w:tcBorders>
              <w:top w:val="nil"/>
              <w:left w:val="nil"/>
              <w:right w:val="nil"/>
            </w:tcBorders>
            <w:shd w:val="clear" w:color="auto" w:fill="auto"/>
          </w:tcPr>
          <w:p w:rsidRPr="007D3C6E" w:rsidR="00961811" w:rsidP="008249D3" w:rsidRDefault="00961811" w14:paraId="09F5D928" w14:textId="22BA0F3C">
            <w:pPr>
              <w:rPr>
                <w:rFonts w:ascii="Arial" w:hAnsi="Arial" w:cs="Arial"/>
              </w:rPr>
            </w:pPr>
          </w:p>
        </w:tc>
        <w:tc>
          <w:tcPr>
            <w:tcW w:w="900" w:type="dxa"/>
            <w:tcBorders>
              <w:top w:val="nil"/>
              <w:left w:val="nil"/>
              <w:bottom w:val="nil"/>
              <w:right w:val="nil"/>
            </w:tcBorders>
            <w:shd w:val="clear" w:color="auto" w:fill="auto"/>
          </w:tcPr>
          <w:p w:rsidRPr="007D3C6E" w:rsidR="00961811" w:rsidP="007D3C6E" w:rsidRDefault="00961811" w14:paraId="379878FF" w14:textId="77777777">
            <w:pPr>
              <w:ind w:left="0"/>
              <w:jc w:val="left"/>
              <w:rPr>
                <w:rFonts w:ascii="Arial" w:hAnsi="Arial" w:cs="Arial"/>
              </w:rPr>
            </w:pPr>
            <w:r w:rsidRPr="007D3C6E">
              <w:rPr>
                <w:rFonts w:ascii="Arial" w:hAnsi="Arial" w:cs="Arial"/>
              </w:rPr>
              <w:t>Date:</w:t>
            </w:r>
          </w:p>
        </w:tc>
        <w:tc>
          <w:tcPr>
            <w:tcW w:w="1800" w:type="dxa"/>
            <w:tcBorders>
              <w:top w:val="nil"/>
              <w:left w:val="nil"/>
              <w:bottom w:val="single" w:color="auto" w:sz="4" w:space="0"/>
              <w:right w:val="nil"/>
            </w:tcBorders>
            <w:shd w:val="clear" w:color="auto" w:fill="auto"/>
          </w:tcPr>
          <w:p w:rsidRPr="007D3C6E" w:rsidR="00961811" w:rsidP="46B68230" w:rsidRDefault="00961811" w14:paraId="6F66A194" w14:textId="56CB01EC">
            <w:pPr>
              <w:ind w:left="0"/>
              <w:rPr>
                <w:rFonts w:ascii="Arial" w:hAnsi="Arial" w:cs="Arial"/>
              </w:rPr>
            </w:pPr>
          </w:p>
        </w:tc>
      </w:tr>
      <w:tr w:rsidRPr="007D3C6E" w:rsidR="00961811" w:rsidTr="007D3C6E" w14:paraId="79A98DF2" w14:textId="77777777">
        <w:tc>
          <w:tcPr>
            <w:tcW w:w="1615" w:type="dxa"/>
            <w:tcBorders>
              <w:top w:val="nil"/>
              <w:left w:val="nil"/>
              <w:bottom w:val="nil"/>
              <w:right w:val="nil"/>
            </w:tcBorders>
            <w:shd w:val="clear" w:color="auto" w:fill="auto"/>
          </w:tcPr>
          <w:p w:rsidRPr="007D3C6E" w:rsidR="00961811" w:rsidP="007D3C6E" w:rsidRDefault="00961811" w14:paraId="0B88D8BA" w14:textId="77777777">
            <w:pPr>
              <w:spacing w:before="20" w:after="20"/>
              <w:ind w:left="0"/>
              <w:rPr>
                <w:rFonts w:ascii="Arial" w:hAnsi="Arial" w:cs="Arial"/>
              </w:rPr>
            </w:pPr>
            <w:r w:rsidRPr="007D3C6E">
              <w:rPr>
                <w:rFonts w:ascii="Arial" w:hAnsi="Arial" w:cs="Arial"/>
              </w:rPr>
              <w:t>Print Name:</w:t>
            </w:r>
          </w:p>
        </w:tc>
        <w:tc>
          <w:tcPr>
            <w:tcW w:w="4505" w:type="dxa"/>
            <w:tcBorders>
              <w:left w:val="nil"/>
              <w:right w:val="nil"/>
            </w:tcBorders>
            <w:shd w:val="clear" w:color="auto" w:fill="auto"/>
          </w:tcPr>
          <w:p w:rsidRPr="007D3C6E" w:rsidR="00961811" w:rsidP="46B68230" w:rsidRDefault="00961811" w14:paraId="1BEF0355" w14:textId="36A9B469">
            <w:pPr>
              <w:ind w:left="0"/>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3B5F8A5A" w14:textId="77777777">
            <w:pPr>
              <w:rPr>
                <w:rFonts w:ascii="Arial" w:hAnsi="Arial" w:cs="Arial"/>
              </w:rPr>
            </w:pPr>
          </w:p>
        </w:tc>
        <w:tc>
          <w:tcPr>
            <w:tcW w:w="1800" w:type="dxa"/>
            <w:tcBorders>
              <w:top w:val="single" w:color="auto" w:sz="4" w:space="0"/>
              <w:left w:val="nil"/>
              <w:bottom w:val="nil"/>
              <w:right w:val="nil"/>
            </w:tcBorders>
            <w:shd w:val="clear" w:color="auto" w:fill="auto"/>
          </w:tcPr>
          <w:p w:rsidRPr="007D3C6E" w:rsidR="00961811" w:rsidP="008249D3" w:rsidRDefault="00961811" w14:paraId="5B4B7A8E" w14:textId="77777777">
            <w:pPr>
              <w:rPr>
                <w:rFonts w:ascii="Arial" w:hAnsi="Arial" w:cs="Arial"/>
              </w:rPr>
            </w:pPr>
          </w:p>
        </w:tc>
      </w:tr>
      <w:tr w:rsidRPr="007D3C6E" w:rsidR="00961811" w:rsidTr="007D3C6E" w14:paraId="1CC4CBB0" w14:textId="77777777">
        <w:tc>
          <w:tcPr>
            <w:tcW w:w="1615" w:type="dxa"/>
            <w:tcBorders>
              <w:top w:val="nil"/>
              <w:left w:val="nil"/>
              <w:bottom w:val="nil"/>
              <w:right w:val="nil"/>
            </w:tcBorders>
            <w:shd w:val="clear" w:color="auto" w:fill="auto"/>
          </w:tcPr>
          <w:p w:rsidRPr="007D3C6E" w:rsidR="00961811" w:rsidP="007D3C6E" w:rsidRDefault="00961811" w14:paraId="78B7807C" w14:textId="77777777">
            <w:pPr>
              <w:spacing w:before="20" w:after="20"/>
              <w:ind w:left="0"/>
              <w:rPr>
                <w:rFonts w:ascii="Arial" w:hAnsi="Arial" w:cs="Arial"/>
              </w:rPr>
            </w:pPr>
            <w:r w:rsidRPr="007D3C6E">
              <w:rPr>
                <w:rFonts w:ascii="Arial" w:hAnsi="Arial" w:cs="Arial"/>
              </w:rPr>
              <w:t>Title:</w:t>
            </w:r>
          </w:p>
        </w:tc>
        <w:tc>
          <w:tcPr>
            <w:tcW w:w="4505" w:type="dxa"/>
            <w:tcBorders>
              <w:left w:val="nil"/>
              <w:right w:val="nil"/>
            </w:tcBorders>
            <w:shd w:val="clear" w:color="auto" w:fill="auto"/>
          </w:tcPr>
          <w:p w:rsidRPr="007D3C6E" w:rsidR="00961811" w:rsidP="008249D3" w:rsidRDefault="00961811" w14:paraId="32C913C0" w14:textId="561567DC">
            <w:pPr>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67078C95" w14:textId="77777777">
            <w:pPr>
              <w:rPr>
                <w:rFonts w:ascii="Arial" w:hAnsi="Arial" w:cs="Arial"/>
              </w:rPr>
            </w:pPr>
          </w:p>
        </w:tc>
        <w:tc>
          <w:tcPr>
            <w:tcW w:w="1800" w:type="dxa"/>
            <w:tcBorders>
              <w:top w:val="nil"/>
              <w:left w:val="nil"/>
              <w:bottom w:val="nil"/>
              <w:right w:val="nil"/>
            </w:tcBorders>
            <w:shd w:val="clear" w:color="auto" w:fill="auto"/>
          </w:tcPr>
          <w:p w:rsidRPr="007D3C6E" w:rsidR="00961811" w:rsidP="008249D3" w:rsidRDefault="00961811" w14:paraId="27A9162F" w14:textId="77777777">
            <w:pPr>
              <w:rPr>
                <w:rFonts w:ascii="Arial" w:hAnsi="Arial" w:cs="Arial"/>
              </w:rPr>
            </w:pPr>
          </w:p>
        </w:tc>
      </w:tr>
      <w:tr w:rsidRPr="007D3C6E" w:rsidR="00961811" w:rsidTr="007D3C6E" w14:paraId="0F7CDAA5" w14:textId="77777777">
        <w:tc>
          <w:tcPr>
            <w:tcW w:w="1615" w:type="dxa"/>
            <w:tcBorders>
              <w:top w:val="nil"/>
              <w:left w:val="nil"/>
              <w:bottom w:val="nil"/>
              <w:right w:val="nil"/>
            </w:tcBorders>
            <w:shd w:val="clear" w:color="auto" w:fill="auto"/>
          </w:tcPr>
          <w:p w:rsidRPr="007D3C6E" w:rsidR="00961811" w:rsidP="007D3C6E" w:rsidRDefault="00961811" w14:paraId="44C6E4C5" w14:textId="77777777">
            <w:pPr>
              <w:spacing w:before="20" w:after="20"/>
              <w:ind w:left="0"/>
              <w:rPr>
                <w:rFonts w:ascii="Arial" w:hAnsi="Arial" w:cs="Arial"/>
              </w:rPr>
            </w:pPr>
            <w:r w:rsidRPr="007D3C6E">
              <w:rPr>
                <w:rFonts w:ascii="Arial" w:hAnsi="Arial" w:cs="Arial"/>
              </w:rPr>
              <w:t>Role:</w:t>
            </w:r>
          </w:p>
        </w:tc>
        <w:tc>
          <w:tcPr>
            <w:tcW w:w="4505" w:type="dxa"/>
            <w:tcBorders>
              <w:left w:val="nil"/>
              <w:right w:val="nil"/>
            </w:tcBorders>
            <w:shd w:val="clear" w:color="auto" w:fill="auto"/>
          </w:tcPr>
          <w:p w:rsidRPr="007D3C6E" w:rsidR="00961811" w:rsidP="46B68230" w:rsidRDefault="00961811" w14:paraId="1D433E7F" w14:textId="0B375D8D">
            <w:pPr>
              <w:ind w:left="0"/>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37C15B50" w14:textId="77777777">
            <w:pPr>
              <w:rPr>
                <w:rFonts w:ascii="Arial" w:hAnsi="Arial" w:cs="Arial"/>
              </w:rPr>
            </w:pPr>
          </w:p>
        </w:tc>
        <w:tc>
          <w:tcPr>
            <w:tcW w:w="1800" w:type="dxa"/>
            <w:tcBorders>
              <w:top w:val="nil"/>
              <w:left w:val="nil"/>
              <w:bottom w:val="nil"/>
              <w:right w:val="nil"/>
            </w:tcBorders>
            <w:shd w:val="clear" w:color="auto" w:fill="auto"/>
          </w:tcPr>
          <w:p w:rsidRPr="007D3C6E" w:rsidR="00961811" w:rsidP="008249D3" w:rsidRDefault="00961811" w14:paraId="0FD8E95A" w14:textId="77777777">
            <w:pPr>
              <w:rPr>
                <w:rFonts w:ascii="Arial" w:hAnsi="Arial" w:cs="Arial"/>
              </w:rPr>
            </w:pPr>
          </w:p>
        </w:tc>
      </w:tr>
    </w:tbl>
    <w:p w:rsidRPr="00FF14DD" w:rsidR="00961811" w:rsidP="00961811" w:rsidRDefault="00961811" w14:paraId="43DCA137" w14:textId="77777777">
      <w:pPr>
        <w:ind w:left="0"/>
        <w:rPr>
          <w:rFonts w:ascii="Arial" w:hAnsi="Arial" w:cs="Arial"/>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7D3C6E" w:rsidR="00961811" w:rsidTr="007D3C6E" w14:paraId="0870DD1E" w14:textId="77777777">
        <w:tc>
          <w:tcPr>
            <w:tcW w:w="1615" w:type="dxa"/>
            <w:tcBorders>
              <w:top w:val="nil"/>
              <w:left w:val="nil"/>
              <w:bottom w:val="nil"/>
              <w:right w:val="nil"/>
            </w:tcBorders>
            <w:shd w:val="clear" w:color="auto" w:fill="auto"/>
          </w:tcPr>
          <w:p w:rsidRPr="007D3C6E" w:rsidR="00961811" w:rsidP="007D3C6E" w:rsidRDefault="00961811" w14:paraId="02219A71" w14:textId="77777777">
            <w:pPr>
              <w:spacing w:before="20" w:after="20"/>
              <w:ind w:left="0"/>
              <w:rPr>
                <w:rFonts w:ascii="Arial" w:hAnsi="Arial" w:cs="Arial"/>
              </w:rPr>
            </w:pPr>
            <w:r w:rsidRPr="007D3C6E">
              <w:rPr>
                <w:rFonts w:ascii="Arial" w:hAnsi="Arial" w:cs="Arial"/>
              </w:rPr>
              <w:t>Signature:</w:t>
            </w:r>
          </w:p>
        </w:tc>
        <w:tc>
          <w:tcPr>
            <w:tcW w:w="4505" w:type="dxa"/>
            <w:tcBorders>
              <w:top w:val="nil"/>
              <w:left w:val="nil"/>
              <w:right w:val="nil"/>
            </w:tcBorders>
            <w:shd w:val="clear" w:color="auto" w:fill="auto"/>
          </w:tcPr>
          <w:p w:rsidRPr="007D3C6E" w:rsidR="00961811" w:rsidP="008249D3" w:rsidRDefault="00961811" w14:paraId="5E2EA443"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7D3C6E" w:rsidRDefault="00961811" w14:paraId="3E60758F" w14:textId="77777777">
            <w:pPr>
              <w:ind w:left="0"/>
              <w:jc w:val="left"/>
              <w:rPr>
                <w:rFonts w:ascii="Arial" w:hAnsi="Arial" w:cs="Arial"/>
              </w:rPr>
            </w:pPr>
            <w:r w:rsidRPr="007D3C6E">
              <w:rPr>
                <w:rFonts w:ascii="Arial" w:hAnsi="Arial" w:cs="Arial"/>
              </w:rPr>
              <w:t>Date:</w:t>
            </w:r>
          </w:p>
        </w:tc>
        <w:tc>
          <w:tcPr>
            <w:tcW w:w="1800" w:type="dxa"/>
            <w:tcBorders>
              <w:top w:val="nil"/>
              <w:left w:val="nil"/>
              <w:bottom w:val="single" w:color="auto" w:sz="4" w:space="0"/>
              <w:right w:val="nil"/>
            </w:tcBorders>
            <w:shd w:val="clear" w:color="auto" w:fill="auto"/>
          </w:tcPr>
          <w:p w:rsidRPr="007D3C6E" w:rsidR="00961811" w:rsidP="008249D3" w:rsidRDefault="00961811" w14:paraId="158AC9EA" w14:textId="77777777">
            <w:pPr>
              <w:rPr>
                <w:rFonts w:ascii="Arial" w:hAnsi="Arial" w:cs="Arial"/>
              </w:rPr>
            </w:pPr>
          </w:p>
        </w:tc>
      </w:tr>
      <w:tr w:rsidRPr="007D3C6E" w:rsidR="00961811" w:rsidTr="007D3C6E" w14:paraId="76F4702D" w14:textId="77777777">
        <w:tc>
          <w:tcPr>
            <w:tcW w:w="1615" w:type="dxa"/>
            <w:tcBorders>
              <w:top w:val="nil"/>
              <w:left w:val="nil"/>
              <w:bottom w:val="nil"/>
              <w:right w:val="nil"/>
            </w:tcBorders>
            <w:shd w:val="clear" w:color="auto" w:fill="auto"/>
          </w:tcPr>
          <w:p w:rsidRPr="007D3C6E" w:rsidR="00961811" w:rsidP="007D3C6E" w:rsidRDefault="00961811" w14:paraId="6CDF89D5" w14:textId="77777777">
            <w:pPr>
              <w:spacing w:before="20" w:after="20"/>
              <w:ind w:left="0"/>
              <w:rPr>
                <w:rFonts w:ascii="Arial" w:hAnsi="Arial" w:cs="Arial"/>
              </w:rPr>
            </w:pPr>
            <w:r w:rsidRPr="007D3C6E">
              <w:rPr>
                <w:rFonts w:ascii="Arial" w:hAnsi="Arial" w:cs="Arial"/>
              </w:rPr>
              <w:t>Print Name:</w:t>
            </w:r>
          </w:p>
        </w:tc>
        <w:tc>
          <w:tcPr>
            <w:tcW w:w="4505" w:type="dxa"/>
            <w:tcBorders>
              <w:left w:val="nil"/>
              <w:right w:val="nil"/>
            </w:tcBorders>
            <w:shd w:val="clear" w:color="auto" w:fill="auto"/>
          </w:tcPr>
          <w:p w:rsidRPr="007D3C6E" w:rsidR="00961811" w:rsidP="008249D3" w:rsidRDefault="00961811" w14:paraId="56B7AA96"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5F182038" w14:textId="77777777">
            <w:pPr>
              <w:rPr>
                <w:rFonts w:ascii="Arial" w:hAnsi="Arial" w:cs="Arial"/>
              </w:rPr>
            </w:pPr>
          </w:p>
        </w:tc>
        <w:tc>
          <w:tcPr>
            <w:tcW w:w="1800" w:type="dxa"/>
            <w:tcBorders>
              <w:top w:val="single" w:color="auto" w:sz="4" w:space="0"/>
              <w:left w:val="nil"/>
              <w:bottom w:val="nil"/>
              <w:right w:val="nil"/>
            </w:tcBorders>
            <w:shd w:val="clear" w:color="auto" w:fill="auto"/>
          </w:tcPr>
          <w:p w:rsidRPr="007D3C6E" w:rsidR="00961811" w:rsidP="008249D3" w:rsidRDefault="00961811" w14:paraId="3B98FB7B" w14:textId="77777777">
            <w:pPr>
              <w:rPr>
                <w:rFonts w:ascii="Arial" w:hAnsi="Arial" w:cs="Arial"/>
              </w:rPr>
            </w:pPr>
          </w:p>
        </w:tc>
      </w:tr>
      <w:tr w:rsidRPr="007D3C6E" w:rsidR="00961811" w:rsidTr="007D3C6E" w14:paraId="1163673B" w14:textId="77777777">
        <w:tc>
          <w:tcPr>
            <w:tcW w:w="1615" w:type="dxa"/>
            <w:tcBorders>
              <w:top w:val="nil"/>
              <w:left w:val="nil"/>
              <w:bottom w:val="nil"/>
              <w:right w:val="nil"/>
            </w:tcBorders>
            <w:shd w:val="clear" w:color="auto" w:fill="auto"/>
          </w:tcPr>
          <w:p w:rsidRPr="007D3C6E" w:rsidR="00961811" w:rsidP="007D3C6E" w:rsidRDefault="00961811" w14:paraId="1A806E07" w14:textId="77777777">
            <w:pPr>
              <w:spacing w:before="20" w:after="20"/>
              <w:ind w:left="0"/>
              <w:rPr>
                <w:rFonts w:ascii="Arial" w:hAnsi="Arial" w:cs="Arial"/>
              </w:rPr>
            </w:pPr>
            <w:r w:rsidRPr="007D3C6E">
              <w:rPr>
                <w:rFonts w:ascii="Arial" w:hAnsi="Arial" w:cs="Arial"/>
              </w:rPr>
              <w:t>Title:</w:t>
            </w:r>
          </w:p>
        </w:tc>
        <w:tc>
          <w:tcPr>
            <w:tcW w:w="4505" w:type="dxa"/>
            <w:tcBorders>
              <w:left w:val="nil"/>
              <w:right w:val="nil"/>
            </w:tcBorders>
            <w:shd w:val="clear" w:color="auto" w:fill="auto"/>
          </w:tcPr>
          <w:p w:rsidRPr="007D3C6E" w:rsidR="00961811" w:rsidP="008249D3" w:rsidRDefault="00961811" w14:paraId="4C09C9CD"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2E8F8D59" w14:textId="77777777">
            <w:pPr>
              <w:rPr>
                <w:rFonts w:ascii="Arial" w:hAnsi="Arial" w:cs="Arial"/>
              </w:rPr>
            </w:pPr>
          </w:p>
        </w:tc>
        <w:tc>
          <w:tcPr>
            <w:tcW w:w="1800" w:type="dxa"/>
            <w:tcBorders>
              <w:top w:val="nil"/>
              <w:left w:val="nil"/>
              <w:bottom w:val="nil"/>
              <w:right w:val="nil"/>
            </w:tcBorders>
            <w:shd w:val="clear" w:color="auto" w:fill="auto"/>
          </w:tcPr>
          <w:p w:rsidRPr="007D3C6E" w:rsidR="00961811" w:rsidP="008249D3" w:rsidRDefault="00961811" w14:paraId="542E5AEF" w14:textId="77777777">
            <w:pPr>
              <w:rPr>
                <w:rFonts w:ascii="Arial" w:hAnsi="Arial" w:cs="Arial"/>
              </w:rPr>
            </w:pPr>
          </w:p>
        </w:tc>
      </w:tr>
      <w:tr w:rsidRPr="007D3C6E" w:rsidR="00961811" w:rsidTr="007D3C6E" w14:paraId="74447031" w14:textId="77777777">
        <w:tc>
          <w:tcPr>
            <w:tcW w:w="1615" w:type="dxa"/>
            <w:tcBorders>
              <w:top w:val="nil"/>
              <w:left w:val="nil"/>
              <w:bottom w:val="nil"/>
              <w:right w:val="nil"/>
            </w:tcBorders>
            <w:shd w:val="clear" w:color="auto" w:fill="auto"/>
          </w:tcPr>
          <w:p w:rsidRPr="007D3C6E" w:rsidR="00961811" w:rsidP="007D3C6E" w:rsidRDefault="00961811" w14:paraId="2D7C0532" w14:textId="77777777">
            <w:pPr>
              <w:spacing w:before="20" w:after="20"/>
              <w:ind w:left="0"/>
              <w:rPr>
                <w:rFonts w:ascii="Arial" w:hAnsi="Arial" w:cs="Arial"/>
              </w:rPr>
            </w:pPr>
            <w:r w:rsidRPr="007D3C6E">
              <w:rPr>
                <w:rFonts w:ascii="Arial" w:hAnsi="Arial" w:cs="Arial"/>
              </w:rPr>
              <w:t>Role:</w:t>
            </w:r>
          </w:p>
        </w:tc>
        <w:tc>
          <w:tcPr>
            <w:tcW w:w="4505" w:type="dxa"/>
            <w:tcBorders>
              <w:left w:val="nil"/>
              <w:right w:val="nil"/>
            </w:tcBorders>
            <w:shd w:val="clear" w:color="auto" w:fill="auto"/>
          </w:tcPr>
          <w:p w:rsidRPr="007D3C6E" w:rsidR="00961811" w:rsidP="008249D3" w:rsidRDefault="00961811" w14:paraId="09E022F0"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76A90782" w14:textId="77777777">
            <w:pPr>
              <w:rPr>
                <w:rFonts w:ascii="Arial" w:hAnsi="Arial" w:cs="Arial"/>
              </w:rPr>
            </w:pPr>
          </w:p>
        </w:tc>
        <w:tc>
          <w:tcPr>
            <w:tcW w:w="1800" w:type="dxa"/>
            <w:tcBorders>
              <w:top w:val="nil"/>
              <w:left w:val="nil"/>
              <w:bottom w:val="nil"/>
              <w:right w:val="nil"/>
            </w:tcBorders>
            <w:shd w:val="clear" w:color="auto" w:fill="auto"/>
          </w:tcPr>
          <w:p w:rsidRPr="007D3C6E" w:rsidR="00961811" w:rsidP="008249D3" w:rsidRDefault="00961811" w14:paraId="4D91FA84" w14:textId="77777777">
            <w:pPr>
              <w:rPr>
                <w:rFonts w:ascii="Arial" w:hAnsi="Arial" w:cs="Arial"/>
              </w:rPr>
            </w:pPr>
          </w:p>
        </w:tc>
      </w:tr>
    </w:tbl>
    <w:p w:rsidRPr="00FF14DD" w:rsidR="00961811" w:rsidP="00961811" w:rsidRDefault="00961811" w14:paraId="00910AA1" w14:textId="77777777">
      <w:pPr>
        <w:ind w:left="0"/>
        <w:rPr>
          <w:rFonts w:ascii="Arial" w:hAnsi="Arial" w:cs="Arial"/>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7D3C6E" w:rsidR="00961811" w:rsidTr="007D3C6E" w14:paraId="653F88ED" w14:textId="77777777">
        <w:tc>
          <w:tcPr>
            <w:tcW w:w="1615" w:type="dxa"/>
            <w:tcBorders>
              <w:top w:val="nil"/>
              <w:left w:val="nil"/>
              <w:bottom w:val="nil"/>
              <w:right w:val="nil"/>
            </w:tcBorders>
            <w:shd w:val="clear" w:color="auto" w:fill="auto"/>
          </w:tcPr>
          <w:p w:rsidRPr="007D3C6E" w:rsidR="00961811" w:rsidP="007D3C6E" w:rsidRDefault="00961811" w14:paraId="57517B82" w14:textId="77777777">
            <w:pPr>
              <w:spacing w:before="20" w:after="20"/>
              <w:ind w:left="0"/>
              <w:rPr>
                <w:rFonts w:ascii="Arial" w:hAnsi="Arial" w:cs="Arial"/>
              </w:rPr>
            </w:pPr>
            <w:r w:rsidRPr="007D3C6E">
              <w:rPr>
                <w:rFonts w:ascii="Arial" w:hAnsi="Arial" w:cs="Arial"/>
              </w:rPr>
              <w:t>Signature:</w:t>
            </w:r>
          </w:p>
        </w:tc>
        <w:tc>
          <w:tcPr>
            <w:tcW w:w="4505" w:type="dxa"/>
            <w:tcBorders>
              <w:top w:val="nil"/>
              <w:left w:val="nil"/>
              <w:right w:val="nil"/>
            </w:tcBorders>
            <w:shd w:val="clear" w:color="auto" w:fill="auto"/>
          </w:tcPr>
          <w:p w:rsidRPr="007D3C6E" w:rsidR="00961811" w:rsidP="008249D3" w:rsidRDefault="00961811" w14:paraId="6BFC0CD5"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7D3C6E" w:rsidRDefault="00961811" w14:paraId="3F852E2E" w14:textId="77777777">
            <w:pPr>
              <w:ind w:left="0"/>
              <w:jc w:val="left"/>
              <w:rPr>
                <w:rFonts w:ascii="Arial" w:hAnsi="Arial" w:cs="Arial"/>
              </w:rPr>
            </w:pPr>
            <w:r w:rsidRPr="007D3C6E">
              <w:rPr>
                <w:rFonts w:ascii="Arial" w:hAnsi="Arial" w:cs="Arial"/>
              </w:rPr>
              <w:t>Date:</w:t>
            </w:r>
          </w:p>
        </w:tc>
        <w:tc>
          <w:tcPr>
            <w:tcW w:w="1800" w:type="dxa"/>
            <w:tcBorders>
              <w:top w:val="nil"/>
              <w:left w:val="nil"/>
              <w:bottom w:val="single" w:color="auto" w:sz="4" w:space="0"/>
              <w:right w:val="nil"/>
            </w:tcBorders>
            <w:shd w:val="clear" w:color="auto" w:fill="auto"/>
          </w:tcPr>
          <w:p w:rsidRPr="007D3C6E" w:rsidR="00961811" w:rsidP="008249D3" w:rsidRDefault="00961811" w14:paraId="73497CA4" w14:textId="77777777">
            <w:pPr>
              <w:rPr>
                <w:rFonts w:ascii="Arial" w:hAnsi="Arial" w:cs="Arial"/>
              </w:rPr>
            </w:pPr>
          </w:p>
        </w:tc>
      </w:tr>
      <w:tr w:rsidRPr="007D3C6E" w:rsidR="00961811" w:rsidTr="007D3C6E" w14:paraId="72B40AB2" w14:textId="77777777">
        <w:tc>
          <w:tcPr>
            <w:tcW w:w="1615" w:type="dxa"/>
            <w:tcBorders>
              <w:top w:val="nil"/>
              <w:left w:val="nil"/>
              <w:bottom w:val="nil"/>
              <w:right w:val="nil"/>
            </w:tcBorders>
            <w:shd w:val="clear" w:color="auto" w:fill="auto"/>
          </w:tcPr>
          <w:p w:rsidRPr="007D3C6E" w:rsidR="00961811" w:rsidP="007D3C6E" w:rsidRDefault="00961811" w14:paraId="5174D4C6" w14:textId="77777777">
            <w:pPr>
              <w:spacing w:before="20" w:after="20"/>
              <w:ind w:left="0"/>
              <w:rPr>
                <w:rFonts w:ascii="Arial" w:hAnsi="Arial" w:cs="Arial"/>
              </w:rPr>
            </w:pPr>
            <w:r w:rsidRPr="007D3C6E">
              <w:rPr>
                <w:rFonts w:ascii="Arial" w:hAnsi="Arial" w:cs="Arial"/>
              </w:rPr>
              <w:t>Print Name:</w:t>
            </w:r>
          </w:p>
        </w:tc>
        <w:tc>
          <w:tcPr>
            <w:tcW w:w="4505" w:type="dxa"/>
            <w:tcBorders>
              <w:left w:val="nil"/>
              <w:right w:val="nil"/>
            </w:tcBorders>
            <w:shd w:val="clear" w:color="auto" w:fill="auto"/>
          </w:tcPr>
          <w:p w:rsidRPr="007D3C6E" w:rsidR="00961811" w:rsidP="008249D3" w:rsidRDefault="00961811" w14:paraId="0A138042"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292C0CAA" w14:textId="77777777">
            <w:pPr>
              <w:rPr>
                <w:rFonts w:ascii="Arial" w:hAnsi="Arial" w:cs="Arial"/>
              </w:rPr>
            </w:pPr>
          </w:p>
        </w:tc>
        <w:tc>
          <w:tcPr>
            <w:tcW w:w="1800" w:type="dxa"/>
            <w:tcBorders>
              <w:top w:val="single" w:color="auto" w:sz="4" w:space="0"/>
              <w:left w:val="nil"/>
              <w:bottom w:val="nil"/>
              <w:right w:val="nil"/>
            </w:tcBorders>
            <w:shd w:val="clear" w:color="auto" w:fill="auto"/>
          </w:tcPr>
          <w:p w:rsidRPr="007D3C6E" w:rsidR="00961811" w:rsidP="008249D3" w:rsidRDefault="00961811" w14:paraId="19EEA170" w14:textId="77777777">
            <w:pPr>
              <w:rPr>
                <w:rFonts w:ascii="Arial" w:hAnsi="Arial" w:cs="Arial"/>
              </w:rPr>
            </w:pPr>
          </w:p>
        </w:tc>
      </w:tr>
      <w:tr w:rsidRPr="007D3C6E" w:rsidR="00961811" w:rsidTr="007D3C6E" w14:paraId="6D04C974" w14:textId="77777777">
        <w:tc>
          <w:tcPr>
            <w:tcW w:w="1615" w:type="dxa"/>
            <w:tcBorders>
              <w:top w:val="nil"/>
              <w:left w:val="nil"/>
              <w:bottom w:val="nil"/>
              <w:right w:val="nil"/>
            </w:tcBorders>
            <w:shd w:val="clear" w:color="auto" w:fill="auto"/>
          </w:tcPr>
          <w:p w:rsidRPr="007D3C6E" w:rsidR="00961811" w:rsidP="007D3C6E" w:rsidRDefault="00961811" w14:paraId="000B33AC" w14:textId="77777777">
            <w:pPr>
              <w:spacing w:before="20" w:after="20"/>
              <w:ind w:left="0"/>
              <w:rPr>
                <w:rFonts w:ascii="Arial" w:hAnsi="Arial" w:cs="Arial"/>
              </w:rPr>
            </w:pPr>
            <w:r w:rsidRPr="007D3C6E">
              <w:rPr>
                <w:rFonts w:ascii="Arial" w:hAnsi="Arial" w:cs="Arial"/>
              </w:rPr>
              <w:t>Title:</w:t>
            </w:r>
          </w:p>
        </w:tc>
        <w:tc>
          <w:tcPr>
            <w:tcW w:w="4505" w:type="dxa"/>
            <w:tcBorders>
              <w:left w:val="nil"/>
              <w:right w:val="nil"/>
            </w:tcBorders>
            <w:shd w:val="clear" w:color="auto" w:fill="auto"/>
          </w:tcPr>
          <w:p w:rsidRPr="007D3C6E" w:rsidR="00961811" w:rsidP="008249D3" w:rsidRDefault="00961811" w14:paraId="48C9FB44"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07B938DF" w14:textId="77777777">
            <w:pPr>
              <w:rPr>
                <w:rFonts w:ascii="Arial" w:hAnsi="Arial" w:cs="Arial"/>
              </w:rPr>
            </w:pPr>
          </w:p>
        </w:tc>
        <w:tc>
          <w:tcPr>
            <w:tcW w:w="1800" w:type="dxa"/>
            <w:tcBorders>
              <w:top w:val="nil"/>
              <w:left w:val="nil"/>
              <w:bottom w:val="nil"/>
              <w:right w:val="nil"/>
            </w:tcBorders>
            <w:shd w:val="clear" w:color="auto" w:fill="auto"/>
          </w:tcPr>
          <w:p w:rsidRPr="007D3C6E" w:rsidR="00961811" w:rsidP="008249D3" w:rsidRDefault="00961811" w14:paraId="67C789F7" w14:textId="77777777">
            <w:pPr>
              <w:rPr>
                <w:rFonts w:ascii="Arial" w:hAnsi="Arial" w:cs="Arial"/>
              </w:rPr>
            </w:pPr>
          </w:p>
        </w:tc>
      </w:tr>
      <w:tr w:rsidRPr="007D3C6E" w:rsidR="00961811" w:rsidTr="007D3C6E" w14:paraId="7C2A0CB4" w14:textId="77777777">
        <w:tc>
          <w:tcPr>
            <w:tcW w:w="1615" w:type="dxa"/>
            <w:tcBorders>
              <w:top w:val="nil"/>
              <w:left w:val="nil"/>
              <w:bottom w:val="nil"/>
              <w:right w:val="nil"/>
            </w:tcBorders>
            <w:shd w:val="clear" w:color="auto" w:fill="auto"/>
          </w:tcPr>
          <w:p w:rsidRPr="007D3C6E" w:rsidR="00961811" w:rsidP="007D3C6E" w:rsidRDefault="00961811" w14:paraId="6BB16997" w14:textId="77777777">
            <w:pPr>
              <w:spacing w:before="20" w:after="20"/>
              <w:ind w:left="0"/>
              <w:rPr>
                <w:rFonts w:ascii="Arial" w:hAnsi="Arial" w:cs="Arial"/>
              </w:rPr>
            </w:pPr>
            <w:r w:rsidRPr="007D3C6E">
              <w:rPr>
                <w:rFonts w:ascii="Arial" w:hAnsi="Arial" w:cs="Arial"/>
              </w:rPr>
              <w:t>Role:</w:t>
            </w:r>
          </w:p>
        </w:tc>
        <w:tc>
          <w:tcPr>
            <w:tcW w:w="4505" w:type="dxa"/>
            <w:tcBorders>
              <w:left w:val="nil"/>
              <w:right w:val="nil"/>
            </w:tcBorders>
            <w:shd w:val="clear" w:color="auto" w:fill="auto"/>
          </w:tcPr>
          <w:p w:rsidRPr="007D3C6E" w:rsidR="00961811" w:rsidP="008249D3" w:rsidRDefault="00961811" w14:paraId="102CA8D7" w14:textId="77777777">
            <w:pPr>
              <w:rPr>
                <w:rFonts w:ascii="Arial" w:hAnsi="Arial" w:cs="Arial"/>
              </w:rPr>
            </w:pPr>
          </w:p>
        </w:tc>
        <w:tc>
          <w:tcPr>
            <w:tcW w:w="900" w:type="dxa"/>
            <w:tcBorders>
              <w:top w:val="nil"/>
              <w:left w:val="nil"/>
              <w:bottom w:val="nil"/>
              <w:right w:val="nil"/>
            </w:tcBorders>
            <w:shd w:val="clear" w:color="auto" w:fill="auto"/>
          </w:tcPr>
          <w:p w:rsidRPr="007D3C6E" w:rsidR="00961811" w:rsidP="008249D3" w:rsidRDefault="00961811" w14:paraId="1C55F1A3" w14:textId="77777777">
            <w:pPr>
              <w:rPr>
                <w:rFonts w:ascii="Arial" w:hAnsi="Arial" w:cs="Arial"/>
              </w:rPr>
            </w:pPr>
          </w:p>
        </w:tc>
        <w:tc>
          <w:tcPr>
            <w:tcW w:w="1800" w:type="dxa"/>
            <w:tcBorders>
              <w:top w:val="nil"/>
              <w:left w:val="nil"/>
              <w:bottom w:val="nil"/>
              <w:right w:val="nil"/>
            </w:tcBorders>
            <w:shd w:val="clear" w:color="auto" w:fill="auto"/>
          </w:tcPr>
          <w:p w:rsidRPr="007D3C6E" w:rsidR="00961811" w:rsidP="008249D3" w:rsidRDefault="00961811" w14:paraId="2823B02A" w14:textId="77777777">
            <w:pPr>
              <w:rPr>
                <w:rFonts w:ascii="Arial" w:hAnsi="Arial" w:cs="Arial"/>
              </w:rPr>
            </w:pPr>
          </w:p>
        </w:tc>
      </w:tr>
    </w:tbl>
    <w:p w:rsidRPr="00FF14DD" w:rsidR="00D31D5B" w:rsidRDefault="00D31D5B" w14:paraId="7436403C" w14:textId="77777777">
      <w:pPr>
        <w:pStyle w:val="BodyText"/>
        <w:rPr>
          <w:rFonts w:ascii="Arial" w:hAnsi="Arial" w:cs="Arial"/>
        </w:rPr>
      </w:pPr>
    </w:p>
    <w:p w:rsidRPr="00FF14DD" w:rsidR="00D31D5B" w:rsidRDefault="00D31D5B" w14:paraId="604B3EBF" w14:textId="77777777">
      <w:pPr>
        <w:pStyle w:val="BodyText"/>
        <w:rPr>
          <w:rFonts w:ascii="Arial" w:hAnsi="Arial" w:cs="Arial"/>
        </w:rPr>
      </w:pPr>
    </w:p>
    <w:p w:rsidRPr="00FF14DD" w:rsidR="00D31D5B" w:rsidRDefault="00D31D5B" w14:paraId="41B31674" w14:textId="77777777">
      <w:pPr>
        <w:autoSpaceDE w:val="0"/>
        <w:autoSpaceDN w:val="0"/>
        <w:adjustRightInd w:val="0"/>
        <w:ind w:left="0"/>
        <w:jc w:val="left"/>
        <w:rPr>
          <w:rFonts w:ascii="Arial" w:hAnsi="Arial" w:cs="Arial"/>
          <w:color w:val="000000"/>
          <w:sz w:val="20"/>
          <w:szCs w:val="20"/>
        </w:rPr>
      </w:pPr>
    </w:p>
    <w:p w:rsidR="00043210" w:rsidP="00043210" w:rsidRDefault="00043210" w14:paraId="3CAA5492" w14:textId="77777777">
      <w:pPr>
        <w:pStyle w:val="Appendix"/>
        <w:rPr>
          <w:rFonts w:ascii="Arial" w:hAnsi="Arial" w:cs="Arial"/>
        </w:rPr>
      </w:pPr>
      <w:bookmarkStart w:name="_Toc106079533" w:id="127"/>
    </w:p>
    <w:p w:rsidRPr="00FF14DD" w:rsidR="00D31D5B" w:rsidRDefault="006E678F" w14:paraId="432BCF70" w14:textId="45538FFE">
      <w:pPr>
        <w:pStyle w:val="Appendix"/>
        <w:rPr>
          <w:rFonts w:ascii="Arial" w:hAnsi="Arial" w:cs="Arial"/>
        </w:rPr>
      </w:pPr>
      <w:bookmarkStart w:name="_Toc107027580" w:id="128"/>
      <w:bookmarkStart w:name="_Toc107027790" w:id="129"/>
      <w:bookmarkStart w:name="_Toc144456476" w:id="130"/>
      <w:r w:rsidRPr="00FF14DD">
        <w:rPr>
          <w:rFonts w:ascii="Arial" w:hAnsi="Arial" w:cs="Arial"/>
        </w:rPr>
        <w:t xml:space="preserve">APPENDIX A: </w:t>
      </w:r>
      <w:r w:rsidRPr="00FF14DD" w:rsidR="00D31D5B">
        <w:rPr>
          <w:rFonts w:ascii="Arial" w:hAnsi="Arial" w:cs="Arial"/>
        </w:rPr>
        <w:t>REFERENCES</w:t>
      </w:r>
      <w:bookmarkEnd w:id="127"/>
      <w:bookmarkEnd w:id="128"/>
      <w:bookmarkEnd w:id="129"/>
      <w:bookmarkEnd w:id="130"/>
    </w:p>
    <w:p w:rsidRPr="00FF14DD" w:rsidR="00D31D5B" w:rsidP="46B68230" w:rsidRDefault="00D31D5B" w14:paraId="6F54755C" w14:textId="2A83E4FB">
      <w:pPr>
        <w:pStyle w:val="Appendix"/>
        <w:rPr>
          <w:rFonts w:ascii="Arial" w:hAnsi="Arial" w:cs="Arial"/>
        </w:rPr>
      </w:pPr>
    </w:p>
    <w:p w:rsidRPr="00FF14DD" w:rsidR="00D31D5B" w:rsidP="46B68230" w:rsidRDefault="1089BBB9" w14:paraId="61EFC4CA" w14:textId="2482D18B">
      <w:pPr>
        <w:pStyle w:val="BodyText3"/>
        <w:rPr>
          <w:rFonts w:ascii="Arial" w:hAnsi="Arial" w:cs="Arial"/>
        </w:rPr>
      </w:pPr>
      <w:r w:rsidRPr="46B68230">
        <w:rPr>
          <w:rFonts w:ascii="Arial" w:hAnsi="Arial" w:cs="Arial"/>
        </w:rPr>
        <w:t xml:space="preserve">       </w:t>
      </w:r>
      <w:r w:rsidRPr="00FF14DD" w:rsidR="00D31D5B">
        <w:rPr>
          <w:rFonts w:ascii="Arial" w:hAnsi="Arial" w:cs="Arial"/>
        </w:rPr>
        <w:t>The following table summarizes the documents referenced in this document.</w:t>
      </w:r>
    </w:p>
    <w:p w:rsidR="46B68230" w:rsidP="46B68230" w:rsidRDefault="46B68230" w14:paraId="54179795" w14:textId="627458DD">
      <w:pPr>
        <w:pStyle w:val="BodyText3"/>
        <w:rPr>
          <w:rFonts w:ascii="Arial" w:hAnsi="Arial" w:cs="Arial"/>
        </w:rPr>
      </w:pPr>
    </w:p>
    <w:tbl>
      <w:tblPr>
        <w:tblW w:w="83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80"/>
        <w:gridCol w:w="3060"/>
        <w:gridCol w:w="3350"/>
      </w:tblGrid>
      <w:tr w:rsidRPr="00FF14DD" w:rsidR="00D31D5B" w14:paraId="6E60CBF6" w14:textId="77777777">
        <w:trPr>
          <w:jc w:val="center"/>
        </w:trPr>
        <w:tc>
          <w:tcPr>
            <w:tcW w:w="1980" w:type="dxa"/>
            <w:shd w:val="clear" w:color="auto" w:fill="F3F3F3"/>
          </w:tcPr>
          <w:p w:rsidRPr="00FF14DD" w:rsidR="00D31D5B" w:rsidRDefault="00D31D5B" w14:paraId="465D6954" w14:textId="77777777">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rsidRPr="00FF14DD" w:rsidR="00D31D5B" w:rsidRDefault="00D31D5B" w14:paraId="089E943C" w14:textId="77777777">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rsidRPr="00FF14DD" w:rsidR="00D31D5B" w:rsidRDefault="00D31D5B" w14:paraId="46A977AC" w14:textId="77777777">
            <w:pPr>
              <w:pStyle w:val="BodyText"/>
              <w:ind w:left="0"/>
              <w:jc w:val="center"/>
              <w:rPr>
                <w:rFonts w:ascii="Arial" w:hAnsi="Arial" w:cs="Arial"/>
                <w:b/>
              </w:rPr>
            </w:pPr>
            <w:r w:rsidRPr="00FF14DD">
              <w:rPr>
                <w:rFonts w:ascii="Arial" w:hAnsi="Arial" w:cs="Arial"/>
                <w:b/>
              </w:rPr>
              <w:t>Location</w:t>
            </w:r>
          </w:p>
        </w:tc>
      </w:tr>
      <w:tr w:rsidRPr="00FF14DD" w:rsidR="00D31D5B" w:rsidTr="0F39FD79" w14:paraId="30FFB5B5" w14:textId="77777777">
        <w:trPr>
          <w:trHeight w:val="1725"/>
          <w:jc w:val="center"/>
        </w:trPr>
        <w:tc>
          <w:tcPr>
            <w:tcW w:w="1980" w:type="dxa"/>
          </w:tcPr>
          <w:p w:rsidRPr="00FF14DD" w:rsidR="00D31D5B" w:rsidRDefault="39683C26" w14:paraId="127D8B57" w14:textId="652A0F0A">
            <w:pPr>
              <w:pStyle w:val="BodyText"/>
              <w:ind w:left="0"/>
              <w:jc w:val="left"/>
              <w:rPr>
                <w:rFonts w:ascii="Arial" w:hAnsi="Arial" w:cs="Arial"/>
                <w:i/>
                <w:color w:val="000000" w:themeColor="text1"/>
              </w:rPr>
            </w:pPr>
            <w:r w:rsidRPr="0F39FD79">
              <w:rPr>
                <w:rFonts w:ascii="Arial" w:hAnsi="Arial" w:cs="Arial"/>
                <w:i/>
                <w:iCs/>
                <w:color w:val="000000" w:themeColor="text1"/>
              </w:rPr>
              <w:t>Project Document on Online Virtual Phone System</w:t>
            </w:r>
            <w:r w:rsidRPr="0F39FD79" w:rsidR="07824AA3">
              <w:rPr>
                <w:rFonts w:ascii="Arial" w:hAnsi="Arial" w:cs="Arial"/>
                <w:i/>
                <w:iCs/>
                <w:color w:val="000000" w:themeColor="text1"/>
              </w:rPr>
              <w:t xml:space="preserve"> (Version 1)</w:t>
            </w:r>
          </w:p>
        </w:tc>
        <w:tc>
          <w:tcPr>
            <w:tcW w:w="3060" w:type="dxa"/>
          </w:tcPr>
          <w:p w:rsidRPr="00FF14DD" w:rsidR="00D31D5B" w:rsidRDefault="39683C26" w14:paraId="75573C87" w14:textId="1E48EAF8">
            <w:pPr>
              <w:pStyle w:val="BodyText"/>
              <w:ind w:left="0"/>
              <w:jc w:val="left"/>
              <w:rPr>
                <w:rFonts w:ascii="Arial" w:hAnsi="Arial" w:cs="Arial"/>
                <w:i/>
                <w:color w:val="000000" w:themeColor="text1"/>
              </w:rPr>
            </w:pPr>
            <w:r w:rsidRPr="0F39FD79">
              <w:rPr>
                <w:rFonts w:ascii="Arial" w:hAnsi="Arial" w:cs="Arial"/>
                <w:i/>
                <w:iCs/>
                <w:color w:val="000000" w:themeColor="text1"/>
              </w:rPr>
              <w:t>The document outlines the features and requirements of the project</w:t>
            </w:r>
            <w:r w:rsidRPr="0F39FD79" w:rsidR="272EA424">
              <w:rPr>
                <w:rFonts w:ascii="Arial" w:hAnsi="Arial" w:cs="Arial"/>
                <w:i/>
                <w:iCs/>
                <w:color w:val="000000" w:themeColor="text1"/>
              </w:rPr>
              <w:t>.</w:t>
            </w:r>
          </w:p>
        </w:tc>
        <w:tc>
          <w:tcPr>
            <w:tcW w:w="3350" w:type="dxa"/>
          </w:tcPr>
          <w:p w:rsidRPr="00FF14DD" w:rsidR="00D31D5B" w:rsidRDefault="007B59A2" w14:paraId="2EBA0287" w14:textId="42BCE543">
            <w:pPr>
              <w:pStyle w:val="BodyText"/>
              <w:ind w:left="0"/>
              <w:jc w:val="left"/>
              <w:rPr>
                <w:rFonts w:ascii="Arial" w:hAnsi="Arial" w:cs="Arial"/>
                <w:i/>
              </w:rPr>
            </w:pPr>
            <w:hyperlink r:id="rId17">
              <w:r w:rsidRPr="0F39FD79" w:rsidR="4B8561F4">
                <w:rPr>
                  <w:rStyle w:val="Hyperlink"/>
                  <w:rFonts w:ascii="Arial" w:hAnsi="Arial" w:cs="Arial"/>
                  <w:i/>
                  <w:iCs/>
                </w:rPr>
                <w:t>https://umanitoba-my.sharepoint.com/:w:/g/personal/shaowei_wang_umanitoba_ca/EX6PKNTuX1hGomL4NyNYSIcBHg5ImCFl2BPrVJnFbBWIsQ?e=prDfNs</w:t>
              </w:r>
            </w:hyperlink>
          </w:p>
        </w:tc>
      </w:tr>
    </w:tbl>
    <w:p w:rsidRPr="00FF14DD" w:rsidR="005159FA" w:rsidP="0F39FD79" w:rsidRDefault="005159FA" w14:paraId="329DDB0F" w14:textId="15016764">
      <w:pPr>
        <w:pStyle w:val="BodyText3"/>
        <w:jc w:val="left"/>
        <w:rPr>
          <w:rFonts w:ascii="Arial" w:hAnsi="Arial" w:cs="Arial"/>
        </w:rPr>
      </w:pPr>
    </w:p>
    <w:sectPr w:rsidRPr="00FF14DD" w:rsidR="005159FA" w:rsidSect="00FF14DD">
      <w:headerReference w:type="default" r:id="rId18"/>
      <w:footerReference w:type="default" r:id="rId1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2721" w:rsidRDefault="00F92721" w14:paraId="0D10F9DE" w14:textId="77777777">
      <w:r>
        <w:separator/>
      </w:r>
    </w:p>
  </w:endnote>
  <w:endnote w:type="continuationSeparator" w:id="0">
    <w:p w:rsidR="00F92721" w:rsidRDefault="00F92721" w14:paraId="5D86C443" w14:textId="77777777">
      <w:r>
        <w:continuationSeparator/>
      </w:r>
    </w:p>
  </w:endnote>
  <w:endnote w:type="continuationNotice" w:id="1">
    <w:p w:rsidR="00F92721" w:rsidRDefault="00F92721" w14:paraId="0524875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ova">
    <w:panose1 w:val="020B0504020202020204"/>
    <w:charset w:val="00"/>
    <w:family w:val="swiss"/>
    <w:pitch w:val="variable"/>
    <w:sig w:usb0="0000028F"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030" w:rsidRDefault="00FC7030" w14:paraId="3ABDDD94"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7030" w:rsidRDefault="00FC7030" w14:paraId="20EA3A9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030" w:rsidRDefault="00FC7030" w14:paraId="3117A9B8" w14:textId="77777777">
    <w:pPr>
      <w:pStyle w:val="Footer"/>
      <w:pBdr>
        <w:top w:val="single" w:color="auto" w:sz="18" w:space="2"/>
      </w:pBdr>
      <w:tabs>
        <w:tab w:val="clear" w:pos="4320"/>
        <w:tab w:val="clear" w:pos="8640"/>
        <w:tab w:val="center" w:pos="4680"/>
        <w:tab w:val="right" w:pos="9360"/>
      </w:tabs>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FC7030" w:rsidRDefault="00FC7030" w14:paraId="73D6CB03" w14:textId="77777777">
    <w:pPr>
      <w:pStyle w:val="Footer"/>
      <w:pBdr>
        <w:top w:val="single" w:color="auto" w:sz="18" w:space="2"/>
      </w:pBdr>
      <w:tabs>
        <w:tab w:val="clear" w:pos="4320"/>
        <w:tab w:val="clear" w:pos="8640"/>
        <w:tab w:val="center" w:pos="4680"/>
        <w:tab w:val="right" w:pos="9360"/>
      </w:tabs>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2790E" w:rsidR="00FC7030" w:rsidP="0092790E" w:rsidRDefault="00FC7030" w14:paraId="36CE719F" w14:textId="77777777">
    <w:pPr>
      <w:pStyle w:val="Footer"/>
      <w:pBdr>
        <w:top w:val="single" w:color="auto" w:sz="18" w:space="2"/>
      </w:pBdr>
      <w:tabs>
        <w:tab w:val="clear" w:pos="4320"/>
        <w:tab w:val="clear" w:pos="8640"/>
        <w:tab w:val="center" w:pos="4680"/>
        <w:tab w:val="right" w:pos="9360"/>
      </w:tabs>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sid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F372E" w:rsidR="0092790E" w:rsidP="00FF14DD" w:rsidRDefault="0092790E" w14:paraId="5AED35BC" w14:textId="77777777">
    <w:pPr>
      <w:pStyle w:val="Footer"/>
      <w:pBdr>
        <w:top w:val="single" w:color="auto" w:sz="18" w:space="2"/>
      </w:pBdr>
      <w:tabs>
        <w:tab w:val="clear" w:pos="4320"/>
        <w:tab w:val="clear" w:pos="8640"/>
        <w:tab w:val="center" w:pos="4680"/>
        <w:tab w:val="right" w:pos="9360"/>
      </w:tabs>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7E03">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3499B">
      <w:rPr>
        <w:rStyle w:val="PageNumber"/>
        <w:rFonts w:ascii="Arial" w:hAnsi="Arial" w:cs="Arial"/>
        <w:noProof/>
        <w:sz w:val="18"/>
        <w:szCs w:val="18"/>
      </w:rPr>
      <w:t>15</w:t>
    </w:r>
    <w:r w:rsidRPr="0092790E">
      <w:rPr>
        <w:rStyle w:val="PageNumber"/>
        <w:rFonts w:ascii="Arial" w:hAnsi="Arial" w:cs="Arial"/>
        <w:sz w:val="18"/>
        <w:szCs w:val="18"/>
      </w:rPr>
      <w:fldChar w:fldCharType="end"/>
    </w:r>
  </w:p>
  <w:p w:rsidRPr="006D7F6A" w:rsidR="0092790E" w:rsidP="0092790E" w:rsidRDefault="0092790E" w14:paraId="59335CDD" w14:textId="77777777">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2721" w:rsidRDefault="00F92721" w14:paraId="5F21562C" w14:textId="77777777">
      <w:r>
        <w:separator/>
      </w:r>
    </w:p>
  </w:footnote>
  <w:footnote w:type="continuationSeparator" w:id="0">
    <w:p w:rsidR="00F92721" w:rsidRDefault="00F92721" w14:paraId="506A0CBF" w14:textId="77777777">
      <w:r>
        <w:continuationSeparator/>
      </w:r>
    </w:p>
  </w:footnote>
  <w:footnote w:type="continuationNotice" w:id="1">
    <w:p w:rsidR="00F92721" w:rsidRDefault="00F92721" w14:paraId="0701B84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030" w:rsidRDefault="00FC7030" w14:paraId="28E745E1" w14:textId="2F56A660">
    <w:pPr>
      <w:pStyle w:val="Header"/>
      <w:pBdr>
        <w:bottom w:val="single" w:color="auto" w:sz="18" w:space="1"/>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EF78C8">
      <w:rPr>
        <w:b/>
        <w:i/>
        <w:sz w:val="20"/>
        <w:szCs w:val="20"/>
      </w:rPr>
      <w:t>Online Virtual Phone System</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sid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030" w:rsidRDefault="00FC7030" w14:paraId="68639214" w14:textId="77777777">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748A4" w:rsidR="00B748A4" w:rsidP="00B748A4" w:rsidRDefault="00B748A4" w14:paraId="45E1BADA" w14:textId="76972AF6">
    <w:pPr>
      <w:pStyle w:val="Header"/>
      <w:jc w:val="center"/>
      <w:rPr>
        <w:rFonts w:ascii="Arial" w:hAnsi="Arial" w:cs="Arial"/>
        <w:b/>
        <w:i/>
        <w:sz w:val="18"/>
        <w:szCs w:val="18"/>
      </w:rPr>
    </w:pPr>
    <w:proofErr w:type="spellStart"/>
    <w:r>
      <w:rPr>
        <w:rFonts w:ascii="Arial" w:hAnsi="Arial" w:cs="Arial"/>
        <w:b/>
        <w:i/>
        <w:sz w:val="18"/>
        <w:szCs w:val="18"/>
      </w:rPr>
      <w:t>ConnectEZ</w:t>
    </w:r>
    <w:proofErr w:type="spellEnd"/>
  </w:p>
</w:hdr>
</file>

<file path=word/intelligence2.xml><?xml version="1.0" encoding="utf-8"?>
<int2:intelligence xmlns:int2="http://schemas.microsoft.com/office/intelligence/2020/intelligence" xmlns:oel="http://schemas.microsoft.com/office/2019/extlst">
  <int2:observations>
    <int2:textHash int2:hashCode="XuoA+zzX7gtuaO" int2:id="UpgtzHxO">
      <int2:state int2:value="Rejected" int2:type="AugLoop_Text_Critique"/>
    </int2:textHash>
    <int2:bookmark int2:bookmarkName="_Int_WqGBDdaI" int2:invalidationBookmarkName="" int2:hashCode="0tKhY8h5CZfw8c" int2:id="bc0gWSj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3" w15:restartNumberingAfterBreak="0">
    <w:nsid w:val="145EDDE0"/>
    <w:multiLevelType w:val="hybridMultilevel"/>
    <w:tmpl w:val="92D479EE"/>
    <w:lvl w:ilvl="0" w:tplc="42C021F0">
      <w:start w:val="1"/>
      <w:numFmt w:val="bullet"/>
      <w:lvlText w:val=""/>
      <w:lvlJc w:val="left"/>
      <w:pPr>
        <w:ind w:left="720" w:hanging="360"/>
      </w:pPr>
      <w:rPr>
        <w:rFonts w:hint="default" w:ascii="Symbol" w:hAnsi="Symbol"/>
      </w:rPr>
    </w:lvl>
    <w:lvl w:ilvl="1" w:tplc="3C5CFE84">
      <w:start w:val="1"/>
      <w:numFmt w:val="bullet"/>
      <w:lvlText w:val="o"/>
      <w:lvlJc w:val="left"/>
      <w:pPr>
        <w:ind w:left="1440" w:hanging="360"/>
      </w:pPr>
      <w:rPr>
        <w:rFonts w:hint="default" w:ascii="Courier New" w:hAnsi="Courier New"/>
      </w:rPr>
    </w:lvl>
    <w:lvl w:ilvl="2" w:tplc="997A6952">
      <w:start w:val="1"/>
      <w:numFmt w:val="bullet"/>
      <w:lvlText w:val=""/>
      <w:lvlJc w:val="left"/>
      <w:pPr>
        <w:ind w:left="2160" w:hanging="360"/>
      </w:pPr>
      <w:rPr>
        <w:rFonts w:hint="default" w:ascii="Wingdings" w:hAnsi="Wingdings"/>
      </w:rPr>
    </w:lvl>
    <w:lvl w:ilvl="3" w:tplc="0686B9D6">
      <w:start w:val="1"/>
      <w:numFmt w:val="bullet"/>
      <w:lvlText w:val=""/>
      <w:lvlJc w:val="left"/>
      <w:pPr>
        <w:ind w:left="2880" w:hanging="360"/>
      </w:pPr>
      <w:rPr>
        <w:rFonts w:hint="default" w:ascii="Symbol" w:hAnsi="Symbol"/>
      </w:rPr>
    </w:lvl>
    <w:lvl w:ilvl="4" w:tplc="B73636F2">
      <w:start w:val="1"/>
      <w:numFmt w:val="bullet"/>
      <w:lvlText w:val="o"/>
      <w:lvlJc w:val="left"/>
      <w:pPr>
        <w:ind w:left="3600" w:hanging="360"/>
      </w:pPr>
      <w:rPr>
        <w:rFonts w:hint="default" w:ascii="Courier New" w:hAnsi="Courier New"/>
      </w:rPr>
    </w:lvl>
    <w:lvl w:ilvl="5" w:tplc="398C1906">
      <w:start w:val="1"/>
      <w:numFmt w:val="bullet"/>
      <w:lvlText w:val=""/>
      <w:lvlJc w:val="left"/>
      <w:pPr>
        <w:ind w:left="4320" w:hanging="360"/>
      </w:pPr>
      <w:rPr>
        <w:rFonts w:hint="default" w:ascii="Wingdings" w:hAnsi="Wingdings"/>
      </w:rPr>
    </w:lvl>
    <w:lvl w:ilvl="6" w:tplc="570AB328">
      <w:start w:val="1"/>
      <w:numFmt w:val="bullet"/>
      <w:lvlText w:val=""/>
      <w:lvlJc w:val="left"/>
      <w:pPr>
        <w:ind w:left="5040" w:hanging="360"/>
      </w:pPr>
      <w:rPr>
        <w:rFonts w:hint="default" w:ascii="Symbol" w:hAnsi="Symbol"/>
      </w:rPr>
    </w:lvl>
    <w:lvl w:ilvl="7" w:tplc="A80EC72C">
      <w:start w:val="1"/>
      <w:numFmt w:val="bullet"/>
      <w:lvlText w:val="o"/>
      <w:lvlJc w:val="left"/>
      <w:pPr>
        <w:ind w:left="5760" w:hanging="360"/>
      </w:pPr>
      <w:rPr>
        <w:rFonts w:hint="default" w:ascii="Courier New" w:hAnsi="Courier New"/>
      </w:rPr>
    </w:lvl>
    <w:lvl w:ilvl="8" w:tplc="777EAEB8">
      <w:start w:val="1"/>
      <w:numFmt w:val="bullet"/>
      <w:lvlText w:val=""/>
      <w:lvlJc w:val="left"/>
      <w:pPr>
        <w:ind w:left="6480" w:hanging="360"/>
      </w:pPr>
      <w:rPr>
        <w:rFonts w:hint="default" w:ascii="Wingdings" w:hAnsi="Wingdings"/>
      </w:r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5" w15:restartNumberingAfterBreak="0">
    <w:nsid w:val="1725FF52"/>
    <w:multiLevelType w:val="hybridMultilevel"/>
    <w:tmpl w:val="FFFFFFFF"/>
    <w:lvl w:ilvl="0" w:tplc="BDEC7944">
      <w:start w:val="1"/>
      <w:numFmt w:val="bullet"/>
      <w:lvlText w:val=""/>
      <w:lvlJc w:val="left"/>
      <w:pPr>
        <w:ind w:left="720" w:hanging="360"/>
      </w:pPr>
      <w:rPr>
        <w:rFonts w:hint="default" w:ascii="Symbol" w:hAnsi="Symbol"/>
      </w:rPr>
    </w:lvl>
    <w:lvl w:ilvl="1" w:tplc="8F34248A">
      <w:start w:val="1"/>
      <w:numFmt w:val="bullet"/>
      <w:lvlText w:val="o"/>
      <w:lvlJc w:val="left"/>
      <w:pPr>
        <w:ind w:left="1440" w:hanging="360"/>
      </w:pPr>
      <w:rPr>
        <w:rFonts w:hint="default" w:ascii="Courier New" w:hAnsi="Courier New"/>
      </w:rPr>
    </w:lvl>
    <w:lvl w:ilvl="2" w:tplc="2428853A">
      <w:start w:val="1"/>
      <w:numFmt w:val="bullet"/>
      <w:lvlText w:val=""/>
      <w:lvlJc w:val="left"/>
      <w:pPr>
        <w:ind w:left="2160" w:hanging="360"/>
      </w:pPr>
      <w:rPr>
        <w:rFonts w:hint="default" w:ascii="Wingdings" w:hAnsi="Wingdings"/>
      </w:rPr>
    </w:lvl>
    <w:lvl w:ilvl="3" w:tplc="77C64C02">
      <w:start w:val="1"/>
      <w:numFmt w:val="bullet"/>
      <w:lvlText w:val=""/>
      <w:lvlJc w:val="left"/>
      <w:pPr>
        <w:ind w:left="2880" w:hanging="360"/>
      </w:pPr>
      <w:rPr>
        <w:rFonts w:hint="default" w:ascii="Symbol" w:hAnsi="Symbol"/>
      </w:rPr>
    </w:lvl>
    <w:lvl w:ilvl="4" w:tplc="7374C2EA">
      <w:start w:val="1"/>
      <w:numFmt w:val="bullet"/>
      <w:lvlText w:val="o"/>
      <w:lvlJc w:val="left"/>
      <w:pPr>
        <w:ind w:left="3600" w:hanging="360"/>
      </w:pPr>
      <w:rPr>
        <w:rFonts w:hint="default" w:ascii="Courier New" w:hAnsi="Courier New"/>
      </w:rPr>
    </w:lvl>
    <w:lvl w:ilvl="5" w:tplc="0EEE127C">
      <w:start w:val="1"/>
      <w:numFmt w:val="bullet"/>
      <w:lvlText w:val=""/>
      <w:lvlJc w:val="left"/>
      <w:pPr>
        <w:ind w:left="4320" w:hanging="360"/>
      </w:pPr>
      <w:rPr>
        <w:rFonts w:hint="default" w:ascii="Wingdings" w:hAnsi="Wingdings"/>
      </w:rPr>
    </w:lvl>
    <w:lvl w:ilvl="6" w:tplc="8C680110">
      <w:start w:val="1"/>
      <w:numFmt w:val="bullet"/>
      <w:lvlText w:val=""/>
      <w:lvlJc w:val="left"/>
      <w:pPr>
        <w:ind w:left="5040" w:hanging="360"/>
      </w:pPr>
      <w:rPr>
        <w:rFonts w:hint="default" w:ascii="Symbol" w:hAnsi="Symbol"/>
      </w:rPr>
    </w:lvl>
    <w:lvl w:ilvl="7" w:tplc="33BE4D5C">
      <w:start w:val="1"/>
      <w:numFmt w:val="bullet"/>
      <w:lvlText w:val="o"/>
      <w:lvlJc w:val="left"/>
      <w:pPr>
        <w:ind w:left="5760" w:hanging="360"/>
      </w:pPr>
      <w:rPr>
        <w:rFonts w:hint="default" w:ascii="Courier New" w:hAnsi="Courier New"/>
      </w:rPr>
    </w:lvl>
    <w:lvl w:ilvl="8" w:tplc="562647C8">
      <w:start w:val="1"/>
      <w:numFmt w:val="bullet"/>
      <w:lvlText w:val=""/>
      <w:lvlJc w:val="left"/>
      <w:pPr>
        <w:ind w:left="6480" w:hanging="360"/>
      </w:pPr>
      <w:rPr>
        <w:rFonts w:hint="default" w:ascii="Wingdings" w:hAnsi="Wingdings"/>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A4E3FA9"/>
    <w:multiLevelType w:val="hybridMultilevel"/>
    <w:tmpl w:val="FFFFFFFF"/>
    <w:lvl w:ilvl="0" w:tplc="CE5AD764">
      <w:start w:val="1"/>
      <w:numFmt w:val="decimal"/>
      <w:lvlText w:val="%1."/>
      <w:lvlJc w:val="left"/>
      <w:pPr>
        <w:ind w:left="720" w:hanging="360"/>
      </w:pPr>
    </w:lvl>
    <w:lvl w:ilvl="1" w:tplc="A336D4E6">
      <w:start w:val="1"/>
      <w:numFmt w:val="lowerLetter"/>
      <w:lvlText w:val="%2."/>
      <w:lvlJc w:val="left"/>
      <w:pPr>
        <w:ind w:left="1440" w:hanging="360"/>
      </w:pPr>
    </w:lvl>
    <w:lvl w:ilvl="2" w:tplc="1B96C006">
      <w:start w:val="1"/>
      <w:numFmt w:val="lowerRoman"/>
      <w:lvlText w:val="%3."/>
      <w:lvlJc w:val="right"/>
      <w:pPr>
        <w:ind w:left="2160" w:hanging="180"/>
      </w:pPr>
    </w:lvl>
    <w:lvl w:ilvl="3" w:tplc="50BA6F50">
      <w:start w:val="1"/>
      <w:numFmt w:val="decimal"/>
      <w:lvlText w:val="%4."/>
      <w:lvlJc w:val="left"/>
      <w:pPr>
        <w:ind w:left="2880" w:hanging="360"/>
      </w:pPr>
    </w:lvl>
    <w:lvl w:ilvl="4" w:tplc="C8FCE4FC">
      <w:start w:val="1"/>
      <w:numFmt w:val="lowerLetter"/>
      <w:lvlText w:val="%5."/>
      <w:lvlJc w:val="left"/>
      <w:pPr>
        <w:ind w:left="3600" w:hanging="360"/>
      </w:pPr>
    </w:lvl>
    <w:lvl w:ilvl="5" w:tplc="303CE09C">
      <w:start w:val="1"/>
      <w:numFmt w:val="lowerRoman"/>
      <w:lvlText w:val="%6."/>
      <w:lvlJc w:val="right"/>
      <w:pPr>
        <w:ind w:left="4320" w:hanging="180"/>
      </w:pPr>
    </w:lvl>
    <w:lvl w:ilvl="6" w:tplc="5984ADBA">
      <w:start w:val="1"/>
      <w:numFmt w:val="decimal"/>
      <w:lvlText w:val="%7."/>
      <w:lvlJc w:val="left"/>
      <w:pPr>
        <w:ind w:left="5040" w:hanging="360"/>
      </w:pPr>
    </w:lvl>
    <w:lvl w:ilvl="7" w:tplc="2F5E860E">
      <w:start w:val="1"/>
      <w:numFmt w:val="lowerLetter"/>
      <w:lvlText w:val="%8."/>
      <w:lvlJc w:val="left"/>
      <w:pPr>
        <w:ind w:left="5760" w:hanging="360"/>
      </w:pPr>
    </w:lvl>
    <w:lvl w:ilvl="8" w:tplc="2EE0A204">
      <w:start w:val="1"/>
      <w:numFmt w:val="lowerRoman"/>
      <w:lvlText w:val="%9."/>
      <w:lvlJc w:val="right"/>
      <w:pPr>
        <w:ind w:left="6480" w:hanging="180"/>
      </w:pPr>
    </w:lvl>
  </w:abstractNum>
  <w:abstractNum w:abstractNumId="8" w15:restartNumberingAfterBreak="0">
    <w:nsid w:val="2783FEBD"/>
    <w:multiLevelType w:val="hybridMultilevel"/>
    <w:tmpl w:val="FFFFFFFF"/>
    <w:lvl w:ilvl="0" w:tplc="6EFC23DA">
      <w:start w:val="1"/>
      <w:numFmt w:val="decimal"/>
      <w:lvlText w:val="%1."/>
      <w:lvlJc w:val="left"/>
      <w:pPr>
        <w:ind w:left="720" w:hanging="360"/>
      </w:pPr>
    </w:lvl>
    <w:lvl w:ilvl="1" w:tplc="BC4418AE">
      <w:start w:val="1"/>
      <w:numFmt w:val="lowerLetter"/>
      <w:lvlText w:val="%2."/>
      <w:lvlJc w:val="left"/>
      <w:pPr>
        <w:ind w:left="1440" w:hanging="360"/>
      </w:pPr>
    </w:lvl>
    <w:lvl w:ilvl="2" w:tplc="2E7833E0">
      <w:start w:val="1"/>
      <w:numFmt w:val="lowerRoman"/>
      <w:lvlText w:val="%3."/>
      <w:lvlJc w:val="right"/>
      <w:pPr>
        <w:ind w:left="2160" w:hanging="180"/>
      </w:pPr>
    </w:lvl>
    <w:lvl w:ilvl="3" w:tplc="A6664656">
      <w:start w:val="1"/>
      <w:numFmt w:val="decimal"/>
      <w:lvlText w:val="%4."/>
      <w:lvlJc w:val="left"/>
      <w:pPr>
        <w:ind w:left="2880" w:hanging="360"/>
      </w:pPr>
    </w:lvl>
    <w:lvl w:ilvl="4" w:tplc="C39A7E8E">
      <w:start w:val="1"/>
      <w:numFmt w:val="lowerLetter"/>
      <w:lvlText w:val="%5."/>
      <w:lvlJc w:val="left"/>
      <w:pPr>
        <w:ind w:left="3600" w:hanging="360"/>
      </w:pPr>
    </w:lvl>
    <w:lvl w:ilvl="5" w:tplc="894CBD5E">
      <w:start w:val="1"/>
      <w:numFmt w:val="lowerRoman"/>
      <w:lvlText w:val="%6."/>
      <w:lvlJc w:val="right"/>
      <w:pPr>
        <w:ind w:left="4320" w:hanging="180"/>
      </w:pPr>
    </w:lvl>
    <w:lvl w:ilvl="6" w:tplc="71289182">
      <w:start w:val="1"/>
      <w:numFmt w:val="decimal"/>
      <w:lvlText w:val="%7."/>
      <w:lvlJc w:val="left"/>
      <w:pPr>
        <w:ind w:left="5040" w:hanging="360"/>
      </w:pPr>
    </w:lvl>
    <w:lvl w:ilvl="7" w:tplc="AD5C42B0">
      <w:start w:val="1"/>
      <w:numFmt w:val="lowerLetter"/>
      <w:lvlText w:val="%8."/>
      <w:lvlJc w:val="left"/>
      <w:pPr>
        <w:ind w:left="5760" w:hanging="360"/>
      </w:pPr>
    </w:lvl>
    <w:lvl w:ilvl="8" w:tplc="A782C874">
      <w:start w:val="1"/>
      <w:numFmt w:val="lowerRoman"/>
      <w:lvlText w:val="%9."/>
      <w:lvlJc w:val="right"/>
      <w:pPr>
        <w:ind w:left="6480" w:hanging="180"/>
      </w:pPr>
    </w:lvl>
  </w:abstractNum>
  <w:abstractNum w:abstractNumId="9"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15:restartNumberingAfterBreak="0">
    <w:nsid w:val="308B9B00"/>
    <w:multiLevelType w:val="hybridMultilevel"/>
    <w:tmpl w:val="FFFFFFFF"/>
    <w:lvl w:ilvl="0" w:tplc="AD2888A8">
      <w:start w:val="1"/>
      <w:numFmt w:val="decimal"/>
      <w:lvlText w:val="%1."/>
      <w:lvlJc w:val="left"/>
      <w:pPr>
        <w:ind w:left="1080" w:hanging="360"/>
      </w:pPr>
    </w:lvl>
    <w:lvl w:ilvl="1" w:tplc="296C968C">
      <w:start w:val="1"/>
      <w:numFmt w:val="lowerLetter"/>
      <w:lvlText w:val="%2."/>
      <w:lvlJc w:val="left"/>
      <w:pPr>
        <w:ind w:left="1800" w:hanging="360"/>
      </w:pPr>
    </w:lvl>
    <w:lvl w:ilvl="2" w:tplc="0DC6DFBC">
      <w:start w:val="1"/>
      <w:numFmt w:val="lowerRoman"/>
      <w:lvlText w:val="%3."/>
      <w:lvlJc w:val="right"/>
      <w:pPr>
        <w:ind w:left="2520" w:hanging="180"/>
      </w:pPr>
    </w:lvl>
    <w:lvl w:ilvl="3" w:tplc="D9789488">
      <w:start w:val="1"/>
      <w:numFmt w:val="decimal"/>
      <w:lvlText w:val="%4."/>
      <w:lvlJc w:val="left"/>
      <w:pPr>
        <w:ind w:left="3240" w:hanging="360"/>
      </w:pPr>
    </w:lvl>
    <w:lvl w:ilvl="4" w:tplc="B664A6A2">
      <w:start w:val="1"/>
      <w:numFmt w:val="lowerLetter"/>
      <w:lvlText w:val="%5."/>
      <w:lvlJc w:val="left"/>
      <w:pPr>
        <w:ind w:left="3960" w:hanging="360"/>
      </w:pPr>
    </w:lvl>
    <w:lvl w:ilvl="5" w:tplc="FE5A8E54">
      <w:start w:val="1"/>
      <w:numFmt w:val="lowerRoman"/>
      <w:lvlText w:val="%6."/>
      <w:lvlJc w:val="right"/>
      <w:pPr>
        <w:ind w:left="4680" w:hanging="180"/>
      </w:pPr>
    </w:lvl>
    <w:lvl w:ilvl="6" w:tplc="BCD24012">
      <w:start w:val="1"/>
      <w:numFmt w:val="decimal"/>
      <w:lvlText w:val="%7."/>
      <w:lvlJc w:val="left"/>
      <w:pPr>
        <w:ind w:left="5400" w:hanging="360"/>
      </w:pPr>
    </w:lvl>
    <w:lvl w:ilvl="7" w:tplc="5E9AB2EA">
      <w:start w:val="1"/>
      <w:numFmt w:val="lowerLetter"/>
      <w:lvlText w:val="%8."/>
      <w:lvlJc w:val="left"/>
      <w:pPr>
        <w:ind w:left="6120" w:hanging="360"/>
      </w:pPr>
    </w:lvl>
    <w:lvl w:ilvl="8" w:tplc="5D32B7C0">
      <w:start w:val="1"/>
      <w:numFmt w:val="lowerRoman"/>
      <w:lvlText w:val="%9."/>
      <w:lvlJc w:val="right"/>
      <w:pPr>
        <w:ind w:left="6840" w:hanging="180"/>
      </w:pPr>
    </w:lvl>
  </w:abstractNum>
  <w:abstractNum w:abstractNumId="11"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Times New Roman" w:hAnsi="Times New Roman"/>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40872B80"/>
    <w:multiLevelType w:val="hybridMultilevel"/>
    <w:tmpl w:val="0A9451DA"/>
    <w:lvl w:ilvl="0" w:tplc="9B78B808">
      <w:start w:val="1"/>
      <w:numFmt w:val="bullet"/>
      <w:lvlText w:val="•"/>
      <w:lvlJc w:val="left"/>
      <w:pPr>
        <w:tabs>
          <w:tab w:val="num" w:pos="720"/>
        </w:tabs>
        <w:ind w:left="720" w:hanging="360"/>
      </w:pPr>
      <w:rPr>
        <w:rFonts w:hint="default" w:ascii="Tahoma" w:hAnsi="Tahoma"/>
      </w:rPr>
    </w:lvl>
    <w:lvl w:ilvl="1" w:tplc="8CAAF06E" w:tentative="1">
      <w:start w:val="1"/>
      <w:numFmt w:val="bullet"/>
      <w:lvlText w:val="•"/>
      <w:lvlJc w:val="left"/>
      <w:pPr>
        <w:tabs>
          <w:tab w:val="num" w:pos="1440"/>
        </w:tabs>
        <w:ind w:left="1440" w:hanging="360"/>
      </w:pPr>
      <w:rPr>
        <w:rFonts w:hint="default" w:ascii="Tahoma" w:hAnsi="Tahoma"/>
      </w:rPr>
    </w:lvl>
    <w:lvl w:ilvl="2" w:tplc="59E0470C" w:tentative="1">
      <w:start w:val="1"/>
      <w:numFmt w:val="bullet"/>
      <w:lvlText w:val="•"/>
      <w:lvlJc w:val="left"/>
      <w:pPr>
        <w:tabs>
          <w:tab w:val="num" w:pos="2160"/>
        </w:tabs>
        <w:ind w:left="2160" w:hanging="360"/>
      </w:pPr>
      <w:rPr>
        <w:rFonts w:hint="default" w:ascii="Tahoma" w:hAnsi="Tahoma"/>
      </w:rPr>
    </w:lvl>
    <w:lvl w:ilvl="3" w:tplc="E3CEE50C" w:tentative="1">
      <w:start w:val="1"/>
      <w:numFmt w:val="bullet"/>
      <w:lvlText w:val="•"/>
      <w:lvlJc w:val="left"/>
      <w:pPr>
        <w:tabs>
          <w:tab w:val="num" w:pos="2880"/>
        </w:tabs>
        <w:ind w:left="2880" w:hanging="360"/>
      </w:pPr>
      <w:rPr>
        <w:rFonts w:hint="default" w:ascii="Tahoma" w:hAnsi="Tahoma"/>
      </w:rPr>
    </w:lvl>
    <w:lvl w:ilvl="4" w:tplc="C4300750" w:tentative="1">
      <w:start w:val="1"/>
      <w:numFmt w:val="bullet"/>
      <w:lvlText w:val="•"/>
      <w:lvlJc w:val="left"/>
      <w:pPr>
        <w:tabs>
          <w:tab w:val="num" w:pos="3600"/>
        </w:tabs>
        <w:ind w:left="3600" w:hanging="360"/>
      </w:pPr>
      <w:rPr>
        <w:rFonts w:hint="default" w:ascii="Tahoma" w:hAnsi="Tahoma"/>
      </w:rPr>
    </w:lvl>
    <w:lvl w:ilvl="5" w:tplc="DAF6C0F2" w:tentative="1">
      <w:start w:val="1"/>
      <w:numFmt w:val="bullet"/>
      <w:lvlText w:val="•"/>
      <w:lvlJc w:val="left"/>
      <w:pPr>
        <w:tabs>
          <w:tab w:val="num" w:pos="4320"/>
        </w:tabs>
        <w:ind w:left="4320" w:hanging="360"/>
      </w:pPr>
      <w:rPr>
        <w:rFonts w:hint="default" w:ascii="Tahoma" w:hAnsi="Tahoma"/>
      </w:rPr>
    </w:lvl>
    <w:lvl w:ilvl="6" w:tplc="956A6F64" w:tentative="1">
      <w:start w:val="1"/>
      <w:numFmt w:val="bullet"/>
      <w:lvlText w:val="•"/>
      <w:lvlJc w:val="left"/>
      <w:pPr>
        <w:tabs>
          <w:tab w:val="num" w:pos="5040"/>
        </w:tabs>
        <w:ind w:left="5040" w:hanging="360"/>
      </w:pPr>
      <w:rPr>
        <w:rFonts w:hint="default" w:ascii="Tahoma" w:hAnsi="Tahoma"/>
      </w:rPr>
    </w:lvl>
    <w:lvl w:ilvl="7" w:tplc="D0E47A22" w:tentative="1">
      <w:start w:val="1"/>
      <w:numFmt w:val="bullet"/>
      <w:lvlText w:val="•"/>
      <w:lvlJc w:val="left"/>
      <w:pPr>
        <w:tabs>
          <w:tab w:val="num" w:pos="5760"/>
        </w:tabs>
        <w:ind w:left="5760" w:hanging="360"/>
      </w:pPr>
      <w:rPr>
        <w:rFonts w:hint="default" w:ascii="Tahoma" w:hAnsi="Tahoma"/>
      </w:rPr>
    </w:lvl>
    <w:lvl w:ilvl="8" w:tplc="E48A2D56" w:tentative="1">
      <w:start w:val="1"/>
      <w:numFmt w:val="bullet"/>
      <w:lvlText w:val="•"/>
      <w:lvlJc w:val="left"/>
      <w:pPr>
        <w:tabs>
          <w:tab w:val="num" w:pos="6480"/>
        </w:tabs>
        <w:ind w:left="6480" w:hanging="360"/>
      </w:pPr>
      <w:rPr>
        <w:rFonts w:hint="default" w:ascii="Tahoma" w:hAnsi="Tahoma"/>
      </w:rPr>
    </w:lvl>
  </w:abstractNum>
  <w:abstractNum w:abstractNumId="1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C76F88"/>
    <w:multiLevelType w:val="hybridMultilevel"/>
    <w:tmpl w:val="FFFFFFFF"/>
    <w:lvl w:ilvl="0" w:tplc="36AA8896">
      <w:start w:val="1"/>
      <w:numFmt w:val="decimal"/>
      <w:lvlText w:val="%1."/>
      <w:lvlJc w:val="left"/>
      <w:pPr>
        <w:ind w:left="720" w:hanging="360"/>
      </w:pPr>
    </w:lvl>
    <w:lvl w:ilvl="1" w:tplc="67D6E496">
      <w:start w:val="1"/>
      <w:numFmt w:val="lowerLetter"/>
      <w:lvlText w:val="%2."/>
      <w:lvlJc w:val="left"/>
      <w:pPr>
        <w:ind w:left="1440" w:hanging="360"/>
      </w:pPr>
    </w:lvl>
    <w:lvl w:ilvl="2" w:tplc="CF42B82C">
      <w:start w:val="1"/>
      <w:numFmt w:val="lowerRoman"/>
      <w:lvlText w:val="%3."/>
      <w:lvlJc w:val="right"/>
      <w:pPr>
        <w:ind w:left="2160" w:hanging="180"/>
      </w:pPr>
    </w:lvl>
    <w:lvl w:ilvl="3" w:tplc="E892DF82">
      <w:start w:val="1"/>
      <w:numFmt w:val="decimal"/>
      <w:lvlText w:val="%4."/>
      <w:lvlJc w:val="left"/>
      <w:pPr>
        <w:ind w:left="2880" w:hanging="360"/>
      </w:pPr>
    </w:lvl>
    <w:lvl w:ilvl="4" w:tplc="316076F0">
      <w:start w:val="1"/>
      <w:numFmt w:val="lowerLetter"/>
      <w:lvlText w:val="%5."/>
      <w:lvlJc w:val="left"/>
      <w:pPr>
        <w:ind w:left="3600" w:hanging="360"/>
      </w:pPr>
    </w:lvl>
    <w:lvl w:ilvl="5" w:tplc="41082DC0">
      <w:start w:val="1"/>
      <w:numFmt w:val="lowerRoman"/>
      <w:lvlText w:val="%6."/>
      <w:lvlJc w:val="right"/>
      <w:pPr>
        <w:ind w:left="4320" w:hanging="180"/>
      </w:pPr>
    </w:lvl>
    <w:lvl w:ilvl="6" w:tplc="7910C38C">
      <w:start w:val="1"/>
      <w:numFmt w:val="decimal"/>
      <w:lvlText w:val="%7."/>
      <w:lvlJc w:val="left"/>
      <w:pPr>
        <w:ind w:left="5040" w:hanging="360"/>
      </w:pPr>
    </w:lvl>
    <w:lvl w:ilvl="7" w:tplc="5D261266">
      <w:start w:val="1"/>
      <w:numFmt w:val="lowerLetter"/>
      <w:lvlText w:val="%8."/>
      <w:lvlJc w:val="left"/>
      <w:pPr>
        <w:ind w:left="5760" w:hanging="360"/>
      </w:pPr>
    </w:lvl>
    <w:lvl w:ilvl="8" w:tplc="32B817F2">
      <w:start w:val="1"/>
      <w:numFmt w:val="lowerRoman"/>
      <w:lvlText w:val="%9."/>
      <w:lvlJc w:val="right"/>
      <w:pPr>
        <w:ind w:left="6480" w:hanging="180"/>
      </w:pPr>
    </w:lvl>
  </w:abstractNum>
  <w:abstractNum w:abstractNumId="17"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49811818"/>
    <w:multiLevelType w:val="hybridMultilevel"/>
    <w:tmpl w:val="E9AC2DDA"/>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9"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0" w15:restartNumberingAfterBreak="0">
    <w:nsid w:val="4EA7183C"/>
    <w:multiLevelType w:val="multilevel"/>
    <w:tmpl w:val="E9AC2DDA"/>
    <w:lvl w:ilvl="0">
      <w:start w:val="1"/>
      <w:numFmt w:val="bullet"/>
      <w:lvlText w:val=""/>
      <w:lvlJc w:val="left"/>
      <w:pPr>
        <w:tabs>
          <w:tab w:val="num" w:pos="576"/>
        </w:tabs>
        <w:ind w:left="792" w:hanging="216"/>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21" w15:restartNumberingAfterBreak="0">
    <w:nsid w:val="4F6114FD"/>
    <w:multiLevelType w:val="hybridMultilevel"/>
    <w:tmpl w:val="BE400E64"/>
    <w:lvl w:ilvl="0" w:tplc="8A94C190">
      <w:start w:val="1"/>
      <w:numFmt w:val="bullet"/>
      <w:lvlText w:val=""/>
      <w:lvlJc w:val="left"/>
      <w:pPr>
        <w:tabs>
          <w:tab w:val="num" w:pos="720"/>
        </w:tabs>
        <w:ind w:left="720" w:hanging="360"/>
      </w:pPr>
      <w:rPr>
        <w:rFonts w:hint="default" w:ascii="Marlett" w:hAnsi="Marlett"/>
      </w:rPr>
    </w:lvl>
    <w:lvl w:ilvl="1" w:tplc="2BE425B0">
      <w:start w:val="2396"/>
      <w:numFmt w:val="bullet"/>
      <w:lvlText w:val="–"/>
      <w:lvlJc w:val="left"/>
      <w:pPr>
        <w:tabs>
          <w:tab w:val="num" w:pos="1440"/>
        </w:tabs>
        <w:ind w:left="1440" w:hanging="360"/>
      </w:pPr>
      <w:rPr>
        <w:rFonts w:hint="default" w:ascii="Times New Roman" w:hAnsi="Times New Roman"/>
      </w:rPr>
    </w:lvl>
    <w:lvl w:ilvl="2" w:tplc="439AEEEA" w:tentative="1">
      <w:start w:val="1"/>
      <w:numFmt w:val="bullet"/>
      <w:lvlText w:val=""/>
      <w:lvlJc w:val="left"/>
      <w:pPr>
        <w:tabs>
          <w:tab w:val="num" w:pos="2160"/>
        </w:tabs>
        <w:ind w:left="2160" w:hanging="360"/>
      </w:pPr>
      <w:rPr>
        <w:rFonts w:hint="default" w:ascii="Marlett" w:hAnsi="Marlett"/>
      </w:rPr>
    </w:lvl>
    <w:lvl w:ilvl="3" w:tplc="0F3AA870" w:tentative="1">
      <w:start w:val="1"/>
      <w:numFmt w:val="bullet"/>
      <w:lvlText w:val=""/>
      <w:lvlJc w:val="left"/>
      <w:pPr>
        <w:tabs>
          <w:tab w:val="num" w:pos="2880"/>
        </w:tabs>
        <w:ind w:left="2880" w:hanging="360"/>
      </w:pPr>
      <w:rPr>
        <w:rFonts w:hint="default" w:ascii="Marlett" w:hAnsi="Marlett"/>
      </w:rPr>
    </w:lvl>
    <w:lvl w:ilvl="4" w:tplc="436C1A86" w:tentative="1">
      <w:start w:val="1"/>
      <w:numFmt w:val="bullet"/>
      <w:lvlText w:val=""/>
      <w:lvlJc w:val="left"/>
      <w:pPr>
        <w:tabs>
          <w:tab w:val="num" w:pos="3600"/>
        </w:tabs>
        <w:ind w:left="3600" w:hanging="360"/>
      </w:pPr>
      <w:rPr>
        <w:rFonts w:hint="default" w:ascii="Marlett" w:hAnsi="Marlett"/>
      </w:rPr>
    </w:lvl>
    <w:lvl w:ilvl="5" w:tplc="F020AD1A" w:tentative="1">
      <w:start w:val="1"/>
      <w:numFmt w:val="bullet"/>
      <w:lvlText w:val=""/>
      <w:lvlJc w:val="left"/>
      <w:pPr>
        <w:tabs>
          <w:tab w:val="num" w:pos="4320"/>
        </w:tabs>
        <w:ind w:left="4320" w:hanging="360"/>
      </w:pPr>
      <w:rPr>
        <w:rFonts w:hint="default" w:ascii="Marlett" w:hAnsi="Marlett"/>
      </w:rPr>
    </w:lvl>
    <w:lvl w:ilvl="6" w:tplc="3F0E5A00" w:tentative="1">
      <w:start w:val="1"/>
      <w:numFmt w:val="bullet"/>
      <w:lvlText w:val=""/>
      <w:lvlJc w:val="left"/>
      <w:pPr>
        <w:tabs>
          <w:tab w:val="num" w:pos="5040"/>
        </w:tabs>
        <w:ind w:left="5040" w:hanging="360"/>
      </w:pPr>
      <w:rPr>
        <w:rFonts w:hint="default" w:ascii="Marlett" w:hAnsi="Marlett"/>
      </w:rPr>
    </w:lvl>
    <w:lvl w:ilvl="7" w:tplc="2D22F524" w:tentative="1">
      <w:start w:val="1"/>
      <w:numFmt w:val="bullet"/>
      <w:lvlText w:val=""/>
      <w:lvlJc w:val="left"/>
      <w:pPr>
        <w:tabs>
          <w:tab w:val="num" w:pos="5760"/>
        </w:tabs>
        <w:ind w:left="5760" w:hanging="360"/>
      </w:pPr>
      <w:rPr>
        <w:rFonts w:hint="default" w:ascii="Marlett" w:hAnsi="Marlett"/>
      </w:rPr>
    </w:lvl>
    <w:lvl w:ilvl="8" w:tplc="202CA568" w:tentative="1">
      <w:start w:val="1"/>
      <w:numFmt w:val="bullet"/>
      <w:lvlText w:val=""/>
      <w:lvlJc w:val="left"/>
      <w:pPr>
        <w:tabs>
          <w:tab w:val="num" w:pos="6480"/>
        </w:tabs>
        <w:ind w:left="6480" w:hanging="360"/>
      </w:pPr>
      <w:rPr>
        <w:rFonts w:hint="default" w:ascii="Marlett" w:hAnsi="Marlett"/>
      </w:rPr>
    </w:lvl>
  </w:abstractNum>
  <w:abstractNum w:abstractNumId="2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40DD06"/>
    <w:multiLevelType w:val="hybridMultilevel"/>
    <w:tmpl w:val="FFFFFFFF"/>
    <w:lvl w:ilvl="0" w:tplc="706427AA">
      <w:start w:val="1"/>
      <w:numFmt w:val="bullet"/>
      <w:lvlText w:val=""/>
      <w:lvlJc w:val="left"/>
      <w:pPr>
        <w:ind w:left="720" w:hanging="360"/>
      </w:pPr>
      <w:rPr>
        <w:rFonts w:hint="default" w:ascii="Symbol" w:hAnsi="Symbol"/>
      </w:rPr>
    </w:lvl>
    <w:lvl w:ilvl="1" w:tplc="121053FA">
      <w:start w:val="1"/>
      <w:numFmt w:val="bullet"/>
      <w:lvlText w:val="o"/>
      <w:lvlJc w:val="left"/>
      <w:pPr>
        <w:ind w:left="1440" w:hanging="360"/>
      </w:pPr>
      <w:rPr>
        <w:rFonts w:hint="default" w:ascii="Courier New" w:hAnsi="Courier New"/>
      </w:rPr>
    </w:lvl>
    <w:lvl w:ilvl="2" w:tplc="3916668E">
      <w:start w:val="1"/>
      <w:numFmt w:val="bullet"/>
      <w:lvlText w:val=""/>
      <w:lvlJc w:val="left"/>
      <w:pPr>
        <w:ind w:left="2160" w:hanging="360"/>
      </w:pPr>
      <w:rPr>
        <w:rFonts w:hint="default" w:ascii="Wingdings" w:hAnsi="Wingdings"/>
      </w:rPr>
    </w:lvl>
    <w:lvl w:ilvl="3" w:tplc="D8EC5502">
      <w:start w:val="1"/>
      <w:numFmt w:val="bullet"/>
      <w:lvlText w:val=""/>
      <w:lvlJc w:val="left"/>
      <w:pPr>
        <w:ind w:left="2880" w:hanging="360"/>
      </w:pPr>
      <w:rPr>
        <w:rFonts w:hint="default" w:ascii="Symbol" w:hAnsi="Symbol"/>
      </w:rPr>
    </w:lvl>
    <w:lvl w:ilvl="4" w:tplc="A906FEA8">
      <w:start w:val="1"/>
      <w:numFmt w:val="bullet"/>
      <w:lvlText w:val="o"/>
      <w:lvlJc w:val="left"/>
      <w:pPr>
        <w:ind w:left="3600" w:hanging="360"/>
      </w:pPr>
      <w:rPr>
        <w:rFonts w:hint="default" w:ascii="Courier New" w:hAnsi="Courier New"/>
      </w:rPr>
    </w:lvl>
    <w:lvl w:ilvl="5" w:tplc="14AECA58">
      <w:start w:val="1"/>
      <w:numFmt w:val="bullet"/>
      <w:lvlText w:val=""/>
      <w:lvlJc w:val="left"/>
      <w:pPr>
        <w:ind w:left="4320" w:hanging="360"/>
      </w:pPr>
      <w:rPr>
        <w:rFonts w:hint="default" w:ascii="Wingdings" w:hAnsi="Wingdings"/>
      </w:rPr>
    </w:lvl>
    <w:lvl w:ilvl="6" w:tplc="499C799E">
      <w:start w:val="1"/>
      <w:numFmt w:val="bullet"/>
      <w:lvlText w:val=""/>
      <w:lvlJc w:val="left"/>
      <w:pPr>
        <w:ind w:left="5040" w:hanging="360"/>
      </w:pPr>
      <w:rPr>
        <w:rFonts w:hint="default" w:ascii="Symbol" w:hAnsi="Symbol"/>
      </w:rPr>
    </w:lvl>
    <w:lvl w:ilvl="7" w:tplc="43C89C4A">
      <w:start w:val="1"/>
      <w:numFmt w:val="bullet"/>
      <w:lvlText w:val="o"/>
      <w:lvlJc w:val="left"/>
      <w:pPr>
        <w:ind w:left="5760" w:hanging="360"/>
      </w:pPr>
      <w:rPr>
        <w:rFonts w:hint="default" w:ascii="Courier New" w:hAnsi="Courier New"/>
      </w:rPr>
    </w:lvl>
    <w:lvl w:ilvl="8" w:tplc="4E64A8BA">
      <w:start w:val="1"/>
      <w:numFmt w:val="bullet"/>
      <w:lvlText w:val=""/>
      <w:lvlJc w:val="left"/>
      <w:pPr>
        <w:ind w:left="6480" w:hanging="360"/>
      </w:pPr>
      <w:rPr>
        <w:rFonts w:hint="default" w:ascii="Wingdings" w:hAnsi="Wingdings"/>
      </w:rPr>
    </w:lvl>
  </w:abstractNum>
  <w:abstractNum w:abstractNumId="25" w15:restartNumberingAfterBreak="0">
    <w:nsid w:val="539C15CC"/>
    <w:multiLevelType w:val="hybridMultilevel"/>
    <w:tmpl w:val="FFFFFFFF"/>
    <w:lvl w:ilvl="0" w:tplc="BAF4CECE">
      <w:start w:val="1"/>
      <w:numFmt w:val="decimal"/>
      <w:lvlText w:val="%1."/>
      <w:lvlJc w:val="left"/>
      <w:pPr>
        <w:ind w:left="1080" w:hanging="360"/>
      </w:pPr>
    </w:lvl>
    <w:lvl w:ilvl="1" w:tplc="5C6AA6A8">
      <w:start w:val="1"/>
      <w:numFmt w:val="lowerLetter"/>
      <w:lvlText w:val="%2."/>
      <w:lvlJc w:val="left"/>
      <w:pPr>
        <w:ind w:left="1800" w:hanging="360"/>
      </w:pPr>
    </w:lvl>
    <w:lvl w:ilvl="2" w:tplc="255A4912">
      <w:start w:val="1"/>
      <w:numFmt w:val="lowerRoman"/>
      <w:lvlText w:val="%3."/>
      <w:lvlJc w:val="right"/>
      <w:pPr>
        <w:ind w:left="2520" w:hanging="180"/>
      </w:pPr>
    </w:lvl>
    <w:lvl w:ilvl="3" w:tplc="89DEA98C">
      <w:start w:val="1"/>
      <w:numFmt w:val="decimal"/>
      <w:lvlText w:val="%4."/>
      <w:lvlJc w:val="left"/>
      <w:pPr>
        <w:ind w:left="3240" w:hanging="360"/>
      </w:pPr>
    </w:lvl>
    <w:lvl w:ilvl="4" w:tplc="061A72B6">
      <w:start w:val="1"/>
      <w:numFmt w:val="lowerLetter"/>
      <w:lvlText w:val="%5."/>
      <w:lvlJc w:val="left"/>
      <w:pPr>
        <w:ind w:left="3960" w:hanging="360"/>
      </w:pPr>
    </w:lvl>
    <w:lvl w:ilvl="5" w:tplc="1FC2BF4A">
      <w:start w:val="1"/>
      <w:numFmt w:val="lowerRoman"/>
      <w:lvlText w:val="%6."/>
      <w:lvlJc w:val="right"/>
      <w:pPr>
        <w:ind w:left="4680" w:hanging="180"/>
      </w:pPr>
    </w:lvl>
    <w:lvl w:ilvl="6" w:tplc="165079E2">
      <w:start w:val="1"/>
      <w:numFmt w:val="decimal"/>
      <w:lvlText w:val="%7."/>
      <w:lvlJc w:val="left"/>
      <w:pPr>
        <w:ind w:left="5400" w:hanging="360"/>
      </w:pPr>
    </w:lvl>
    <w:lvl w:ilvl="7" w:tplc="30BC1824">
      <w:start w:val="1"/>
      <w:numFmt w:val="lowerLetter"/>
      <w:lvlText w:val="%8."/>
      <w:lvlJc w:val="left"/>
      <w:pPr>
        <w:ind w:left="6120" w:hanging="360"/>
      </w:pPr>
    </w:lvl>
    <w:lvl w:ilvl="8" w:tplc="96E40F38">
      <w:start w:val="1"/>
      <w:numFmt w:val="lowerRoman"/>
      <w:lvlText w:val="%9."/>
      <w:lvlJc w:val="right"/>
      <w:pPr>
        <w:ind w:left="6840" w:hanging="180"/>
      </w:pPr>
    </w:lvl>
  </w:abstractNum>
  <w:abstractNum w:abstractNumId="26" w15:restartNumberingAfterBreak="0">
    <w:nsid w:val="59E11A74"/>
    <w:multiLevelType w:val="hybridMultilevel"/>
    <w:tmpl w:val="FFFFFFFF"/>
    <w:lvl w:ilvl="0" w:tplc="EB9668FA">
      <w:start w:val="1"/>
      <w:numFmt w:val="bullet"/>
      <w:lvlText w:val=""/>
      <w:lvlJc w:val="left"/>
      <w:pPr>
        <w:ind w:left="720" w:hanging="360"/>
      </w:pPr>
      <w:rPr>
        <w:rFonts w:hint="default" w:ascii="Symbol" w:hAnsi="Symbol"/>
      </w:rPr>
    </w:lvl>
    <w:lvl w:ilvl="1" w:tplc="AB0EED58">
      <w:start w:val="1"/>
      <w:numFmt w:val="bullet"/>
      <w:lvlText w:val="o"/>
      <w:lvlJc w:val="left"/>
      <w:pPr>
        <w:ind w:left="1440" w:hanging="360"/>
      </w:pPr>
      <w:rPr>
        <w:rFonts w:hint="default" w:ascii="Courier New" w:hAnsi="Courier New"/>
      </w:rPr>
    </w:lvl>
    <w:lvl w:ilvl="2" w:tplc="0B865F26">
      <w:start w:val="1"/>
      <w:numFmt w:val="bullet"/>
      <w:lvlText w:val=""/>
      <w:lvlJc w:val="left"/>
      <w:pPr>
        <w:ind w:left="2160" w:hanging="360"/>
      </w:pPr>
      <w:rPr>
        <w:rFonts w:hint="default" w:ascii="Wingdings" w:hAnsi="Wingdings"/>
      </w:rPr>
    </w:lvl>
    <w:lvl w:ilvl="3" w:tplc="8C8EA710">
      <w:start w:val="1"/>
      <w:numFmt w:val="bullet"/>
      <w:lvlText w:val=""/>
      <w:lvlJc w:val="left"/>
      <w:pPr>
        <w:ind w:left="2880" w:hanging="360"/>
      </w:pPr>
      <w:rPr>
        <w:rFonts w:hint="default" w:ascii="Symbol" w:hAnsi="Symbol"/>
      </w:rPr>
    </w:lvl>
    <w:lvl w:ilvl="4" w:tplc="B13024E4">
      <w:start w:val="1"/>
      <w:numFmt w:val="bullet"/>
      <w:lvlText w:val="o"/>
      <w:lvlJc w:val="left"/>
      <w:pPr>
        <w:ind w:left="3600" w:hanging="360"/>
      </w:pPr>
      <w:rPr>
        <w:rFonts w:hint="default" w:ascii="Courier New" w:hAnsi="Courier New"/>
      </w:rPr>
    </w:lvl>
    <w:lvl w:ilvl="5" w:tplc="9AFC5C46">
      <w:start w:val="1"/>
      <w:numFmt w:val="bullet"/>
      <w:lvlText w:val=""/>
      <w:lvlJc w:val="left"/>
      <w:pPr>
        <w:ind w:left="4320" w:hanging="360"/>
      </w:pPr>
      <w:rPr>
        <w:rFonts w:hint="default" w:ascii="Wingdings" w:hAnsi="Wingdings"/>
      </w:rPr>
    </w:lvl>
    <w:lvl w:ilvl="6" w:tplc="4FF25924">
      <w:start w:val="1"/>
      <w:numFmt w:val="bullet"/>
      <w:lvlText w:val=""/>
      <w:lvlJc w:val="left"/>
      <w:pPr>
        <w:ind w:left="5040" w:hanging="360"/>
      </w:pPr>
      <w:rPr>
        <w:rFonts w:hint="default" w:ascii="Symbol" w:hAnsi="Symbol"/>
      </w:rPr>
    </w:lvl>
    <w:lvl w:ilvl="7" w:tplc="503ECC7C">
      <w:start w:val="1"/>
      <w:numFmt w:val="bullet"/>
      <w:lvlText w:val="o"/>
      <w:lvlJc w:val="left"/>
      <w:pPr>
        <w:ind w:left="5760" w:hanging="360"/>
      </w:pPr>
      <w:rPr>
        <w:rFonts w:hint="default" w:ascii="Courier New" w:hAnsi="Courier New"/>
      </w:rPr>
    </w:lvl>
    <w:lvl w:ilvl="8" w:tplc="24BECEB6">
      <w:start w:val="1"/>
      <w:numFmt w:val="bullet"/>
      <w:lvlText w:val=""/>
      <w:lvlJc w:val="left"/>
      <w:pPr>
        <w:ind w:left="6480" w:hanging="360"/>
      </w:pPr>
      <w:rPr>
        <w:rFonts w:hint="default" w:ascii="Wingdings" w:hAnsi="Wingdings"/>
      </w:rPr>
    </w:lvl>
  </w:abstractNum>
  <w:abstractNum w:abstractNumId="27"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E37229"/>
    <w:multiLevelType w:val="hybridMultilevel"/>
    <w:tmpl w:val="BA6400F8"/>
    <w:lvl w:ilvl="0" w:tplc="04090003">
      <w:start w:val="1"/>
      <w:numFmt w:val="bullet"/>
      <w:lvlText w:val="o"/>
      <w:lvlJc w:val="left"/>
      <w:pPr>
        <w:tabs>
          <w:tab w:val="num" w:pos="936"/>
        </w:tabs>
        <w:ind w:left="936" w:hanging="360"/>
      </w:pPr>
      <w:rPr>
        <w:rFonts w:hint="default" w:ascii="Courier New" w:hAnsi="Courier New" w:cs="Courier New"/>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9" w15:restartNumberingAfterBreak="0">
    <w:nsid w:val="60669186"/>
    <w:multiLevelType w:val="hybridMultilevel"/>
    <w:tmpl w:val="FFFFFFFF"/>
    <w:lvl w:ilvl="0" w:tplc="910CDF28">
      <w:start w:val="1"/>
      <w:numFmt w:val="bullet"/>
      <w:lvlText w:val="-"/>
      <w:lvlJc w:val="left"/>
      <w:pPr>
        <w:ind w:left="720" w:hanging="360"/>
      </w:pPr>
      <w:rPr>
        <w:rFonts w:hint="default" w:ascii="Calibri" w:hAnsi="Calibri"/>
      </w:rPr>
    </w:lvl>
    <w:lvl w:ilvl="1" w:tplc="99027F14">
      <w:start w:val="1"/>
      <w:numFmt w:val="bullet"/>
      <w:lvlText w:val="o"/>
      <w:lvlJc w:val="left"/>
      <w:pPr>
        <w:ind w:left="1440" w:hanging="360"/>
      </w:pPr>
      <w:rPr>
        <w:rFonts w:hint="default" w:ascii="Courier New" w:hAnsi="Courier New"/>
      </w:rPr>
    </w:lvl>
    <w:lvl w:ilvl="2" w:tplc="90BC1940">
      <w:start w:val="1"/>
      <w:numFmt w:val="bullet"/>
      <w:lvlText w:val=""/>
      <w:lvlJc w:val="left"/>
      <w:pPr>
        <w:ind w:left="2160" w:hanging="360"/>
      </w:pPr>
      <w:rPr>
        <w:rFonts w:hint="default" w:ascii="Wingdings" w:hAnsi="Wingdings"/>
      </w:rPr>
    </w:lvl>
    <w:lvl w:ilvl="3" w:tplc="11C28DFA">
      <w:start w:val="1"/>
      <w:numFmt w:val="bullet"/>
      <w:lvlText w:val=""/>
      <w:lvlJc w:val="left"/>
      <w:pPr>
        <w:ind w:left="2880" w:hanging="360"/>
      </w:pPr>
      <w:rPr>
        <w:rFonts w:hint="default" w:ascii="Symbol" w:hAnsi="Symbol"/>
      </w:rPr>
    </w:lvl>
    <w:lvl w:ilvl="4" w:tplc="2714B5CE">
      <w:start w:val="1"/>
      <w:numFmt w:val="bullet"/>
      <w:lvlText w:val="o"/>
      <w:lvlJc w:val="left"/>
      <w:pPr>
        <w:ind w:left="3600" w:hanging="360"/>
      </w:pPr>
      <w:rPr>
        <w:rFonts w:hint="default" w:ascii="Courier New" w:hAnsi="Courier New"/>
      </w:rPr>
    </w:lvl>
    <w:lvl w:ilvl="5" w:tplc="109EF17A">
      <w:start w:val="1"/>
      <w:numFmt w:val="bullet"/>
      <w:lvlText w:val=""/>
      <w:lvlJc w:val="left"/>
      <w:pPr>
        <w:ind w:left="4320" w:hanging="360"/>
      </w:pPr>
      <w:rPr>
        <w:rFonts w:hint="default" w:ascii="Wingdings" w:hAnsi="Wingdings"/>
      </w:rPr>
    </w:lvl>
    <w:lvl w:ilvl="6" w:tplc="9CA017BA">
      <w:start w:val="1"/>
      <w:numFmt w:val="bullet"/>
      <w:lvlText w:val=""/>
      <w:lvlJc w:val="left"/>
      <w:pPr>
        <w:ind w:left="5040" w:hanging="360"/>
      </w:pPr>
      <w:rPr>
        <w:rFonts w:hint="default" w:ascii="Symbol" w:hAnsi="Symbol"/>
      </w:rPr>
    </w:lvl>
    <w:lvl w:ilvl="7" w:tplc="87B6F3B4">
      <w:start w:val="1"/>
      <w:numFmt w:val="bullet"/>
      <w:lvlText w:val="o"/>
      <w:lvlJc w:val="left"/>
      <w:pPr>
        <w:ind w:left="5760" w:hanging="360"/>
      </w:pPr>
      <w:rPr>
        <w:rFonts w:hint="default" w:ascii="Courier New" w:hAnsi="Courier New"/>
      </w:rPr>
    </w:lvl>
    <w:lvl w:ilvl="8" w:tplc="DD129BD6">
      <w:start w:val="1"/>
      <w:numFmt w:val="bullet"/>
      <w:lvlText w:val=""/>
      <w:lvlJc w:val="left"/>
      <w:pPr>
        <w:ind w:left="6480" w:hanging="360"/>
      </w:pPr>
      <w:rPr>
        <w:rFonts w:hint="default" w:ascii="Wingdings" w:hAnsi="Wingdings"/>
      </w:rPr>
    </w:lvl>
  </w:abstractNum>
  <w:abstractNum w:abstractNumId="30" w15:restartNumberingAfterBreak="0">
    <w:nsid w:val="626F1824"/>
    <w:multiLevelType w:val="hybridMultilevel"/>
    <w:tmpl w:val="C8D66BF4"/>
    <w:lvl w:ilvl="0" w:tplc="1F102126">
      <w:start w:val="1"/>
      <w:numFmt w:val="bullet"/>
      <w:lvlText w:val=""/>
      <w:lvlJc w:val="left"/>
      <w:pPr>
        <w:tabs>
          <w:tab w:val="num" w:pos="936"/>
        </w:tabs>
        <w:ind w:left="936" w:hanging="360"/>
      </w:pPr>
      <w:rPr>
        <w:rFonts w:hint="default" w:ascii="Symbol" w:hAnsi="Symbol"/>
        <w:b w:val="0"/>
        <w:i w:val="0"/>
        <w:color w:val="auto"/>
        <w:sz w:val="24"/>
        <w:szCs w:val="24"/>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20805407">
    <w:abstractNumId w:val="11"/>
  </w:num>
  <w:num w:numId="2" w16cid:durableId="1959022198">
    <w:abstractNumId w:val="6"/>
  </w:num>
  <w:num w:numId="3" w16cid:durableId="1213034504">
    <w:abstractNumId w:val="19"/>
  </w:num>
  <w:num w:numId="4" w16cid:durableId="897670098">
    <w:abstractNumId w:val="14"/>
  </w:num>
  <w:num w:numId="5" w16cid:durableId="1560247459">
    <w:abstractNumId w:val="15"/>
  </w:num>
  <w:num w:numId="6" w16cid:durableId="1536960268">
    <w:abstractNumId w:val="17"/>
  </w:num>
  <w:num w:numId="7" w16cid:durableId="1039281374">
    <w:abstractNumId w:val="31"/>
  </w:num>
  <w:num w:numId="8" w16cid:durableId="2091660921">
    <w:abstractNumId w:val="2"/>
  </w:num>
  <w:num w:numId="9" w16cid:durableId="74254763">
    <w:abstractNumId w:val="4"/>
  </w:num>
  <w:num w:numId="10" w16cid:durableId="465582332">
    <w:abstractNumId w:val="30"/>
  </w:num>
  <w:num w:numId="11" w16cid:durableId="1509753705">
    <w:abstractNumId w:val="0"/>
  </w:num>
  <w:num w:numId="12" w16cid:durableId="1997028089">
    <w:abstractNumId w:val="1"/>
  </w:num>
  <w:num w:numId="13" w16cid:durableId="544563492">
    <w:abstractNumId w:val="23"/>
  </w:num>
  <w:num w:numId="14" w16cid:durableId="1863132657">
    <w:abstractNumId w:val="9"/>
  </w:num>
  <w:num w:numId="15" w16cid:durableId="1039478711">
    <w:abstractNumId w:val="12"/>
  </w:num>
  <w:num w:numId="16" w16cid:durableId="1141387533">
    <w:abstractNumId w:val="22"/>
  </w:num>
  <w:num w:numId="17" w16cid:durableId="192614474">
    <w:abstractNumId w:val="27"/>
  </w:num>
  <w:num w:numId="18" w16cid:durableId="249513348">
    <w:abstractNumId w:val="33"/>
  </w:num>
  <w:num w:numId="19" w16cid:durableId="764882240">
    <w:abstractNumId w:val="21"/>
  </w:num>
  <w:num w:numId="20" w16cid:durableId="765275293">
    <w:abstractNumId w:val="13"/>
  </w:num>
  <w:num w:numId="21" w16cid:durableId="1142892882">
    <w:abstractNumId w:val="32"/>
  </w:num>
  <w:num w:numId="22" w16cid:durableId="1696661838">
    <w:abstractNumId w:val="18"/>
  </w:num>
  <w:num w:numId="23" w16cid:durableId="698970570">
    <w:abstractNumId w:val="20"/>
  </w:num>
  <w:num w:numId="24" w16cid:durableId="700863419">
    <w:abstractNumId w:val="28"/>
  </w:num>
  <w:num w:numId="25" w16cid:durableId="384379248">
    <w:abstractNumId w:val="24"/>
  </w:num>
  <w:num w:numId="26" w16cid:durableId="1682275347">
    <w:abstractNumId w:val="5"/>
  </w:num>
  <w:num w:numId="27" w16cid:durableId="1212571402">
    <w:abstractNumId w:val="7"/>
  </w:num>
  <w:num w:numId="28" w16cid:durableId="603851387">
    <w:abstractNumId w:val="25"/>
  </w:num>
  <w:num w:numId="29" w16cid:durableId="333806718">
    <w:abstractNumId w:val="10"/>
  </w:num>
  <w:num w:numId="30" w16cid:durableId="271396959">
    <w:abstractNumId w:val="8"/>
  </w:num>
  <w:num w:numId="31" w16cid:durableId="774861587">
    <w:abstractNumId w:val="16"/>
  </w:num>
  <w:num w:numId="32" w16cid:durableId="1546216448">
    <w:abstractNumId w:val="26"/>
  </w:num>
  <w:num w:numId="33" w16cid:durableId="1558471396">
    <w:abstractNumId w:val="29"/>
  </w:num>
  <w:num w:numId="34" w16cid:durableId="199460495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7"/>
  <w:embedSystemFonts/>
  <w:gutterAtTop/>
  <w:activeWritingStyle w:lang="en-CA" w:vendorID="64" w:dllVersion="0" w:nlCheck="1" w:checkStyle="0" w:appName="MSWord"/>
  <w:activeWritingStyle w:lang="en-US" w:vendorID="64" w:dllVersion="0" w:nlCheck="1" w:checkStyle="0" w:appName="MSWor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15B"/>
    <w:rsid w:val="00001AD4"/>
    <w:rsid w:val="00007947"/>
    <w:rsid w:val="00012692"/>
    <w:rsid w:val="00012C85"/>
    <w:rsid w:val="00015CC7"/>
    <w:rsid w:val="00021F0B"/>
    <w:rsid w:val="0002393E"/>
    <w:rsid w:val="00025749"/>
    <w:rsid w:val="00027095"/>
    <w:rsid w:val="00027386"/>
    <w:rsid w:val="00027613"/>
    <w:rsid w:val="00030569"/>
    <w:rsid w:val="00034AD7"/>
    <w:rsid w:val="00035496"/>
    <w:rsid w:val="000375D9"/>
    <w:rsid w:val="00037698"/>
    <w:rsid w:val="00041863"/>
    <w:rsid w:val="000428C0"/>
    <w:rsid w:val="00043210"/>
    <w:rsid w:val="00044764"/>
    <w:rsid w:val="00051DA6"/>
    <w:rsid w:val="0005445F"/>
    <w:rsid w:val="00061B4B"/>
    <w:rsid w:val="000631B2"/>
    <w:rsid w:val="000701C0"/>
    <w:rsid w:val="00070293"/>
    <w:rsid w:val="00070717"/>
    <w:rsid w:val="0007234F"/>
    <w:rsid w:val="00072A3C"/>
    <w:rsid w:val="00072D0E"/>
    <w:rsid w:val="00075AEE"/>
    <w:rsid w:val="00076816"/>
    <w:rsid w:val="000775D0"/>
    <w:rsid w:val="00080A9A"/>
    <w:rsid w:val="0008327F"/>
    <w:rsid w:val="00085405"/>
    <w:rsid w:val="000867A5"/>
    <w:rsid w:val="00086926"/>
    <w:rsid w:val="00091256"/>
    <w:rsid w:val="00093DA8"/>
    <w:rsid w:val="00096115"/>
    <w:rsid w:val="000A629B"/>
    <w:rsid w:val="000B0740"/>
    <w:rsid w:val="000B56AE"/>
    <w:rsid w:val="000B7078"/>
    <w:rsid w:val="000C029D"/>
    <w:rsid w:val="000C04E3"/>
    <w:rsid w:val="000C12BE"/>
    <w:rsid w:val="000C5C05"/>
    <w:rsid w:val="000E03C8"/>
    <w:rsid w:val="000E3B7A"/>
    <w:rsid w:val="000E5174"/>
    <w:rsid w:val="000E5541"/>
    <w:rsid w:val="000E67DC"/>
    <w:rsid w:val="000F11D8"/>
    <w:rsid w:val="000F4B59"/>
    <w:rsid w:val="000F557A"/>
    <w:rsid w:val="00101F13"/>
    <w:rsid w:val="001020FE"/>
    <w:rsid w:val="0010221E"/>
    <w:rsid w:val="00105E75"/>
    <w:rsid w:val="00110901"/>
    <w:rsid w:val="00110F78"/>
    <w:rsid w:val="00111039"/>
    <w:rsid w:val="00117697"/>
    <w:rsid w:val="00124248"/>
    <w:rsid w:val="00131D27"/>
    <w:rsid w:val="00140B6A"/>
    <w:rsid w:val="00140D39"/>
    <w:rsid w:val="001461EB"/>
    <w:rsid w:val="001515A1"/>
    <w:rsid w:val="001517F6"/>
    <w:rsid w:val="00151A85"/>
    <w:rsid w:val="00153D84"/>
    <w:rsid w:val="001564F0"/>
    <w:rsid w:val="00156EBC"/>
    <w:rsid w:val="001637AE"/>
    <w:rsid w:val="0016596E"/>
    <w:rsid w:val="00166BE4"/>
    <w:rsid w:val="00167BB0"/>
    <w:rsid w:val="00170FCF"/>
    <w:rsid w:val="00171D93"/>
    <w:rsid w:val="00172899"/>
    <w:rsid w:val="001741C7"/>
    <w:rsid w:val="00174C70"/>
    <w:rsid w:val="00175FB7"/>
    <w:rsid w:val="00176873"/>
    <w:rsid w:val="00177057"/>
    <w:rsid w:val="001811BE"/>
    <w:rsid w:val="001827EE"/>
    <w:rsid w:val="00190418"/>
    <w:rsid w:val="00194B50"/>
    <w:rsid w:val="001951C0"/>
    <w:rsid w:val="001A173D"/>
    <w:rsid w:val="001A2073"/>
    <w:rsid w:val="001B02F9"/>
    <w:rsid w:val="001B5CD2"/>
    <w:rsid w:val="001B662B"/>
    <w:rsid w:val="001B6A10"/>
    <w:rsid w:val="001B7CC3"/>
    <w:rsid w:val="001C0AB5"/>
    <w:rsid w:val="001C0B18"/>
    <w:rsid w:val="001C0BB1"/>
    <w:rsid w:val="001C0E44"/>
    <w:rsid w:val="001C4BD9"/>
    <w:rsid w:val="001C6536"/>
    <w:rsid w:val="001D22AD"/>
    <w:rsid w:val="001D3BC7"/>
    <w:rsid w:val="001D5BED"/>
    <w:rsid w:val="001D7BA0"/>
    <w:rsid w:val="001E23C2"/>
    <w:rsid w:val="001E26EF"/>
    <w:rsid w:val="001E34BD"/>
    <w:rsid w:val="001E6528"/>
    <w:rsid w:val="001E73A8"/>
    <w:rsid w:val="001F12BD"/>
    <w:rsid w:val="001F27B2"/>
    <w:rsid w:val="001F3AD0"/>
    <w:rsid w:val="001F3EED"/>
    <w:rsid w:val="001F5036"/>
    <w:rsid w:val="001F6B8C"/>
    <w:rsid w:val="002019E9"/>
    <w:rsid w:val="00203BBE"/>
    <w:rsid w:val="00203C51"/>
    <w:rsid w:val="002051B5"/>
    <w:rsid w:val="00210E28"/>
    <w:rsid w:val="002155F3"/>
    <w:rsid w:val="00221384"/>
    <w:rsid w:val="002235CD"/>
    <w:rsid w:val="00226272"/>
    <w:rsid w:val="00230114"/>
    <w:rsid w:val="0023171D"/>
    <w:rsid w:val="00234539"/>
    <w:rsid w:val="00237806"/>
    <w:rsid w:val="00246B84"/>
    <w:rsid w:val="00250011"/>
    <w:rsid w:val="00253066"/>
    <w:rsid w:val="00253C79"/>
    <w:rsid w:val="00254D8E"/>
    <w:rsid w:val="002559C8"/>
    <w:rsid w:val="00256363"/>
    <w:rsid w:val="00266E43"/>
    <w:rsid w:val="00266FB8"/>
    <w:rsid w:val="0026737C"/>
    <w:rsid w:val="002677DE"/>
    <w:rsid w:val="00267841"/>
    <w:rsid w:val="00270A46"/>
    <w:rsid w:val="00270A9E"/>
    <w:rsid w:val="0027320F"/>
    <w:rsid w:val="002760EB"/>
    <w:rsid w:val="00283BBC"/>
    <w:rsid w:val="00287F71"/>
    <w:rsid w:val="00291370"/>
    <w:rsid w:val="00291371"/>
    <w:rsid w:val="0029146A"/>
    <w:rsid w:val="0029279A"/>
    <w:rsid w:val="00294ED6"/>
    <w:rsid w:val="0029730E"/>
    <w:rsid w:val="002A059F"/>
    <w:rsid w:val="002A3739"/>
    <w:rsid w:val="002B2751"/>
    <w:rsid w:val="002B2A80"/>
    <w:rsid w:val="002B34A9"/>
    <w:rsid w:val="002B4232"/>
    <w:rsid w:val="002B5631"/>
    <w:rsid w:val="002C479B"/>
    <w:rsid w:val="002C54F0"/>
    <w:rsid w:val="002C57BF"/>
    <w:rsid w:val="002D144B"/>
    <w:rsid w:val="002D3100"/>
    <w:rsid w:val="002E0FE0"/>
    <w:rsid w:val="002E30BF"/>
    <w:rsid w:val="002E5022"/>
    <w:rsid w:val="002E73BB"/>
    <w:rsid w:val="002F0AF5"/>
    <w:rsid w:val="002F437F"/>
    <w:rsid w:val="002F4E07"/>
    <w:rsid w:val="002F5984"/>
    <w:rsid w:val="002F61D1"/>
    <w:rsid w:val="0030022C"/>
    <w:rsid w:val="003042B3"/>
    <w:rsid w:val="00305511"/>
    <w:rsid w:val="003056AB"/>
    <w:rsid w:val="00305A73"/>
    <w:rsid w:val="00306074"/>
    <w:rsid w:val="00311092"/>
    <w:rsid w:val="003129EA"/>
    <w:rsid w:val="00317577"/>
    <w:rsid w:val="003178BD"/>
    <w:rsid w:val="00323BCB"/>
    <w:rsid w:val="0033090A"/>
    <w:rsid w:val="0033165A"/>
    <w:rsid w:val="00331B3E"/>
    <w:rsid w:val="003322F2"/>
    <w:rsid w:val="00332F64"/>
    <w:rsid w:val="00334160"/>
    <w:rsid w:val="00334A6C"/>
    <w:rsid w:val="003351B7"/>
    <w:rsid w:val="003352CE"/>
    <w:rsid w:val="00336280"/>
    <w:rsid w:val="00341618"/>
    <w:rsid w:val="00343905"/>
    <w:rsid w:val="00343B62"/>
    <w:rsid w:val="003447C3"/>
    <w:rsid w:val="00344EB6"/>
    <w:rsid w:val="00347002"/>
    <w:rsid w:val="003503BC"/>
    <w:rsid w:val="0035326E"/>
    <w:rsid w:val="00355400"/>
    <w:rsid w:val="00361E6D"/>
    <w:rsid w:val="003635BC"/>
    <w:rsid w:val="003642D8"/>
    <w:rsid w:val="003669D9"/>
    <w:rsid w:val="00367807"/>
    <w:rsid w:val="00371824"/>
    <w:rsid w:val="0037352F"/>
    <w:rsid w:val="00373B3E"/>
    <w:rsid w:val="0037605C"/>
    <w:rsid w:val="00380588"/>
    <w:rsid w:val="00380CBE"/>
    <w:rsid w:val="0038121B"/>
    <w:rsid w:val="0038127E"/>
    <w:rsid w:val="003846C6"/>
    <w:rsid w:val="00387128"/>
    <w:rsid w:val="00387F96"/>
    <w:rsid w:val="00393C31"/>
    <w:rsid w:val="003941D8"/>
    <w:rsid w:val="00397A59"/>
    <w:rsid w:val="00397C2B"/>
    <w:rsid w:val="003A0C21"/>
    <w:rsid w:val="003A32ED"/>
    <w:rsid w:val="003A4956"/>
    <w:rsid w:val="003B1020"/>
    <w:rsid w:val="003B1619"/>
    <w:rsid w:val="003B515A"/>
    <w:rsid w:val="003B543E"/>
    <w:rsid w:val="003B7EF8"/>
    <w:rsid w:val="003C3861"/>
    <w:rsid w:val="003C39BC"/>
    <w:rsid w:val="003C4EF5"/>
    <w:rsid w:val="003C5AD0"/>
    <w:rsid w:val="003C5DBB"/>
    <w:rsid w:val="003C6AA8"/>
    <w:rsid w:val="003D03C2"/>
    <w:rsid w:val="003E3DE9"/>
    <w:rsid w:val="003E5B78"/>
    <w:rsid w:val="003E749C"/>
    <w:rsid w:val="003E7B09"/>
    <w:rsid w:val="003F03B2"/>
    <w:rsid w:val="003F06D7"/>
    <w:rsid w:val="003F45DA"/>
    <w:rsid w:val="003F5949"/>
    <w:rsid w:val="003F6FFF"/>
    <w:rsid w:val="004000D2"/>
    <w:rsid w:val="0040018F"/>
    <w:rsid w:val="004006FA"/>
    <w:rsid w:val="00401293"/>
    <w:rsid w:val="00401C21"/>
    <w:rsid w:val="00401DAE"/>
    <w:rsid w:val="00404C3C"/>
    <w:rsid w:val="00404F7C"/>
    <w:rsid w:val="00406F44"/>
    <w:rsid w:val="00411623"/>
    <w:rsid w:val="00413EE6"/>
    <w:rsid w:val="004147E4"/>
    <w:rsid w:val="00415C21"/>
    <w:rsid w:val="0042016C"/>
    <w:rsid w:val="00424DE7"/>
    <w:rsid w:val="0043100E"/>
    <w:rsid w:val="00435501"/>
    <w:rsid w:val="00436A9D"/>
    <w:rsid w:val="0044310B"/>
    <w:rsid w:val="004438B4"/>
    <w:rsid w:val="004461AF"/>
    <w:rsid w:val="00446E9D"/>
    <w:rsid w:val="004523C9"/>
    <w:rsid w:val="00456CF1"/>
    <w:rsid w:val="00456CF9"/>
    <w:rsid w:val="00461A8D"/>
    <w:rsid w:val="00462769"/>
    <w:rsid w:val="00464098"/>
    <w:rsid w:val="00466330"/>
    <w:rsid w:val="00466AD0"/>
    <w:rsid w:val="00471AA1"/>
    <w:rsid w:val="00475DE7"/>
    <w:rsid w:val="004763D7"/>
    <w:rsid w:val="0047794A"/>
    <w:rsid w:val="00481A67"/>
    <w:rsid w:val="00482BD7"/>
    <w:rsid w:val="00486117"/>
    <w:rsid w:val="004970B0"/>
    <w:rsid w:val="004A28D5"/>
    <w:rsid w:val="004A5366"/>
    <w:rsid w:val="004A581E"/>
    <w:rsid w:val="004B1FAC"/>
    <w:rsid w:val="004B63CA"/>
    <w:rsid w:val="004B674B"/>
    <w:rsid w:val="004C1417"/>
    <w:rsid w:val="004C14D4"/>
    <w:rsid w:val="004C444B"/>
    <w:rsid w:val="004C48AE"/>
    <w:rsid w:val="004C686D"/>
    <w:rsid w:val="004D06B0"/>
    <w:rsid w:val="004D327B"/>
    <w:rsid w:val="004D3805"/>
    <w:rsid w:val="004E1B41"/>
    <w:rsid w:val="004E6690"/>
    <w:rsid w:val="004E6BA0"/>
    <w:rsid w:val="004E7A6B"/>
    <w:rsid w:val="004F72A1"/>
    <w:rsid w:val="004F748E"/>
    <w:rsid w:val="005140FB"/>
    <w:rsid w:val="00514A91"/>
    <w:rsid w:val="005159FA"/>
    <w:rsid w:val="00523563"/>
    <w:rsid w:val="005248B9"/>
    <w:rsid w:val="00524D7B"/>
    <w:rsid w:val="00530910"/>
    <w:rsid w:val="005328E4"/>
    <w:rsid w:val="00532F7E"/>
    <w:rsid w:val="005348C6"/>
    <w:rsid w:val="005350EC"/>
    <w:rsid w:val="0053530F"/>
    <w:rsid w:val="00535D27"/>
    <w:rsid w:val="0053696D"/>
    <w:rsid w:val="00537F29"/>
    <w:rsid w:val="00541BAB"/>
    <w:rsid w:val="00547449"/>
    <w:rsid w:val="005476B8"/>
    <w:rsid w:val="00550EC4"/>
    <w:rsid w:val="00554F0C"/>
    <w:rsid w:val="005555FA"/>
    <w:rsid w:val="00556D28"/>
    <w:rsid w:val="00561EA7"/>
    <w:rsid w:val="00561F5B"/>
    <w:rsid w:val="00562499"/>
    <w:rsid w:val="00563394"/>
    <w:rsid w:val="005639BC"/>
    <w:rsid w:val="00565569"/>
    <w:rsid w:val="0056572D"/>
    <w:rsid w:val="00570AA1"/>
    <w:rsid w:val="00571605"/>
    <w:rsid w:val="0057476A"/>
    <w:rsid w:val="005753C4"/>
    <w:rsid w:val="00575BD3"/>
    <w:rsid w:val="00575C03"/>
    <w:rsid w:val="00576345"/>
    <w:rsid w:val="00581488"/>
    <w:rsid w:val="005830E1"/>
    <w:rsid w:val="00590C38"/>
    <w:rsid w:val="005931A3"/>
    <w:rsid w:val="00594876"/>
    <w:rsid w:val="005A16E0"/>
    <w:rsid w:val="005B116F"/>
    <w:rsid w:val="005B1247"/>
    <w:rsid w:val="005B1513"/>
    <w:rsid w:val="005B222D"/>
    <w:rsid w:val="005B626B"/>
    <w:rsid w:val="005C0779"/>
    <w:rsid w:val="005C2211"/>
    <w:rsid w:val="005D47EB"/>
    <w:rsid w:val="005D6B81"/>
    <w:rsid w:val="005D7908"/>
    <w:rsid w:val="005E073A"/>
    <w:rsid w:val="005E22C0"/>
    <w:rsid w:val="005E2A62"/>
    <w:rsid w:val="005F0BB5"/>
    <w:rsid w:val="005F5D66"/>
    <w:rsid w:val="005F630B"/>
    <w:rsid w:val="005F688E"/>
    <w:rsid w:val="005F6ECF"/>
    <w:rsid w:val="005F79CB"/>
    <w:rsid w:val="006064EE"/>
    <w:rsid w:val="00607D6C"/>
    <w:rsid w:val="00611321"/>
    <w:rsid w:val="006135C8"/>
    <w:rsid w:val="00613CDD"/>
    <w:rsid w:val="0062424E"/>
    <w:rsid w:val="00630A7F"/>
    <w:rsid w:val="00631BAE"/>
    <w:rsid w:val="00634543"/>
    <w:rsid w:val="00645CA1"/>
    <w:rsid w:val="00646459"/>
    <w:rsid w:val="00651B96"/>
    <w:rsid w:val="00652614"/>
    <w:rsid w:val="006549A6"/>
    <w:rsid w:val="00654B2D"/>
    <w:rsid w:val="006608C8"/>
    <w:rsid w:val="00662484"/>
    <w:rsid w:val="006647BE"/>
    <w:rsid w:val="00667B87"/>
    <w:rsid w:val="006700A8"/>
    <w:rsid w:val="00670CF6"/>
    <w:rsid w:val="00671A69"/>
    <w:rsid w:val="00673A08"/>
    <w:rsid w:val="00674A87"/>
    <w:rsid w:val="006769E5"/>
    <w:rsid w:val="00676FE2"/>
    <w:rsid w:val="006812BE"/>
    <w:rsid w:val="0068482A"/>
    <w:rsid w:val="00684987"/>
    <w:rsid w:val="00687979"/>
    <w:rsid w:val="00690340"/>
    <w:rsid w:val="006966C5"/>
    <w:rsid w:val="006A0A95"/>
    <w:rsid w:val="006A24D1"/>
    <w:rsid w:val="006A573E"/>
    <w:rsid w:val="006A5BFA"/>
    <w:rsid w:val="006A6F56"/>
    <w:rsid w:val="006A7623"/>
    <w:rsid w:val="006B1E01"/>
    <w:rsid w:val="006B3BED"/>
    <w:rsid w:val="006C0708"/>
    <w:rsid w:val="006C55CA"/>
    <w:rsid w:val="006C6C3A"/>
    <w:rsid w:val="006D0EB0"/>
    <w:rsid w:val="006E02F2"/>
    <w:rsid w:val="006E05B6"/>
    <w:rsid w:val="006E22DC"/>
    <w:rsid w:val="006E3A72"/>
    <w:rsid w:val="006E4019"/>
    <w:rsid w:val="006E425C"/>
    <w:rsid w:val="006E678F"/>
    <w:rsid w:val="006F051A"/>
    <w:rsid w:val="006F358E"/>
    <w:rsid w:val="006F4393"/>
    <w:rsid w:val="006F46B7"/>
    <w:rsid w:val="006F6FC0"/>
    <w:rsid w:val="006F7500"/>
    <w:rsid w:val="00703F85"/>
    <w:rsid w:val="0070794A"/>
    <w:rsid w:val="00711160"/>
    <w:rsid w:val="00711A34"/>
    <w:rsid w:val="00714051"/>
    <w:rsid w:val="007166E0"/>
    <w:rsid w:val="007205CF"/>
    <w:rsid w:val="0072120A"/>
    <w:rsid w:val="00723C98"/>
    <w:rsid w:val="00725E10"/>
    <w:rsid w:val="007263BF"/>
    <w:rsid w:val="0072717C"/>
    <w:rsid w:val="00735C1E"/>
    <w:rsid w:val="00736DCD"/>
    <w:rsid w:val="00741899"/>
    <w:rsid w:val="007423B4"/>
    <w:rsid w:val="00744D69"/>
    <w:rsid w:val="0074628F"/>
    <w:rsid w:val="00751E03"/>
    <w:rsid w:val="007522C0"/>
    <w:rsid w:val="00754FA8"/>
    <w:rsid w:val="00755AAF"/>
    <w:rsid w:val="007620BB"/>
    <w:rsid w:val="007624FB"/>
    <w:rsid w:val="00762C76"/>
    <w:rsid w:val="00765350"/>
    <w:rsid w:val="00773319"/>
    <w:rsid w:val="00774E2E"/>
    <w:rsid w:val="00781E1F"/>
    <w:rsid w:val="00782178"/>
    <w:rsid w:val="00782A76"/>
    <w:rsid w:val="0078596D"/>
    <w:rsid w:val="00786D01"/>
    <w:rsid w:val="0079090B"/>
    <w:rsid w:val="00791C0B"/>
    <w:rsid w:val="00794D36"/>
    <w:rsid w:val="0079569F"/>
    <w:rsid w:val="007957C0"/>
    <w:rsid w:val="00795E0E"/>
    <w:rsid w:val="007B01EB"/>
    <w:rsid w:val="007B3FA2"/>
    <w:rsid w:val="007B47B3"/>
    <w:rsid w:val="007B5316"/>
    <w:rsid w:val="007B59A2"/>
    <w:rsid w:val="007B619E"/>
    <w:rsid w:val="007B76C0"/>
    <w:rsid w:val="007C6034"/>
    <w:rsid w:val="007C66CF"/>
    <w:rsid w:val="007C724C"/>
    <w:rsid w:val="007D2688"/>
    <w:rsid w:val="007D2909"/>
    <w:rsid w:val="007D2B92"/>
    <w:rsid w:val="007D3C6E"/>
    <w:rsid w:val="007D41D3"/>
    <w:rsid w:val="007D5843"/>
    <w:rsid w:val="007D5B74"/>
    <w:rsid w:val="007E0431"/>
    <w:rsid w:val="007E276D"/>
    <w:rsid w:val="007E2DD2"/>
    <w:rsid w:val="007E560C"/>
    <w:rsid w:val="007F042B"/>
    <w:rsid w:val="007F066F"/>
    <w:rsid w:val="007F0EDD"/>
    <w:rsid w:val="007F60C1"/>
    <w:rsid w:val="007F6ECF"/>
    <w:rsid w:val="0080171A"/>
    <w:rsid w:val="00803260"/>
    <w:rsid w:val="00805A77"/>
    <w:rsid w:val="008130E5"/>
    <w:rsid w:val="00817061"/>
    <w:rsid w:val="008201EA"/>
    <w:rsid w:val="00821BDB"/>
    <w:rsid w:val="008249D3"/>
    <w:rsid w:val="0082759E"/>
    <w:rsid w:val="008360C2"/>
    <w:rsid w:val="00840541"/>
    <w:rsid w:val="00840C57"/>
    <w:rsid w:val="00840F0E"/>
    <w:rsid w:val="00842047"/>
    <w:rsid w:val="008421DE"/>
    <w:rsid w:val="00842F29"/>
    <w:rsid w:val="00843DFC"/>
    <w:rsid w:val="008460A0"/>
    <w:rsid w:val="0085099E"/>
    <w:rsid w:val="008524BC"/>
    <w:rsid w:val="008531A7"/>
    <w:rsid w:val="00855A0F"/>
    <w:rsid w:val="00860347"/>
    <w:rsid w:val="008622A3"/>
    <w:rsid w:val="0087204D"/>
    <w:rsid w:val="00880045"/>
    <w:rsid w:val="008808A7"/>
    <w:rsid w:val="008840B9"/>
    <w:rsid w:val="00886085"/>
    <w:rsid w:val="0088641D"/>
    <w:rsid w:val="00886AEF"/>
    <w:rsid w:val="00891C98"/>
    <w:rsid w:val="008921D5"/>
    <w:rsid w:val="00895F33"/>
    <w:rsid w:val="0089782D"/>
    <w:rsid w:val="008A1DDC"/>
    <w:rsid w:val="008A25C3"/>
    <w:rsid w:val="008A3381"/>
    <w:rsid w:val="008A5CDA"/>
    <w:rsid w:val="008B037F"/>
    <w:rsid w:val="008B1EB5"/>
    <w:rsid w:val="008B3081"/>
    <w:rsid w:val="008B3C43"/>
    <w:rsid w:val="008B5524"/>
    <w:rsid w:val="008C0C95"/>
    <w:rsid w:val="008C13F0"/>
    <w:rsid w:val="008C2EE4"/>
    <w:rsid w:val="008C4A65"/>
    <w:rsid w:val="008C5197"/>
    <w:rsid w:val="008C54B7"/>
    <w:rsid w:val="008C62F6"/>
    <w:rsid w:val="008D0D98"/>
    <w:rsid w:val="008D1068"/>
    <w:rsid w:val="008D2C47"/>
    <w:rsid w:val="008D3C8A"/>
    <w:rsid w:val="008D7EEA"/>
    <w:rsid w:val="008E180E"/>
    <w:rsid w:val="008E5CDF"/>
    <w:rsid w:val="008E6948"/>
    <w:rsid w:val="008F001D"/>
    <w:rsid w:val="008F0B90"/>
    <w:rsid w:val="00900D06"/>
    <w:rsid w:val="00900FD1"/>
    <w:rsid w:val="00904E74"/>
    <w:rsid w:val="009051BA"/>
    <w:rsid w:val="00911953"/>
    <w:rsid w:val="00913079"/>
    <w:rsid w:val="0091483F"/>
    <w:rsid w:val="00915D8F"/>
    <w:rsid w:val="009222ED"/>
    <w:rsid w:val="0092790E"/>
    <w:rsid w:val="00927BDD"/>
    <w:rsid w:val="0093007C"/>
    <w:rsid w:val="00933F1F"/>
    <w:rsid w:val="00933F28"/>
    <w:rsid w:val="00934E69"/>
    <w:rsid w:val="00935DF5"/>
    <w:rsid w:val="00936FFC"/>
    <w:rsid w:val="009407AE"/>
    <w:rsid w:val="00942AFC"/>
    <w:rsid w:val="009435DF"/>
    <w:rsid w:val="00946986"/>
    <w:rsid w:val="009469E7"/>
    <w:rsid w:val="009472EB"/>
    <w:rsid w:val="00947F8A"/>
    <w:rsid w:val="0095036C"/>
    <w:rsid w:val="00953998"/>
    <w:rsid w:val="00953B57"/>
    <w:rsid w:val="00954EED"/>
    <w:rsid w:val="00961811"/>
    <w:rsid w:val="00961CB4"/>
    <w:rsid w:val="009642DB"/>
    <w:rsid w:val="00967232"/>
    <w:rsid w:val="0096F0E1"/>
    <w:rsid w:val="00970B12"/>
    <w:rsid w:val="0097237B"/>
    <w:rsid w:val="00972C1E"/>
    <w:rsid w:val="00972E6A"/>
    <w:rsid w:val="009739C5"/>
    <w:rsid w:val="00974614"/>
    <w:rsid w:val="00976CA4"/>
    <w:rsid w:val="00976FB0"/>
    <w:rsid w:val="0098246F"/>
    <w:rsid w:val="009835F9"/>
    <w:rsid w:val="009850A5"/>
    <w:rsid w:val="00985679"/>
    <w:rsid w:val="00985680"/>
    <w:rsid w:val="00985C8F"/>
    <w:rsid w:val="00987D7B"/>
    <w:rsid w:val="00991A2E"/>
    <w:rsid w:val="009924F0"/>
    <w:rsid w:val="00992F40"/>
    <w:rsid w:val="0099597E"/>
    <w:rsid w:val="009974D6"/>
    <w:rsid w:val="009A083D"/>
    <w:rsid w:val="009A605A"/>
    <w:rsid w:val="009A66DB"/>
    <w:rsid w:val="009B189C"/>
    <w:rsid w:val="009B21ED"/>
    <w:rsid w:val="009B3945"/>
    <w:rsid w:val="009B3DD7"/>
    <w:rsid w:val="009C35D7"/>
    <w:rsid w:val="009C39CB"/>
    <w:rsid w:val="009C4E08"/>
    <w:rsid w:val="009D1977"/>
    <w:rsid w:val="009D1EC6"/>
    <w:rsid w:val="009D3F44"/>
    <w:rsid w:val="009D5FDD"/>
    <w:rsid w:val="009D7D63"/>
    <w:rsid w:val="009E6B5C"/>
    <w:rsid w:val="009F1955"/>
    <w:rsid w:val="009F1DD2"/>
    <w:rsid w:val="009F2D78"/>
    <w:rsid w:val="009F6E1E"/>
    <w:rsid w:val="009F7E71"/>
    <w:rsid w:val="00A00CE9"/>
    <w:rsid w:val="00A01C04"/>
    <w:rsid w:val="00A049E9"/>
    <w:rsid w:val="00A06CF0"/>
    <w:rsid w:val="00A102CB"/>
    <w:rsid w:val="00A114DE"/>
    <w:rsid w:val="00A14B83"/>
    <w:rsid w:val="00A21F3D"/>
    <w:rsid w:val="00A24BD4"/>
    <w:rsid w:val="00A261A8"/>
    <w:rsid w:val="00A261F6"/>
    <w:rsid w:val="00A32A00"/>
    <w:rsid w:val="00A32FDE"/>
    <w:rsid w:val="00A35212"/>
    <w:rsid w:val="00A367CE"/>
    <w:rsid w:val="00A4038B"/>
    <w:rsid w:val="00A4144F"/>
    <w:rsid w:val="00A51343"/>
    <w:rsid w:val="00A51C7E"/>
    <w:rsid w:val="00A54B72"/>
    <w:rsid w:val="00A56A90"/>
    <w:rsid w:val="00A57206"/>
    <w:rsid w:val="00A57972"/>
    <w:rsid w:val="00A64C42"/>
    <w:rsid w:val="00A659AB"/>
    <w:rsid w:val="00A66792"/>
    <w:rsid w:val="00A67CF1"/>
    <w:rsid w:val="00A71267"/>
    <w:rsid w:val="00A7285F"/>
    <w:rsid w:val="00A73870"/>
    <w:rsid w:val="00A73A7B"/>
    <w:rsid w:val="00A80069"/>
    <w:rsid w:val="00A81D80"/>
    <w:rsid w:val="00A82251"/>
    <w:rsid w:val="00A8597D"/>
    <w:rsid w:val="00A85A00"/>
    <w:rsid w:val="00A907A4"/>
    <w:rsid w:val="00A90D2F"/>
    <w:rsid w:val="00A9233F"/>
    <w:rsid w:val="00A93820"/>
    <w:rsid w:val="00A94624"/>
    <w:rsid w:val="00A96917"/>
    <w:rsid w:val="00A97000"/>
    <w:rsid w:val="00AA083B"/>
    <w:rsid w:val="00AA5684"/>
    <w:rsid w:val="00AA56DD"/>
    <w:rsid w:val="00AA5D75"/>
    <w:rsid w:val="00AA60DD"/>
    <w:rsid w:val="00AA75CB"/>
    <w:rsid w:val="00AB0B8E"/>
    <w:rsid w:val="00AB163D"/>
    <w:rsid w:val="00AB5EF1"/>
    <w:rsid w:val="00AC4B04"/>
    <w:rsid w:val="00AD1655"/>
    <w:rsid w:val="00AD1C11"/>
    <w:rsid w:val="00AD3A0E"/>
    <w:rsid w:val="00AD54AB"/>
    <w:rsid w:val="00AD63D1"/>
    <w:rsid w:val="00AE04BA"/>
    <w:rsid w:val="00AE04CD"/>
    <w:rsid w:val="00AE1B6A"/>
    <w:rsid w:val="00AE3D46"/>
    <w:rsid w:val="00AE4529"/>
    <w:rsid w:val="00AE4671"/>
    <w:rsid w:val="00AE5C25"/>
    <w:rsid w:val="00AE671D"/>
    <w:rsid w:val="00AE674A"/>
    <w:rsid w:val="00AF05AA"/>
    <w:rsid w:val="00AF17BC"/>
    <w:rsid w:val="00AF2BD8"/>
    <w:rsid w:val="00AF35A2"/>
    <w:rsid w:val="00B0323A"/>
    <w:rsid w:val="00B037BF"/>
    <w:rsid w:val="00B03A3D"/>
    <w:rsid w:val="00B05DDD"/>
    <w:rsid w:val="00B10EFD"/>
    <w:rsid w:val="00B1338A"/>
    <w:rsid w:val="00B14089"/>
    <w:rsid w:val="00B146A5"/>
    <w:rsid w:val="00B15799"/>
    <w:rsid w:val="00B15BAE"/>
    <w:rsid w:val="00B162F5"/>
    <w:rsid w:val="00B20100"/>
    <w:rsid w:val="00B226A5"/>
    <w:rsid w:val="00B2333E"/>
    <w:rsid w:val="00B2444E"/>
    <w:rsid w:val="00B24534"/>
    <w:rsid w:val="00B27D7E"/>
    <w:rsid w:val="00B30728"/>
    <w:rsid w:val="00B32B41"/>
    <w:rsid w:val="00B3499B"/>
    <w:rsid w:val="00B354EA"/>
    <w:rsid w:val="00B410F4"/>
    <w:rsid w:val="00B4575F"/>
    <w:rsid w:val="00B516AC"/>
    <w:rsid w:val="00B52A4A"/>
    <w:rsid w:val="00B53D73"/>
    <w:rsid w:val="00B57E15"/>
    <w:rsid w:val="00B63C8B"/>
    <w:rsid w:val="00B647CC"/>
    <w:rsid w:val="00B71562"/>
    <w:rsid w:val="00B748A4"/>
    <w:rsid w:val="00B7729F"/>
    <w:rsid w:val="00B77F97"/>
    <w:rsid w:val="00B802FA"/>
    <w:rsid w:val="00B8252A"/>
    <w:rsid w:val="00B83B50"/>
    <w:rsid w:val="00B84792"/>
    <w:rsid w:val="00B871AE"/>
    <w:rsid w:val="00B92677"/>
    <w:rsid w:val="00B9312D"/>
    <w:rsid w:val="00B94488"/>
    <w:rsid w:val="00B9721F"/>
    <w:rsid w:val="00B978DD"/>
    <w:rsid w:val="00BA6B57"/>
    <w:rsid w:val="00BB2B7B"/>
    <w:rsid w:val="00BB4615"/>
    <w:rsid w:val="00BB77A6"/>
    <w:rsid w:val="00BC414B"/>
    <w:rsid w:val="00BC5571"/>
    <w:rsid w:val="00BC69AC"/>
    <w:rsid w:val="00BC74F4"/>
    <w:rsid w:val="00BD03D0"/>
    <w:rsid w:val="00BD18E5"/>
    <w:rsid w:val="00BD1997"/>
    <w:rsid w:val="00BD341E"/>
    <w:rsid w:val="00BE1829"/>
    <w:rsid w:val="00BE184F"/>
    <w:rsid w:val="00BE1B2E"/>
    <w:rsid w:val="00BE2B2F"/>
    <w:rsid w:val="00BE3E0C"/>
    <w:rsid w:val="00BE5295"/>
    <w:rsid w:val="00BE7A30"/>
    <w:rsid w:val="00BF13A3"/>
    <w:rsid w:val="00BF58E3"/>
    <w:rsid w:val="00C01749"/>
    <w:rsid w:val="00C02BAB"/>
    <w:rsid w:val="00C02EC8"/>
    <w:rsid w:val="00C0481E"/>
    <w:rsid w:val="00C06316"/>
    <w:rsid w:val="00C0632A"/>
    <w:rsid w:val="00C10B9A"/>
    <w:rsid w:val="00C11A22"/>
    <w:rsid w:val="00C16574"/>
    <w:rsid w:val="00C20C1B"/>
    <w:rsid w:val="00C230B3"/>
    <w:rsid w:val="00C256FC"/>
    <w:rsid w:val="00C258FC"/>
    <w:rsid w:val="00C276F6"/>
    <w:rsid w:val="00C30FEC"/>
    <w:rsid w:val="00C41979"/>
    <w:rsid w:val="00C41D7B"/>
    <w:rsid w:val="00C427CF"/>
    <w:rsid w:val="00C46740"/>
    <w:rsid w:val="00C50A43"/>
    <w:rsid w:val="00C51587"/>
    <w:rsid w:val="00C52992"/>
    <w:rsid w:val="00C56E69"/>
    <w:rsid w:val="00C6277E"/>
    <w:rsid w:val="00C6601E"/>
    <w:rsid w:val="00C70884"/>
    <w:rsid w:val="00C70DEA"/>
    <w:rsid w:val="00C711D2"/>
    <w:rsid w:val="00C716E5"/>
    <w:rsid w:val="00C752ED"/>
    <w:rsid w:val="00C76C3E"/>
    <w:rsid w:val="00C76CDF"/>
    <w:rsid w:val="00C77F61"/>
    <w:rsid w:val="00C82082"/>
    <w:rsid w:val="00C82E9B"/>
    <w:rsid w:val="00C8447F"/>
    <w:rsid w:val="00C864A0"/>
    <w:rsid w:val="00C90CA1"/>
    <w:rsid w:val="00C92FC2"/>
    <w:rsid w:val="00C955D9"/>
    <w:rsid w:val="00C96D7B"/>
    <w:rsid w:val="00CA494E"/>
    <w:rsid w:val="00CA53C0"/>
    <w:rsid w:val="00CB0852"/>
    <w:rsid w:val="00CB3AF6"/>
    <w:rsid w:val="00CC1724"/>
    <w:rsid w:val="00CC4D8E"/>
    <w:rsid w:val="00CC6505"/>
    <w:rsid w:val="00CC7110"/>
    <w:rsid w:val="00CD0BA4"/>
    <w:rsid w:val="00CD5616"/>
    <w:rsid w:val="00CD5F09"/>
    <w:rsid w:val="00CE20B0"/>
    <w:rsid w:val="00CE2859"/>
    <w:rsid w:val="00CE509B"/>
    <w:rsid w:val="00CE66A7"/>
    <w:rsid w:val="00CE71CE"/>
    <w:rsid w:val="00CE7309"/>
    <w:rsid w:val="00CF4806"/>
    <w:rsid w:val="00CF4AB0"/>
    <w:rsid w:val="00D00778"/>
    <w:rsid w:val="00D04F47"/>
    <w:rsid w:val="00D056C2"/>
    <w:rsid w:val="00D07D85"/>
    <w:rsid w:val="00D156EB"/>
    <w:rsid w:val="00D20135"/>
    <w:rsid w:val="00D2026C"/>
    <w:rsid w:val="00D224B0"/>
    <w:rsid w:val="00D23572"/>
    <w:rsid w:val="00D24E87"/>
    <w:rsid w:val="00D25AC9"/>
    <w:rsid w:val="00D31D5B"/>
    <w:rsid w:val="00D32096"/>
    <w:rsid w:val="00D420AB"/>
    <w:rsid w:val="00D455E3"/>
    <w:rsid w:val="00D46D54"/>
    <w:rsid w:val="00D477F3"/>
    <w:rsid w:val="00D52997"/>
    <w:rsid w:val="00D52CFC"/>
    <w:rsid w:val="00D5479D"/>
    <w:rsid w:val="00D55CEB"/>
    <w:rsid w:val="00D568B0"/>
    <w:rsid w:val="00D56DAF"/>
    <w:rsid w:val="00D5781C"/>
    <w:rsid w:val="00D62705"/>
    <w:rsid w:val="00D636FD"/>
    <w:rsid w:val="00D64CB1"/>
    <w:rsid w:val="00D70758"/>
    <w:rsid w:val="00D714E6"/>
    <w:rsid w:val="00D72BC9"/>
    <w:rsid w:val="00D73B9D"/>
    <w:rsid w:val="00D81598"/>
    <w:rsid w:val="00D827B8"/>
    <w:rsid w:val="00D82F83"/>
    <w:rsid w:val="00D836B7"/>
    <w:rsid w:val="00D839D5"/>
    <w:rsid w:val="00D847B5"/>
    <w:rsid w:val="00D84B4C"/>
    <w:rsid w:val="00D857E3"/>
    <w:rsid w:val="00D87E65"/>
    <w:rsid w:val="00D921CD"/>
    <w:rsid w:val="00D92FAE"/>
    <w:rsid w:val="00D9477C"/>
    <w:rsid w:val="00D96052"/>
    <w:rsid w:val="00DA05A4"/>
    <w:rsid w:val="00DA4CC1"/>
    <w:rsid w:val="00DA51B3"/>
    <w:rsid w:val="00DA6231"/>
    <w:rsid w:val="00DB0334"/>
    <w:rsid w:val="00DB0876"/>
    <w:rsid w:val="00DB095D"/>
    <w:rsid w:val="00DB1DB6"/>
    <w:rsid w:val="00DB5E4A"/>
    <w:rsid w:val="00DB5E52"/>
    <w:rsid w:val="00DB7A48"/>
    <w:rsid w:val="00DC0600"/>
    <w:rsid w:val="00DC4AD7"/>
    <w:rsid w:val="00DC6419"/>
    <w:rsid w:val="00DC64E0"/>
    <w:rsid w:val="00DD0F8A"/>
    <w:rsid w:val="00DD4600"/>
    <w:rsid w:val="00DD4B1C"/>
    <w:rsid w:val="00DE2014"/>
    <w:rsid w:val="00DE26A4"/>
    <w:rsid w:val="00DE3129"/>
    <w:rsid w:val="00DE3E52"/>
    <w:rsid w:val="00DE4452"/>
    <w:rsid w:val="00DE66D1"/>
    <w:rsid w:val="00DF03BB"/>
    <w:rsid w:val="00DF591E"/>
    <w:rsid w:val="00E015FF"/>
    <w:rsid w:val="00E02516"/>
    <w:rsid w:val="00E025CA"/>
    <w:rsid w:val="00E0560B"/>
    <w:rsid w:val="00E05F52"/>
    <w:rsid w:val="00E07D3B"/>
    <w:rsid w:val="00E12BDB"/>
    <w:rsid w:val="00E14C0C"/>
    <w:rsid w:val="00E20B3F"/>
    <w:rsid w:val="00E26D67"/>
    <w:rsid w:val="00E3008B"/>
    <w:rsid w:val="00E30B43"/>
    <w:rsid w:val="00E35346"/>
    <w:rsid w:val="00E35E65"/>
    <w:rsid w:val="00E361D3"/>
    <w:rsid w:val="00E36A7E"/>
    <w:rsid w:val="00E432BE"/>
    <w:rsid w:val="00E4725B"/>
    <w:rsid w:val="00E504AD"/>
    <w:rsid w:val="00E522FB"/>
    <w:rsid w:val="00E52ABA"/>
    <w:rsid w:val="00E57CF3"/>
    <w:rsid w:val="00E57E03"/>
    <w:rsid w:val="00E57E0F"/>
    <w:rsid w:val="00E614FB"/>
    <w:rsid w:val="00E65069"/>
    <w:rsid w:val="00E659A6"/>
    <w:rsid w:val="00E709C5"/>
    <w:rsid w:val="00E731E1"/>
    <w:rsid w:val="00E76D5B"/>
    <w:rsid w:val="00E81C69"/>
    <w:rsid w:val="00E83AB0"/>
    <w:rsid w:val="00E86197"/>
    <w:rsid w:val="00E86CF3"/>
    <w:rsid w:val="00E92288"/>
    <w:rsid w:val="00E9476B"/>
    <w:rsid w:val="00E96296"/>
    <w:rsid w:val="00E9653C"/>
    <w:rsid w:val="00EA6A70"/>
    <w:rsid w:val="00EB2F9E"/>
    <w:rsid w:val="00EB4C72"/>
    <w:rsid w:val="00EB4CA9"/>
    <w:rsid w:val="00EB515B"/>
    <w:rsid w:val="00EB643E"/>
    <w:rsid w:val="00EC0AE3"/>
    <w:rsid w:val="00EC19A9"/>
    <w:rsid w:val="00EC23FD"/>
    <w:rsid w:val="00EC3760"/>
    <w:rsid w:val="00EC585F"/>
    <w:rsid w:val="00EC67E2"/>
    <w:rsid w:val="00EC6DEB"/>
    <w:rsid w:val="00ED1A86"/>
    <w:rsid w:val="00ED2B2B"/>
    <w:rsid w:val="00ED3145"/>
    <w:rsid w:val="00ED33A3"/>
    <w:rsid w:val="00ED43A2"/>
    <w:rsid w:val="00ED624A"/>
    <w:rsid w:val="00EE0870"/>
    <w:rsid w:val="00EE2B46"/>
    <w:rsid w:val="00EE42B1"/>
    <w:rsid w:val="00EE4E22"/>
    <w:rsid w:val="00EE62AB"/>
    <w:rsid w:val="00EF0ACA"/>
    <w:rsid w:val="00EF21B5"/>
    <w:rsid w:val="00EF2A99"/>
    <w:rsid w:val="00EF7609"/>
    <w:rsid w:val="00EF78C8"/>
    <w:rsid w:val="00F00F00"/>
    <w:rsid w:val="00F020FC"/>
    <w:rsid w:val="00F03DA1"/>
    <w:rsid w:val="00F05249"/>
    <w:rsid w:val="00F07525"/>
    <w:rsid w:val="00F12D3F"/>
    <w:rsid w:val="00F12DA2"/>
    <w:rsid w:val="00F15F7E"/>
    <w:rsid w:val="00F176F2"/>
    <w:rsid w:val="00F20C8A"/>
    <w:rsid w:val="00F20D01"/>
    <w:rsid w:val="00F22906"/>
    <w:rsid w:val="00F242B3"/>
    <w:rsid w:val="00F24402"/>
    <w:rsid w:val="00F30386"/>
    <w:rsid w:val="00F32595"/>
    <w:rsid w:val="00F40AD7"/>
    <w:rsid w:val="00F40EBC"/>
    <w:rsid w:val="00F461C1"/>
    <w:rsid w:val="00F57B47"/>
    <w:rsid w:val="00F61A36"/>
    <w:rsid w:val="00F631B6"/>
    <w:rsid w:val="00F656D0"/>
    <w:rsid w:val="00F65FD6"/>
    <w:rsid w:val="00F661C1"/>
    <w:rsid w:val="00F67051"/>
    <w:rsid w:val="00F701B0"/>
    <w:rsid w:val="00F70AD5"/>
    <w:rsid w:val="00F733C4"/>
    <w:rsid w:val="00F75041"/>
    <w:rsid w:val="00F772B0"/>
    <w:rsid w:val="00F77A22"/>
    <w:rsid w:val="00F813C5"/>
    <w:rsid w:val="00F83470"/>
    <w:rsid w:val="00F83634"/>
    <w:rsid w:val="00F859D6"/>
    <w:rsid w:val="00F86BDE"/>
    <w:rsid w:val="00F90F2A"/>
    <w:rsid w:val="00F9199C"/>
    <w:rsid w:val="00F91DD4"/>
    <w:rsid w:val="00F92721"/>
    <w:rsid w:val="00F936F4"/>
    <w:rsid w:val="00F97433"/>
    <w:rsid w:val="00F97C0F"/>
    <w:rsid w:val="00FA0C9B"/>
    <w:rsid w:val="00FA29DA"/>
    <w:rsid w:val="00FA3053"/>
    <w:rsid w:val="00FA4A7F"/>
    <w:rsid w:val="00FA50F4"/>
    <w:rsid w:val="00FA5835"/>
    <w:rsid w:val="00FA6FD7"/>
    <w:rsid w:val="00FB04EA"/>
    <w:rsid w:val="00FB1400"/>
    <w:rsid w:val="00FB3D88"/>
    <w:rsid w:val="00FB5933"/>
    <w:rsid w:val="00FC05B0"/>
    <w:rsid w:val="00FC12E6"/>
    <w:rsid w:val="00FC336A"/>
    <w:rsid w:val="00FC4739"/>
    <w:rsid w:val="00FC7030"/>
    <w:rsid w:val="00FD090B"/>
    <w:rsid w:val="00FD1173"/>
    <w:rsid w:val="00FD24FC"/>
    <w:rsid w:val="00FD3321"/>
    <w:rsid w:val="00FE37DC"/>
    <w:rsid w:val="00FE520C"/>
    <w:rsid w:val="00FE652E"/>
    <w:rsid w:val="00FE73EF"/>
    <w:rsid w:val="00FE7853"/>
    <w:rsid w:val="00FF0FB3"/>
    <w:rsid w:val="00FF14DD"/>
    <w:rsid w:val="00FF1778"/>
    <w:rsid w:val="00FF1D8E"/>
    <w:rsid w:val="00FF1FCB"/>
    <w:rsid w:val="00FF4458"/>
    <w:rsid w:val="00FF45D7"/>
    <w:rsid w:val="00FF6159"/>
    <w:rsid w:val="013256FF"/>
    <w:rsid w:val="017E330A"/>
    <w:rsid w:val="0197D6F1"/>
    <w:rsid w:val="01ADFCB8"/>
    <w:rsid w:val="023781AC"/>
    <w:rsid w:val="024BA578"/>
    <w:rsid w:val="02632EAD"/>
    <w:rsid w:val="026E6E8E"/>
    <w:rsid w:val="0273323F"/>
    <w:rsid w:val="028BA3FE"/>
    <w:rsid w:val="02A39256"/>
    <w:rsid w:val="02AF0BB1"/>
    <w:rsid w:val="02D9797D"/>
    <w:rsid w:val="02F20967"/>
    <w:rsid w:val="0316B5B7"/>
    <w:rsid w:val="03310DE7"/>
    <w:rsid w:val="038CE229"/>
    <w:rsid w:val="03A55E5A"/>
    <w:rsid w:val="03B19C47"/>
    <w:rsid w:val="03BB2CE6"/>
    <w:rsid w:val="03E31A26"/>
    <w:rsid w:val="04070776"/>
    <w:rsid w:val="0414A114"/>
    <w:rsid w:val="0430B796"/>
    <w:rsid w:val="0443E5D1"/>
    <w:rsid w:val="044F9043"/>
    <w:rsid w:val="05032258"/>
    <w:rsid w:val="0544CF81"/>
    <w:rsid w:val="05E12765"/>
    <w:rsid w:val="06157EF0"/>
    <w:rsid w:val="063DF9D8"/>
    <w:rsid w:val="06707FE0"/>
    <w:rsid w:val="068116BD"/>
    <w:rsid w:val="06934CFA"/>
    <w:rsid w:val="069941A8"/>
    <w:rsid w:val="06C4D5DB"/>
    <w:rsid w:val="06C6EF5D"/>
    <w:rsid w:val="072767CD"/>
    <w:rsid w:val="0746ABF8"/>
    <w:rsid w:val="074E90E8"/>
    <w:rsid w:val="07824AA3"/>
    <w:rsid w:val="08288B93"/>
    <w:rsid w:val="0847A738"/>
    <w:rsid w:val="085C626C"/>
    <w:rsid w:val="088D70ED"/>
    <w:rsid w:val="08996B3D"/>
    <w:rsid w:val="089E679D"/>
    <w:rsid w:val="08F78169"/>
    <w:rsid w:val="092140C8"/>
    <w:rsid w:val="092DC1A4"/>
    <w:rsid w:val="092E8BED"/>
    <w:rsid w:val="095B85F4"/>
    <w:rsid w:val="0968A0F9"/>
    <w:rsid w:val="09B7180A"/>
    <w:rsid w:val="09DE5EA8"/>
    <w:rsid w:val="09E836CE"/>
    <w:rsid w:val="0A5EE7CC"/>
    <w:rsid w:val="0A8BD1C7"/>
    <w:rsid w:val="0AC214B9"/>
    <w:rsid w:val="0ACAD4F6"/>
    <w:rsid w:val="0AE48B62"/>
    <w:rsid w:val="0B1A5C1B"/>
    <w:rsid w:val="0B3EF64D"/>
    <w:rsid w:val="0B5DE556"/>
    <w:rsid w:val="0B9EF343"/>
    <w:rsid w:val="0BA7B96B"/>
    <w:rsid w:val="0BF4F6B1"/>
    <w:rsid w:val="0BFABD88"/>
    <w:rsid w:val="0C38DB56"/>
    <w:rsid w:val="0C40B921"/>
    <w:rsid w:val="0C4D54F1"/>
    <w:rsid w:val="0C6AF40E"/>
    <w:rsid w:val="0C7730A4"/>
    <w:rsid w:val="0CA50D01"/>
    <w:rsid w:val="0CA73227"/>
    <w:rsid w:val="0CE7AD21"/>
    <w:rsid w:val="0D0DD778"/>
    <w:rsid w:val="0D29CA1F"/>
    <w:rsid w:val="0D428719"/>
    <w:rsid w:val="0D56806C"/>
    <w:rsid w:val="0DBCFF8D"/>
    <w:rsid w:val="0DC41D19"/>
    <w:rsid w:val="0DDE5EE8"/>
    <w:rsid w:val="0DE4E3F4"/>
    <w:rsid w:val="0E0FAF7B"/>
    <w:rsid w:val="0E1B60BE"/>
    <w:rsid w:val="0E544CF5"/>
    <w:rsid w:val="0E8A0899"/>
    <w:rsid w:val="0E8DF543"/>
    <w:rsid w:val="0EEADE20"/>
    <w:rsid w:val="0EF4DA8E"/>
    <w:rsid w:val="0F39FD79"/>
    <w:rsid w:val="0F609BCF"/>
    <w:rsid w:val="0F70B306"/>
    <w:rsid w:val="0F9BE8C4"/>
    <w:rsid w:val="0FA46E23"/>
    <w:rsid w:val="0FD2FB22"/>
    <w:rsid w:val="0FDAAF9C"/>
    <w:rsid w:val="0FE6334C"/>
    <w:rsid w:val="0FF624D9"/>
    <w:rsid w:val="101F6922"/>
    <w:rsid w:val="10557505"/>
    <w:rsid w:val="1060FF7E"/>
    <w:rsid w:val="107A27DB"/>
    <w:rsid w:val="10833023"/>
    <w:rsid w:val="1089BBB9"/>
    <w:rsid w:val="10B57170"/>
    <w:rsid w:val="10C151E0"/>
    <w:rsid w:val="10F4A04F"/>
    <w:rsid w:val="113ED9A1"/>
    <w:rsid w:val="115CCB78"/>
    <w:rsid w:val="119CF1BA"/>
    <w:rsid w:val="11A70954"/>
    <w:rsid w:val="11CCD368"/>
    <w:rsid w:val="1209319D"/>
    <w:rsid w:val="1213A0F0"/>
    <w:rsid w:val="12230FC6"/>
    <w:rsid w:val="12285991"/>
    <w:rsid w:val="123BFB97"/>
    <w:rsid w:val="125422C2"/>
    <w:rsid w:val="12678ABE"/>
    <w:rsid w:val="128EBC6F"/>
    <w:rsid w:val="12F6FF57"/>
    <w:rsid w:val="132D2CC0"/>
    <w:rsid w:val="13993E4C"/>
    <w:rsid w:val="13B959B6"/>
    <w:rsid w:val="13DB0E0D"/>
    <w:rsid w:val="146863BD"/>
    <w:rsid w:val="14DEAA16"/>
    <w:rsid w:val="14E7F862"/>
    <w:rsid w:val="14F4450C"/>
    <w:rsid w:val="15AFC92E"/>
    <w:rsid w:val="15B32323"/>
    <w:rsid w:val="15EDAA07"/>
    <w:rsid w:val="15EEF9FD"/>
    <w:rsid w:val="1649DF25"/>
    <w:rsid w:val="1656D032"/>
    <w:rsid w:val="165A0857"/>
    <w:rsid w:val="165EC56C"/>
    <w:rsid w:val="1660FD06"/>
    <w:rsid w:val="16737B94"/>
    <w:rsid w:val="16B4F198"/>
    <w:rsid w:val="16F0FA78"/>
    <w:rsid w:val="1754D89F"/>
    <w:rsid w:val="17897A68"/>
    <w:rsid w:val="178F1F81"/>
    <w:rsid w:val="17B52E83"/>
    <w:rsid w:val="17E28FBB"/>
    <w:rsid w:val="17F439D1"/>
    <w:rsid w:val="17F78E50"/>
    <w:rsid w:val="1809CAC6"/>
    <w:rsid w:val="1857D764"/>
    <w:rsid w:val="18BC6008"/>
    <w:rsid w:val="18E0D727"/>
    <w:rsid w:val="18E27430"/>
    <w:rsid w:val="18ED8AE2"/>
    <w:rsid w:val="19A06A8F"/>
    <w:rsid w:val="19A59B27"/>
    <w:rsid w:val="19D0D08D"/>
    <w:rsid w:val="19E78E72"/>
    <w:rsid w:val="19FF32F3"/>
    <w:rsid w:val="1A4BB057"/>
    <w:rsid w:val="1A705CA7"/>
    <w:rsid w:val="1AA1F3E8"/>
    <w:rsid w:val="1AC11B2A"/>
    <w:rsid w:val="1AC1963F"/>
    <w:rsid w:val="1AD343E9"/>
    <w:rsid w:val="1B03ADBE"/>
    <w:rsid w:val="1B229797"/>
    <w:rsid w:val="1B66AA97"/>
    <w:rsid w:val="1B7FB4AD"/>
    <w:rsid w:val="1BB46067"/>
    <w:rsid w:val="1BBAB387"/>
    <w:rsid w:val="1BD3141B"/>
    <w:rsid w:val="1BF1F21E"/>
    <w:rsid w:val="1C1AD829"/>
    <w:rsid w:val="1C2CDC4E"/>
    <w:rsid w:val="1C559C79"/>
    <w:rsid w:val="1CA5F66F"/>
    <w:rsid w:val="1CBE0291"/>
    <w:rsid w:val="1CC6AAB4"/>
    <w:rsid w:val="1D363ACE"/>
    <w:rsid w:val="1D42425F"/>
    <w:rsid w:val="1D59EAFF"/>
    <w:rsid w:val="1D938956"/>
    <w:rsid w:val="1DB67739"/>
    <w:rsid w:val="1DF4E0E3"/>
    <w:rsid w:val="1DFEC6A7"/>
    <w:rsid w:val="1DFF31E4"/>
    <w:rsid w:val="1E0E3B16"/>
    <w:rsid w:val="1E24D5BF"/>
    <w:rsid w:val="1EB51A8F"/>
    <w:rsid w:val="1F38E14F"/>
    <w:rsid w:val="1F3E3E24"/>
    <w:rsid w:val="1F4DE493"/>
    <w:rsid w:val="1F79E6C7"/>
    <w:rsid w:val="1F92CF40"/>
    <w:rsid w:val="1F9389EF"/>
    <w:rsid w:val="1F9A2AEB"/>
    <w:rsid w:val="1FA13E17"/>
    <w:rsid w:val="1FBBB688"/>
    <w:rsid w:val="1FC04A0F"/>
    <w:rsid w:val="1FDEF9D3"/>
    <w:rsid w:val="200C25D7"/>
    <w:rsid w:val="2010E333"/>
    <w:rsid w:val="2020F816"/>
    <w:rsid w:val="20CB2A18"/>
    <w:rsid w:val="20DE8B9E"/>
    <w:rsid w:val="2103505C"/>
    <w:rsid w:val="2113FF41"/>
    <w:rsid w:val="211F74B3"/>
    <w:rsid w:val="212457CD"/>
    <w:rsid w:val="21337211"/>
    <w:rsid w:val="213BCED6"/>
    <w:rsid w:val="2143FA52"/>
    <w:rsid w:val="21817527"/>
    <w:rsid w:val="2185B9BB"/>
    <w:rsid w:val="21B5F446"/>
    <w:rsid w:val="21F53F54"/>
    <w:rsid w:val="221ED1AB"/>
    <w:rsid w:val="22451E38"/>
    <w:rsid w:val="2251130D"/>
    <w:rsid w:val="227FE99C"/>
    <w:rsid w:val="23251193"/>
    <w:rsid w:val="23A6C7A5"/>
    <w:rsid w:val="2430E485"/>
    <w:rsid w:val="2440D7D8"/>
    <w:rsid w:val="247F1AC9"/>
    <w:rsid w:val="2509DD45"/>
    <w:rsid w:val="2556574B"/>
    <w:rsid w:val="257F2065"/>
    <w:rsid w:val="25858521"/>
    <w:rsid w:val="25942511"/>
    <w:rsid w:val="25A6A429"/>
    <w:rsid w:val="25AA1880"/>
    <w:rsid w:val="25CA971B"/>
    <w:rsid w:val="263693E9"/>
    <w:rsid w:val="2656310E"/>
    <w:rsid w:val="26A709B4"/>
    <w:rsid w:val="26BF4125"/>
    <w:rsid w:val="26D07BFC"/>
    <w:rsid w:val="272EA424"/>
    <w:rsid w:val="2736E642"/>
    <w:rsid w:val="2750B510"/>
    <w:rsid w:val="2751EA2D"/>
    <w:rsid w:val="278D14C8"/>
    <w:rsid w:val="279E9FF8"/>
    <w:rsid w:val="27BB4EE4"/>
    <w:rsid w:val="28011538"/>
    <w:rsid w:val="283F0DE3"/>
    <w:rsid w:val="286C4C5D"/>
    <w:rsid w:val="2876F949"/>
    <w:rsid w:val="287950A2"/>
    <w:rsid w:val="28B0428D"/>
    <w:rsid w:val="28C94E6B"/>
    <w:rsid w:val="28CF520C"/>
    <w:rsid w:val="290775F6"/>
    <w:rsid w:val="292229D3"/>
    <w:rsid w:val="292E7A9A"/>
    <w:rsid w:val="2938C27A"/>
    <w:rsid w:val="29DD6324"/>
    <w:rsid w:val="29F34451"/>
    <w:rsid w:val="2A081CBE"/>
    <w:rsid w:val="2A19F75B"/>
    <w:rsid w:val="2A435CA4"/>
    <w:rsid w:val="2A637212"/>
    <w:rsid w:val="2A651ECC"/>
    <w:rsid w:val="2A74330D"/>
    <w:rsid w:val="2A81F782"/>
    <w:rsid w:val="2AA9DAC7"/>
    <w:rsid w:val="2AF56C00"/>
    <w:rsid w:val="2B559080"/>
    <w:rsid w:val="2B6B32A1"/>
    <w:rsid w:val="2B8C40F5"/>
    <w:rsid w:val="2B995F13"/>
    <w:rsid w:val="2BDB4F69"/>
    <w:rsid w:val="2C05955C"/>
    <w:rsid w:val="2C6843E0"/>
    <w:rsid w:val="2C850672"/>
    <w:rsid w:val="2CCEA556"/>
    <w:rsid w:val="2CDD0570"/>
    <w:rsid w:val="2D2E82A9"/>
    <w:rsid w:val="2D37EB80"/>
    <w:rsid w:val="2D413755"/>
    <w:rsid w:val="2E06AE4C"/>
    <w:rsid w:val="2E2D204C"/>
    <w:rsid w:val="2E387B03"/>
    <w:rsid w:val="2E3AAF02"/>
    <w:rsid w:val="2E47C803"/>
    <w:rsid w:val="2E5D77CD"/>
    <w:rsid w:val="2E5DA804"/>
    <w:rsid w:val="2E7AB8DC"/>
    <w:rsid w:val="2E81D46A"/>
    <w:rsid w:val="2E8AE546"/>
    <w:rsid w:val="2EAC9EC1"/>
    <w:rsid w:val="2EB740FB"/>
    <w:rsid w:val="2EC3E1B7"/>
    <w:rsid w:val="2ECA530A"/>
    <w:rsid w:val="2F3DA209"/>
    <w:rsid w:val="2F49798C"/>
    <w:rsid w:val="2F4AF6B9"/>
    <w:rsid w:val="2F66968A"/>
    <w:rsid w:val="2F66C1A6"/>
    <w:rsid w:val="2F842608"/>
    <w:rsid w:val="2FB6663C"/>
    <w:rsid w:val="30BDAFBF"/>
    <w:rsid w:val="30F31FDB"/>
    <w:rsid w:val="31273F0B"/>
    <w:rsid w:val="314FCE2A"/>
    <w:rsid w:val="319DCF63"/>
    <w:rsid w:val="31A3AF44"/>
    <w:rsid w:val="31AFED50"/>
    <w:rsid w:val="31FB8279"/>
    <w:rsid w:val="3207F2B1"/>
    <w:rsid w:val="321976C7"/>
    <w:rsid w:val="32309FCD"/>
    <w:rsid w:val="3241EF34"/>
    <w:rsid w:val="324D92BF"/>
    <w:rsid w:val="325A66E5"/>
    <w:rsid w:val="327F8B31"/>
    <w:rsid w:val="32B85DDF"/>
    <w:rsid w:val="3300A713"/>
    <w:rsid w:val="332CBB0B"/>
    <w:rsid w:val="336358E6"/>
    <w:rsid w:val="33A63FD4"/>
    <w:rsid w:val="33A679FA"/>
    <w:rsid w:val="342949BF"/>
    <w:rsid w:val="342B4DD3"/>
    <w:rsid w:val="3482AC03"/>
    <w:rsid w:val="34A76FF0"/>
    <w:rsid w:val="34C075DD"/>
    <w:rsid w:val="34D3FF10"/>
    <w:rsid w:val="34D83D44"/>
    <w:rsid w:val="34E54790"/>
    <w:rsid w:val="351A460E"/>
    <w:rsid w:val="35400E88"/>
    <w:rsid w:val="3633D35B"/>
    <w:rsid w:val="364A8CA4"/>
    <w:rsid w:val="36816737"/>
    <w:rsid w:val="368BD441"/>
    <w:rsid w:val="368DBB53"/>
    <w:rsid w:val="368EA175"/>
    <w:rsid w:val="36CD0546"/>
    <w:rsid w:val="36D564EF"/>
    <w:rsid w:val="36DB63D4"/>
    <w:rsid w:val="36F47A66"/>
    <w:rsid w:val="370448E3"/>
    <w:rsid w:val="3726621D"/>
    <w:rsid w:val="373ED392"/>
    <w:rsid w:val="37724240"/>
    <w:rsid w:val="377F79B8"/>
    <w:rsid w:val="379F5E1D"/>
    <w:rsid w:val="37B55B9D"/>
    <w:rsid w:val="37DE4CFD"/>
    <w:rsid w:val="37DF10B2"/>
    <w:rsid w:val="37F8390F"/>
    <w:rsid w:val="38076CF8"/>
    <w:rsid w:val="38293839"/>
    <w:rsid w:val="38299C4C"/>
    <w:rsid w:val="3839A304"/>
    <w:rsid w:val="38713550"/>
    <w:rsid w:val="38773435"/>
    <w:rsid w:val="38DAE67F"/>
    <w:rsid w:val="391FC668"/>
    <w:rsid w:val="39249D17"/>
    <w:rsid w:val="39257CED"/>
    <w:rsid w:val="392E68D4"/>
    <w:rsid w:val="3949BD45"/>
    <w:rsid w:val="3950DA88"/>
    <w:rsid w:val="39683C26"/>
    <w:rsid w:val="397AE113"/>
    <w:rsid w:val="398B630B"/>
    <w:rsid w:val="39AC3096"/>
    <w:rsid w:val="39D8A151"/>
    <w:rsid w:val="39E80AE5"/>
    <w:rsid w:val="3A0D05B1"/>
    <w:rsid w:val="3A2C7FF8"/>
    <w:rsid w:val="3B25EECB"/>
    <w:rsid w:val="3B499B60"/>
    <w:rsid w:val="3B6AC43D"/>
    <w:rsid w:val="3B85527A"/>
    <w:rsid w:val="3BD28458"/>
    <w:rsid w:val="3BF41525"/>
    <w:rsid w:val="3C15EEC5"/>
    <w:rsid w:val="3C33EBAD"/>
    <w:rsid w:val="3C5FA4F9"/>
    <w:rsid w:val="3C616F7B"/>
    <w:rsid w:val="3C9E1ACF"/>
    <w:rsid w:val="3C9F5459"/>
    <w:rsid w:val="3CA70F0E"/>
    <w:rsid w:val="3CB281D5"/>
    <w:rsid w:val="3CE2A591"/>
    <w:rsid w:val="3D0C2F96"/>
    <w:rsid w:val="3D3032A3"/>
    <w:rsid w:val="3DA9E1C9"/>
    <w:rsid w:val="3DC272AE"/>
    <w:rsid w:val="3DEF0B89"/>
    <w:rsid w:val="3DFB631F"/>
    <w:rsid w:val="3DFF1770"/>
    <w:rsid w:val="3E5BD4FB"/>
    <w:rsid w:val="3EA7FFF7"/>
    <w:rsid w:val="3ED8FCCC"/>
    <w:rsid w:val="3EE076D4"/>
    <w:rsid w:val="3F7F2F7B"/>
    <w:rsid w:val="3FCC832F"/>
    <w:rsid w:val="400225EC"/>
    <w:rsid w:val="40066DDE"/>
    <w:rsid w:val="400E0B32"/>
    <w:rsid w:val="40264CB1"/>
    <w:rsid w:val="40470468"/>
    <w:rsid w:val="4051BDB3"/>
    <w:rsid w:val="40AD949D"/>
    <w:rsid w:val="41192F1F"/>
    <w:rsid w:val="412710F2"/>
    <w:rsid w:val="4129FED4"/>
    <w:rsid w:val="413CAC7F"/>
    <w:rsid w:val="413D605A"/>
    <w:rsid w:val="4156E1CB"/>
    <w:rsid w:val="415A783B"/>
    <w:rsid w:val="41B48AA5"/>
    <w:rsid w:val="41BBF52B"/>
    <w:rsid w:val="42046D80"/>
    <w:rsid w:val="420FBF31"/>
    <w:rsid w:val="426CAF8D"/>
    <w:rsid w:val="42817639"/>
    <w:rsid w:val="42C68946"/>
    <w:rsid w:val="42E8CB02"/>
    <w:rsid w:val="431E1C17"/>
    <w:rsid w:val="4357560A"/>
    <w:rsid w:val="43E83454"/>
    <w:rsid w:val="4433AC70"/>
    <w:rsid w:val="4482C591"/>
    <w:rsid w:val="4501B5AD"/>
    <w:rsid w:val="4508C245"/>
    <w:rsid w:val="450FFC42"/>
    <w:rsid w:val="4514BB33"/>
    <w:rsid w:val="4533F1B7"/>
    <w:rsid w:val="455DA4C3"/>
    <w:rsid w:val="4587F62C"/>
    <w:rsid w:val="45B95FB4"/>
    <w:rsid w:val="45D5B7D4"/>
    <w:rsid w:val="45E50A76"/>
    <w:rsid w:val="45FEAFFA"/>
    <w:rsid w:val="460B6277"/>
    <w:rsid w:val="461F48B4"/>
    <w:rsid w:val="46208F2B"/>
    <w:rsid w:val="466BB480"/>
    <w:rsid w:val="468657E6"/>
    <w:rsid w:val="468A316F"/>
    <w:rsid w:val="46B12D72"/>
    <w:rsid w:val="46B68230"/>
    <w:rsid w:val="46E1EE6F"/>
    <w:rsid w:val="47230EAA"/>
    <w:rsid w:val="473C8948"/>
    <w:rsid w:val="47553015"/>
    <w:rsid w:val="475AE371"/>
    <w:rsid w:val="47613FED"/>
    <w:rsid w:val="47BA82FB"/>
    <w:rsid w:val="47EB227B"/>
    <w:rsid w:val="4827DD25"/>
    <w:rsid w:val="48314B3A"/>
    <w:rsid w:val="48479D04"/>
    <w:rsid w:val="484F2B2B"/>
    <w:rsid w:val="486FACF0"/>
    <w:rsid w:val="489493AC"/>
    <w:rsid w:val="48FDCF47"/>
    <w:rsid w:val="4924583B"/>
    <w:rsid w:val="494F6166"/>
    <w:rsid w:val="4987EFF6"/>
    <w:rsid w:val="49FB0CC3"/>
    <w:rsid w:val="4A1DF844"/>
    <w:rsid w:val="4A30640D"/>
    <w:rsid w:val="4A3E7908"/>
    <w:rsid w:val="4A4FE35C"/>
    <w:rsid w:val="4A7C1790"/>
    <w:rsid w:val="4A83DCDD"/>
    <w:rsid w:val="4B1CEB53"/>
    <w:rsid w:val="4B1D3492"/>
    <w:rsid w:val="4B4AFE03"/>
    <w:rsid w:val="4B700C59"/>
    <w:rsid w:val="4B7D7783"/>
    <w:rsid w:val="4B8561F4"/>
    <w:rsid w:val="4C478B11"/>
    <w:rsid w:val="4C513443"/>
    <w:rsid w:val="4C52409E"/>
    <w:rsid w:val="4C6EADDC"/>
    <w:rsid w:val="4C83B415"/>
    <w:rsid w:val="4CABC530"/>
    <w:rsid w:val="4CD483A1"/>
    <w:rsid w:val="4CDD44F8"/>
    <w:rsid w:val="4CE4D587"/>
    <w:rsid w:val="4D4A231E"/>
    <w:rsid w:val="4DA4E6D2"/>
    <w:rsid w:val="4DA6904F"/>
    <w:rsid w:val="4DB25C00"/>
    <w:rsid w:val="4DBCAB94"/>
    <w:rsid w:val="4DE35B72"/>
    <w:rsid w:val="4DE8FE38"/>
    <w:rsid w:val="4E0E42CB"/>
    <w:rsid w:val="4E4E8D30"/>
    <w:rsid w:val="4E6C0719"/>
    <w:rsid w:val="4E6D2E0B"/>
    <w:rsid w:val="4E7295A6"/>
    <w:rsid w:val="4E764F4C"/>
    <w:rsid w:val="4E97C55E"/>
    <w:rsid w:val="4ED21AE7"/>
    <w:rsid w:val="4ED60B0C"/>
    <w:rsid w:val="4F008284"/>
    <w:rsid w:val="4F0B9845"/>
    <w:rsid w:val="4F4F911B"/>
    <w:rsid w:val="4F5BA323"/>
    <w:rsid w:val="4F767B8C"/>
    <w:rsid w:val="4F793127"/>
    <w:rsid w:val="4F7F2BD3"/>
    <w:rsid w:val="4F7FEACC"/>
    <w:rsid w:val="4FF7EFED"/>
    <w:rsid w:val="4FF9FE99"/>
    <w:rsid w:val="502332DD"/>
    <w:rsid w:val="504D6340"/>
    <w:rsid w:val="504E865A"/>
    <w:rsid w:val="5061E1A8"/>
    <w:rsid w:val="5091C4B9"/>
    <w:rsid w:val="50C0D93A"/>
    <w:rsid w:val="50E791D8"/>
    <w:rsid w:val="51235AFB"/>
    <w:rsid w:val="512870D4"/>
    <w:rsid w:val="51380342"/>
    <w:rsid w:val="5145AFCE"/>
    <w:rsid w:val="5150B0F8"/>
    <w:rsid w:val="515422BF"/>
    <w:rsid w:val="5181D7D4"/>
    <w:rsid w:val="51862DF2"/>
    <w:rsid w:val="51AF8DD4"/>
    <w:rsid w:val="51EA56BB"/>
    <w:rsid w:val="51EEFFB5"/>
    <w:rsid w:val="51FC0CBC"/>
    <w:rsid w:val="521CBCE8"/>
    <w:rsid w:val="5225D65B"/>
    <w:rsid w:val="524C429A"/>
    <w:rsid w:val="525DF44D"/>
    <w:rsid w:val="52D05F19"/>
    <w:rsid w:val="52F7F1DF"/>
    <w:rsid w:val="53021128"/>
    <w:rsid w:val="533F783C"/>
    <w:rsid w:val="53A9CD2A"/>
    <w:rsid w:val="53BA8A7E"/>
    <w:rsid w:val="53E0483E"/>
    <w:rsid w:val="53F4031B"/>
    <w:rsid w:val="548ADF72"/>
    <w:rsid w:val="54A4A657"/>
    <w:rsid w:val="54B4F399"/>
    <w:rsid w:val="54BA8B23"/>
    <w:rsid w:val="5500D87A"/>
    <w:rsid w:val="5521F77D"/>
    <w:rsid w:val="559FE260"/>
    <w:rsid w:val="55E26C70"/>
    <w:rsid w:val="560C3EAE"/>
    <w:rsid w:val="562B399A"/>
    <w:rsid w:val="56497726"/>
    <w:rsid w:val="5661E1A6"/>
    <w:rsid w:val="567FC0B2"/>
    <w:rsid w:val="56A55AF6"/>
    <w:rsid w:val="56ACCAB3"/>
    <w:rsid w:val="56C1DA18"/>
    <w:rsid w:val="56D1DBAA"/>
    <w:rsid w:val="5717D950"/>
    <w:rsid w:val="5759A911"/>
    <w:rsid w:val="576B2936"/>
    <w:rsid w:val="577F9B67"/>
    <w:rsid w:val="5795ABC3"/>
    <w:rsid w:val="57A0656D"/>
    <w:rsid w:val="57A90B15"/>
    <w:rsid w:val="5856AEBD"/>
    <w:rsid w:val="5888AF05"/>
    <w:rsid w:val="5888D73E"/>
    <w:rsid w:val="58E5523A"/>
    <w:rsid w:val="58F59618"/>
    <w:rsid w:val="5910A5C5"/>
    <w:rsid w:val="5928C6F7"/>
    <w:rsid w:val="596D5798"/>
    <w:rsid w:val="597A668C"/>
    <w:rsid w:val="597F6750"/>
    <w:rsid w:val="59913FD7"/>
    <w:rsid w:val="599AAF17"/>
    <w:rsid w:val="59A9F23A"/>
    <w:rsid w:val="59CF80CF"/>
    <w:rsid w:val="59F01A4E"/>
    <w:rsid w:val="59F74AAC"/>
    <w:rsid w:val="5A07995E"/>
    <w:rsid w:val="5A115EF5"/>
    <w:rsid w:val="5A462BC6"/>
    <w:rsid w:val="5A46906D"/>
    <w:rsid w:val="5A65A27F"/>
    <w:rsid w:val="5A71D952"/>
    <w:rsid w:val="5A95E2DB"/>
    <w:rsid w:val="5A976011"/>
    <w:rsid w:val="5AAFDD1F"/>
    <w:rsid w:val="5AD8D650"/>
    <w:rsid w:val="5AE33CBC"/>
    <w:rsid w:val="5AF09714"/>
    <w:rsid w:val="5AF67FD2"/>
    <w:rsid w:val="5B15640E"/>
    <w:rsid w:val="5B4DB3D9"/>
    <w:rsid w:val="5B8110B7"/>
    <w:rsid w:val="5BFF3CB3"/>
    <w:rsid w:val="5C4BFE52"/>
    <w:rsid w:val="5CAD8049"/>
    <w:rsid w:val="5CB3C115"/>
    <w:rsid w:val="5CC575CA"/>
    <w:rsid w:val="5CD4B768"/>
    <w:rsid w:val="5CEEF688"/>
    <w:rsid w:val="5D11F2CD"/>
    <w:rsid w:val="5D150327"/>
    <w:rsid w:val="5D1B47C0"/>
    <w:rsid w:val="5D64098C"/>
    <w:rsid w:val="5D69C492"/>
    <w:rsid w:val="5DA27E2D"/>
    <w:rsid w:val="5DA5D114"/>
    <w:rsid w:val="5DFE2836"/>
    <w:rsid w:val="5E079F7F"/>
    <w:rsid w:val="5E29DC1B"/>
    <w:rsid w:val="5E2CAE9A"/>
    <w:rsid w:val="5E4A1744"/>
    <w:rsid w:val="5E537623"/>
    <w:rsid w:val="5EEFD12D"/>
    <w:rsid w:val="5EF71CA3"/>
    <w:rsid w:val="5EF9DDF1"/>
    <w:rsid w:val="5F5A0051"/>
    <w:rsid w:val="5F6440D4"/>
    <w:rsid w:val="5FA37459"/>
    <w:rsid w:val="5FA79CE8"/>
    <w:rsid w:val="5FAED151"/>
    <w:rsid w:val="5FC52356"/>
    <w:rsid w:val="5FC73839"/>
    <w:rsid w:val="5FE9A810"/>
    <w:rsid w:val="602B09F2"/>
    <w:rsid w:val="6037D7FD"/>
    <w:rsid w:val="607ACC16"/>
    <w:rsid w:val="60A3F50A"/>
    <w:rsid w:val="60BC5520"/>
    <w:rsid w:val="60EF0784"/>
    <w:rsid w:val="612BE16C"/>
    <w:rsid w:val="613F44BA"/>
    <w:rsid w:val="6140EEBF"/>
    <w:rsid w:val="6149F5BD"/>
    <w:rsid w:val="617D0F53"/>
    <w:rsid w:val="617F08E0"/>
    <w:rsid w:val="61853190"/>
    <w:rsid w:val="619CEBC4"/>
    <w:rsid w:val="61D3A85E"/>
    <w:rsid w:val="621E5631"/>
    <w:rsid w:val="623274BD"/>
    <w:rsid w:val="623B681F"/>
    <w:rsid w:val="628A7DD6"/>
    <w:rsid w:val="628CB478"/>
    <w:rsid w:val="628FE48B"/>
    <w:rsid w:val="629B9A19"/>
    <w:rsid w:val="629F82E6"/>
    <w:rsid w:val="62AB7F91"/>
    <w:rsid w:val="62E94987"/>
    <w:rsid w:val="6326E746"/>
    <w:rsid w:val="632AA002"/>
    <w:rsid w:val="632CE62B"/>
    <w:rsid w:val="63A78AF5"/>
    <w:rsid w:val="63B06DBF"/>
    <w:rsid w:val="63C4A411"/>
    <w:rsid w:val="641A0B8E"/>
    <w:rsid w:val="64318C5F"/>
    <w:rsid w:val="6444ABE8"/>
    <w:rsid w:val="64873B71"/>
    <w:rsid w:val="64B45A47"/>
    <w:rsid w:val="64D7F5E5"/>
    <w:rsid w:val="650B4920"/>
    <w:rsid w:val="658FC643"/>
    <w:rsid w:val="65B2A9FC"/>
    <w:rsid w:val="65D18D6E"/>
    <w:rsid w:val="6615B4EE"/>
    <w:rsid w:val="661E8E20"/>
    <w:rsid w:val="662BDE3A"/>
    <w:rsid w:val="6691A056"/>
    <w:rsid w:val="66A057A8"/>
    <w:rsid w:val="66D48862"/>
    <w:rsid w:val="66FB1418"/>
    <w:rsid w:val="66FD8BAD"/>
    <w:rsid w:val="67F9282D"/>
    <w:rsid w:val="68183EF0"/>
    <w:rsid w:val="6893E654"/>
    <w:rsid w:val="68B2F1D2"/>
    <w:rsid w:val="68C212C6"/>
    <w:rsid w:val="69197DD1"/>
    <w:rsid w:val="691BEA10"/>
    <w:rsid w:val="691C0DCA"/>
    <w:rsid w:val="694A6D0D"/>
    <w:rsid w:val="6967907E"/>
    <w:rsid w:val="698FB519"/>
    <w:rsid w:val="69B1318F"/>
    <w:rsid w:val="69B4A854"/>
    <w:rsid w:val="69E420D3"/>
    <w:rsid w:val="69E6B4BC"/>
    <w:rsid w:val="69EA7309"/>
    <w:rsid w:val="69FC603F"/>
    <w:rsid w:val="6A35AB02"/>
    <w:rsid w:val="6A38A05A"/>
    <w:rsid w:val="6A626F6A"/>
    <w:rsid w:val="6A659DDC"/>
    <w:rsid w:val="6A66E4B6"/>
    <w:rsid w:val="6A897FE3"/>
    <w:rsid w:val="6A9F7820"/>
    <w:rsid w:val="6AA3C509"/>
    <w:rsid w:val="6AC8AC20"/>
    <w:rsid w:val="6B19C04F"/>
    <w:rsid w:val="6B31F92B"/>
    <w:rsid w:val="6B89857F"/>
    <w:rsid w:val="6B9C3E9C"/>
    <w:rsid w:val="6BEB2439"/>
    <w:rsid w:val="6C0C93C1"/>
    <w:rsid w:val="6C1B36DD"/>
    <w:rsid w:val="6C2AD457"/>
    <w:rsid w:val="6C3F956A"/>
    <w:rsid w:val="6C4FE54E"/>
    <w:rsid w:val="6C7419FB"/>
    <w:rsid w:val="6CCD531A"/>
    <w:rsid w:val="6CD9791D"/>
    <w:rsid w:val="6CF10541"/>
    <w:rsid w:val="6D0BC8DC"/>
    <w:rsid w:val="6D20684A"/>
    <w:rsid w:val="6D4D28CF"/>
    <w:rsid w:val="6DA1F963"/>
    <w:rsid w:val="6DBAC7B1"/>
    <w:rsid w:val="6DCBB0E6"/>
    <w:rsid w:val="6DF6CA63"/>
    <w:rsid w:val="6E402332"/>
    <w:rsid w:val="6ECEA272"/>
    <w:rsid w:val="6EE041F0"/>
    <w:rsid w:val="6F325E3E"/>
    <w:rsid w:val="6F549ED9"/>
    <w:rsid w:val="6F59C0E6"/>
    <w:rsid w:val="6F681CA5"/>
    <w:rsid w:val="6F6DDF20"/>
    <w:rsid w:val="6F6E2BDD"/>
    <w:rsid w:val="6F9D5F06"/>
    <w:rsid w:val="6FACF1E4"/>
    <w:rsid w:val="7036E98C"/>
    <w:rsid w:val="703FD406"/>
    <w:rsid w:val="70400F9F"/>
    <w:rsid w:val="704325A1"/>
    <w:rsid w:val="70638267"/>
    <w:rsid w:val="7066B2AA"/>
    <w:rsid w:val="70937FD9"/>
    <w:rsid w:val="70B183A5"/>
    <w:rsid w:val="70D6DAF2"/>
    <w:rsid w:val="70E004E4"/>
    <w:rsid w:val="70E1274C"/>
    <w:rsid w:val="70E376F7"/>
    <w:rsid w:val="70EADF94"/>
    <w:rsid w:val="70F08CED"/>
    <w:rsid w:val="70F9C153"/>
    <w:rsid w:val="70FD3A07"/>
    <w:rsid w:val="7117AD9B"/>
    <w:rsid w:val="711E68EF"/>
    <w:rsid w:val="71880C12"/>
    <w:rsid w:val="71E2D167"/>
    <w:rsid w:val="722FD6FA"/>
    <w:rsid w:val="723CFC87"/>
    <w:rsid w:val="7282373C"/>
    <w:rsid w:val="728A0D48"/>
    <w:rsid w:val="72A95874"/>
    <w:rsid w:val="72C84DE0"/>
    <w:rsid w:val="72DD7C8B"/>
    <w:rsid w:val="732AC24F"/>
    <w:rsid w:val="732F2305"/>
    <w:rsid w:val="733AB560"/>
    <w:rsid w:val="73412825"/>
    <w:rsid w:val="734A3F2B"/>
    <w:rsid w:val="73502FD1"/>
    <w:rsid w:val="73BF69D7"/>
    <w:rsid w:val="73E4FBD8"/>
    <w:rsid w:val="742D8E76"/>
    <w:rsid w:val="743BA8B3"/>
    <w:rsid w:val="74814C26"/>
    <w:rsid w:val="748BF0C4"/>
    <w:rsid w:val="748D0946"/>
    <w:rsid w:val="74AAD183"/>
    <w:rsid w:val="74BAA7D0"/>
    <w:rsid w:val="74EBB56E"/>
    <w:rsid w:val="7503A7AC"/>
    <w:rsid w:val="752F03A5"/>
    <w:rsid w:val="75386CD9"/>
    <w:rsid w:val="75B3C9DE"/>
    <w:rsid w:val="75E28734"/>
    <w:rsid w:val="75FD6E91"/>
    <w:rsid w:val="765D8445"/>
    <w:rsid w:val="768B5566"/>
    <w:rsid w:val="76B22736"/>
    <w:rsid w:val="76B873D1"/>
    <w:rsid w:val="76E8C96A"/>
    <w:rsid w:val="77141CDE"/>
    <w:rsid w:val="77A7058D"/>
    <w:rsid w:val="77B8D7DC"/>
    <w:rsid w:val="77E0DD30"/>
    <w:rsid w:val="77E91274"/>
    <w:rsid w:val="785CD581"/>
    <w:rsid w:val="78AFED3F"/>
    <w:rsid w:val="78B58E11"/>
    <w:rsid w:val="78C26936"/>
    <w:rsid w:val="78F4F55A"/>
    <w:rsid w:val="78FED171"/>
    <w:rsid w:val="78FF6241"/>
    <w:rsid w:val="7912E899"/>
    <w:rsid w:val="791647AB"/>
    <w:rsid w:val="7919FBB9"/>
    <w:rsid w:val="796867EF"/>
    <w:rsid w:val="796BA490"/>
    <w:rsid w:val="797D4FA1"/>
    <w:rsid w:val="7984400D"/>
    <w:rsid w:val="79B98726"/>
    <w:rsid w:val="79CD8D1A"/>
    <w:rsid w:val="79E5010D"/>
    <w:rsid w:val="79EC965E"/>
    <w:rsid w:val="7A1E9F74"/>
    <w:rsid w:val="7A30CA98"/>
    <w:rsid w:val="7A477966"/>
    <w:rsid w:val="7A4B8546"/>
    <w:rsid w:val="7A5ED00B"/>
    <w:rsid w:val="7A67B9B0"/>
    <w:rsid w:val="7A742DEC"/>
    <w:rsid w:val="7A79D5BA"/>
    <w:rsid w:val="7A8D2F4E"/>
    <w:rsid w:val="7A946F2D"/>
    <w:rsid w:val="7AA42BA1"/>
    <w:rsid w:val="7AB036D3"/>
    <w:rsid w:val="7AB53A93"/>
    <w:rsid w:val="7AD22745"/>
    <w:rsid w:val="7AEB0FF3"/>
    <w:rsid w:val="7B0DA1F3"/>
    <w:rsid w:val="7B4F7922"/>
    <w:rsid w:val="7B57F8C2"/>
    <w:rsid w:val="7B7565A6"/>
    <w:rsid w:val="7BA37A9B"/>
    <w:rsid w:val="7BA95EDD"/>
    <w:rsid w:val="7BF41FF7"/>
    <w:rsid w:val="7BF4EC05"/>
    <w:rsid w:val="7BF772DD"/>
    <w:rsid w:val="7C0FFE4D"/>
    <w:rsid w:val="7C1D1917"/>
    <w:rsid w:val="7C28C30F"/>
    <w:rsid w:val="7C4CE1B6"/>
    <w:rsid w:val="7C5DA6BA"/>
    <w:rsid w:val="7C835F5A"/>
    <w:rsid w:val="7C952E8B"/>
    <w:rsid w:val="7CB9AB28"/>
    <w:rsid w:val="7CFF2581"/>
    <w:rsid w:val="7D2C634E"/>
    <w:rsid w:val="7D36F0BB"/>
    <w:rsid w:val="7D51A47C"/>
    <w:rsid w:val="7D99ADE3"/>
    <w:rsid w:val="7DB178C4"/>
    <w:rsid w:val="7DCF75DA"/>
    <w:rsid w:val="7E11117A"/>
    <w:rsid w:val="7E59636F"/>
    <w:rsid w:val="7E61818E"/>
    <w:rsid w:val="7ECE6066"/>
    <w:rsid w:val="7EEF268F"/>
    <w:rsid w:val="7F21E170"/>
    <w:rsid w:val="7F36700E"/>
    <w:rsid w:val="7F8818E5"/>
    <w:rsid w:val="7F8CDAEF"/>
    <w:rsid w:val="7FAAF4FD"/>
    <w:rsid w:val="7FAEB2DB"/>
    <w:rsid w:val="7FCA9808"/>
    <w:rsid w:val="7FFA497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590420"/>
  <w15:chartTrackingRefBased/>
  <w15:docId w15:val="{5E7A846F-9AB4-194D-8F00-14DAA844FA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ind w:left="576"/>
      <w:jc w:val="both"/>
    </w:pPr>
    <w:rPr>
      <w:sz w:val="24"/>
      <w:szCs w:val="24"/>
      <w:lang w:val="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clear" w:pos="720"/>
        <w:tab w:val="left" w:pos="864"/>
      </w:tabs>
      <w:spacing w:before="120"/>
      <w:ind w:left="2160" w:hanging="360"/>
      <w:outlineLvl w:val="2"/>
    </w:pPr>
    <w:rPr>
      <w:rFonts w:eastAsia="Arial Unicode MS" w:cs="Arial Unicode MS"/>
      <w:b/>
      <w:bCs/>
    </w:rPr>
  </w:style>
  <w:style w:type="paragraph" w:styleId="Heading4">
    <w:name w:val="heading 4"/>
    <w:basedOn w:val="Normal"/>
    <w:qFormat/>
    <w:pPr>
      <w:keepNext/>
      <w:numPr>
        <w:ilvl w:val="3"/>
        <w:numId w:val="1"/>
      </w:numPr>
      <w:tabs>
        <w:tab w:val="clear" w:pos="864"/>
        <w:tab w:val="left" w:pos="1152"/>
      </w:tabs>
      <w:spacing w:before="120"/>
      <w:ind w:left="2880" w:hanging="360"/>
      <w:outlineLvl w:val="3"/>
    </w:pPr>
    <w:rPr>
      <w:rFonts w:ascii="Arial" w:hAnsi="Arial" w:eastAsia="Arial Unicode MS" w:cs="Arial Unicode MS"/>
      <w:b/>
      <w:bCs/>
    </w:rPr>
  </w:style>
  <w:style w:type="paragraph" w:styleId="Heading5">
    <w:name w:val="heading 5"/>
    <w:basedOn w:val="Normal"/>
    <w:qFormat/>
    <w:pPr>
      <w:numPr>
        <w:ilvl w:val="4"/>
        <w:numId w:val="1"/>
      </w:numPr>
      <w:tabs>
        <w:tab w:val="clear" w:pos="1008"/>
      </w:tabs>
      <w:ind w:left="3600" w:hanging="360"/>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tabs>
        <w:tab w:val="clear" w:pos="1152"/>
      </w:tabs>
      <w:ind w:left="4320" w:hanging="360"/>
      <w:outlineLvl w:val="5"/>
    </w:pPr>
    <w:rPr>
      <w:rFonts w:ascii="Arial" w:hAnsi="Arial"/>
      <w:b/>
      <w:bCs/>
      <w:caps/>
      <w:sz w:val="28"/>
      <w:szCs w:val="22"/>
    </w:rPr>
  </w:style>
  <w:style w:type="paragraph" w:styleId="Heading7">
    <w:name w:val="heading 7"/>
    <w:basedOn w:val="Normal"/>
    <w:next w:val="Normal"/>
    <w:qFormat/>
    <w:pPr>
      <w:numPr>
        <w:ilvl w:val="6"/>
        <w:numId w:val="1"/>
      </w:numPr>
      <w:tabs>
        <w:tab w:val="clear" w:pos="1296"/>
      </w:tabs>
      <w:ind w:left="5040" w:hanging="360"/>
      <w:outlineLvl w:val="6"/>
    </w:pPr>
    <w:rPr>
      <w:rFonts w:ascii="Arial" w:hAnsi="Arial"/>
      <w:b/>
    </w:rPr>
  </w:style>
  <w:style w:type="paragraph" w:styleId="Heading8">
    <w:name w:val="heading 8"/>
    <w:basedOn w:val="Normal"/>
    <w:next w:val="Normal"/>
    <w:qFormat/>
    <w:pPr>
      <w:numPr>
        <w:ilvl w:val="7"/>
        <w:numId w:val="1"/>
      </w:numPr>
      <w:tabs>
        <w:tab w:val="clear" w:pos="1440"/>
      </w:tabs>
      <w:ind w:left="5760" w:hanging="360"/>
      <w:outlineLvl w:val="7"/>
    </w:pPr>
    <w:rPr>
      <w:rFonts w:ascii="Arial" w:hAnsi="Arial"/>
      <w:b/>
      <w:iCs/>
    </w:rPr>
  </w:style>
  <w:style w:type="paragraph" w:styleId="Heading9">
    <w:name w:val="heading 9"/>
    <w:basedOn w:val="Normal"/>
    <w:next w:val="Normal"/>
    <w:qFormat/>
    <w:pPr>
      <w:numPr>
        <w:ilvl w:val="8"/>
        <w:numId w:val="1"/>
      </w:numPr>
      <w:tabs>
        <w:tab w:val="clear" w:pos="1584"/>
      </w:tabs>
      <w:spacing w:before="240"/>
      <w:ind w:left="6480" w:hanging="3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pPr>
      <w:spacing w:after="120"/>
    </w:pPr>
  </w:style>
  <w:style w:type="paragraph" w:styleId="Tabletext" w:customStyle="1">
    <w:name w:val="Tabletext"/>
    <w:basedOn w:val="Normal"/>
    <w:pPr>
      <w:keepLines/>
      <w:widowControl w:val="0"/>
      <w:spacing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after="120" w:line="240" w:lineRule="atLeast"/>
    </w:pPr>
    <w:rPr>
      <w:i/>
      <w:color w:val="0000FF"/>
      <w:szCs w:val="20"/>
    </w:rPr>
  </w:style>
  <w:style w:type="paragraph" w:styleId="Paragraph2" w:customStyle="1">
    <w:name w:val="Paragraph2"/>
    <w:basedOn w:val="Normal"/>
    <w:pPr>
      <w:widowControl w:val="0"/>
      <w:spacing w:before="8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uiPriority w:val="22"/>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lang w:val="en-US"/>
    </w:rPr>
  </w:style>
  <w:style w:type="paragraph" w:styleId="TableText0" w:customStyle="1">
    <w:name w:val="TableText"/>
    <w:aliases w:val="tt"/>
    <w:pPr>
      <w:spacing w:before="40" w:after="40"/>
    </w:pPr>
    <w:rPr>
      <w:rFonts w:ascii="Arial" w:hAnsi="Arial"/>
      <w:lang w:val="en-US"/>
    </w:rPr>
  </w:style>
  <w:style w:type="paragraph" w:styleId="BodyTextIndent2">
    <w:name w:val="Body Text Indent 2"/>
    <w:basedOn w:val="Normal"/>
    <w:pPr>
      <w:spacing w:before="12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val="en-US"/>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ind w:left="0"/>
      <w:jc w:val="left"/>
    </w:pPr>
    <w:rPr>
      <w:rFonts w:ascii="Arial" w:hAnsi="Arial"/>
      <w:b/>
      <w:sz w:val="20"/>
      <w:szCs w:val="20"/>
    </w:rPr>
  </w:style>
  <w:style w:type="paragraph" w:styleId="TextUnderBold" w:customStyle="1">
    <w:name w:val="Text UnderBold"/>
    <w:basedOn w:val="Normal"/>
    <w:pPr>
      <w:ind w:left="0"/>
      <w:jc w:val="center"/>
    </w:pPr>
    <w:rPr>
      <w:rFonts w:ascii="Arial" w:hAnsi="Arial"/>
      <w:sz w:val="20"/>
      <w:szCs w:val="20"/>
      <w:u w:val="single"/>
    </w:rPr>
  </w:style>
  <w:style w:type="paragraph" w:styleId="BodyTextKeep" w:customStyle="1">
    <w:name w:val="Body Text Keep"/>
    <w:basedOn w:val="BodyText"/>
    <w:pPr>
      <w:keepNext/>
      <w:spacing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ascii="Arial" w:hAnsi="Arial"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ind w:left="0"/>
      <w:jc w:val="left"/>
    </w:pPr>
    <w:rPr>
      <w:sz w:val="20"/>
      <w:szCs w:val="20"/>
    </w:rPr>
  </w:style>
  <w:style w:type="paragraph" w:styleId="Instructions" w:customStyle="1">
    <w:name w:val="Instructions"/>
    <w:basedOn w:val="Normal"/>
    <w:autoRedefine/>
    <w:pPr>
      <w:shd w:val="clear" w:color="auto" w:fill="FFFFFF"/>
      <w:ind w:left="0"/>
      <w:jc w:val="left"/>
    </w:pPr>
    <w:rPr>
      <w:i/>
      <w:color w:val="0000FF"/>
      <w:szCs w:val="20"/>
    </w:rPr>
  </w:style>
  <w:style w:type="paragraph" w:styleId="Bullet1" w:customStyle="1">
    <w:name w:val="Bullet 1"/>
    <w:basedOn w:val="Normal"/>
    <w:pPr>
      <w:numPr>
        <w:numId w:val="2"/>
      </w:numPr>
      <w:tabs>
        <w:tab w:val="num" w:pos="340"/>
        <w:tab w:val="num" w:pos="454"/>
      </w:tabs>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lue" w:customStyle="1">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styleId="Heading2Char" w:customStyle="1">
    <w:name w:val="Heading 2 Char"/>
    <w:link w:val="Heading2"/>
    <w:rsid w:val="00F07525"/>
    <w:rPr>
      <w:rFonts w:eastAsia="Arial Unicode MS" w:cs="Arial Unicode MS"/>
      <w:b/>
      <w:bCs/>
      <w:caps/>
      <w:sz w:val="24"/>
      <w:szCs w:val="24"/>
      <w:lang w:val="en-US" w:eastAsia="en-US"/>
    </w:rPr>
  </w:style>
  <w:style w:type="character" w:styleId="UnresolvedMention">
    <w:name w:val="Unresolved Mention"/>
    <w:basedOn w:val="DefaultParagraphFont"/>
    <w:uiPriority w:val="99"/>
    <w:semiHidden/>
    <w:unhideWhenUsed/>
    <w:rsid w:val="003941D8"/>
    <w:rPr>
      <w:color w:val="605E5C"/>
      <w:shd w:val="clear" w:color="auto" w:fill="E1DFDD"/>
    </w:rPr>
  </w:style>
  <w:style w:type="table" w:styleId="TableGridLight">
    <w:name w:val="Grid Table Light"/>
    <w:basedOn w:val="TableNormal"/>
    <w:uiPriority w:val="40"/>
    <w:rsid w:val="00C752ED"/>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1Light-Accent1">
    <w:name w:val="Grid Table 1 Light Accent 1"/>
    <w:basedOn w:val="TableNormal"/>
    <w:uiPriority w:val="46"/>
    <w:rsid w:val="00C752ED"/>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C752ED"/>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BB2B7B"/>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E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8782">
      <w:bodyDiv w:val="1"/>
      <w:marLeft w:val="0"/>
      <w:marRight w:val="0"/>
      <w:marTop w:val="0"/>
      <w:marBottom w:val="0"/>
      <w:divBdr>
        <w:top w:val="none" w:sz="0" w:space="0" w:color="auto"/>
        <w:left w:val="none" w:sz="0" w:space="0" w:color="auto"/>
        <w:bottom w:val="none" w:sz="0" w:space="0" w:color="auto"/>
        <w:right w:val="none" w:sz="0" w:space="0" w:color="auto"/>
      </w:divBdr>
    </w:div>
    <w:div w:id="400250878">
      <w:bodyDiv w:val="1"/>
      <w:marLeft w:val="0"/>
      <w:marRight w:val="0"/>
      <w:marTop w:val="0"/>
      <w:marBottom w:val="0"/>
      <w:divBdr>
        <w:top w:val="none" w:sz="0" w:space="0" w:color="auto"/>
        <w:left w:val="none" w:sz="0" w:space="0" w:color="auto"/>
        <w:bottom w:val="none" w:sz="0" w:space="0" w:color="auto"/>
        <w:right w:val="none" w:sz="0" w:space="0" w:color="auto"/>
      </w:divBdr>
    </w:div>
    <w:div w:id="14823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diagramLayout" Target="diagrams/layout1.xml" Id="rId13" /><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eader" Target="header1.xml" Id="rId7" /><Relationship Type="http://schemas.openxmlformats.org/officeDocument/2006/relationships/diagramData" Target="diagrams/data1.xml" Id="rId12" /><Relationship Type="http://schemas.openxmlformats.org/officeDocument/2006/relationships/hyperlink" Target="https://umanitoba-my.sharepoint.com/:w:/g/personal/shaowei_wang_umanitoba_ca/EX6PKNTuX1hGomL4NyNYSIcBHg5ImCFl2BPrVJnFbBWIsQ?e=prDfNs" TargetMode="External" Id="rId17" /><Relationship Type="http://schemas.openxmlformats.org/officeDocument/2006/relationships/styles" Target="styles.xml" Id="rId2" /><Relationship Type="http://schemas.microsoft.com/office/2007/relationships/diagramDrawing" Target="diagrams/drawing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diagramColors" Target="diagrams/colors1.xml" Id="rId15" /><Relationship Type="http://schemas.openxmlformats.org/officeDocument/2006/relationships/header" Target="header2.xml" Id="rId10" /><Relationship Type="http://schemas.openxmlformats.org/officeDocument/2006/relationships/footer" Target="footer4.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diagramQuickStyle" Target="diagrams/quickStyle1.xml" Id="rId14" /><Relationship Type="http://schemas.microsoft.com/office/2020/10/relationships/intelligence" Target="intelligence2.xml" Id="rId22" /></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3B9E65-125D-C147-9F13-EB2B30F8863D}" type="doc">
      <dgm:prSet loTypeId="urn:microsoft.com/office/officeart/2005/8/layout/hProcess11" loCatId="" qsTypeId="urn:microsoft.com/office/officeart/2005/8/quickstyle/simple1" qsCatId="simple" csTypeId="urn:microsoft.com/office/officeart/2005/8/colors/colorful5" csCatId="colorful" phldr="1"/>
      <dgm:spPr/>
    </dgm:pt>
    <dgm:pt modelId="{253017B7-3618-754F-BDE8-80CEA6B71BE3}">
      <dgm:prSet phldrT="[Text]"/>
      <dgm:spPr/>
      <dgm:t>
        <a:bodyPr/>
        <a:lstStyle/>
        <a:p>
          <a:r>
            <a:rPr lang="en-US"/>
            <a:t>06/09</a:t>
          </a:r>
          <a:br>
            <a:rPr lang="en-US"/>
          </a:br>
          <a:r>
            <a:rPr lang="en-US"/>
            <a:t>Project plan completed</a:t>
          </a:r>
        </a:p>
      </dgm:t>
    </dgm:pt>
    <dgm:pt modelId="{CD58F880-37D0-5D40-9F19-DF1956352D6C}" type="parTrans" cxnId="{FE9CDB57-A61F-DF45-9AAC-DE0DF0229474}">
      <dgm:prSet/>
      <dgm:spPr/>
      <dgm:t>
        <a:bodyPr/>
        <a:lstStyle/>
        <a:p>
          <a:endParaRPr lang="en-US"/>
        </a:p>
      </dgm:t>
    </dgm:pt>
    <dgm:pt modelId="{94506FEF-E0CD-7041-BC24-1958EEC56F2D}" type="sibTrans" cxnId="{FE9CDB57-A61F-DF45-9AAC-DE0DF0229474}">
      <dgm:prSet/>
      <dgm:spPr/>
      <dgm:t>
        <a:bodyPr/>
        <a:lstStyle/>
        <a:p>
          <a:endParaRPr lang="en-US"/>
        </a:p>
      </dgm:t>
    </dgm:pt>
    <dgm:pt modelId="{49FB757C-5C14-D64F-BB88-DF59CCB73EF9}">
      <dgm:prSet phldrT="[Text]"/>
      <dgm:spPr/>
      <dgm:t>
        <a:bodyPr/>
        <a:lstStyle/>
        <a:p>
          <a:r>
            <a:rPr lang="en-US"/>
            <a:t>15/10</a:t>
          </a:r>
          <a:br>
            <a:rPr lang="en-US"/>
          </a:br>
          <a:r>
            <a:rPr lang="en-US"/>
            <a:t>Design and Architecture completed</a:t>
          </a:r>
        </a:p>
      </dgm:t>
    </dgm:pt>
    <dgm:pt modelId="{24F5D079-E17F-8642-8A16-A82BE88CFD47}" type="parTrans" cxnId="{E8E4F69E-98FE-664B-87C6-4A2259756566}">
      <dgm:prSet/>
      <dgm:spPr/>
      <dgm:t>
        <a:bodyPr/>
        <a:lstStyle/>
        <a:p>
          <a:endParaRPr lang="en-US"/>
        </a:p>
      </dgm:t>
    </dgm:pt>
    <dgm:pt modelId="{F90CE393-72AE-BA48-90C4-9C2542C02707}" type="sibTrans" cxnId="{E8E4F69E-98FE-664B-87C6-4A2259756566}">
      <dgm:prSet/>
      <dgm:spPr/>
      <dgm:t>
        <a:bodyPr/>
        <a:lstStyle/>
        <a:p>
          <a:endParaRPr lang="en-US"/>
        </a:p>
      </dgm:t>
    </dgm:pt>
    <dgm:pt modelId="{56C453EA-B666-274B-90C6-9441B170EC08}">
      <dgm:prSet phldrT="[Text]"/>
      <dgm:spPr/>
      <dgm:t>
        <a:bodyPr/>
        <a:lstStyle/>
        <a:p>
          <a:r>
            <a:rPr lang="en-US"/>
            <a:t>20/01</a:t>
          </a:r>
          <a:br>
            <a:rPr lang="en-US"/>
          </a:br>
          <a:r>
            <a:rPr lang="en-US"/>
            <a:t>MVP Development completed</a:t>
          </a:r>
        </a:p>
      </dgm:t>
    </dgm:pt>
    <dgm:pt modelId="{98D5008C-4BAA-E843-A540-1895911E743C}" type="parTrans" cxnId="{76505CFC-D358-2E4C-AED8-A8EFDD78270C}">
      <dgm:prSet/>
      <dgm:spPr/>
      <dgm:t>
        <a:bodyPr/>
        <a:lstStyle/>
        <a:p>
          <a:endParaRPr lang="en-US"/>
        </a:p>
      </dgm:t>
    </dgm:pt>
    <dgm:pt modelId="{189F174D-7C40-B84E-B353-00193DAD985F}" type="sibTrans" cxnId="{76505CFC-D358-2E4C-AED8-A8EFDD78270C}">
      <dgm:prSet/>
      <dgm:spPr/>
      <dgm:t>
        <a:bodyPr/>
        <a:lstStyle/>
        <a:p>
          <a:endParaRPr lang="en-US"/>
        </a:p>
      </dgm:t>
    </dgm:pt>
    <dgm:pt modelId="{C36B0F39-1D12-744B-BDCC-70D874C50EF5}">
      <dgm:prSet phldrT="[Text]"/>
      <dgm:spPr/>
      <dgm:t>
        <a:bodyPr/>
        <a:lstStyle/>
        <a:p>
          <a:r>
            <a:rPr lang="en-US"/>
            <a:t>13/03 </a:t>
          </a:r>
          <a:br>
            <a:rPr lang="en-US"/>
          </a:br>
          <a:r>
            <a:rPr lang="en-US"/>
            <a:t>MVP Released</a:t>
          </a:r>
        </a:p>
      </dgm:t>
    </dgm:pt>
    <dgm:pt modelId="{15F30DB2-50AB-A644-A183-847FFD04F24B}" type="parTrans" cxnId="{F6FEE647-94A1-544C-99D2-33704B835F03}">
      <dgm:prSet/>
      <dgm:spPr/>
      <dgm:t>
        <a:bodyPr/>
        <a:lstStyle/>
        <a:p>
          <a:endParaRPr lang="en-US"/>
        </a:p>
      </dgm:t>
    </dgm:pt>
    <dgm:pt modelId="{89D1A639-F9FB-B14B-894E-6DFD81B040D7}" type="sibTrans" cxnId="{F6FEE647-94A1-544C-99D2-33704B835F03}">
      <dgm:prSet/>
      <dgm:spPr/>
      <dgm:t>
        <a:bodyPr/>
        <a:lstStyle/>
        <a:p>
          <a:endParaRPr lang="en-US"/>
        </a:p>
      </dgm:t>
    </dgm:pt>
    <dgm:pt modelId="{18B89C0F-6654-C643-88D9-67984E6B1B34}">
      <dgm:prSet phldrT="[Text]"/>
      <dgm:spPr/>
      <dgm:t>
        <a:bodyPr/>
        <a:lstStyle/>
        <a:p>
          <a:r>
            <a:rPr lang="en-US"/>
            <a:t>18/02</a:t>
          </a:r>
          <a:br>
            <a:rPr lang="en-US"/>
          </a:br>
          <a:r>
            <a:rPr lang="en-US"/>
            <a:t>Testing and Quality Assurance</a:t>
          </a:r>
          <a:br>
            <a:rPr lang="en-US"/>
          </a:br>
          <a:endParaRPr lang="en-US"/>
        </a:p>
      </dgm:t>
    </dgm:pt>
    <dgm:pt modelId="{6B97347F-74B9-7243-8721-9149E91657E0}" type="parTrans" cxnId="{3B087013-DF66-9145-83D1-7089B8261C9D}">
      <dgm:prSet/>
      <dgm:spPr/>
      <dgm:t>
        <a:bodyPr/>
        <a:lstStyle/>
        <a:p>
          <a:endParaRPr lang="en-US"/>
        </a:p>
      </dgm:t>
    </dgm:pt>
    <dgm:pt modelId="{DE903F42-0C03-6642-84BF-2F4ED40658BF}" type="sibTrans" cxnId="{3B087013-DF66-9145-83D1-7089B8261C9D}">
      <dgm:prSet/>
      <dgm:spPr/>
      <dgm:t>
        <a:bodyPr/>
        <a:lstStyle/>
        <a:p>
          <a:endParaRPr lang="en-US"/>
        </a:p>
      </dgm:t>
    </dgm:pt>
    <dgm:pt modelId="{5A90D631-2E5A-2640-B489-28EB61AD28BA}">
      <dgm:prSet phldrT="[Text]"/>
      <dgm:spPr/>
      <dgm:t>
        <a:bodyPr/>
        <a:lstStyle/>
        <a:p>
          <a:r>
            <a:rPr lang="en-US"/>
            <a:t>07/03</a:t>
          </a:r>
          <a:br>
            <a:rPr lang="en-US"/>
          </a:br>
          <a:r>
            <a:rPr lang="en-US"/>
            <a:t>Deployment Completed</a:t>
          </a:r>
          <a:br>
            <a:rPr lang="en-US"/>
          </a:br>
          <a:endParaRPr lang="en-US"/>
        </a:p>
      </dgm:t>
    </dgm:pt>
    <dgm:pt modelId="{8EA071A1-E19A-DC44-BA22-3CCC47FFE29E}" type="parTrans" cxnId="{73E14A08-8A8B-D349-BB77-AB958BE59508}">
      <dgm:prSet/>
      <dgm:spPr/>
      <dgm:t>
        <a:bodyPr/>
        <a:lstStyle/>
        <a:p>
          <a:endParaRPr lang="en-US"/>
        </a:p>
      </dgm:t>
    </dgm:pt>
    <dgm:pt modelId="{4F4616EC-BC02-4B41-945D-8E25D9A26BE7}" type="sibTrans" cxnId="{73E14A08-8A8B-D349-BB77-AB958BE59508}">
      <dgm:prSet/>
      <dgm:spPr/>
      <dgm:t>
        <a:bodyPr/>
        <a:lstStyle/>
        <a:p>
          <a:endParaRPr lang="en-US"/>
        </a:p>
      </dgm:t>
    </dgm:pt>
    <dgm:pt modelId="{68C23D0C-2CB3-354C-9C65-139F7A364D4C}">
      <dgm:prSet/>
      <dgm:spPr/>
      <dgm:t>
        <a:bodyPr/>
        <a:lstStyle/>
        <a:p>
          <a:r>
            <a:rPr lang="en-US"/>
            <a:t>29/12</a:t>
          </a:r>
          <a:br>
            <a:rPr lang="en-US"/>
          </a:br>
          <a:r>
            <a:rPr lang="en-US"/>
            <a:t>Development Completed</a:t>
          </a:r>
        </a:p>
      </dgm:t>
    </dgm:pt>
    <dgm:pt modelId="{6489AACE-6678-624B-83B9-974299B45084}" type="parTrans" cxnId="{360CFE03-4A7A-0E44-A2B0-B5428B5B13B5}">
      <dgm:prSet/>
      <dgm:spPr/>
      <dgm:t>
        <a:bodyPr/>
        <a:lstStyle/>
        <a:p>
          <a:endParaRPr lang="en-US"/>
        </a:p>
      </dgm:t>
    </dgm:pt>
    <dgm:pt modelId="{01A48C5C-0509-2F4E-8C6A-8B93590F4CD2}" type="sibTrans" cxnId="{360CFE03-4A7A-0E44-A2B0-B5428B5B13B5}">
      <dgm:prSet/>
      <dgm:spPr/>
      <dgm:t>
        <a:bodyPr/>
        <a:lstStyle/>
        <a:p>
          <a:endParaRPr lang="en-US"/>
        </a:p>
      </dgm:t>
    </dgm:pt>
    <dgm:pt modelId="{B20D3DEF-C1E7-FC46-882F-0B172D9BDDA3}" type="pres">
      <dgm:prSet presAssocID="{ED3B9E65-125D-C147-9F13-EB2B30F8863D}" presName="Name0" presStyleCnt="0">
        <dgm:presLayoutVars>
          <dgm:dir/>
          <dgm:resizeHandles val="exact"/>
        </dgm:presLayoutVars>
      </dgm:prSet>
      <dgm:spPr/>
    </dgm:pt>
    <dgm:pt modelId="{0A4DDFD2-3353-0A49-8AE8-D7BAA02A5475}" type="pres">
      <dgm:prSet presAssocID="{ED3B9E65-125D-C147-9F13-EB2B30F8863D}" presName="arrow" presStyleLbl="bgShp" presStyleIdx="0" presStyleCnt="1"/>
      <dgm:spPr/>
    </dgm:pt>
    <dgm:pt modelId="{C819634C-4241-0541-B54C-3AAB3145A19F}" type="pres">
      <dgm:prSet presAssocID="{ED3B9E65-125D-C147-9F13-EB2B30F8863D}" presName="points" presStyleCnt="0"/>
      <dgm:spPr/>
    </dgm:pt>
    <dgm:pt modelId="{4C2F8F35-C233-D14D-B2BA-CBB5535A0123}" type="pres">
      <dgm:prSet presAssocID="{253017B7-3618-754F-BDE8-80CEA6B71BE3}" presName="compositeA" presStyleCnt="0"/>
      <dgm:spPr/>
    </dgm:pt>
    <dgm:pt modelId="{092A6F08-0AD3-574A-A3C6-95E821607C36}" type="pres">
      <dgm:prSet presAssocID="{253017B7-3618-754F-BDE8-80CEA6B71BE3}" presName="textA" presStyleLbl="revTx" presStyleIdx="0" presStyleCnt="7">
        <dgm:presLayoutVars>
          <dgm:bulletEnabled val="1"/>
        </dgm:presLayoutVars>
      </dgm:prSet>
      <dgm:spPr/>
    </dgm:pt>
    <dgm:pt modelId="{16714665-99CE-9E4B-8F48-635F2274889C}" type="pres">
      <dgm:prSet presAssocID="{253017B7-3618-754F-BDE8-80CEA6B71BE3}" presName="circleA" presStyleLbl="node1" presStyleIdx="0" presStyleCnt="7" custScaleX="250688" custScaleY="219371"/>
      <dgm:spPr>
        <a:prstGeom prst="star5">
          <a:avLst/>
        </a:prstGeom>
      </dgm:spPr>
    </dgm:pt>
    <dgm:pt modelId="{4232F825-D9F1-8649-AA84-3AD2777A1B17}" type="pres">
      <dgm:prSet presAssocID="{253017B7-3618-754F-BDE8-80CEA6B71BE3}" presName="spaceA" presStyleCnt="0"/>
      <dgm:spPr/>
    </dgm:pt>
    <dgm:pt modelId="{BC005E97-4137-4147-8839-9A86DBDBEFE1}" type="pres">
      <dgm:prSet presAssocID="{94506FEF-E0CD-7041-BC24-1958EEC56F2D}" presName="space" presStyleCnt="0"/>
      <dgm:spPr/>
    </dgm:pt>
    <dgm:pt modelId="{57E71DE1-9BE8-9046-838F-C23856030916}" type="pres">
      <dgm:prSet presAssocID="{49FB757C-5C14-D64F-BB88-DF59CCB73EF9}" presName="compositeB" presStyleCnt="0"/>
      <dgm:spPr/>
    </dgm:pt>
    <dgm:pt modelId="{A2530648-64B8-574D-9082-A1B62B07704E}" type="pres">
      <dgm:prSet presAssocID="{49FB757C-5C14-D64F-BB88-DF59CCB73EF9}" presName="textB" presStyleLbl="revTx" presStyleIdx="1" presStyleCnt="7">
        <dgm:presLayoutVars>
          <dgm:bulletEnabled val="1"/>
        </dgm:presLayoutVars>
      </dgm:prSet>
      <dgm:spPr/>
    </dgm:pt>
    <dgm:pt modelId="{33C81C23-5A1D-C94F-9BE2-7543B764871C}" type="pres">
      <dgm:prSet presAssocID="{49FB757C-5C14-D64F-BB88-DF59CCB73EF9}" presName="circleB" presStyleLbl="node1" presStyleIdx="1" presStyleCnt="7"/>
      <dgm:spPr/>
    </dgm:pt>
    <dgm:pt modelId="{B35DFF2B-857F-F346-B231-CDE09C31A4C0}" type="pres">
      <dgm:prSet presAssocID="{49FB757C-5C14-D64F-BB88-DF59CCB73EF9}" presName="spaceB" presStyleCnt="0"/>
      <dgm:spPr/>
    </dgm:pt>
    <dgm:pt modelId="{A92ACEDD-717D-AB42-A87E-A7E8D94EA222}" type="pres">
      <dgm:prSet presAssocID="{F90CE393-72AE-BA48-90C4-9C2542C02707}" presName="space" presStyleCnt="0"/>
      <dgm:spPr/>
    </dgm:pt>
    <dgm:pt modelId="{CCC10D83-6869-BF4D-8CF7-8EC78EB04F61}" type="pres">
      <dgm:prSet presAssocID="{56C453EA-B666-274B-90C6-9441B170EC08}" presName="compositeA" presStyleCnt="0"/>
      <dgm:spPr/>
    </dgm:pt>
    <dgm:pt modelId="{ABF20C9A-596F-EA4A-9243-6C1EC4EAC9E9}" type="pres">
      <dgm:prSet presAssocID="{56C453EA-B666-274B-90C6-9441B170EC08}" presName="textA" presStyleLbl="revTx" presStyleIdx="2" presStyleCnt="7">
        <dgm:presLayoutVars>
          <dgm:bulletEnabled val="1"/>
        </dgm:presLayoutVars>
      </dgm:prSet>
      <dgm:spPr/>
    </dgm:pt>
    <dgm:pt modelId="{70BA6240-FD87-7545-80AD-7B87DF865EAB}" type="pres">
      <dgm:prSet presAssocID="{56C453EA-B666-274B-90C6-9441B170EC08}" presName="circleA" presStyleLbl="node1" presStyleIdx="2" presStyleCnt="7"/>
      <dgm:spPr/>
    </dgm:pt>
    <dgm:pt modelId="{6CBAC7C1-E481-3D44-9150-92A44B3B2834}" type="pres">
      <dgm:prSet presAssocID="{56C453EA-B666-274B-90C6-9441B170EC08}" presName="spaceA" presStyleCnt="0"/>
      <dgm:spPr/>
    </dgm:pt>
    <dgm:pt modelId="{59C931BD-717C-154C-9396-EF63C1FC9B18}" type="pres">
      <dgm:prSet presAssocID="{189F174D-7C40-B84E-B353-00193DAD985F}" presName="space" presStyleCnt="0"/>
      <dgm:spPr/>
    </dgm:pt>
    <dgm:pt modelId="{3FBD1B7E-DFE6-D541-AC62-E44FD5C854BE}" type="pres">
      <dgm:prSet presAssocID="{C36B0F39-1D12-744B-BDCC-70D874C50EF5}" presName="compositeB" presStyleCnt="0"/>
      <dgm:spPr/>
    </dgm:pt>
    <dgm:pt modelId="{93318271-07CB-3441-8E53-54DA55F0C88E}" type="pres">
      <dgm:prSet presAssocID="{C36B0F39-1D12-744B-BDCC-70D874C50EF5}" presName="textB" presStyleLbl="revTx" presStyleIdx="3" presStyleCnt="7">
        <dgm:presLayoutVars>
          <dgm:bulletEnabled val="1"/>
        </dgm:presLayoutVars>
      </dgm:prSet>
      <dgm:spPr/>
    </dgm:pt>
    <dgm:pt modelId="{F07F997C-CCCF-5A4B-9D55-512408F424B3}" type="pres">
      <dgm:prSet presAssocID="{C36B0F39-1D12-744B-BDCC-70D874C50EF5}" presName="circleB" presStyleLbl="node1" presStyleIdx="3" presStyleCnt="7"/>
      <dgm:spPr/>
    </dgm:pt>
    <dgm:pt modelId="{C94D7824-D3F2-7249-AA40-746046C011D3}" type="pres">
      <dgm:prSet presAssocID="{C36B0F39-1D12-744B-BDCC-70D874C50EF5}" presName="spaceB" presStyleCnt="0"/>
      <dgm:spPr/>
    </dgm:pt>
    <dgm:pt modelId="{D9F0B329-315E-F34C-8474-6C4B1146B99C}" type="pres">
      <dgm:prSet presAssocID="{89D1A639-F9FB-B14B-894E-6DFD81B040D7}" presName="space" presStyleCnt="0"/>
      <dgm:spPr/>
    </dgm:pt>
    <dgm:pt modelId="{C9CF16F9-6EC3-1347-8DFF-BB3511794CB9}" type="pres">
      <dgm:prSet presAssocID="{68C23D0C-2CB3-354C-9C65-139F7A364D4C}" presName="compositeA" presStyleCnt="0"/>
      <dgm:spPr/>
    </dgm:pt>
    <dgm:pt modelId="{2F993152-F70C-2E4F-8D24-E172E3185006}" type="pres">
      <dgm:prSet presAssocID="{68C23D0C-2CB3-354C-9C65-139F7A364D4C}" presName="textA" presStyleLbl="revTx" presStyleIdx="4" presStyleCnt="7">
        <dgm:presLayoutVars>
          <dgm:bulletEnabled val="1"/>
        </dgm:presLayoutVars>
      </dgm:prSet>
      <dgm:spPr/>
    </dgm:pt>
    <dgm:pt modelId="{844B8489-C3AF-8E47-B2CA-715954D6DE3A}" type="pres">
      <dgm:prSet presAssocID="{68C23D0C-2CB3-354C-9C65-139F7A364D4C}" presName="circleA" presStyleLbl="node1" presStyleIdx="4" presStyleCnt="7"/>
      <dgm:spPr/>
    </dgm:pt>
    <dgm:pt modelId="{E320A28F-FACD-1D40-AB3E-88CF1066C84B}" type="pres">
      <dgm:prSet presAssocID="{68C23D0C-2CB3-354C-9C65-139F7A364D4C}" presName="spaceA" presStyleCnt="0"/>
      <dgm:spPr/>
    </dgm:pt>
    <dgm:pt modelId="{D18A55ED-0F29-9645-B5A5-0E33D7818AFE}" type="pres">
      <dgm:prSet presAssocID="{01A48C5C-0509-2F4E-8C6A-8B93590F4CD2}" presName="space" presStyleCnt="0"/>
      <dgm:spPr/>
    </dgm:pt>
    <dgm:pt modelId="{137D850E-E619-0943-B466-5806C91CFE87}" type="pres">
      <dgm:prSet presAssocID="{18B89C0F-6654-C643-88D9-67984E6B1B34}" presName="compositeB" presStyleCnt="0"/>
      <dgm:spPr/>
    </dgm:pt>
    <dgm:pt modelId="{1A7F376E-274A-784C-8DBD-3D727D4CC14A}" type="pres">
      <dgm:prSet presAssocID="{18B89C0F-6654-C643-88D9-67984E6B1B34}" presName="textB" presStyleLbl="revTx" presStyleIdx="5" presStyleCnt="7">
        <dgm:presLayoutVars>
          <dgm:bulletEnabled val="1"/>
        </dgm:presLayoutVars>
      </dgm:prSet>
      <dgm:spPr/>
    </dgm:pt>
    <dgm:pt modelId="{88B07749-7D5D-7042-86F5-C9C961B38786}" type="pres">
      <dgm:prSet presAssocID="{18B89C0F-6654-C643-88D9-67984E6B1B34}" presName="circleB" presStyleLbl="node1" presStyleIdx="5" presStyleCnt="7"/>
      <dgm:spPr/>
    </dgm:pt>
    <dgm:pt modelId="{ADF6C582-9E36-E844-823A-32D833A03E9E}" type="pres">
      <dgm:prSet presAssocID="{18B89C0F-6654-C643-88D9-67984E6B1B34}" presName="spaceB" presStyleCnt="0"/>
      <dgm:spPr/>
    </dgm:pt>
    <dgm:pt modelId="{D20C750E-D663-DC49-A66B-A4CBBB23A53A}" type="pres">
      <dgm:prSet presAssocID="{DE903F42-0C03-6642-84BF-2F4ED40658BF}" presName="space" presStyleCnt="0"/>
      <dgm:spPr/>
    </dgm:pt>
    <dgm:pt modelId="{A42825E6-9499-4440-8F16-4BC76896F268}" type="pres">
      <dgm:prSet presAssocID="{5A90D631-2E5A-2640-B489-28EB61AD28BA}" presName="compositeA" presStyleCnt="0"/>
      <dgm:spPr/>
    </dgm:pt>
    <dgm:pt modelId="{71E285DC-642F-1E4D-8842-E4A94C211956}" type="pres">
      <dgm:prSet presAssocID="{5A90D631-2E5A-2640-B489-28EB61AD28BA}" presName="textA" presStyleLbl="revTx" presStyleIdx="6" presStyleCnt="7">
        <dgm:presLayoutVars>
          <dgm:bulletEnabled val="1"/>
        </dgm:presLayoutVars>
      </dgm:prSet>
      <dgm:spPr/>
    </dgm:pt>
    <dgm:pt modelId="{E48C6310-B75A-7842-9C4C-3F973920CC92}" type="pres">
      <dgm:prSet presAssocID="{5A90D631-2E5A-2640-B489-28EB61AD28BA}" presName="circleA" presStyleLbl="node1" presStyleIdx="6" presStyleCnt="7" custScaleX="243714" custScaleY="204915"/>
      <dgm:spPr>
        <a:prstGeom prst="star5">
          <a:avLst/>
        </a:prstGeom>
      </dgm:spPr>
    </dgm:pt>
    <dgm:pt modelId="{54B598A8-3B9C-F348-B91B-9332C0456424}" type="pres">
      <dgm:prSet presAssocID="{5A90D631-2E5A-2640-B489-28EB61AD28BA}" presName="spaceA" presStyleCnt="0"/>
      <dgm:spPr/>
    </dgm:pt>
  </dgm:ptLst>
  <dgm:cxnLst>
    <dgm:cxn modelId="{360CFE03-4A7A-0E44-A2B0-B5428B5B13B5}" srcId="{ED3B9E65-125D-C147-9F13-EB2B30F8863D}" destId="{68C23D0C-2CB3-354C-9C65-139F7A364D4C}" srcOrd="4" destOrd="0" parTransId="{6489AACE-6678-624B-83B9-974299B45084}" sibTransId="{01A48C5C-0509-2F4E-8C6A-8B93590F4CD2}"/>
    <dgm:cxn modelId="{73E14A08-8A8B-D349-BB77-AB958BE59508}" srcId="{ED3B9E65-125D-C147-9F13-EB2B30F8863D}" destId="{5A90D631-2E5A-2640-B489-28EB61AD28BA}" srcOrd="6" destOrd="0" parTransId="{8EA071A1-E19A-DC44-BA22-3CCC47FFE29E}" sibTransId="{4F4616EC-BC02-4B41-945D-8E25D9A26BE7}"/>
    <dgm:cxn modelId="{3B087013-DF66-9145-83D1-7089B8261C9D}" srcId="{ED3B9E65-125D-C147-9F13-EB2B30F8863D}" destId="{18B89C0F-6654-C643-88D9-67984E6B1B34}" srcOrd="5" destOrd="0" parTransId="{6B97347F-74B9-7243-8721-9149E91657E0}" sibTransId="{DE903F42-0C03-6642-84BF-2F4ED40658BF}"/>
    <dgm:cxn modelId="{8EA1491C-AE38-CF4F-81E9-77E618A6C73A}" type="presOf" srcId="{56C453EA-B666-274B-90C6-9441B170EC08}" destId="{ABF20C9A-596F-EA4A-9243-6C1EC4EAC9E9}" srcOrd="0" destOrd="0" presId="urn:microsoft.com/office/officeart/2005/8/layout/hProcess11"/>
    <dgm:cxn modelId="{4434AD1E-22F2-EA4F-BFC6-EA9DDD33AFF0}" type="presOf" srcId="{5A90D631-2E5A-2640-B489-28EB61AD28BA}" destId="{71E285DC-642F-1E4D-8842-E4A94C211956}" srcOrd="0" destOrd="0" presId="urn:microsoft.com/office/officeart/2005/8/layout/hProcess11"/>
    <dgm:cxn modelId="{AF48063B-5ECB-1A4D-B3D9-AF3B219A2E7E}" type="presOf" srcId="{18B89C0F-6654-C643-88D9-67984E6B1B34}" destId="{1A7F376E-274A-784C-8DBD-3D727D4CC14A}" srcOrd="0" destOrd="0" presId="urn:microsoft.com/office/officeart/2005/8/layout/hProcess11"/>
    <dgm:cxn modelId="{F6FEE647-94A1-544C-99D2-33704B835F03}" srcId="{ED3B9E65-125D-C147-9F13-EB2B30F8863D}" destId="{C36B0F39-1D12-744B-BDCC-70D874C50EF5}" srcOrd="3" destOrd="0" parTransId="{15F30DB2-50AB-A644-A183-847FFD04F24B}" sibTransId="{89D1A639-F9FB-B14B-894E-6DFD81B040D7}"/>
    <dgm:cxn modelId="{750FD649-D9B0-B745-A1B7-041B4B908107}" type="presOf" srcId="{ED3B9E65-125D-C147-9F13-EB2B30F8863D}" destId="{B20D3DEF-C1E7-FC46-882F-0B172D9BDDA3}" srcOrd="0" destOrd="0" presId="urn:microsoft.com/office/officeart/2005/8/layout/hProcess11"/>
    <dgm:cxn modelId="{FE9CDB57-A61F-DF45-9AAC-DE0DF0229474}" srcId="{ED3B9E65-125D-C147-9F13-EB2B30F8863D}" destId="{253017B7-3618-754F-BDE8-80CEA6B71BE3}" srcOrd="0" destOrd="0" parTransId="{CD58F880-37D0-5D40-9F19-DF1956352D6C}" sibTransId="{94506FEF-E0CD-7041-BC24-1958EEC56F2D}"/>
    <dgm:cxn modelId="{4B43CF6D-C0A9-AD47-9CB2-956719864A25}" type="presOf" srcId="{49FB757C-5C14-D64F-BB88-DF59CCB73EF9}" destId="{A2530648-64B8-574D-9082-A1B62B07704E}" srcOrd="0" destOrd="0" presId="urn:microsoft.com/office/officeart/2005/8/layout/hProcess11"/>
    <dgm:cxn modelId="{E8E4F69E-98FE-664B-87C6-4A2259756566}" srcId="{ED3B9E65-125D-C147-9F13-EB2B30F8863D}" destId="{49FB757C-5C14-D64F-BB88-DF59CCB73EF9}" srcOrd="1" destOrd="0" parTransId="{24F5D079-E17F-8642-8A16-A82BE88CFD47}" sibTransId="{F90CE393-72AE-BA48-90C4-9C2542C02707}"/>
    <dgm:cxn modelId="{608B93BA-EFC3-4E4C-A3A7-6C16AAD66096}" type="presOf" srcId="{253017B7-3618-754F-BDE8-80CEA6B71BE3}" destId="{092A6F08-0AD3-574A-A3C6-95E821607C36}" srcOrd="0" destOrd="0" presId="urn:microsoft.com/office/officeart/2005/8/layout/hProcess11"/>
    <dgm:cxn modelId="{AF596BC0-933A-9342-A13F-5D82213FF703}" type="presOf" srcId="{68C23D0C-2CB3-354C-9C65-139F7A364D4C}" destId="{2F993152-F70C-2E4F-8D24-E172E3185006}" srcOrd="0" destOrd="0" presId="urn:microsoft.com/office/officeart/2005/8/layout/hProcess11"/>
    <dgm:cxn modelId="{5B7C16CE-DF68-4141-90A9-00F8E1DA7BA9}" type="presOf" srcId="{C36B0F39-1D12-744B-BDCC-70D874C50EF5}" destId="{93318271-07CB-3441-8E53-54DA55F0C88E}" srcOrd="0" destOrd="0" presId="urn:microsoft.com/office/officeart/2005/8/layout/hProcess11"/>
    <dgm:cxn modelId="{76505CFC-D358-2E4C-AED8-A8EFDD78270C}" srcId="{ED3B9E65-125D-C147-9F13-EB2B30F8863D}" destId="{56C453EA-B666-274B-90C6-9441B170EC08}" srcOrd="2" destOrd="0" parTransId="{98D5008C-4BAA-E843-A540-1895911E743C}" sibTransId="{189F174D-7C40-B84E-B353-00193DAD985F}"/>
    <dgm:cxn modelId="{1A25FC59-B6CF-1546-AD65-DB4C42E9B039}" type="presParOf" srcId="{B20D3DEF-C1E7-FC46-882F-0B172D9BDDA3}" destId="{0A4DDFD2-3353-0A49-8AE8-D7BAA02A5475}" srcOrd="0" destOrd="0" presId="urn:microsoft.com/office/officeart/2005/8/layout/hProcess11"/>
    <dgm:cxn modelId="{26C71C2B-6610-B244-8970-42D918D736D5}" type="presParOf" srcId="{B20D3DEF-C1E7-FC46-882F-0B172D9BDDA3}" destId="{C819634C-4241-0541-B54C-3AAB3145A19F}" srcOrd="1" destOrd="0" presId="urn:microsoft.com/office/officeart/2005/8/layout/hProcess11"/>
    <dgm:cxn modelId="{2D68E24D-4C8B-A84D-AA57-FE4F33481A51}" type="presParOf" srcId="{C819634C-4241-0541-B54C-3AAB3145A19F}" destId="{4C2F8F35-C233-D14D-B2BA-CBB5535A0123}" srcOrd="0" destOrd="0" presId="urn:microsoft.com/office/officeart/2005/8/layout/hProcess11"/>
    <dgm:cxn modelId="{76E94892-64A2-3045-9C98-43CBF4BFC50B}" type="presParOf" srcId="{4C2F8F35-C233-D14D-B2BA-CBB5535A0123}" destId="{092A6F08-0AD3-574A-A3C6-95E821607C36}" srcOrd="0" destOrd="0" presId="urn:microsoft.com/office/officeart/2005/8/layout/hProcess11"/>
    <dgm:cxn modelId="{5A71C603-1EC8-474B-A0DC-FA6C021BA68C}" type="presParOf" srcId="{4C2F8F35-C233-D14D-B2BA-CBB5535A0123}" destId="{16714665-99CE-9E4B-8F48-635F2274889C}" srcOrd="1" destOrd="0" presId="urn:microsoft.com/office/officeart/2005/8/layout/hProcess11"/>
    <dgm:cxn modelId="{C79A0AA1-F3FD-5F4D-A7D9-10F88F338196}" type="presParOf" srcId="{4C2F8F35-C233-D14D-B2BA-CBB5535A0123}" destId="{4232F825-D9F1-8649-AA84-3AD2777A1B17}" srcOrd="2" destOrd="0" presId="urn:microsoft.com/office/officeart/2005/8/layout/hProcess11"/>
    <dgm:cxn modelId="{A0B5289E-619E-DC46-A111-BEBB9A24CB79}" type="presParOf" srcId="{C819634C-4241-0541-B54C-3AAB3145A19F}" destId="{BC005E97-4137-4147-8839-9A86DBDBEFE1}" srcOrd="1" destOrd="0" presId="urn:microsoft.com/office/officeart/2005/8/layout/hProcess11"/>
    <dgm:cxn modelId="{00015F5B-D3EB-3842-A7C8-F6EF7D36F21C}" type="presParOf" srcId="{C819634C-4241-0541-B54C-3AAB3145A19F}" destId="{57E71DE1-9BE8-9046-838F-C23856030916}" srcOrd="2" destOrd="0" presId="urn:microsoft.com/office/officeart/2005/8/layout/hProcess11"/>
    <dgm:cxn modelId="{BB91D876-0322-5147-BC57-A096766D8C19}" type="presParOf" srcId="{57E71DE1-9BE8-9046-838F-C23856030916}" destId="{A2530648-64B8-574D-9082-A1B62B07704E}" srcOrd="0" destOrd="0" presId="urn:microsoft.com/office/officeart/2005/8/layout/hProcess11"/>
    <dgm:cxn modelId="{EBD4BC49-0287-6D44-99DF-C871C23F7326}" type="presParOf" srcId="{57E71DE1-9BE8-9046-838F-C23856030916}" destId="{33C81C23-5A1D-C94F-9BE2-7543B764871C}" srcOrd="1" destOrd="0" presId="urn:microsoft.com/office/officeart/2005/8/layout/hProcess11"/>
    <dgm:cxn modelId="{BB62D75B-0C4B-3D4A-9C0B-391C54ECB769}" type="presParOf" srcId="{57E71DE1-9BE8-9046-838F-C23856030916}" destId="{B35DFF2B-857F-F346-B231-CDE09C31A4C0}" srcOrd="2" destOrd="0" presId="urn:microsoft.com/office/officeart/2005/8/layout/hProcess11"/>
    <dgm:cxn modelId="{ADFABC0B-B97A-5540-B498-CB74EFA5714C}" type="presParOf" srcId="{C819634C-4241-0541-B54C-3AAB3145A19F}" destId="{A92ACEDD-717D-AB42-A87E-A7E8D94EA222}" srcOrd="3" destOrd="0" presId="urn:microsoft.com/office/officeart/2005/8/layout/hProcess11"/>
    <dgm:cxn modelId="{AD80A0B2-53C6-5549-B69C-FB33B6F8EB9D}" type="presParOf" srcId="{C819634C-4241-0541-B54C-3AAB3145A19F}" destId="{CCC10D83-6869-BF4D-8CF7-8EC78EB04F61}" srcOrd="4" destOrd="0" presId="urn:microsoft.com/office/officeart/2005/8/layout/hProcess11"/>
    <dgm:cxn modelId="{6D31DC80-56FF-354C-9B94-159E3B0BDF08}" type="presParOf" srcId="{CCC10D83-6869-BF4D-8CF7-8EC78EB04F61}" destId="{ABF20C9A-596F-EA4A-9243-6C1EC4EAC9E9}" srcOrd="0" destOrd="0" presId="urn:microsoft.com/office/officeart/2005/8/layout/hProcess11"/>
    <dgm:cxn modelId="{143DC5FD-290B-B545-B9F4-C24CA2FB7A49}" type="presParOf" srcId="{CCC10D83-6869-BF4D-8CF7-8EC78EB04F61}" destId="{70BA6240-FD87-7545-80AD-7B87DF865EAB}" srcOrd="1" destOrd="0" presId="urn:microsoft.com/office/officeart/2005/8/layout/hProcess11"/>
    <dgm:cxn modelId="{7ECF0943-61AF-054B-9A6A-F05BBF362A58}" type="presParOf" srcId="{CCC10D83-6869-BF4D-8CF7-8EC78EB04F61}" destId="{6CBAC7C1-E481-3D44-9150-92A44B3B2834}" srcOrd="2" destOrd="0" presId="urn:microsoft.com/office/officeart/2005/8/layout/hProcess11"/>
    <dgm:cxn modelId="{404B81F4-5584-2543-AC1B-16E6C3929EA7}" type="presParOf" srcId="{C819634C-4241-0541-B54C-3AAB3145A19F}" destId="{59C931BD-717C-154C-9396-EF63C1FC9B18}" srcOrd="5" destOrd="0" presId="urn:microsoft.com/office/officeart/2005/8/layout/hProcess11"/>
    <dgm:cxn modelId="{45F3C856-AECC-5442-B39A-60B255967C7E}" type="presParOf" srcId="{C819634C-4241-0541-B54C-3AAB3145A19F}" destId="{3FBD1B7E-DFE6-D541-AC62-E44FD5C854BE}" srcOrd="6" destOrd="0" presId="urn:microsoft.com/office/officeart/2005/8/layout/hProcess11"/>
    <dgm:cxn modelId="{09FA7845-9754-D44A-9B6A-2245360F6D77}" type="presParOf" srcId="{3FBD1B7E-DFE6-D541-AC62-E44FD5C854BE}" destId="{93318271-07CB-3441-8E53-54DA55F0C88E}" srcOrd="0" destOrd="0" presId="urn:microsoft.com/office/officeart/2005/8/layout/hProcess11"/>
    <dgm:cxn modelId="{77A3C06B-5698-7845-BBD9-19F941833FE8}" type="presParOf" srcId="{3FBD1B7E-DFE6-D541-AC62-E44FD5C854BE}" destId="{F07F997C-CCCF-5A4B-9D55-512408F424B3}" srcOrd="1" destOrd="0" presId="urn:microsoft.com/office/officeart/2005/8/layout/hProcess11"/>
    <dgm:cxn modelId="{B0BC28B5-A4E1-7447-80C1-0262393DB492}" type="presParOf" srcId="{3FBD1B7E-DFE6-D541-AC62-E44FD5C854BE}" destId="{C94D7824-D3F2-7249-AA40-746046C011D3}" srcOrd="2" destOrd="0" presId="urn:microsoft.com/office/officeart/2005/8/layout/hProcess11"/>
    <dgm:cxn modelId="{7A7593DB-033C-D347-9413-ACC69C85F155}" type="presParOf" srcId="{C819634C-4241-0541-B54C-3AAB3145A19F}" destId="{D9F0B329-315E-F34C-8474-6C4B1146B99C}" srcOrd="7" destOrd="0" presId="urn:microsoft.com/office/officeart/2005/8/layout/hProcess11"/>
    <dgm:cxn modelId="{127B7AE2-014F-164C-A98A-57C13D77F62D}" type="presParOf" srcId="{C819634C-4241-0541-B54C-3AAB3145A19F}" destId="{C9CF16F9-6EC3-1347-8DFF-BB3511794CB9}" srcOrd="8" destOrd="0" presId="urn:microsoft.com/office/officeart/2005/8/layout/hProcess11"/>
    <dgm:cxn modelId="{6DA5CB13-E280-A142-AC10-2E2810E4DCC8}" type="presParOf" srcId="{C9CF16F9-6EC3-1347-8DFF-BB3511794CB9}" destId="{2F993152-F70C-2E4F-8D24-E172E3185006}" srcOrd="0" destOrd="0" presId="urn:microsoft.com/office/officeart/2005/8/layout/hProcess11"/>
    <dgm:cxn modelId="{BF18C809-34F8-1F44-AE68-E22ED79B5E81}" type="presParOf" srcId="{C9CF16F9-6EC3-1347-8DFF-BB3511794CB9}" destId="{844B8489-C3AF-8E47-B2CA-715954D6DE3A}" srcOrd="1" destOrd="0" presId="urn:microsoft.com/office/officeart/2005/8/layout/hProcess11"/>
    <dgm:cxn modelId="{B874DD7D-B227-DB40-8726-14C438099878}" type="presParOf" srcId="{C9CF16F9-6EC3-1347-8DFF-BB3511794CB9}" destId="{E320A28F-FACD-1D40-AB3E-88CF1066C84B}" srcOrd="2" destOrd="0" presId="urn:microsoft.com/office/officeart/2005/8/layout/hProcess11"/>
    <dgm:cxn modelId="{E1126FA1-F9D6-144B-88AB-20872ACD9020}" type="presParOf" srcId="{C819634C-4241-0541-B54C-3AAB3145A19F}" destId="{D18A55ED-0F29-9645-B5A5-0E33D7818AFE}" srcOrd="9" destOrd="0" presId="urn:microsoft.com/office/officeart/2005/8/layout/hProcess11"/>
    <dgm:cxn modelId="{BE25C3EC-F763-024A-BF61-E88D0B7241EE}" type="presParOf" srcId="{C819634C-4241-0541-B54C-3AAB3145A19F}" destId="{137D850E-E619-0943-B466-5806C91CFE87}" srcOrd="10" destOrd="0" presId="urn:microsoft.com/office/officeart/2005/8/layout/hProcess11"/>
    <dgm:cxn modelId="{14378C22-6B87-1345-90CC-12AD0B754B0D}" type="presParOf" srcId="{137D850E-E619-0943-B466-5806C91CFE87}" destId="{1A7F376E-274A-784C-8DBD-3D727D4CC14A}" srcOrd="0" destOrd="0" presId="urn:microsoft.com/office/officeart/2005/8/layout/hProcess11"/>
    <dgm:cxn modelId="{CED647B0-376A-3C4C-9448-B916D619382F}" type="presParOf" srcId="{137D850E-E619-0943-B466-5806C91CFE87}" destId="{88B07749-7D5D-7042-86F5-C9C961B38786}" srcOrd="1" destOrd="0" presId="urn:microsoft.com/office/officeart/2005/8/layout/hProcess11"/>
    <dgm:cxn modelId="{D3A46099-315D-5844-80C6-EB8FF7D40939}" type="presParOf" srcId="{137D850E-E619-0943-B466-5806C91CFE87}" destId="{ADF6C582-9E36-E844-823A-32D833A03E9E}" srcOrd="2" destOrd="0" presId="urn:microsoft.com/office/officeart/2005/8/layout/hProcess11"/>
    <dgm:cxn modelId="{0062DB1A-75A9-9940-8B09-6D8CE23A3E29}" type="presParOf" srcId="{C819634C-4241-0541-B54C-3AAB3145A19F}" destId="{D20C750E-D663-DC49-A66B-A4CBBB23A53A}" srcOrd="11" destOrd="0" presId="urn:microsoft.com/office/officeart/2005/8/layout/hProcess11"/>
    <dgm:cxn modelId="{E70F5AF0-4F73-F34D-95D1-80A2F58567A3}" type="presParOf" srcId="{C819634C-4241-0541-B54C-3AAB3145A19F}" destId="{A42825E6-9499-4440-8F16-4BC76896F268}" srcOrd="12" destOrd="0" presId="urn:microsoft.com/office/officeart/2005/8/layout/hProcess11"/>
    <dgm:cxn modelId="{BD475EE5-B917-C34B-BAB6-4BFDFBC0A099}" type="presParOf" srcId="{A42825E6-9499-4440-8F16-4BC76896F268}" destId="{71E285DC-642F-1E4D-8842-E4A94C211956}" srcOrd="0" destOrd="0" presId="urn:microsoft.com/office/officeart/2005/8/layout/hProcess11"/>
    <dgm:cxn modelId="{46AF4D5C-8E7A-CA43-8541-44D01ED6C09F}" type="presParOf" srcId="{A42825E6-9499-4440-8F16-4BC76896F268}" destId="{E48C6310-B75A-7842-9C4C-3F973920CC92}" srcOrd="1" destOrd="0" presId="urn:microsoft.com/office/officeart/2005/8/layout/hProcess11"/>
    <dgm:cxn modelId="{30437078-DE74-F445-A999-299E67821F63}" type="presParOf" srcId="{A42825E6-9499-4440-8F16-4BC76896F268}" destId="{54B598A8-3B9C-F348-B91B-9332C0456424}" srcOrd="2" destOrd="0" presId="urn:microsoft.com/office/officeart/2005/8/layout/hProcess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4DDFD2-3353-0A49-8AE8-D7BAA02A5475}">
      <dsp:nvSpPr>
        <dsp:cNvPr id="0" name=""/>
        <dsp:cNvSpPr/>
      </dsp:nvSpPr>
      <dsp:spPr>
        <a:xfrm>
          <a:off x="0" y="527124"/>
          <a:ext cx="5486400" cy="702832"/>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92A6F08-0AD3-574A-A3C6-95E821607C36}">
      <dsp:nvSpPr>
        <dsp:cNvPr id="0" name=""/>
        <dsp:cNvSpPr/>
      </dsp:nvSpPr>
      <dsp:spPr>
        <a:xfrm>
          <a:off x="421" y="0"/>
          <a:ext cx="676289" cy="7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06/09</a:t>
          </a:r>
          <a:br>
            <a:rPr lang="en-US" sz="800" kern="1200"/>
          </a:br>
          <a:r>
            <a:rPr lang="en-US" sz="800" kern="1200"/>
            <a:t>Project plan completed</a:t>
          </a:r>
        </a:p>
      </dsp:txBody>
      <dsp:txXfrm>
        <a:off x="421" y="0"/>
        <a:ext cx="676289" cy="702832"/>
      </dsp:txXfrm>
    </dsp:sp>
    <dsp:sp modelId="{16714665-99CE-9E4B-8F48-635F2274889C}">
      <dsp:nvSpPr>
        <dsp:cNvPr id="0" name=""/>
        <dsp:cNvSpPr/>
      </dsp:nvSpPr>
      <dsp:spPr>
        <a:xfrm>
          <a:off x="118327" y="685814"/>
          <a:ext cx="440479" cy="385452"/>
        </a:xfrm>
        <a:prstGeom prst="star5">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530648-64B8-574D-9082-A1B62B07704E}">
      <dsp:nvSpPr>
        <dsp:cNvPr id="0" name=""/>
        <dsp:cNvSpPr/>
      </dsp:nvSpPr>
      <dsp:spPr>
        <a:xfrm>
          <a:off x="710526" y="1054249"/>
          <a:ext cx="676289" cy="7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15/10</a:t>
          </a:r>
          <a:br>
            <a:rPr lang="en-US" sz="800" kern="1200"/>
          </a:br>
          <a:r>
            <a:rPr lang="en-US" sz="800" kern="1200"/>
            <a:t>Design and Architecture completed</a:t>
          </a:r>
        </a:p>
      </dsp:txBody>
      <dsp:txXfrm>
        <a:off x="710526" y="1054249"/>
        <a:ext cx="676289" cy="702832"/>
      </dsp:txXfrm>
    </dsp:sp>
    <dsp:sp modelId="{33C81C23-5A1D-C94F-9BE2-7543B764871C}">
      <dsp:nvSpPr>
        <dsp:cNvPr id="0" name=""/>
        <dsp:cNvSpPr/>
      </dsp:nvSpPr>
      <dsp:spPr>
        <a:xfrm>
          <a:off x="960817" y="790686"/>
          <a:ext cx="175708" cy="175708"/>
        </a:xfrm>
        <a:prstGeom prst="ellipse">
          <a:avLst/>
        </a:prstGeom>
        <a:solidFill>
          <a:schemeClr val="accent5">
            <a:hueOff val="-1126424"/>
            <a:satOff val="-2903"/>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F20C9A-596F-EA4A-9243-6C1EC4EAC9E9}">
      <dsp:nvSpPr>
        <dsp:cNvPr id="0" name=""/>
        <dsp:cNvSpPr/>
      </dsp:nvSpPr>
      <dsp:spPr>
        <a:xfrm>
          <a:off x="1420630" y="0"/>
          <a:ext cx="676289" cy="7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20/01</a:t>
          </a:r>
          <a:br>
            <a:rPr lang="en-US" sz="800" kern="1200"/>
          </a:br>
          <a:r>
            <a:rPr lang="en-US" sz="800" kern="1200"/>
            <a:t>MVP Development completed</a:t>
          </a:r>
        </a:p>
      </dsp:txBody>
      <dsp:txXfrm>
        <a:off x="1420630" y="0"/>
        <a:ext cx="676289" cy="702832"/>
      </dsp:txXfrm>
    </dsp:sp>
    <dsp:sp modelId="{70BA6240-FD87-7545-80AD-7B87DF865EAB}">
      <dsp:nvSpPr>
        <dsp:cNvPr id="0" name=""/>
        <dsp:cNvSpPr/>
      </dsp:nvSpPr>
      <dsp:spPr>
        <a:xfrm>
          <a:off x="1670921" y="790686"/>
          <a:ext cx="175708" cy="175708"/>
        </a:xfrm>
        <a:prstGeom prst="ellipse">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318271-07CB-3441-8E53-54DA55F0C88E}">
      <dsp:nvSpPr>
        <dsp:cNvPr id="0" name=""/>
        <dsp:cNvSpPr/>
      </dsp:nvSpPr>
      <dsp:spPr>
        <a:xfrm>
          <a:off x="2130735" y="1054249"/>
          <a:ext cx="676289" cy="7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13/03 </a:t>
          </a:r>
          <a:br>
            <a:rPr lang="en-US" sz="800" kern="1200"/>
          </a:br>
          <a:r>
            <a:rPr lang="en-US" sz="800" kern="1200"/>
            <a:t>MVP Released</a:t>
          </a:r>
        </a:p>
      </dsp:txBody>
      <dsp:txXfrm>
        <a:off x="2130735" y="1054249"/>
        <a:ext cx="676289" cy="702832"/>
      </dsp:txXfrm>
    </dsp:sp>
    <dsp:sp modelId="{F07F997C-CCCF-5A4B-9D55-512408F424B3}">
      <dsp:nvSpPr>
        <dsp:cNvPr id="0" name=""/>
        <dsp:cNvSpPr/>
      </dsp:nvSpPr>
      <dsp:spPr>
        <a:xfrm>
          <a:off x="2381025" y="790686"/>
          <a:ext cx="175708" cy="175708"/>
        </a:xfrm>
        <a:prstGeom prst="ellipse">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993152-F70C-2E4F-8D24-E172E3185006}">
      <dsp:nvSpPr>
        <dsp:cNvPr id="0" name=""/>
        <dsp:cNvSpPr/>
      </dsp:nvSpPr>
      <dsp:spPr>
        <a:xfrm>
          <a:off x="2840839" y="0"/>
          <a:ext cx="676289" cy="7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29/12</a:t>
          </a:r>
          <a:br>
            <a:rPr lang="en-US" sz="800" kern="1200"/>
          </a:br>
          <a:r>
            <a:rPr lang="en-US" sz="800" kern="1200"/>
            <a:t>Development Completed</a:t>
          </a:r>
        </a:p>
      </dsp:txBody>
      <dsp:txXfrm>
        <a:off x="2840839" y="0"/>
        <a:ext cx="676289" cy="702832"/>
      </dsp:txXfrm>
    </dsp:sp>
    <dsp:sp modelId="{844B8489-C3AF-8E47-B2CA-715954D6DE3A}">
      <dsp:nvSpPr>
        <dsp:cNvPr id="0" name=""/>
        <dsp:cNvSpPr/>
      </dsp:nvSpPr>
      <dsp:spPr>
        <a:xfrm>
          <a:off x="3091130" y="790686"/>
          <a:ext cx="175708" cy="175708"/>
        </a:xfrm>
        <a:prstGeom prst="ellipse">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7F376E-274A-784C-8DBD-3D727D4CC14A}">
      <dsp:nvSpPr>
        <dsp:cNvPr id="0" name=""/>
        <dsp:cNvSpPr/>
      </dsp:nvSpPr>
      <dsp:spPr>
        <a:xfrm>
          <a:off x="3550943" y="1054249"/>
          <a:ext cx="676289" cy="7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18/02</a:t>
          </a:r>
          <a:br>
            <a:rPr lang="en-US" sz="800" kern="1200"/>
          </a:br>
          <a:r>
            <a:rPr lang="en-US" sz="800" kern="1200"/>
            <a:t>Testing and Quality Assurance</a:t>
          </a:r>
          <a:br>
            <a:rPr lang="en-US" sz="800" kern="1200"/>
          </a:br>
          <a:endParaRPr lang="en-US" sz="800" kern="1200"/>
        </a:p>
      </dsp:txBody>
      <dsp:txXfrm>
        <a:off x="3550943" y="1054249"/>
        <a:ext cx="676289" cy="702832"/>
      </dsp:txXfrm>
    </dsp:sp>
    <dsp:sp modelId="{88B07749-7D5D-7042-86F5-C9C961B38786}">
      <dsp:nvSpPr>
        <dsp:cNvPr id="0" name=""/>
        <dsp:cNvSpPr/>
      </dsp:nvSpPr>
      <dsp:spPr>
        <a:xfrm>
          <a:off x="3801234" y="790686"/>
          <a:ext cx="175708" cy="175708"/>
        </a:xfrm>
        <a:prstGeom prst="ellipse">
          <a:avLst/>
        </a:prstGeom>
        <a:solidFill>
          <a:schemeClr val="accent5">
            <a:hueOff val="-5632119"/>
            <a:satOff val="-14516"/>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E285DC-642F-1E4D-8842-E4A94C211956}">
      <dsp:nvSpPr>
        <dsp:cNvPr id="0" name=""/>
        <dsp:cNvSpPr/>
      </dsp:nvSpPr>
      <dsp:spPr>
        <a:xfrm>
          <a:off x="4261048" y="0"/>
          <a:ext cx="676289" cy="7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07/03</a:t>
          </a:r>
          <a:br>
            <a:rPr lang="en-US" sz="800" kern="1200"/>
          </a:br>
          <a:r>
            <a:rPr lang="en-US" sz="800" kern="1200"/>
            <a:t>Deployment Completed</a:t>
          </a:r>
          <a:br>
            <a:rPr lang="en-US" sz="800" kern="1200"/>
          </a:br>
          <a:endParaRPr lang="en-US" sz="800" kern="1200"/>
        </a:p>
      </dsp:txBody>
      <dsp:txXfrm>
        <a:off x="4261048" y="0"/>
        <a:ext cx="676289" cy="702832"/>
      </dsp:txXfrm>
    </dsp:sp>
    <dsp:sp modelId="{E48C6310-B75A-7842-9C4C-3F973920CC92}">
      <dsp:nvSpPr>
        <dsp:cNvPr id="0" name=""/>
        <dsp:cNvSpPr/>
      </dsp:nvSpPr>
      <dsp:spPr>
        <a:xfrm>
          <a:off x="4385080" y="698514"/>
          <a:ext cx="428225" cy="360052"/>
        </a:xfrm>
        <a:prstGeom prst="star5">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1869</Words>
  <Characters>12770</Characters>
  <Application>Microsoft Office Word</Application>
  <DocSecurity>0</DocSecurity>
  <Lines>106</Lines>
  <Paragraphs>29</Paragraphs>
  <ScaleCrop>false</ScaleCrop>
  <Manager>National Center for Public Health Informatics</Manager>
  <Company>The Centers for Disease Control and Prevention</Company>
  <LinksUpToDate>false</LinksUpToDate>
  <CharactersWithSpaces>14610</CharactersWithSpaces>
  <SharedDoc>false</SharedDoc>
  <HLinks>
    <vt:vector size="132" baseType="variant">
      <vt:variant>
        <vt:i4>1441844</vt:i4>
      </vt:variant>
      <vt:variant>
        <vt:i4>128</vt:i4>
      </vt:variant>
      <vt:variant>
        <vt:i4>0</vt:i4>
      </vt:variant>
      <vt:variant>
        <vt:i4>5</vt:i4>
      </vt:variant>
      <vt:variant>
        <vt:lpwstr/>
      </vt:variant>
      <vt:variant>
        <vt:lpwstr>_Toc144456476</vt:lpwstr>
      </vt:variant>
      <vt:variant>
        <vt:i4>1441844</vt:i4>
      </vt:variant>
      <vt:variant>
        <vt:i4>122</vt:i4>
      </vt:variant>
      <vt:variant>
        <vt:i4>0</vt:i4>
      </vt:variant>
      <vt:variant>
        <vt:i4>5</vt:i4>
      </vt:variant>
      <vt:variant>
        <vt:lpwstr/>
      </vt:variant>
      <vt:variant>
        <vt:lpwstr>_Toc144456475</vt:lpwstr>
      </vt:variant>
      <vt:variant>
        <vt:i4>1441844</vt:i4>
      </vt:variant>
      <vt:variant>
        <vt:i4>116</vt:i4>
      </vt:variant>
      <vt:variant>
        <vt:i4>0</vt:i4>
      </vt:variant>
      <vt:variant>
        <vt:i4>5</vt:i4>
      </vt:variant>
      <vt:variant>
        <vt:lpwstr/>
      </vt:variant>
      <vt:variant>
        <vt:lpwstr>_Toc144456474</vt:lpwstr>
      </vt:variant>
      <vt:variant>
        <vt:i4>1441844</vt:i4>
      </vt:variant>
      <vt:variant>
        <vt:i4>110</vt:i4>
      </vt:variant>
      <vt:variant>
        <vt:i4>0</vt:i4>
      </vt:variant>
      <vt:variant>
        <vt:i4>5</vt:i4>
      </vt:variant>
      <vt:variant>
        <vt:lpwstr/>
      </vt:variant>
      <vt:variant>
        <vt:lpwstr>_Toc144456473</vt:lpwstr>
      </vt:variant>
      <vt:variant>
        <vt:i4>1441844</vt:i4>
      </vt:variant>
      <vt:variant>
        <vt:i4>104</vt:i4>
      </vt:variant>
      <vt:variant>
        <vt:i4>0</vt:i4>
      </vt:variant>
      <vt:variant>
        <vt:i4>5</vt:i4>
      </vt:variant>
      <vt:variant>
        <vt:lpwstr/>
      </vt:variant>
      <vt:variant>
        <vt:lpwstr>_Toc144456472</vt:lpwstr>
      </vt:variant>
      <vt:variant>
        <vt:i4>1441844</vt:i4>
      </vt:variant>
      <vt:variant>
        <vt:i4>98</vt:i4>
      </vt:variant>
      <vt:variant>
        <vt:i4>0</vt:i4>
      </vt:variant>
      <vt:variant>
        <vt:i4>5</vt:i4>
      </vt:variant>
      <vt:variant>
        <vt:lpwstr/>
      </vt:variant>
      <vt:variant>
        <vt:lpwstr>_Toc144456471</vt:lpwstr>
      </vt:variant>
      <vt:variant>
        <vt:i4>1441844</vt:i4>
      </vt:variant>
      <vt:variant>
        <vt:i4>92</vt:i4>
      </vt:variant>
      <vt:variant>
        <vt:i4>0</vt:i4>
      </vt:variant>
      <vt:variant>
        <vt:i4>5</vt:i4>
      </vt:variant>
      <vt:variant>
        <vt:lpwstr/>
      </vt:variant>
      <vt:variant>
        <vt:lpwstr>_Toc144456470</vt:lpwstr>
      </vt:variant>
      <vt:variant>
        <vt:i4>1507380</vt:i4>
      </vt:variant>
      <vt:variant>
        <vt:i4>86</vt:i4>
      </vt:variant>
      <vt:variant>
        <vt:i4>0</vt:i4>
      </vt:variant>
      <vt:variant>
        <vt:i4>5</vt:i4>
      </vt:variant>
      <vt:variant>
        <vt:lpwstr/>
      </vt:variant>
      <vt:variant>
        <vt:lpwstr>_Toc144456469</vt:lpwstr>
      </vt:variant>
      <vt:variant>
        <vt:i4>1507380</vt:i4>
      </vt:variant>
      <vt:variant>
        <vt:i4>80</vt:i4>
      </vt:variant>
      <vt:variant>
        <vt:i4>0</vt:i4>
      </vt:variant>
      <vt:variant>
        <vt:i4>5</vt:i4>
      </vt:variant>
      <vt:variant>
        <vt:lpwstr/>
      </vt:variant>
      <vt:variant>
        <vt:lpwstr>_Toc144456468</vt:lpwstr>
      </vt:variant>
      <vt:variant>
        <vt:i4>1507380</vt:i4>
      </vt:variant>
      <vt:variant>
        <vt:i4>74</vt:i4>
      </vt:variant>
      <vt:variant>
        <vt:i4>0</vt:i4>
      </vt:variant>
      <vt:variant>
        <vt:i4>5</vt:i4>
      </vt:variant>
      <vt:variant>
        <vt:lpwstr/>
      </vt:variant>
      <vt:variant>
        <vt:lpwstr>_Toc144456467</vt:lpwstr>
      </vt:variant>
      <vt:variant>
        <vt:i4>1507380</vt:i4>
      </vt:variant>
      <vt:variant>
        <vt:i4>68</vt:i4>
      </vt:variant>
      <vt:variant>
        <vt:i4>0</vt:i4>
      </vt:variant>
      <vt:variant>
        <vt:i4>5</vt:i4>
      </vt:variant>
      <vt:variant>
        <vt:lpwstr/>
      </vt:variant>
      <vt:variant>
        <vt:lpwstr>_Toc144456466</vt:lpwstr>
      </vt:variant>
      <vt:variant>
        <vt:i4>1507380</vt:i4>
      </vt:variant>
      <vt:variant>
        <vt:i4>62</vt:i4>
      </vt:variant>
      <vt:variant>
        <vt:i4>0</vt:i4>
      </vt:variant>
      <vt:variant>
        <vt:i4>5</vt:i4>
      </vt:variant>
      <vt:variant>
        <vt:lpwstr/>
      </vt:variant>
      <vt:variant>
        <vt:lpwstr>_Toc144456465</vt:lpwstr>
      </vt:variant>
      <vt:variant>
        <vt:i4>1507380</vt:i4>
      </vt:variant>
      <vt:variant>
        <vt:i4>56</vt:i4>
      </vt:variant>
      <vt:variant>
        <vt:i4>0</vt:i4>
      </vt:variant>
      <vt:variant>
        <vt:i4>5</vt:i4>
      </vt:variant>
      <vt:variant>
        <vt:lpwstr/>
      </vt:variant>
      <vt:variant>
        <vt:lpwstr>_Toc144456464</vt:lpwstr>
      </vt:variant>
      <vt:variant>
        <vt:i4>1507380</vt:i4>
      </vt:variant>
      <vt:variant>
        <vt:i4>50</vt:i4>
      </vt:variant>
      <vt:variant>
        <vt:i4>0</vt:i4>
      </vt:variant>
      <vt:variant>
        <vt:i4>5</vt:i4>
      </vt:variant>
      <vt:variant>
        <vt:lpwstr/>
      </vt:variant>
      <vt:variant>
        <vt:lpwstr>_Toc144456463</vt:lpwstr>
      </vt:variant>
      <vt:variant>
        <vt:i4>1507380</vt:i4>
      </vt:variant>
      <vt:variant>
        <vt:i4>44</vt:i4>
      </vt:variant>
      <vt:variant>
        <vt:i4>0</vt:i4>
      </vt:variant>
      <vt:variant>
        <vt:i4>5</vt:i4>
      </vt:variant>
      <vt:variant>
        <vt:lpwstr/>
      </vt:variant>
      <vt:variant>
        <vt:lpwstr>_Toc144456462</vt:lpwstr>
      </vt:variant>
      <vt:variant>
        <vt:i4>1507380</vt:i4>
      </vt:variant>
      <vt:variant>
        <vt:i4>38</vt:i4>
      </vt:variant>
      <vt:variant>
        <vt:i4>0</vt:i4>
      </vt:variant>
      <vt:variant>
        <vt:i4>5</vt:i4>
      </vt:variant>
      <vt:variant>
        <vt:lpwstr/>
      </vt:variant>
      <vt:variant>
        <vt:lpwstr>_Toc144456461</vt:lpwstr>
      </vt:variant>
      <vt:variant>
        <vt:i4>1507380</vt:i4>
      </vt:variant>
      <vt:variant>
        <vt:i4>32</vt:i4>
      </vt:variant>
      <vt:variant>
        <vt:i4>0</vt:i4>
      </vt:variant>
      <vt:variant>
        <vt:i4>5</vt:i4>
      </vt:variant>
      <vt:variant>
        <vt:lpwstr/>
      </vt:variant>
      <vt:variant>
        <vt:lpwstr>_Toc144456460</vt:lpwstr>
      </vt:variant>
      <vt:variant>
        <vt:i4>1310772</vt:i4>
      </vt:variant>
      <vt:variant>
        <vt:i4>26</vt:i4>
      </vt:variant>
      <vt:variant>
        <vt:i4>0</vt:i4>
      </vt:variant>
      <vt:variant>
        <vt:i4>5</vt:i4>
      </vt:variant>
      <vt:variant>
        <vt:lpwstr/>
      </vt:variant>
      <vt:variant>
        <vt:lpwstr>_Toc144456459</vt:lpwstr>
      </vt:variant>
      <vt:variant>
        <vt:i4>1310772</vt:i4>
      </vt:variant>
      <vt:variant>
        <vt:i4>20</vt:i4>
      </vt:variant>
      <vt:variant>
        <vt:i4>0</vt:i4>
      </vt:variant>
      <vt:variant>
        <vt:i4>5</vt:i4>
      </vt:variant>
      <vt:variant>
        <vt:lpwstr/>
      </vt:variant>
      <vt:variant>
        <vt:lpwstr>_Toc144456458</vt:lpwstr>
      </vt:variant>
      <vt:variant>
        <vt:i4>1310772</vt:i4>
      </vt:variant>
      <vt:variant>
        <vt:i4>14</vt:i4>
      </vt:variant>
      <vt:variant>
        <vt:i4>0</vt:i4>
      </vt:variant>
      <vt:variant>
        <vt:i4>5</vt:i4>
      </vt:variant>
      <vt:variant>
        <vt:lpwstr/>
      </vt:variant>
      <vt:variant>
        <vt:lpwstr>_Toc144456457</vt:lpwstr>
      </vt:variant>
      <vt:variant>
        <vt:i4>1310772</vt:i4>
      </vt:variant>
      <vt:variant>
        <vt:i4>8</vt:i4>
      </vt:variant>
      <vt:variant>
        <vt:i4>0</vt:i4>
      </vt:variant>
      <vt:variant>
        <vt:i4>5</vt:i4>
      </vt:variant>
      <vt:variant>
        <vt:lpwstr/>
      </vt:variant>
      <vt:variant>
        <vt:lpwstr>_Toc144456456</vt:lpwstr>
      </vt:variant>
      <vt:variant>
        <vt:i4>1900599</vt:i4>
      </vt:variant>
      <vt:variant>
        <vt:i4>3</vt:i4>
      </vt:variant>
      <vt:variant>
        <vt:i4>0</vt:i4>
      </vt:variant>
      <vt:variant>
        <vt:i4>5</vt:i4>
      </vt:variant>
      <vt:variant>
        <vt:lpwstr>mailto:bhaktakb@myumanitoba.ca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Kabir Bhakta</cp:lastModifiedBy>
  <cp:revision>405</cp:revision>
  <cp:lastPrinted>2005-07-13T19:44:00Z</cp:lastPrinted>
  <dcterms:created xsi:type="dcterms:W3CDTF">2023-09-18T04:19:00Z</dcterms:created>
  <dcterms:modified xsi:type="dcterms:W3CDTF">2023-09-29T02:29:00Z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