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zd080ku91j0h" w:id="0"/>
      <w:bookmarkEnd w:id="0"/>
      <w:r w:rsidDel="00000000" w:rsidR="00000000" w:rsidRPr="00000000">
        <w:rPr>
          <w:rtl w:val="0"/>
        </w:rPr>
        <w:t xml:space="preserve">BLOCKCHAIN ADMINISTRATION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10238" cy="34773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47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8813" cy="331085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310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x3h9jrzhx69j" w:id="1"/>
      <w:bookmarkEnd w:id="1"/>
      <w:r w:rsidDel="00000000" w:rsidR="00000000" w:rsidRPr="00000000">
        <w:rPr>
          <w:rtl w:val="0"/>
        </w:rPr>
        <w:t xml:space="preserve">BUY SELL APPLICATION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