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8A70" w14:textId="77777777" w:rsidR="00A96BB4" w:rsidRPr="00A96BB4" w:rsidRDefault="00A96BB4" w:rsidP="00A96BB4">
      <w:pPr>
        <w:rPr>
          <w:b/>
          <w:bCs/>
        </w:rPr>
      </w:pPr>
      <w:r w:rsidRPr="00A96BB4">
        <w:rPr>
          <w:b/>
          <w:bCs/>
        </w:rPr>
        <w:t>Customer Lookalike Analysis</w:t>
      </w:r>
    </w:p>
    <w:p w14:paraId="0748B28C" w14:textId="77777777" w:rsidR="00A96BB4" w:rsidRPr="00A96BB4" w:rsidRDefault="00A96BB4" w:rsidP="00A96BB4">
      <w:r w:rsidRPr="00A96BB4">
        <w:rPr>
          <w:b/>
          <w:bCs/>
        </w:rPr>
        <w:t>Code:</w:t>
      </w:r>
    </w:p>
    <w:p w14:paraId="0AF65FC2" w14:textId="77777777" w:rsidR="00A96BB4" w:rsidRPr="00A96BB4" w:rsidRDefault="00A96BB4" w:rsidP="00A96BB4">
      <w:pPr>
        <w:numPr>
          <w:ilvl w:val="0"/>
          <w:numId w:val="1"/>
        </w:numPr>
      </w:pPr>
      <w:r w:rsidRPr="00A96BB4">
        <w:t>Groups customer data to calculate features like total spending (</w:t>
      </w:r>
      <w:proofErr w:type="spellStart"/>
      <w:r w:rsidRPr="00A96BB4">
        <w:t>TotalValue</w:t>
      </w:r>
      <w:proofErr w:type="spellEnd"/>
      <w:r w:rsidRPr="00A96BB4">
        <w:t>), quantity purchased, and average product price.</w:t>
      </w:r>
    </w:p>
    <w:p w14:paraId="28C4401D" w14:textId="77777777" w:rsidR="00A96BB4" w:rsidRPr="00A96BB4" w:rsidRDefault="00A96BB4" w:rsidP="00A96BB4">
      <w:pPr>
        <w:numPr>
          <w:ilvl w:val="0"/>
          <w:numId w:val="1"/>
        </w:numPr>
      </w:pPr>
      <w:r w:rsidRPr="00A96BB4">
        <w:t>Standardizes the data and calculates similarity scores using cosine similarity.</w:t>
      </w:r>
    </w:p>
    <w:p w14:paraId="0BDC5994" w14:textId="77777777" w:rsidR="00A96BB4" w:rsidRPr="00A96BB4" w:rsidRDefault="00A96BB4" w:rsidP="00A96BB4">
      <w:pPr>
        <w:numPr>
          <w:ilvl w:val="0"/>
          <w:numId w:val="1"/>
        </w:numPr>
      </w:pPr>
      <w:r w:rsidRPr="00A96BB4">
        <w:t>Extracts the top 3 similar customers for the first 20 customers.</w:t>
      </w:r>
    </w:p>
    <w:p w14:paraId="1F65295B" w14:textId="77777777" w:rsidR="00A96BB4" w:rsidRPr="00A96BB4" w:rsidRDefault="00A96BB4" w:rsidP="00A96BB4">
      <w:r w:rsidRPr="00A96BB4">
        <w:rPr>
          <w:b/>
          <w:bCs/>
        </w:rPr>
        <w:t>Output:</w:t>
      </w:r>
    </w:p>
    <w:p w14:paraId="06F05071" w14:textId="77777777" w:rsidR="00A96BB4" w:rsidRPr="00A96BB4" w:rsidRDefault="00A96BB4" w:rsidP="00A96BB4">
      <w:pPr>
        <w:numPr>
          <w:ilvl w:val="0"/>
          <w:numId w:val="2"/>
        </w:numPr>
      </w:pPr>
      <w:r w:rsidRPr="00A96BB4">
        <w:t>A DataFrame (</w:t>
      </w:r>
      <w:proofErr w:type="spellStart"/>
      <w:r w:rsidRPr="00A96BB4">
        <w:t>lookalike_results_df</w:t>
      </w:r>
      <w:proofErr w:type="spellEnd"/>
      <w:r w:rsidRPr="00A96BB4">
        <w:t>) is created to list customers along with their top 3 lookalikes and similarity scores.</w:t>
      </w:r>
    </w:p>
    <w:p w14:paraId="4C4AC45C" w14:textId="77777777" w:rsidR="00A96BB4" w:rsidRPr="00A96BB4" w:rsidRDefault="00A96BB4" w:rsidP="00A96BB4">
      <w:r w:rsidRPr="00A96BB4">
        <w:rPr>
          <w:b/>
          <w:bCs/>
        </w:rPr>
        <w:t>Purpose:</w:t>
      </w:r>
    </w:p>
    <w:p w14:paraId="6B5BD7EF" w14:textId="77777777" w:rsidR="00A96BB4" w:rsidRPr="00A96BB4" w:rsidRDefault="00A96BB4" w:rsidP="00A96BB4">
      <w:pPr>
        <w:numPr>
          <w:ilvl w:val="0"/>
          <w:numId w:val="3"/>
        </w:numPr>
      </w:pPr>
      <w:r w:rsidRPr="00A96BB4">
        <w:t xml:space="preserve">To identify customers with similar purchasing </w:t>
      </w:r>
      <w:proofErr w:type="spellStart"/>
      <w:r w:rsidRPr="00A96BB4">
        <w:t>behavior</w:t>
      </w:r>
      <w:proofErr w:type="spellEnd"/>
      <w:r w:rsidRPr="00A96BB4">
        <w:t>, which can be used for targeted marketing strategies.</w:t>
      </w:r>
    </w:p>
    <w:p w14:paraId="06DE536F" w14:textId="77777777" w:rsidR="00D247CD" w:rsidRPr="00D247CD" w:rsidRDefault="00D247CD" w:rsidP="00D247CD">
      <w:pPr>
        <w:rPr>
          <w:b/>
          <w:bCs/>
        </w:rPr>
      </w:pPr>
      <w:r w:rsidRPr="00D247CD">
        <w:rPr>
          <w:b/>
          <w:bCs/>
        </w:rPr>
        <w:t>Lookalike Results Preview</w:t>
      </w:r>
    </w:p>
    <w:p w14:paraId="1A337FA6" w14:textId="77777777" w:rsidR="00D247CD" w:rsidRPr="00D247CD" w:rsidRDefault="00D247CD" w:rsidP="00D247CD">
      <w:r w:rsidRPr="00D247CD">
        <w:rPr>
          <w:b/>
          <w:bCs/>
        </w:rPr>
        <w:t>Code:</w:t>
      </w:r>
    </w:p>
    <w:p w14:paraId="44B4D13B" w14:textId="77777777" w:rsidR="00D247CD" w:rsidRPr="00D247CD" w:rsidRDefault="00D247CD" w:rsidP="00D247CD">
      <w:pPr>
        <w:numPr>
          <w:ilvl w:val="0"/>
          <w:numId w:val="4"/>
        </w:numPr>
      </w:pPr>
      <w:r w:rsidRPr="00D247CD">
        <w:t>Reads the saved lookalike results from a CSV file and displays the first few rows.</w:t>
      </w:r>
    </w:p>
    <w:p w14:paraId="67CB9AAD" w14:textId="77777777" w:rsidR="00D247CD" w:rsidRPr="00D247CD" w:rsidRDefault="00D247CD" w:rsidP="00D247CD">
      <w:r w:rsidRPr="00D247CD">
        <w:rPr>
          <w:b/>
          <w:bCs/>
        </w:rPr>
        <w:t>Output Highlights:</w:t>
      </w:r>
    </w:p>
    <w:p w14:paraId="08F9BB50" w14:textId="77777777" w:rsidR="00D247CD" w:rsidRPr="00D247CD" w:rsidRDefault="00D247CD" w:rsidP="00D247CD">
      <w:pPr>
        <w:numPr>
          <w:ilvl w:val="0"/>
          <w:numId w:val="5"/>
        </w:numPr>
      </w:pPr>
      <w:r w:rsidRPr="00D247CD">
        <w:t>Displays the structure of the lookalike results:</w:t>
      </w:r>
    </w:p>
    <w:p w14:paraId="6F93A515" w14:textId="77777777" w:rsidR="00D247CD" w:rsidRPr="00D247CD" w:rsidRDefault="00D247CD" w:rsidP="00D247CD">
      <w:pPr>
        <w:numPr>
          <w:ilvl w:val="1"/>
          <w:numId w:val="5"/>
        </w:numPr>
      </w:pPr>
      <w:r w:rsidRPr="00D247CD">
        <w:t>Example: Customer C0001 is most similar to C0103 (score 0.997), followed by C0092 and C0135.</w:t>
      </w:r>
    </w:p>
    <w:p w14:paraId="0E30F93D" w14:textId="77777777" w:rsidR="00D247CD" w:rsidRPr="00D247CD" w:rsidRDefault="00D247CD" w:rsidP="00D247CD">
      <w:r w:rsidRPr="00D247CD">
        <w:rPr>
          <w:b/>
          <w:bCs/>
        </w:rPr>
        <w:t>Purpose:</w:t>
      </w:r>
    </w:p>
    <w:p w14:paraId="07D64E23" w14:textId="77777777" w:rsidR="00D247CD" w:rsidRPr="00D247CD" w:rsidRDefault="00D247CD" w:rsidP="00D247CD">
      <w:pPr>
        <w:numPr>
          <w:ilvl w:val="0"/>
          <w:numId w:val="6"/>
        </w:numPr>
      </w:pPr>
      <w:r w:rsidRPr="00D247CD">
        <w:t>Verifies that the lookalike analysis results are correctly saved and interpretable.</w:t>
      </w:r>
    </w:p>
    <w:p w14:paraId="69CADC80" w14:textId="77777777" w:rsidR="00E63182" w:rsidRDefault="00E63182"/>
    <w:sectPr w:rsidR="00E6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652"/>
    <w:multiLevelType w:val="multilevel"/>
    <w:tmpl w:val="B042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902"/>
    <w:multiLevelType w:val="multilevel"/>
    <w:tmpl w:val="09F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283"/>
    <w:multiLevelType w:val="multilevel"/>
    <w:tmpl w:val="27F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5A53"/>
    <w:multiLevelType w:val="multilevel"/>
    <w:tmpl w:val="F18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56C76"/>
    <w:multiLevelType w:val="multilevel"/>
    <w:tmpl w:val="949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21F48"/>
    <w:multiLevelType w:val="multilevel"/>
    <w:tmpl w:val="6BD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067310">
    <w:abstractNumId w:val="0"/>
  </w:num>
  <w:num w:numId="2" w16cid:durableId="211118052">
    <w:abstractNumId w:val="2"/>
  </w:num>
  <w:num w:numId="3" w16cid:durableId="434132750">
    <w:abstractNumId w:val="5"/>
  </w:num>
  <w:num w:numId="4" w16cid:durableId="1781031150">
    <w:abstractNumId w:val="3"/>
  </w:num>
  <w:num w:numId="5" w16cid:durableId="1168986350">
    <w:abstractNumId w:val="4"/>
  </w:num>
  <w:num w:numId="6" w16cid:durableId="206336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B4"/>
    <w:rsid w:val="0015176D"/>
    <w:rsid w:val="0084682D"/>
    <w:rsid w:val="00A96BB4"/>
    <w:rsid w:val="00D247CD"/>
    <w:rsid w:val="00E6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3E54"/>
  <w15:chartTrackingRefBased/>
  <w15:docId w15:val="{66820E84-D5F2-485C-A38B-0CCC3DD6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bhavnesh sharma</dc:creator>
  <cp:keywords/>
  <dc:description/>
  <cp:lastModifiedBy>bhavnesh sharma</cp:lastModifiedBy>
  <cp:revision>2</cp:revision>
  <dcterms:created xsi:type="dcterms:W3CDTF">2025-01-27T16:39:00Z</dcterms:created>
  <dcterms:modified xsi:type="dcterms:W3CDTF">2025-01-27T16:40:00Z</dcterms:modified>
</cp:coreProperties>
</file>