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E628" w14:textId="77777777" w:rsidR="00983941" w:rsidRDefault="003E4703" w:rsidP="003E4703">
      <w:pPr>
        <w:spacing w:after="817" w:line="240" w:lineRule="auto"/>
        <w:ind w:left="4682" w:firstLine="0"/>
      </w:pPr>
      <w:r>
        <w:rPr>
          <w:noProof/>
        </w:rPr>
        <w:drawing>
          <wp:inline distT="0" distB="0" distL="0" distR="0" wp14:anchorId="135BED04" wp14:editId="48A071EB">
            <wp:extent cx="1098550" cy="971262"/>
            <wp:effectExtent l="0" t="0" r="6350" b="635"/>
            <wp:docPr id="5" name="Picture 2" descr="Image result for savitribai phule pun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savitribai phule pune university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13628" cy="984593"/>
                    </a:xfrm>
                    <a:prstGeom prst="rect">
                      <a:avLst/>
                    </a:prstGeom>
                    <a:noFill/>
                    <a:ln>
                      <a:noFill/>
                    </a:ln>
                  </pic:spPr>
                </pic:pic>
              </a:graphicData>
            </a:graphic>
          </wp:inline>
        </w:drawing>
      </w:r>
    </w:p>
    <w:p w14:paraId="377B6E50" w14:textId="77777777" w:rsidR="00983941" w:rsidRDefault="00720FED" w:rsidP="003E4703">
      <w:pPr>
        <w:spacing w:after="704" w:line="240" w:lineRule="auto"/>
        <w:ind w:left="7" w:firstLine="0"/>
        <w:jc w:val="center"/>
      </w:pPr>
      <w:r>
        <w:rPr>
          <w:b/>
          <w:sz w:val="32"/>
          <w:u w:val="single" w:color="000000"/>
        </w:rPr>
        <w:t>Project Synopsis</w:t>
      </w:r>
    </w:p>
    <w:p w14:paraId="1543CE7A" w14:textId="77777777" w:rsidR="00983941" w:rsidRDefault="00720FED" w:rsidP="003E4703">
      <w:pPr>
        <w:spacing w:after="603" w:line="240" w:lineRule="auto"/>
        <w:ind w:left="7" w:firstLine="0"/>
        <w:jc w:val="center"/>
      </w:pPr>
      <w:r>
        <w:rPr>
          <w:sz w:val="32"/>
        </w:rPr>
        <w:t>On</w:t>
      </w:r>
    </w:p>
    <w:p w14:paraId="6554E8DF" w14:textId="77777777" w:rsidR="00983941" w:rsidRDefault="00720FED" w:rsidP="003E4703">
      <w:pPr>
        <w:pStyle w:val="Heading1"/>
        <w:spacing w:line="240" w:lineRule="auto"/>
      </w:pPr>
      <w:r>
        <w:t>OPTICAL MANAGEMENT SYSTEM</w:t>
      </w:r>
    </w:p>
    <w:p w14:paraId="0576A8F4" w14:textId="77777777" w:rsidR="00983941" w:rsidRPr="003E4703" w:rsidRDefault="00720FED" w:rsidP="003E4703">
      <w:pPr>
        <w:spacing w:line="240" w:lineRule="auto"/>
        <w:jc w:val="center"/>
        <w:rPr>
          <w:sz w:val="36"/>
        </w:rPr>
      </w:pPr>
      <w:r>
        <w:rPr>
          <w:sz w:val="36"/>
        </w:rPr>
        <w:t>Submitted to</w:t>
      </w:r>
    </w:p>
    <w:p w14:paraId="343C485F" w14:textId="77777777" w:rsidR="00983941" w:rsidRDefault="003E4703" w:rsidP="003E4703">
      <w:pPr>
        <w:spacing w:after="783" w:line="240" w:lineRule="auto"/>
        <w:ind w:left="18"/>
        <w:jc w:val="center"/>
      </w:pPr>
      <w:r>
        <w:rPr>
          <w:noProof/>
        </w:rPr>
        <w:drawing>
          <wp:anchor distT="0" distB="0" distL="114300" distR="114300" simplePos="0" relativeHeight="251661312" behindDoc="0" locked="0" layoutInCell="1" allowOverlap="1" wp14:anchorId="05FEA483" wp14:editId="14F9E4DF">
            <wp:simplePos x="0" y="0"/>
            <wp:positionH relativeFrom="margin">
              <wp:align>center</wp:align>
            </wp:positionH>
            <wp:positionV relativeFrom="paragraph">
              <wp:posOffset>377825</wp:posOffset>
            </wp:positionV>
            <wp:extent cx="889000" cy="723900"/>
            <wp:effectExtent l="0" t="0" r="635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cstate="print">
                      <a:extLst>
                        <a:ext uri="{28A0092B-C50C-407E-A947-70E740481C1C}">
                          <a14:useLocalDpi xmlns:a14="http://schemas.microsoft.com/office/drawing/2010/main" val="0"/>
                        </a:ext>
                      </a:extLst>
                    </a:blip>
                    <a:stretch>
                      <a:fillRect/>
                    </a:stretch>
                  </pic:blipFill>
                  <pic:spPr>
                    <a:xfrm flipV="1">
                      <a:off x="0" y="0"/>
                      <a:ext cx="889000" cy="72390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sz w:val="36"/>
        </w:rPr>
        <w:t>Baburaoji</w:t>
      </w:r>
      <w:proofErr w:type="spellEnd"/>
      <w:r>
        <w:rPr>
          <w:sz w:val="36"/>
        </w:rPr>
        <w:t xml:space="preserve"> Gholap College</w:t>
      </w:r>
    </w:p>
    <w:p w14:paraId="07B1330A" w14:textId="77777777" w:rsidR="003E4703" w:rsidRDefault="003E4703" w:rsidP="003E4703">
      <w:pPr>
        <w:spacing w:after="171" w:line="240" w:lineRule="auto"/>
        <w:ind w:left="533" w:firstLine="0"/>
        <w:jc w:val="center"/>
        <w:rPr>
          <w:sz w:val="36"/>
        </w:rPr>
      </w:pPr>
    </w:p>
    <w:p w14:paraId="33FFC7E5" w14:textId="77777777" w:rsidR="00983941" w:rsidRDefault="00720FED" w:rsidP="003E4703">
      <w:pPr>
        <w:spacing w:after="171" w:line="240" w:lineRule="auto"/>
        <w:ind w:left="533" w:firstLine="0"/>
        <w:jc w:val="center"/>
      </w:pPr>
      <w:r>
        <w:rPr>
          <w:sz w:val="36"/>
        </w:rPr>
        <w:t xml:space="preserve">In Partial </w:t>
      </w:r>
      <w:proofErr w:type="spellStart"/>
      <w:r>
        <w:rPr>
          <w:sz w:val="36"/>
        </w:rPr>
        <w:t>Fulfillment</w:t>
      </w:r>
      <w:proofErr w:type="spellEnd"/>
      <w:r>
        <w:rPr>
          <w:sz w:val="36"/>
        </w:rPr>
        <w:t xml:space="preserve"> of the requirement of the award of the degree of</w:t>
      </w:r>
    </w:p>
    <w:p w14:paraId="76A47E0B" w14:textId="77777777" w:rsidR="00983941" w:rsidRDefault="00720FED" w:rsidP="003E4703">
      <w:pPr>
        <w:spacing w:after="162" w:line="240" w:lineRule="auto"/>
        <w:ind w:left="18"/>
        <w:jc w:val="center"/>
      </w:pPr>
      <w:r>
        <w:rPr>
          <w:sz w:val="36"/>
        </w:rPr>
        <w:t>Bachelor of Business Administration (Computer Application)</w:t>
      </w:r>
    </w:p>
    <w:p w14:paraId="1F8474BE" w14:textId="77777777" w:rsidR="00983941" w:rsidRDefault="00720FED" w:rsidP="003E4703">
      <w:pPr>
        <w:spacing w:after="162" w:line="240" w:lineRule="auto"/>
        <w:ind w:left="18"/>
        <w:jc w:val="center"/>
      </w:pPr>
      <w:r>
        <w:rPr>
          <w:sz w:val="36"/>
        </w:rPr>
        <w:t>SYBBA(CA) - Sem IV</w:t>
      </w:r>
    </w:p>
    <w:p w14:paraId="377F6388" w14:textId="77777777" w:rsidR="00983941" w:rsidRDefault="00720FED" w:rsidP="003E4703">
      <w:pPr>
        <w:spacing w:after="783" w:line="240" w:lineRule="auto"/>
        <w:ind w:left="18"/>
        <w:jc w:val="center"/>
      </w:pPr>
      <w:r>
        <w:rPr>
          <w:sz w:val="36"/>
        </w:rPr>
        <w:t>Academic Year 2024-25</w:t>
      </w:r>
    </w:p>
    <w:p w14:paraId="2D1A2F53" w14:textId="77777777" w:rsidR="00983941" w:rsidRDefault="00720FED" w:rsidP="003E4703">
      <w:pPr>
        <w:spacing w:after="162" w:line="240" w:lineRule="auto"/>
        <w:ind w:left="18"/>
        <w:jc w:val="center"/>
      </w:pPr>
      <w:r>
        <w:rPr>
          <w:sz w:val="36"/>
        </w:rPr>
        <w:t>Submitted by</w:t>
      </w:r>
    </w:p>
    <w:p w14:paraId="6096519A" w14:textId="77777777" w:rsidR="00983941" w:rsidRDefault="00720FED" w:rsidP="003E4703">
      <w:pPr>
        <w:spacing w:after="162" w:line="240" w:lineRule="auto"/>
        <w:ind w:left="18"/>
        <w:jc w:val="center"/>
      </w:pPr>
      <w:proofErr w:type="spellStart"/>
      <w:r>
        <w:rPr>
          <w:sz w:val="36"/>
        </w:rPr>
        <w:t>Ms.Preeti</w:t>
      </w:r>
      <w:proofErr w:type="spellEnd"/>
      <w:r>
        <w:rPr>
          <w:sz w:val="36"/>
        </w:rPr>
        <w:t xml:space="preserve"> Kailas </w:t>
      </w:r>
      <w:proofErr w:type="spellStart"/>
      <w:r>
        <w:rPr>
          <w:sz w:val="36"/>
        </w:rPr>
        <w:t>Hudekar</w:t>
      </w:r>
      <w:proofErr w:type="spellEnd"/>
    </w:p>
    <w:p w14:paraId="01C5619B" w14:textId="77777777" w:rsidR="00983941" w:rsidRDefault="00720FED" w:rsidP="003E4703">
      <w:pPr>
        <w:spacing w:after="162" w:line="240" w:lineRule="auto"/>
        <w:ind w:left="18"/>
        <w:jc w:val="center"/>
      </w:pPr>
      <w:r>
        <w:rPr>
          <w:sz w:val="36"/>
        </w:rPr>
        <w:t>And</w:t>
      </w:r>
    </w:p>
    <w:p w14:paraId="0C3E36ED" w14:textId="77777777" w:rsidR="00983941" w:rsidRDefault="00720FED" w:rsidP="003E4703">
      <w:pPr>
        <w:spacing w:after="783" w:line="240" w:lineRule="auto"/>
        <w:ind w:left="18"/>
        <w:jc w:val="center"/>
      </w:pPr>
      <w:proofErr w:type="spellStart"/>
      <w:r>
        <w:rPr>
          <w:sz w:val="36"/>
        </w:rPr>
        <w:t>Ms.Mehraj</w:t>
      </w:r>
      <w:proofErr w:type="spellEnd"/>
      <w:r>
        <w:rPr>
          <w:sz w:val="36"/>
        </w:rPr>
        <w:t xml:space="preserve"> Muktar Shaikh</w:t>
      </w:r>
    </w:p>
    <w:p w14:paraId="49CDDDBE" w14:textId="77777777" w:rsidR="00983941" w:rsidRDefault="00720FED" w:rsidP="003E4703">
      <w:pPr>
        <w:spacing w:after="162" w:line="240" w:lineRule="auto"/>
        <w:ind w:left="18"/>
        <w:jc w:val="center"/>
      </w:pPr>
      <w:r>
        <w:rPr>
          <w:sz w:val="36"/>
        </w:rPr>
        <w:t>Department of Computer Application</w:t>
      </w:r>
    </w:p>
    <w:p w14:paraId="79C0A2F8" w14:textId="77777777" w:rsidR="00983941" w:rsidRDefault="00720FED">
      <w:pPr>
        <w:pStyle w:val="Heading2"/>
        <w:ind w:left="-5"/>
      </w:pPr>
      <w:r>
        <w:lastRenderedPageBreak/>
        <w:t>1. Introduction</w:t>
      </w:r>
    </w:p>
    <w:p w14:paraId="6E38F6A8" w14:textId="77777777" w:rsidR="00983941" w:rsidRDefault="00720FED">
      <w:pPr>
        <w:spacing w:after="862"/>
      </w:pPr>
      <w:r>
        <w:t>In the modern era, optical businesses are rapidly evolving due to increasing customer demands, technological advancements, and the need for efficient management. An Optical Management System (OMS) is a specialized software solution designed to streamline the operations of optical retail stores, eye clinics, and eyewear manufacturers. It serves as an integrated platform that helps manage customer records, prescriptions, sales, inventory, billing, supplier orders, and analytics in a seamless and automated man</w:t>
      </w:r>
      <w:r>
        <w:t>ner.</w:t>
      </w:r>
    </w:p>
    <w:p w14:paraId="1A5B80E5" w14:textId="77777777" w:rsidR="00983941" w:rsidRDefault="00720FED">
      <w:pPr>
        <w:pStyle w:val="Heading2"/>
        <w:ind w:left="-5"/>
      </w:pPr>
      <w:r>
        <w:t>2. Objectives of the Optical Management System</w:t>
      </w:r>
    </w:p>
    <w:p w14:paraId="436CA064" w14:textId="77777777" w:rsidR="00983941" w:rsidRDefault="00720FED">
      <w:pPr>
        <w:spacing w:after="502"/>
      </w:pPr>
      <w:r>
        <w:t xml:space="preserve">The </w:t>
      </w:r>
      <w:r>
        <w:rPr>
          <w:b/>
        </w:rPr>
        <w:t>primary objectives</w:t>
      </w:r>
      <w:r>
        <w:t xml:space="preserve"> of an Optical Management System include:</w:t>
      </w:r>
    </w:p>
    <w:p w14:paraId="3951F5F1" w14:textId="77777777" w:rsidR="00983941" w:rsidRDefault="00720FED">
      <w:pPr>
        <w:ind w:left="-350"/>
      </w:pPr>
      <w:r>
        <w:rPr>
          <w:b/>
        </w:rPr>
        <w:t xml:space="preserve">            Automating business processes</w:t>
      </w:r>
      <w:r>
        <w:t xml:space="preserve"> to reduce manual effort and improve operational efficiency. </w:t>
      </w:r>
      <w:r>
        <w:rPr>
          <w:b/>
        </w:rPr>
        <w:t xml:space="preserve">            Managing customer records and prescriptions</w:t>
      </w:r>
      <w:r>
        <w:t xml:space="preserve"> systematically for better follow-up and             personalized service.</w:t>
      </w:r>
    </w:p>
    <w:p w14:paraId="185501AF" w14:textId="77777777" w:rsidR="00983941" w:rsidRDefault="00720FED">
      <w:pPr>
        <w:ind w:left="-350"/>
      </w:pPr>
      <w:r>
        <w:rPr>
          <w:b/>
        </w:rPr>
        <w:t xml:space="preserve">            Enhancing the customer experience</w:t>
      </w:r>
      <w:r>
        <w:t xml:space="preserve"> by providing seamless billing, multiple payment             options, and automated appointment reminders.</w:t>
      </w:r>
    </w:p>
    <w:p w14:paraId="102E55F8" w14:textId="77777777" w:rsidR="00983941" w:rsidRDefault="00720FED">
      <w:pPr>
        <w:ind w:left="-350"/>
      </w:pPr>
      <w:r>
        <w:rPr>
          <w:b/>
        </w:rPr>
        <w:t xml:space="preserve">            Generating detailed reports and analytics</w:t>
      </w:r>
      <w:r>
        <w:t xml:space="preserve"> to help business owners make informed decisions             </w:t>
      </w:r>
      <w:proofErr w:type="gramStart"/>
      <w:r>
        <w:t>And</w:t>
      </w:r>
      <w:proofErr w:type="gramEnd"/>
      <w:r>
        <w:t xml:space="preserve"> strategize growth.</w:t>
      </w:r>
    </w:p>
    <w:p w14:paraId="5CA4B1D5" w14:textId="77777777" w:rsidR="00983941" w:rsidRDefault="00720FED">
      <w:pPr>
        <w:spacing w:after="522" w:line="359" w:lineRule="auto"/>
        <w:ind w:left="-350" w:right="48"/>
      </w:pPr>
      <w:r>
        <w:rPr>
          <w:b/>
        </w:rPr>
        <w:t xml:space="preserve">            Ensuring compliance with industry regulations</w:t>
      </w:r>
      <w:r>
        <w:t xml:space="preserve"> for medical prescriptions and eyewear             sales.</w:t>
      </w:r>
    </w:p>
    <w:p w14:paraId="35470EB3" w14:textId="77777777" w:rsidR="00983941" w:rsidRDefault="00720FED">
      <w:pPr>
        <w:pStyle w:val="Heading2"/>
        <w:ind w:left="-5"/>
      </w:pPr>
      <w:r>
        <w:t>3. Scope of the Optical Management System</w:t>
      </w:r>
    </w:p>
    <w:p w14:paraId="020BA619" w14:textId="77777777" w:rsidR="00983941" w:rsidRDefault="00720FED">
      <w:pPr>
        <w:spacing w:after="536"/>
      </w:pPr>
      <w:r>
        <w:t xml:space="preserve">The </w:t>
      </w:r>
      <w:r>
        <w:rPr>
          <w:b/>
        </w:rPr>
        <w:t>Optical Management System</w:t>
      </w:r>
      <w:r>
        <w:t xml:space="preserve"> is designed for various types of businesses, including:</w:t>
      </w:r>
    </w:p>
    <w:p w14:paraId="13EFC1FC" w14:textId="77777777" w:rsidR="00983941" w:rsidRDefault="00720FED">
      <w:pPr>
        <w:tabs>
          <w:tab w:val="center" w:pos="5183"/>
        </w:tabs>
        <w:spacing w:line="259" w:lineRule="auto"/>
        <w:ind w:left="0" w:firstLine="0"/>
      </w:pPr>
      <w:r>
        <w:rPr>
          <w:rFonts w:ascii="Calibri" w:eastAsia="Calibri" w:hAnsi="Calibri" w:cs="Calibri"/>
          <w:noProof/>
          <w:sz w:val="22"/>
        </w:rPr>
        <mc:AlternateContent>
          <mc:Choice Requires="wpg">
            <w:drawing>
              <wp:inline distT="0" distB="0" distL="0" distR="0" wp14:anchorId="4BCD49B1" wp14:editId="1D90E30B">
                <wp:extent cx="59055" cy="59055"/>
                <wp:effectExtent l="0" t="0" r="0" b="0"/>
                <wp:docPr id="2369" name="Group 2369"/>
                <wp:cNvGraphicFramePr/>
                <a:graphic xmlns:a="http://schemas.openxmlformats.org/drawingml/2006/main">
                  <a:graphicData uri="http://schemas.microsoft.com/office/word/2010/wordprocessingGroup">
                    <wpg:wgp>
                      <wpg:cNvGrpSpPr/>
                      <wpg:grpSpPr>
                        <a:xfrm>
                          <a:off x="0" y="0"/>
                          <a:ext cx="59055" cy="59055"/>
                          <a:chOff x="0" y="0"/>
                          <a:chExt cx="59055" cy="59055"/>
                        </a:xfrm>
                      </wpg:grpSpPr>
                      <wps:wsp>
                        <wps:cNvPr id="54" name="Shape 54"/>
                        <wps:cNvSpPr/>
                        <wps:spPr>
                          <a:xfrm>
                            <a:off x="0" y="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 name="Shape 55"/>
                        <wps:cNvSpPr/>
                        <wps:spPr>
                          <a:xfrm>
                            <a:off x="0" y="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9" style="width:4.65pt;height:4.64996pt;mso-position-horizontal-relative:char;mso-position-vertical-relative:line" coordsize="590,590">
                <v:shape id="Shape 54" style="position:absolute;width:590;height:590;left:0;top:0;" coordsize="59055,59055" path="m29527,0c59055,0,59055,29528,59055,29528c59055,59055,29527,59055,29527,59055c0,59055,0,29528,0,29528c0,0,29527,0,29527,0x">
                  <v:stroke weight="0pt" endcap="flat" joinstyle="miter" miterlimit="10" on="false" color="#000000" opacity="0"/>
                  <v:fill on="true" color="#000000"/>
                </v:shape>
                <v:shape id="Shape 55" style="position:absolute;width:590;height:590;left:0;top:0;" coordsize="59055,59055" path="m0,29528c0,0,29527,0,29527,0c59055,0,59055,29528,59055,29528c59055,59055,29527,59055,29527,59055c0,59055,0,29528,0,29528">
                  <v:stroke weight="0.05pt" endcap="flat" joinstyle="miter" miterlimit="10" on="true" color="#000000"/>
                  <v:fill on="false" color="#000000" opacity="0"/>
                </v:shape>
              </v:group>
            </w:pict>
          </mc:Fallback>
        </mc:AlternateContent>
      </w:r>
      <w:r>
        <w:rPr>
          <w:b/>
        </w:rPr>
        <w:tab/>
        <w:t>Optical Retail Stores:</w:t>
      </w:r>
      <w:r>
        <w:t xml:space="preserve"> Helps manage eyewear sales, customer data, and transactions</w:t>
      </w:r>
    </w:p>
    <w:p w14:paraId="6FF19D2A" w14:textId="77777777" w:rsidR="00983941" w:rsidRDefault="00720FED">
      <w:pPr>
        <w:spacing w:after="170" w:line="259" w:lineRule="auto"/>
        <w:ind w:left="370"/>
      </w:pPr>
      <w:r>
        <w:t>efficiently.</w:t>
      </w:r>
    </w:p>
    <w:p w14:paraId="23274314" w14:textId="77777777" w:rsidR="00983941" w:rsidRDefault="00720FED">
      <w:pPr>
        <w:spacing w:after="32"/>
        <w:ind w:left="360" w:hanging="360"/>
      </w:pPr>
      <w:r>
        <w:rPr>
          <w:rFonts w:ascii="Calibri" w:eastAsia="Calibri" w:hAnsi="Calibri" w:cs="Calibri"/>
          <w:noProof/>
          <w:sz w:val="22"/>
        </w:rPr>
        <w:lastRenderedPageBreak/>
        <mc:AlternateContent>
          <mc:Choice Requires="wpg">
            <w:drawing>
              <wp:inline distT="0" distB="0" distL="0" distR="0" wp14:anchorId="5A62EB5F" wp14:editId="1FEC7534">
                <wp:extent cx="59055" cy="59055"/>
                <wp:effectExtent l="0" t="0" r="0" b="0"/>
                <wp:docPr id="2523" name="Group 2523"/>
                <wp:cNvGraphicFramePr/>
                <a:graphic xmlns:a="http://schemas.openxmlformats.org/drawingml/2006/main">
                  <a:graphicData uri="http://schemas.microsoft.com/office/word/2010/wordprocessingGroup">
                    <wpg:wgp>
                      <wpg:cNvGrpSpPr/>
                      <wpg:grpSpPr>
                        <a:xfrm>
                          <a:off x="0" y="0"/>
                          <a:ext cx="59055" cy="59055"/>
                          <a:chOff x="0" y="0"/>
                          <a:chExt cx="59055" cy="59055"/>
                        </a:xfrm>
                      </wpg:grpSpPr>
                      <wps:wsp>
                        <wps:cNvPr id="67" name="Shape 67"/>
                        <wps:cNvSpPr/>
                        <wps:spPr>
                          <a:xfrm>
                            <a:off x="0" y="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 name="Shape 68"/>
                        <wps:cNvSpPr/>
                        <wps:spPr>
                          <a:xfrm>
                            <a:off x="0" y="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3" style="width:4.65pt;height:4.64996pt;mso-position-horizontal-relative:char;mso-position-vertical-relative:line" coordsize="590,590">
                <v:shape id="Shape 67" style="position:absolute;width:590;height:590;left:0;top:0;" coordsize="59055,59055" path="m29527,0c59055,0,59055,29528,59055,29528c59055,59055,29527,59055,29527,59055c0,59055,0,29528,0,29528c0,0,29527,0,29527,0x">
                  <v:stroke weight="0pt" endcap="flat" joinstyle="miter" miterlimit="10" on="false" color="#000000" opacity="0"/>
                  <v:fill on="true" color="#000000"/>
                </v:shape>
                <v:shape id="Shape 68" style="position:absolute;width:590;height:590;left:0;top:0;" coordsize="59055,59055" path="m0,29528c0,0,29527,0,29527,0c59055,0,59055,29528,59055,29528c59055,59055,29527,59055,29527,59055c0,59055,0,29528,0,29528">
                  <v:stroke weight="0.05pt" endcap="flat" joinstyle="miter" miterlimit="10" on="true" color="#000000"/>
                  <v:fill on="false" color="#000000" opacity="0"/>
                </v:shape>
              </v:group>
            </w:pict>
          </mc:Fallback>
        </mc:AlternateContent>
      </w:r>
      <w:r>
        <w:rPr>
          <w:b/>
        </w:rPr>
        <w:tab/>
        <w:t>Eye Clinics &amp; Optometrists:</w:t>
      </w:r>
      <w:r>
        <w:t xml:space="preserve"> Allows doctors to record and track patient history, prescriptions, and follow-ups.</w:t>
      </w:r>
    </w:p>
    <w:p w14:paraId="3445229E" w14:textId="77777777" w:rsidR="00983941" w:rsidRDefault="00720FED">
      <w:pPr>
        <w:spacing w:after="31"/>
        <w:ind w:left="360" w:hanging="360"/>
      </w:pPr>
      <w:r>
        <w:rPr>
          <w:rFonts w:ascii="Calibri" w:eastAsia="Calibri" w:hAnsi="Calibri" w:cs="Calibri"/>
          <w:noProof/>
          <w:sz w:val="22"/>
        </w:rPr>
        <mc:AlternateContent>
          <mc:Choice Requires="wpg">
            <w:drawing>
              <wp:inline distT="0" distB="0" distL="0" distR="0" wp14:anchorId="4D590FA0" wp14:editId="6CB94EC1">
                <wp:extent cx="59055" cy="59055"/>
                <wp:effectExtent l="0" t="0" r="0" b="0"/>
                <wp:docPr id="2524" name="Group 2524"/>
                <wp:cNvGraphicFramePr/>
                <a:graphic xmlns:a="http://schemas.openxmlformats.org/drawingml/2006/main">
                  <a:graphicData uri="http://schemas.microsoft.com/office/word/2010/wordprocessingGroup">
                    <wpg:wgp>
                      <wpg:cNvGrpSpPr/>
                      <wpg:grpSpPr>
                        <a:xfrm>
                          <a:off x="0" y="0"/>
                          <a:ext cx="59055" cy="59055"/>
                          <a:chOff x="0" y="0"/>
                          <a:chExt cx="59055" cy="59055"/>
                        </a:xfrm>
                      </wpg:grpSpPr>
                      <wps:wsp>
                        <wps:cNvPr id="72" name="Shape 72"/>
                        <wps:cNvSpPr/>
                        <wps:spPr>
                          <a:xfrm>
                            <a:off x="0" y="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 name="Shape 73"/>
                        <wps:cNvSpPr/>
                        <wps:spPr>
                          <a:xfrm>
                            <a:off x="0" y="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4" style="width:4.65pt;height:4.64996pt;mso-position-horizontal-relative:char;mso-position-vertical-relative:line" coordsize="590,590">
                <v:shape id="Shape 72" style="position:absolute;width:590;height:590;left:0;top:0;" coordsize="59055,59055" path="m29527,0c59055,0,59055,29528,59055,29528c59055,59055,29527,59055,29527,59055c0,59055,0,29528,0,29528c0,0,29527,0,29527,0x">
                  <v:stroke weight="0pt" endcap="flat" joinstyle="miter" miterlimit="10" on="false" color="#000000" opacity="0"/>
                  <v:fill on="true" color="#000000"/>
                </v:shape>
                <v:shape id="Shape 73" style="position:absolute;width:590;height:590;left:0;top:0;" coordsize="59055,59055" path="m0,29528c0,0,29527,0,29527,0c59055,0,59055,29528,59055,29528c59055,59055,29527,59055,29527,59055c0,59055,0,29528,0,29528">
                  <v:stroke weight="0.05pt" endcap="flat" joinstyle="miter" miterlimit="10" on="true" color="#000000"/>
                  <v:fill on="false" color="#000000" opacity="0"/>
                </v:shape>
              </v:group>
            </w:pict>
          </mc:Fallback>
        </mc:AlternateContent>
      </w:r>
      <w:r>
        <w:rPr>
          <w:b/>
        </w:rPr>
        <w:tab/>
        <w:t>Eyewear Manufacturers &amp; Wholesalers:</w:t>
      </w:r>
      <w:r>
        <w:t xml:space="preserve"> Aids in tracking orders, managing supply chains, and monitoring stock levels.</w:t>
      </w:r>
    </w:p>
    <w:p w14:paraId="5B4DE4C2" w14:textId="77777777" w:rsidR="00983941" w:rsidRDefault="00720FED">
      <w:pPr>
        <w:spacing w:after="932"/>
        <w:ind w:left="360" w:hanging="360"/>
      </w:pPr>
      <w:r>
        <w:rPr>
          <w:rFonts w:ascii="Calibri" w:eastAsia="Calibri" w:hAnsi="Calibri" w:cs="Calibri"/>
          <w:noProof/>
          <w:sz w:val="22"/>
        </w:rPr>
        <mc:AlternateContent>
          <mc:Choice Requires="wpg">
            <w:drawing>
              <wp:inline distT="0" distB="0" distL="0" distR="0" wp14:anchorId="1C0F35F4" wp14:editId="0E95A497">
                <wp:extent cx="59055" cy="59055"/>
                <wp:effectExtent l="0" t="0" r="0" b="0"/>
                <wp:docPr id="2525" name="Group 2525"/>
                <wp:cNvGraphicFramePr/>
                <a:graphic xmlns:a="http://schemas.openxmlformats.org/drawingml/2006/main">
                  <a:graphicData uri="http://schemas.microsoft.com/office/word/2010/wordprocessingGroup">
                    <wpg:wgp>
                      <wpg:cNvGrpSpPr/>
                      <wpg:grpSpPr>
                        <a:xfrm>
                          <a:off x="0" y="0"/>
                          <a:ext cx="59055" cy="59055"/>
                          <a:chOff x="0" y="0"/>
                          <a:chExt cx="59055" cy="59055"/>
                        </a:xfrm>
                      </wpg:grpSpPr>
                      <wps:wsp>
                        <wps:cNvPr id="77" name="Shape 77"/>
                        <wps:cNvSpPr/>
                        <wps:spPr>
                          <a:xfrm>
                            <a:off x="0" y="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0" y="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5" style="width:4.65pt;height:4.64996pt;mso-position-horizontal-relative:char;mso-position-vertical-relative:line" coordsize="590,590">
                <v:shape id="Shape 77" style="position:absolute;width:590;height:590;left:0;top:0;" coordsize="59055,59055" path="m29527,0c59055,0,59055,29528,59055,29528c59055,59055,29527,59055,29527,59055c0,59055,0,29528,0,29528c0,0,29527,0,29527,0x">
                  <v:stroke weight="0pt" endcap="flat" joinstyle="miter" miterlimit="10" on="false" color="#000000" opacity="0"/>
                  <v:fill on="true" color="#000000"/>
                </v:shape>
                <v:shape id="Shape 78" style="position:absolute;width:590;height:590;left:0;top:0;" coordsize="59055,59055" path="m0,29528c0,0,29527,0,29527,0c59055,0,59055,29528,59055,29528c59055,59055,29527,59055,29527,59055c0,59055,0,29528,0,29528">
                  <v:stroke weight="0.05pt" endcap="flat" joinstyle="miter" miterlimit="10" on="true" color="#000000"/>
                  <v:fill on="false" color="#000000" opacity="0"/>
                </v:shape>
              </v:group>
            </w:pict>
          </mc:Fallback>
        </mc:AlternateContent>
      </w:r>
      <w:r>
        <w:rPr>
          <w:b/>
        </w:rPr>
        <w:tab/>
        <w:t>Hospital Eye Departments:</w:t>
      </w:r>
      <w:r>
        <w:t xml:space="preserve"> Assists in maintaining medical records and coordinating between departments.</w:t>
      </w:r>
    </w:p>
    <w:p w14:paraId="564DCCC1" w14:textId="77777777" w:rsidR="00983941" w:rsidRDefault="00720FED">
      <w:pPr>
        <w:pStyle w:val="Heading2"/>
        <w:spacing w:after="515"/>
        <w:ind w:left="-5"/>
      </w:pPr>
      <w:r>
        <w:t>4. Features of Optical Management System</w:t>
      </w:r>
    </w:p>
    <w:p w14:paraId="01B4DFA2" w14:textId="77777777" w:rsidR="00983941" w:rsidRDefault="00720FED">
      <w:pPr>
        <w:tabs>
          <w:tab w:val="center" w:pos="2903"/>
        </w:tabs>
        <w:spacing w:after="134" w:line="265" w:lineRule="auto"/>
        <w:ind w:left="-15" w:firstLine="0"/>
      </w:pPr>
      <w:r>
        <w:rPr>
          <w:rFonts w:ascii="Calibri" w:eastAsia="Calibri" w:hAnsi="Calibri" w:cs="Calibri"/>
          <w:noProof/>
          <w:sz w:val="22"/>
        </w:rPr>
        <mc:AlternateContent>
          <mc:Choice Requires="wpg">
            <w:drawing>
              <wp:inline distT="0" distB="0" distL="0" distR="0" wp14:anchorId="1DD7EB41" wp14:editId="7F68F181">
                <wp:extent cx="59055" cy="59055"/>
                <wp:effectExtent l="0" t="0" r="0" b="0"/>
                <wp:docPr id="2526" name="Group 2526"/>
                <wp:cNvGraphicFramePr/>
                <a:graphic xmlns:a="http://schemas.openxmlformats.org/drawingml/2006/main">
                  <a:graphicData uri="http://schemas.microsoft.com/office/word/2010/wordprocessingGroup">
                    <wpg:wgp>
                      <wpg:cNvGrpSpPr/>
                      <wpg:grpSpPr>
                        <a:xfrm>
                          <a:off x="0" y="0"/>
                          <a:ext cx="59055" cy="59055"/>
                          <a:chOff x="0" y="0"/>
                          <a:chExt cx="59055" cy="59055"/>
                        </a:xfrm>
                      </wpg:grpSpPr>
                      <wps:wsp>
                        <wps:cNvPr id="83" name="Shape 83"/>
                        <wps:cNvSpPr/>
                        <wps:spPr>
                          <a:xfrm>
                            <a:off x="0" y="0"/>
                            <a:ext cx="59055" cy="59055"/>
                          </a:xfrm>
                          <a:custGeom>
                            <a:avLst/>
                            <a:gdLst/>
                            <a:ahLst/>
                            <a:cxnLst/>
                            <a:rect l="0" t="0" r="0" b="0"/>
                            <a:pathLst>
                              <a:path w="59055" h="59055">
                                <a:moveTo>
                                  <a:pt x="29527" y="0"/>
                                </a:moveTo>
                                <a:cubicBezTo>
                                  <a:pt x="59055" y="0"/>
                                  <a:pt x="59055" y="29527"/>
                                  <a:pt x="59055" y="29527"/>
                                </a:cubicBezTo>
                                <a:cubicBezTo>
                                  <a:pt x="59055" y="59055"/>
                                  <a:pt x="29527" y="59055"/>
                                  <a:pt x="29527" y="59055"/>
                                </a:cubicBezTo>
                                <a:cubicBezTo>
                                  <a:pt x="0" y="59055"/>
                                  <a:pt x="0" y="29527"/>
                                  <a:pt x="0" y="29527"/>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0" y="0"/>
                            <a:ext cx="59055" cy="59055"/>
                          </a:xfrm>
                          <a:custGeom>
                            <a:avLst/>
                            <a:gdLst/>
                            <a:ahLst/>
                            <a:cxnLst/>
                            <a:rect l="0" t="0" r="0" b="0"/>
                            <a:pathLst>
                              <a:path w="59055" h="59055">
                                <a:moveTo>
                                  <a:pt x="0" y="29527"/>
                                </a:moveTo>
                                <a:cubicBezTo>
                                  <a:pt x="0" y="0"/>
                                  <a:pt x="29527" y="0"/>
                                  <a:pt x="29527" y="0"/>
                                </a:cubicBezTo>
                                <a:cubicBezTo>
                                  <a:pt x="59055" y="0"/>
                                  <a:pt x="59055" y="29527"/>
                                  <a:pt x="59055" y="29527"/>
                                </a:cubicBezTo>
                                <a:cubicBezTo>
                                  <a:pt x="59055" y="59055"/>
                                  <a:pt x="29527" y="59055"/>
                                  <a:pt x="29527" y="59055"/>
                                </a:cubicBezTo>
                                <a:cubicBezTo>
                                  <a:pt x="0" y="59055"/>
                                  <a:pt x="0" y="29527"/>
                                  <a:pt x="0" y="29527"/>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6" style="width:4.65pt;height:4.64999pt;mso-position-horizontal-relative:char;mso-position-vertical-relative:line" coordsize="590,590">
                <v:shape id="Shape 83" style="position:absolute;width:590;height:590;left:0;top:0;" coordsize="59055,59055" path="m29527,0c59055,0,59055,29527,59055,29527c59055,59055,29527,59055,29527,59055c0,59055,0,29527,0,29527c0,0,29527,0,29527,0x">
                  <v:stroke weight="0pt" endcap="flat" joinstyle="miter" miterlimit="10" on="false" color="#000000" opacity="0"/>
                  <v:fill on="true" color="#000000"/>
                </v:shape>
                <v:shape id="Shape 84" style="position:absolute;width:590;height:590;left:0;top:0;" coordsize="59055,59055" path="m0,29527c0,0,29527,0,29527,0c59055,0,59055,29527,59055,29527c59055,59055,29527,59055,29527,59055c0,59055,0,29527,0,29527">
                  <v:stroke weight="0.05pt" endcap="flat" joinstyle="miter" miterlimit="10" on="true" color="#000000"/>
                  <v:fill on="false" color="#000000" opacity="0"/>
                </v:shape>
              </v:group>
            </w:pict>
          </mc:Fallback>
        </mc:AlternateContent>
      </w:r>
      <w:r>
        <w:rPr>
          <w:b/>
        </w:rPr>
        <w:tab/>
        <w:t>4.1 Customer &amp; Prescription Management</w:t>
      </w:r>
    </w:p>
    <w:p w14:paraId="12F40353" w14:textId="77777777" w:rsidR="00983941" w:rsidRDefault="00720FED">
      <w:pPr>
        <w:numPr>
          <w:ilvl w:val="0"/>
          <w:numId w:val="1"/>
        </w:numPr>
        <w:spacing w:after="134" w:line="265" w:lineRule="auto"/>
        <w:ind w:right="48" w:hanging="163"/>
      </w:pPr>
      <w:r>
        <w:t xml:space="preserve">Stores and retrieves </w:t>
      </w:r>
      <w:r>
        <w:rPr>
          <w:b/>
        </w:rPr>
        <w:t>customer details, medical history, and prescriptions.</w:t>
      </w:r>
    </w:p>
    <w:p w14:paraId="363046D8" w14:textId="77777777" w:rsidR="00983941" w:rsidRDefault="00720FED">
      <w:pPr>
        <w:numPr>
          <w:ilvl w:val="0"/>
          <w:numId w:val="1"/>
        </w:numPr>
        <w:spacing w:after="137" w:line="259" w:lineRule="auto"/>
        <w:ind w:right="48" w:hanging="163"/>
      </w:pPr>
      <w:r>
        <w:t xml:space="preserve">Tracks </w:t>
      </w:r>
      <w:r>
        <w:rPr>
          <w:b/>
        </w:rPr>
        <w:t>prescription updates</w:t>
      </w:r>
      <w:r>
        <w:t xml:space="preserve"> for customers who require regular check-ups.</w:t>
      </w:r>
    </w:p>
    <w:p w14:paraId="751AA614" w14:textId="77777777" w:rsidR="00983941" w:rsidRDefault="00720FED">
      <w:pPr>
        <w:numPr>
          <w:ilvl w:val="0"/>
          <w:numId w:val="1"/>
        </w:numPr>
        <w:spacing w:after="651" w:line="265" w:lineRule="auto"/>
        <w:ind w:right="48" w:hanging="163"/>
      </w:pPr>
      <w:r>
        <w:t xml:space="preserve">Sends automated </w:t>
      </w:r>
      <w:r>
        <w:rPr>
          <w:b/>
        </w:rPr>
        <w:t xml:space="preserve">appointment and prescription renewal reminders </w:t>
      </w:r>
      <w:r>
        <w:t>to customers.</w:t>
      </w:r>
    </w:p>
    <w:p w14:paraId="1A6256C3" w14:textId="77777777" w:rsidR="00983941" w:rsidRDefault="00720FED">
      <w:pPr>
        <w:tabs>
          <w:tab w:val="center" w:pos="2502"/>
        </w:tabs>
        <w:spacing w:after="134" w:line="265" w:lineRule="auto"/>
        <w:ind w:left="-15" w:firstLine="0"/>
      </w:pPr>
      <w:r>
        <w:rPr>
          <w:rFonts w:ascii="Calibri" w:eastAsia="Calibri" w:hAnsi="Calibri" w:cs="Calibri"/>
          <w:noProof/>
          <w:sz w:val="22"/>
        </w:rPr>
        <mc:AlternateContent>
          <mc:Choice Requires="wpg">
            <w:drawing>
              <wp:inline distT="0" distB="0" distL="0" distR="0" wp14:anchorId="7805DA58" wp14:editId="1396652C">
                <wp:extent cx="59055" cy="59055"/>
                <wp:effectExtent l="0" t="0" r="0" b="0"/>
                <wp:docPr id="2527" name="Group 2527"/>
                <wp:cNvGraphicFramePr/>
                <a:graphic xmlns:a="http://schemas.openxmlformats.org/drawingml/2006/main">
                  <a:graphicData uri="http://schemas.microsoft.com/office/word/2010/wordprocessingGroup">
                    <wpg:wgp>
                      <wpg:cNvGrpSpPr/>
                      <wpg:grpSpPr>
                        <a:xfrm>
                          <a:off x="0" y="0"/>
                          <a:ext cx="59055" cy="59055"/>
                          <a:chOff x="0" y="0"/>
                          <a:chExt cx="59055" cy="59055"/>
                        </a:xfrm>
                      </wpg:grpSpPr>
                      <wps:wsp>
                        <wps:cNvPr id="94" name="Shape 94"/>
                        <wps:cNvSpPr/>
                        <wps:spPr>
                          <a:xfrm>
                            <a:off x="0" y="0"/>
                            <a:ext cx="59055" cy="59055"/>
                          </a:xfrm>
                          <a:custGeom>
                            <a:avLst/>
                            <a:gdLst/>
                            <a:ahLst/>
                            <a:cxnLst/>
                            <a:rect l="0" t="0" r="0" b="0"/>
                            <a:pathLst>
                              <a:path w="59055" h="59055">
                                <a:moveTo>
                                  <a:pt x="29527" y="0"/>
                                </a:moveTo>
                                <a:cubicBezTo>
                                  <a:pt x="59055" y="0"/>
                                  <a:pt x="59055" y="29527"/>
                                  <a:pt x="59055" y="29527"/>
                                </a:cubicBezTo>
                                <a:cubicBezTo>
                                  <a:pt x="59055" y="59055"/>
                                  <a:pt x="29527" y="59055"/>
                                  <a:pt x="29527" y="59055"/>
                                </a:cubicBezTo>
                                <a:cubicBezTo>
                                  <a:pt x="0" y="59055"/>
                                  <a:pt x="0" y="29527"/>
                                  <a:pt x="0" y="29527"/>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0" y="0"/>
                            <a:ext cx="59055" cy="59055"/>
                          </a:xfrm>
                          <a:custGeom>
                            <a:avLst/>
                            <a:gdLst/>
                            <a:ahLst/>
                            <a:cxnLst/>
                            <a:rect l="0" t="0" r="0" b="0"/>
                            <a:pathLst>
                              <a:path w="59055" h="59055">
                                <a:moveTo>
                                  <a:pt x="0" y="29527"/>
                                </a:moveTo>
                                <a:cubicBezTo>
                                  <a:pt x="0" y="0"/>
                                  <a:pt x="29527" y="0"/>
                                  <a:pt x="29527" y="0"/>
                                </a:cubicBezTo>
                                <a:cubicBezTo>
                                  <a:pt x="59055" y="0"/>
                                  <a:pt x="59055" y="29527"/>
                                  <a:pt x="59055" y="29527"/>
                                </a:cubicBezTo>
                                <a:cubicBezTo>
                                  <a:pt x="59055" y="59055"/>
                                  <a:pt x="29527" y="59055"/>
                                  <a:pt x="29527" y="59055"/>
                                </a:cubicBezTo>
                                <a:cubicBezTo>
                                  <a:pt x="0" y="59055"/>
                                  <a:pt x="0" y="29527"/>
                                  <a:pt x="0" y="29527"/>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7" style="width:4.65pt;height:4.64999pt;mso-position-horizontal-relative:char;mso-position-vertical-relative:line" coordsize="590,590">
                <v:shape id="Shape 94" style="position:absolute;width:590;height:590;left:0;top:0;" coordsize="59055,59055" path="m29527,0c59055,0,59055,29527,59055,29527c59055,59055,29527,59055,29527,59055c0,59055,0,29527,0,29527c0,0,29527,0,29527,0x">
                  <v:stroke weight="0pt" endcap="flat" joinstyle="miter" miterlimit="10" on="false" color="#000000" opacity="0"/>
                  <v:fill on="true" color="#000000"/>
                </v:shape>
                <v:shape id="Shape 95" style="position:absolute;width:590;height:590;left:0;top:0;" coordsize="59055,59055" path="m0,29527c0,0,29527,0,29527,0c59055,0,59055,29527,59055,29527c59055,59055,29527,59055,29527,59055c0,59055,0,29527,0,29527">
                  <v:stroke weight="0.05pt" endcap="flat" joinstyle="miter" miterlimit="10" on="true" color="#000000"/>
                  <v:fill on="false" color="#000000" opacity="0"/>
                </v:shape>
              </v:group>
            </w:pict>
          </mc:Fallback>
        </mc:AlternateContent>
      </w:r>
      <w:r>
        <w:rPr>
          <w:b/>
        </w:rPr>
        <w:tab/>
        <w:t>4.2 Inventory &amp; Stock Management</w:t>
      </w:r>
    </w:p>
    <w:p w14:paraId="49A7364E" w14:textId="77777777" w:rsidR="00983941" w:rsidRDefault="00720FED">
      <w:pPr>
        <w:numPr>
          <w:ilvl w:val="0"/>
          <w:numId w:val="1"/>
        </w:numPr>
        <w:ind w:right="48" w:hanging="163"/>
      </w:pPr>
      <w:r>
        <w:t xml:space="preserve">Maintains an </w:t>
      </w:r>
      <w:r>
        <w:rPr>
          <w:b/>
        </w:rPr>
        <w:t>up-to-date stock list</w:t>
      </w:r>
      <w:r>
        <w:t xml:space="preserve"> of frames, lenses, contact lenses, and accessories. - Sends </w:t>
      </w:r>
      <w:r>
        <w:rPr>
          <w:b/>
        </w:rPr>
        <w:t>low-stock alerts</w:t>
      </w:r>
      <w:r>
        <w:t xml:space="preserve"> to prevent shortages and </w:t>
      </w:r>
      <w:r>
        <w:rPr>
          <w:b/>
        </w:rPr>
        <w:t>expiry alerts</w:t>
      </w:r>
      <w:r>
        <w:t xml:space="preserve"> for perishable items like contact lenses.</w:t>
      </w:r>
    </w:p>
    <w:p w14:paraId="2EDB2268" w14:textId="77777777" w:rsidR="00983941" w:rsidRDefault="00720FED">
      <w:pPr>
        <w:numPr>
          <w:ilvl w:val="0"/>
          <w:numId w:val="1"/>
        </w:numPr>
        <w:spacing w:after="521"/>
        <w:ind w:right="48" w:hanging="163"/>
      </w:pPr>
      <w:r>
        <w:t xml:space="preserve">Supports </w:t>
      </w:r>
      <w:r>
        <w:rPr>
          <w:b/>
        </w:rPr>
        <w:t>barcode and QR code scanning</w:t>
      </w:r>
      <w:r>
        <w:t xml:space="preserve"> for easy tracking and categorization of eyewear products.</w:t>
      </w:r>
    </w:p>
    <w:p w14:paraId="27C3C1FB" w14:textId="77777777" w:rsidR="00983941" w:rsidRDefault="00720FED">
      <w:pPr>
        <w:tabs>
          <w:tab w:val="center" w:pos="2278"/>
        </w:tabs>
        <w:spacing w:after="134" w:line="265" w:lineRule="auto"/>
        <w:ind w:left="-15" w:firstLine="0"/>
      </w:pPr>
      <w:r>
        <w:rPr>
          <w:rFonts w:ascii="Calibri" w:eastAsia="Calibri" w:hAnsi="Calibri" w:cs="Calibri"/>
          <w:noProof/>
          <w:sz w:val="22"/>
        </w:rPr>
        <mc:AlternateContent>
          <mc:Choice Requires="wpg">
            <w:drawing>
              <wp:inline distT="0" distB="0" distL="0" distR="0" wp14:anchorId="0BB3FE90" wp14:editId="133988EC">
                <wp:extent cx="59055" cy="59055"/>
                <wp:effectExtent l="0" t="0" r="0" b="0"/>
                <wp:docPr id="2528" name="Group 2528"/>
                <wp:cNvGraphicFramePr/>
                <a:graphic xmlns:a="http://schemas.openxmlformats.org/drawingml/2006/main">
                  <a:graphicData uri="http://schemas.microsoft.com/office/word/2010/wordprocessingGroup">
                    <wpg:wgp>
                      <wpg:cNvGrpSpPr/>
                      <wpg:grpSpPr>
                        <a:xfrm>
                          <a:off x="0" y="0"/>
                          <a:ext cx="59055" cy="59055"/>
                          <a:chOff x="0" y="0"/>
                          <a:chExt cx="59055" cy="59055"/>
                        </a:xfrm>
                      </wpg:grpSpPr>
                      <wps:wsp>
                        <wps:cNvPr id="110" name="Shape 110"/>
                        <wps:cNvSpPr/>
                        <wps:spPr>
                          <a:xfrm>
                            <a:off x="0" y="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 name="Shape 111"/>
                        <wps:cNvSpPr/>
                        <wps:spPr>
                          <a:xfrm>
                            <a:off x="0" y="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8" style="width:4.65pt;height:4.64996pt;mso-position-horizontal-relative:char;mso-position-vertical-relative:line" coordsize="590,590">
                <v:shape id="Shape 110" style="position:absolute;width:590;height:590;left:0;top:0;" coordsize="59055,59055" path="m29527,0c59055,0,59055,29528,59055,29528c59055,59055,29527,59055,29527,59055c0,59055,0,29528,0,29528c0,0,29527,0,29527,0x">
                  <v:stroke weight="0pt" endcap="flat" joinstyle="miter" miterlimit="10" on="false" color="#000000" opacity="0"/>
                  <v:fill on="true" color="#000000"/>
                </v:shape>
                <v:shape id="Shape 111" style="position:absolute;width:590;height:590;left:0;top:0;" coordsize="59055,59055" path="m0,29528c0,0,29527,0,29527,0c59055,0,59055,29528,59055,29528c59055,59055,29527,59055,29527,59055c0,59055,0,29528,0,29528">
                  <v:stroke weight="0.05pt" endcap="flat" joinstyle="miter" miterlimit="10" on="true" color="#000000"/>
                  <v:fill on="false" color="#000000" opacity="0"/>
                </v:shape>
              </v:group>
            </w:pict>
          </mc:Fallback>
        </mc:AlternateContent>
      </w:r>
      <w:r>
        <w:rPr>
          <w:b/>
        </w:rPr>
        <w:tab/>
        <w:t>4.3 Sales &amp; Billing Management</w:t>
      </w:r>
    </w:p>
    <w:p w14:paraId="1BF577A1" w14:textId="77777777" w:rsidR="00983941" w:rsidRDefault="00720FED">
      <w:pPr>
        <w:numPr>
          <w:ilvl w:val="0"/>
          <w:numId w:val="1"/>
        </w:numPr>
        <w:ind w:right="48" w:hanging="163"/>
      </w:pPr>
      <w:r>
        <w:t xml:space="preserve">Facilitates </w:t>
      </w:r>
      <w:r>
        <w:rPr>
          <w:b/>
        </w:rPr>
        <w:t>fast and accurate billing</w:t>
      </w:r>
      <w:r>
        <w:t xml:space="preserve"> with integrated tax calculations. - Supports </w:t>
      </w:r>
      <w:r>
        <w:rPr>
          <w:b/>
        </w:rPr>
        <w:t>multiple payment modes</w:t>
      </w:r>
      <w:r>
        <w:t>, including cash, credit/debit cards, and digital wallets.</w:t>
      </w:r>
    </w:p>
    <w:p w14:paraId="32FB0CDE" w14:textId="77777777" w:rsidR="00983941" w:rsidRDefault="00720FED">
      <w:pPr>
        <w:numPr>
          <w:ilvl w:val="0"/>
          <w:numId w:val="1"/>
        </w:numPr>
        <w:spacing w:after="651" w:line="265" w:lineRule="auto"/>
        <w:ind w:right="48" w:hanging="163"/>
      </w:pPr>
      <w:r>
        <w:t xml:space="preserve">Generates </w:t>
      </w:r>
      <w:r>
        <w:rPr>
          <w:b/>
        </w:rPr>
        <w:t>customized invoices and receipts</w:t>
      </w:r>
      <w:r>
        <w:t xml:space="preserve"> for customers.</w:t>
      </w:r>
    </w:p>
    <w:p w14:paraId="64296F06" w14:textId="77777777" w:rsidR="00983941" w:rsidRDefault="00720FED">
      <w:pPr>
        <w:tabs>
          <w:tab w:val="center" w:pos="2464"/>
        </w:tabs>
        <w:spacing w:after="134" w:line="265" w:lineRule="auto"/>
        <w:ind w:left="-15" w:firstLine="0"/>
      </w:pPr>
      <w:r>
        <w:rPr>
          <w:rFonts w:ascii="Calibri" w:eastAsia="Calibri" w:hAnsi="Calibri" w:cs="Calibri"/>
          <w:noProof/>
          <w:sz w:val="22"/>
        </w:rPr>
        <mc:AlternateContent>
          <mc:Choice Requires="wpg">
            <w:drawing>
              <wp:inline distT="0" distB="0" distL="0" distR="0" wp14:anchorId="21467877" wp14:editId="27881F96">
                <wp:extent cx="59055" cy="59055"/>
                <wp:effectExtent l="0" t="0" r="0" b="0"/>
                <wp:docPr id="2529" name="Group 2529"/>
                <wp:cNvGraphicFramePr/>
                <a:graphic xmlns:a="http://schemas.openxmlformats.org/drawingml/2006/main">
                  <a:graphicData uri="http://schemas.microsoft.com/office/word/2010/wordprocessingGroup">
                    <wpg:wgp>
                      <wpg:cNvGrpSpPr/>
                      <wpg:grpSpPr>
                        <a:xfrm>
                          <a:off x="0" y="0"/>
                          <a:ext cx="59055" cy="59055"/>
                          <a:chOff x="0" y="0"/>
                          <a:chExt cx="59055" cy="59055"/>
                        </a:xfrm>
                      </wpg:grpSpPr>
                      <wps:wsp>
                        <wps:cNvPr id="123" name="Shape 123"/>
                        <wps:cNvSpPr/>
                        <wps:spPr>
                          <a:xfrm>
                            <a:off x="0" y="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0" y="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9" style="width:4.65pt;height:4.64996pt;mso-position-horizontal-relative:char;mso-position-vertical-relative:line" coordsize="590,590">
                <v:shape id="Shape 123" style="position:absolute;width:590;height:590;left:0;top:0;" coordsize="59055,59055" path="m29527,0c59055,0,59055,29528,59055,29528c59055,59055,29527,59055,29527,59055c0,59055,0,29528,0,29528c0,0,29527,0,29527,0x">
                  <v:stroke weight="0pt" endcap="flat" joinstyle="miter" miterlimit="10" on="false" color="#000000" opacity="0"/>
                  <v:fill on="true" color="#000000"/>
                </v:shape>
                <v:shape id="Shape 124" style="position:absolute;width:590;height:590;left:0;top:0;" coordsize="59055,59055" path="m0,29528c0,0,29527,0,29527,0c59055,0,59055,29528,59055,29528c59055,59055,29527,59055,29527,59055c0,59055,0,29528,0,29528">
                  <v:stroke weight="0.05pt" endcap="flat" joinstyle="miter" miterlimit="10" on="true" color="#000000"/>
                  <v:fill on="false" color="#000000" opacity="0"/>
                </v:shape>
              </v:group>
            </w:pict>
          </mc:Fallback>
        </mc:AlternateContent>
      </w:r>
      <w:r>
        <w:rPr>
          <w:b/>
        </w:rPr>
        <w:tab/>
        <w:t>4.4 Supplier &amp; Order Management</w:t>
      </w:r>
    </w:p>
    <w:p w14:paraId="249512DF" w14:textId="77777777" w:rsidR="00983941" w:rsidRDefault="00720FED">
      <w:pPr>
        <w:numPr>
          <w:ilvl w:val="0"/>
          <w:numId w:val="1"/>
        </w:numPr>
        <w:spacing w:after="136" w:line="259" w:lineRule="auto"/>
        <w:ind w:right="48" w:hanging="163"/>
      </w:pPr>
      <w:r>
        <w:t xml:space="preserve">Stores supplier details and maintains </w:t>
      </w:r>
      <w:r>
        <w:rPr>
          <w:b/>
        </w:rPr>
        <w:t>purchase history</w:t>
      </w:r>
      <w:r>
        <w:t>.</w:t>
      </w:r>
    </w:p>
    <w:p w14:paraId="0601B8C0" w14:textId="77777777" w:rsidR="00983941" w:rsidRDefault="00720FED">
      <w:pPr>
        <w:numPr>
          <w:ilvl w:val="0"/>
          <w:numId w:val="1"/>
        </w:numPr>
        <w:spacing w:after="137" w:line="259" w:lineRule="auto"/>
        <w:ind w:right="48" w:hanging="163"/>
      </w:pPr>
      <w:r>
        <w:t xml:space="preserve">Automates </w:t>
      </w:r>
      <w:r>
        <w:rPr>
          <w:b/>
        </w:rPr>
        <w:t>purchase orders</w:t>
      </w:r>
      <w:r>
        <w:t xml:space="preserve"> based on stock levels.</w:t>
      </w:r>
    </w:p>
    <w:p w14:paraId="0B195906" w14:textId="77777777" w:rsidR="00983941" w:rsidRDefault="00720FED">
      <w:pPr>
        <w:numPr>
          <w:ilvl w:val="0"/>
          <w:numId w:val="1"/>
        </w:numPr>
        <w:spacing w:after="539"/>
        <w:ind w:right="48" w:hanging="163"/>
      </w:pPr>
      <w:r>
        <w:lastRenderedPageBreak/>
        <w:t xml:space="preserve">Tracks </w:t>
      </w:r>
      <w:r>
        <w:rPr>
          <w:b/>
        </w:rPr>
        <w:t>order shipments and delivery timelines</w:t>
      </w:r>
      <w:r>
        <w:t xml:space="preserve"> for efficient supply chain management.</w:t>
      </w:r>
    </w:p>
    <w:p w14:paraId="6678E24A" w14:textId="77777777" w:rsidR="00983941" w:rsidRDefault="00720FED">
      <w:pPr>
        <w:tabs>
          <w:tab w:val="center" w:pos="1923"/>
        </w:tabs>
        <w:spacing w:after="134" w:line="265" w:lineRule="auto"/>
        <w:ind w:left="-15" w:firstLine="0"/>
      </w:pPr>
      <w:r>
        <w:rPr>
          <w:rFonts w:ascii="Calibri" w:eastAsia="Calibri" w:hAnsi="Calibri" w:cs="Calibri"/>
          <w:noProof/>
          <w:sz w:val="22"/>
        </w:rPr>
        <mc:AlternateContent>
          <mc:Choice Requires="wpg">
            <w:drawing>
              <wp:inline distT="0" distB="0" distL="0" distR="0" wp14:anchorId="2C30735E" wp14:editId="59C6A7A0">
                <wp:extent cx="59055" cy="59055"/>
                <wp:effectExtent l="0" t="0" r="0" b="0"/>
                <wp:docPr id="2447" name="Group 2447"/>
                <wp:cNvGraphicFramePr/>
                <a:graphic xmlns:a="http://schemas.openxmlformats.org/drawingml/2006/main">
                  <a:graphicData uri="http://schemas.microsoft.com/office/word/2010/wordprocessingGroup">
                    <wpg:wgp>
                      <wpg:cNvGrpSpPr/>
                      <wpg:grpSpPr>
                        <a:xfrm>
                          <a:off x="0" y="0"/>
                          <a:ext cx="59055" cy="59055"/>
                          <a:chOff x="0" y="0"/>
                          <a:chExt cx="59055" cy="59055"/>
                        </a:xfrm>
                      </wpg:grpSpPr>
                      <wps:wsp>
                        <wps:cNvPr id="165" name="Shape 165"/>
                        <wps:cNvSpPr/>
                        <wps:spPr>
                          <a:xfrm>
                            <a:off x="0" y="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 name="Shape 166"/>
                        <wps:cNvSpPr/>
                        <wps:spPr>
                          <a:xfrm>
                            <a:off x="0" y="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47" style="width:4.65pt;height:4.64996pt;mso-position-horizontal-relative:char;mso-position-vertical-relative:line" coordsize="590,590">
                <v:shape id="Shape 165" style="position:absolute;width:590;height:590;left:0;top:0;" coordsize="59055,59055" path="m29527,0c59055,0,59055,29528,59055,29528c59055,59055,29527,59055,29527,59055c0,59055,0,29528,0,29528c0,0,29527,0,29527,0x">
                  <v:stroke weight="0pt" endcap="flat" joinstyle="miter" miterlimit="10" on="false" color="#000000" opacity="0"/>
                  <v:fill on="true" color="#000000"/>
                </v:shape>
                <v:shape id="Shape 166" style="position:absolute;width:590;height:590;left:0;top:0;" coordsize="59055,59055" path="m0,29528c0,0,29527,0,29527,0c59055,0,59055,29528,59055,29528c59055,59055,29527,59055,29527,59055c0,59055,0,29528,0,29528">
                  <v:stroke weight="0.05pt" endcap="flat" joinstyle="miter" miterlimit="10" on="true" color="#000000"/>
                  <v:fill on="false" color="#000000" opacity="0"/>
                </v:shape>
              </v:group>
            </w:pict>
          </mc:Fallback>
        </mc:AlternateContent>
      </w:r>
      <w:r>
        <w:rPr>
          <w:b/>
        </w:rPr>
        <w:tab/>
        <w:t>4.5 Reporting &amp; Analytics</w:t>
      </w:r>
    </w:p>
    <w:p w14:paraId="468E2A0B" w14:textId="77777777" w:rsidR="00983941" w:rsidRDefault="00720FED">
      <w:pPr>
        <w:numPr>
          <w:ilvl w:val="0"/>
          <w:numId w:val="1"/>
        </w:numPr>
        <w:spacing w:after="134" w:line="265" w:lineRule="auto"/>
        <w:ind w:right="48" w:hanging="163"/>
      </w:pPr>
      <w:r>
        <w:t xml:space="preserve">Generates detailed reports on </w:t>
      </w:r>
      <w:r>
        <w:rPr>
          <w:b/>
        </w:rPr>
        <w:t>sales, inventory, customer trends, and revenue</w:t>
      </w:r>
      <w:r>
        <w:t>.</w:t>
      </w:r>
    </w:p>
    <w:p w14:paraId="56EFB6D2" w14:textId="77777777" w:rsidR="00983941" w:rsidRDefault="00720FED">
      <w:pPr>
        <w:numPr>
          <w:ilvl w:val="0"/>
          <w:numId w:val="1"/>
        </w:numPr>
        <w:spacing w:after="134" w:line="265" w:lineRule="auto"/>
        <w:ind w:right="48" w:hanging="163"/>
      </w:pPr>
      <w:r>
        <w:t xml:space="preserve">Helps business owners track </w:t>
      </w:r>
      <w:r>
        <w:rPr>
          <w:b/>
        </w:rPr>
        <w:t>growth patterns and forecast future sales</w:t>
      </w:r>
      <w:r>
        <w:t>.</w:t>
      </w:r>
    </w:p>
    <w:p w14:paraId="4545736D" w14:textId="77777777" w:rsidR="00983941" w:rsidRDefault="00720FED">
      <w:pPr>
        <w:numPr>
          <w:ilvl w:val="0"/>
          <w:numId w:val="1"/>
        </w:numPr>
        <w:spacing w:after="993" w:line="265" w:lineRule="auto"/>
        <w:ind w:right="48" w:hanging="163"/>
      </w:pPr>
      <w:r>
        <w:t xml:space="preserve">Provides insights into the </w:t>
      </w:r>
      <w:r>
        <w:rPr>
          <w:b/>
        </w:rPr>
        <w:t>best-selling products and seasonal demand fluctuations</w:t>
      </w:r>
      <w:r>
        <w:t>.</w:t>
      </w:r>
    </w:p>
    <w:p w14:paraId="1469EDF9" w14:textId="77777777" w:rsidR="00983941" w:rsidRDefault="00720FED">
      <w:pPr>
        <w:pStyle w:val="Heading2"/>
        <w:ind w:left="-5"/>
      </w:pPr>
      <w:r>
        <w:t>5. Future Enhancements</w:t>
      </w:r>
    </w:p>
    <w:p w14:paraId="3EDB26F9" w14:textId="77777777" w:rsidR="00983941" w:rsidRDefault="00720FED">
      <w:pPr>
        <w:spacing w:after="171" w:line="259" w:lineRule="auto"/>
      </w:pPr>
      <w:r>
        <w:t xml:space="preserve">The </w:t>
      </w:r>
      <w:r>
        <w:rPr>
          <w:b/>
        </w:rPr>
        <w:t>Optical Management System</w:t>
      </w:r>
      <w:r>
        <w:t xml:space="preserve"> can be further improved with:</w:t>
      </w:r>
    </w:p>
    <w:p w14:paraId="7872FD2A" w14:textId="77777777" w:rsidR="00983941" w:rsidRDefault="00720FED">
      <w:pPr>
        <w:ind w:left="360" w:hanging="360"/>
      </w:pPr>
      <w:r>
        <w:rPr>
          <w:rFonts w:ascii="Calibri" w:eastAsia="Calibri" w:hAnsi="Calibri" w:cs="Calibri"/>
          <w:noProof/>
          <w:sz w:val="22"/>
        </w:rPr>
        <mc:AlternateContent>
          <mc:Choice Requires="wpg">
            <w:drawing>
              <wp:inline distT="0" distB="0" distL="0" distR="0" wp14:anchorId="35199418" wp14:editId="315336EF">
                <wp:extent cx="59055" cy="59055"/>
                <wp:effectExtent l="0" t="0" r="0" b="0"/>
                <wp:docPr id="2451" name="Group 2451"/>
                <wp:cNvGraphicFramePr/>
                <a:graphic xmlns:a="http://schemas.openxmlformats.org/drawingml/2006/main">
                  <a:graphicData uri="http://schemas.microsoft.com/office/word/2010/wordprocessingGroup">
                    <wpg:wgp>
                      <wpg:cNvGrpSpPr/>
                      <wpg:grpSpPr>
                        <a:xfrm>
                          <a:off x="0" y="0"/>
                          <a:ext cx="59055" cy="59055"/>
                          <a:chOff x="0" y="0"/>
                          <a:chExt cx="59055" cy="59055"/>
                        </a:xfrm>
                      </wpg:grpSpPr>
                      <wps:wsp>
                        <wps:cNvPr id="181" name="Shape 181"/>
                        <wps:cNvSpPr/>
                        <wps:spPr>
                          <a:xfrm>
                            <a:off x="0" y="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0" y="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1" style="width:4.65pt;height:4.64999pt;mso-position-horizontal-relative:char;mso-position-vertical-relative:line" coordsize="590,590">
                <v:shape id="Shape 181" style="position:absolute;width:590;height:590;left:0;top:0;" coordsize="59055,59055" path="m29527,0c59055,0,59055,29528,59055,29528c59055,59055,29527,59055,29527,59055c0,59055,0,29528,0,29528c0,0,29527,0,29527,0x">
                  <v:stroke weight="0pt" endcap="flat" joinstyle="miter" miterlimit="10" on="false" color="#000000" opacity="0"/>
                  <v:fill on="true" color="#000000"/>
                </v:shape>
                <v:shape id="Shape 182" style="position:absolute;width:590;height:590;left:0;top:0;" coordsize="59055,59055" path="m0,29528c0,0,29527,0,29527,0c59055,0,59055,29528,59055,29528c59055,59055,29527,59055,29527,59055c0,59055,0,29528,0,29528">
                  <v:stroke weight="0.05pt" endcap="flat" joinstyle="miter" miterlimit="10" on="true" color="#000000"/>
                  <v:fill on="false" color="#000000" opacity="0"/>
                </v:shape>
              </v:group>
            </w:pict>
          </mc:Fallback>
        </mc:AlternateContent>
      </w:r>
      <w:r>
        <w:rPr>
          <w:b/>
        </w:rPr>
        <w:tab/>
        <w:t>AI-Powered Recommendations:</w:t>
      </w:r>
      <w:r>
        <w:t xml:space="preserve"> Suggesting the best eyewear options based on customer face shape and preferences.</w:t>
      </w:r>
    </w:p>
    <w:p w14:paraId="6E6724DF" w14:textId="77777777" w:rsidR="00983941" w:rsidRDefault="00720FED">
      <w:pPr>
        <w:spacing w:after="3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6F3CF9" wp14:editId="2683079B">
                <wp:simplePos x="0" y="0"/>
                <wp:positionH relativeFrom="column">
                  <wp:posOffset>0</wp:posOffset>
                </wp:positionH>
                <wp:positionV relativeFrom="paragraph">
                  <wp:posOffset>33575</wp:posOffset>
                </wp:positionV>
                <wp:extent cx="59055" cy="367030"/>
                <wp:effectExtent l="0" t="0" r="0" b="0"/>
                <wp:wrapSquare wrapText="bothSides"/>
                <wp:docPr id="2454" name="Group 2454"/>
                <wp:cNvGraphicFramePr/>
                <a:graphic xmlns:a="http://schemas.openxmlformats.org/drawingml/2006/main">
                  <a:graphicData uri="http://schemas.microsoft.com/office/word/2010/wordprocessingGroup">
                    <wpg:wgp>
                      <wpg:cNvGrpSpPr/>
                      <wpg:grpSpPr>
                        <a:xfrm>
                          <a:off x="0" y="0"/>
                          <a:ext cx="59055" cy="367030"/>
                          <a:chOff x="0" y="0"/>
                          <a:chExt cx="59055" cy="367030"/>
                        </a:xfrm>
                      </wpg:grpSpPr>
                      <wps:wsp>
                        <wps:cNvPr id="186" name="Shape 186"/>
                        <wps:cNvSpPr/>
                        <wps:spPr>
                          <a:xfrm>
                            <a:off x="0" y="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0" y="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s:wsp>
                        <wps:cNvPr id="190" name="Shape 190"/>
                        <wps:cNvSpPr/>
                        <wps:spPr>
                          <a:xfrm>
                            <a:off x="0" y="307975"/>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 name="Shape 191"/>
                        <wps:cNvSpPr/>
                        <wps:spPr>
                          <a:xfrm>
                            <a:off x="0" y="307975"/>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4" style="width:4.65pt;height:28.9pt;position:absolute;mso-position-horizontal-relative:text;mso-position-horizontal:absolute;margin-left:0pt;mso-position-vertical-relative:text;margin-top:2.64371pt;" coordsize="590,3670">
                <v:shape id="Shape 186" style="position:absolute;width:590;height:590;left:0;top:0;" coordsize="59055,59055" path="m29527,0c59055,0,59055,29528,59055,29528c59055,59055,29527,59055,29527,59055c0,59055,0,29528,0,29528c0,0,29527,0,29527,0x">
                  <v:stroke weight="0pt" endcap="flat" joinstyle="miter" miterlimit="10" on="false" color="#000000" opacity="0"/>
                  <v:fill on="true" color="#000000"/>
                </v:shape>
                <v:shape id="Shape 187" style="position:absolute;width:590;height:590;left:0;top:0;" coordsize="59055,59055" path="m0,29528c0,0,29527,0,29527,0c59055,0,59055,29528,59055,29528c59055,59055,29527,59055,29527,59055c0,59055,0,29528,0,29528">
                  <v:stroke weight="0.05pt" endcap="flat" joinstyle="miter" miterlimit="10" on="true" color="#000000"/>
                  <v:fill on="false" color="#000000" opacity="0"/>
                </v:shape>
                <v:shape id="Shape 190" style="position:absolute;width:590;height:590;left:0;top:3079;" coordsize="59055,59055" path="m29527,0c59055,0,59055,29528,59055,29528c59055,59055,29527,59055,29527,59055c0,59055,0,29528,0,29528c0,0,29527,0,29527,0x">
                  <v:stroke weight="0pt" endcap="flat" joinstyle="miter" miterlimit="10" on="false" color="#000000" opacity="0"/>
                  <v:fill on="true" color="#000000"/>
                </v:shape>
                <v:shape id="Shape 191" style="position:absolute;width:590;height:590;left:0;top:3079;" coordsize="59055,59055" path="m0,29528c0,0,29527,0,29527,0c59055,0,59055,29528,59055,29528c59055,59055,29527,59055,29527,59055c0,59055,0,29528,0,29528">
                  <v:stroke weight="0.05pt" endcap="flat" joinstyle="miter" miterlimit="10" on="true" color="#000000"/>
                  <v:fill on="false" color="#000000" opacity="0"/>
                </v:shape>
                <w10:wrap type="square"/>
              </v:group>
            </w:pict>
          </mc:Fallback>
        </mc:AlternateContent>
      </w:r>
      <w:r>
        <w:rPr>
          <w:b/>
        </w:rPr>
        <w:t>Integration with AR/VR:</w:t>
      </w:r>
      <w:r>
        <w:t xml:space="preserve"> Allowing customers to try glasses virtually using augmented reality. </w:t>
      </w:r>
      <w:proofErr w:type="spellStart"/>
      <w:r>
        <w:rPr>
          <w:b/>
        </w:rPr>
        <w:t>eleconsultation</w:t>
      </w:r>
      <w:proofErr w:type="spellEnd"/>
      <w:r>
        <w:rPr>
          <w:b/>
        </w:rPr>
        <w:t xml:space="preserve"> Features:</w:t>
      </w:r>
      <w:r>
        <w:t xml:space="preserve"> Enabling remote eye check-ups and prescription updates through video calls.</w:t>
      </w:r>
    </w:p>
    <w:p w14:paraId="05FE7F85" w14:textId="77777777" w:rsidR="00983941" w:rsidRDefault="00720FED">
      <w:pPr>
        <w:tabs>
          <w:tab w:val="center" w:pos="5248"/>
        </w:tabs>
        <w:spacing w:after="959"/>
        <w:ind w:left="0" w:firstLine="0"/>
      </w:pPr>
      <w:r>
        <w:rPr>
          <w:rFonts w:ascii="Calibri" w:eastAsia="Calibri" w:hAnsi="Calibri" w:cs="Calibri"/>
          <w:noProof/>
          <w:sz w:val="22"/>
        </w:rPr>
        <mc:AlternateContent>
          <mc:Choice Requires="wpg">
            <w:drawing>
              <wp:inline distT="0" distB="0" distL="0" distR="0" wp14:anchorId="0BC79569" wp14:editId="02BB974B">
                <wp:extent cx="59055" cy="59055"/>
                <wp:effectExtent l="0" t="0" r="0" b="0"/>
                <wp:docPr id="2456" name="Group 2456"/>
                <wp:cNvGraphicFramePr/>
                <a:graphic xmlns:a="http://schemas.openxmlformats.org/drawingml/2006/main">
                  <a:graphicData uri="http://schemas.microsoft.com/office/word/2010/wordprocessingGroup">
                    <wpg:wgp>
                      <wpg:cNvGrpSpPr/>
                      <wpg:grpSpPr>
                        <a:xfrm>
                          <a:off x="0" y="0"/>
                          <a:ext cx="59055" cy="59055"/>
                          <a:chOff x="0" y="0"/>
                          <a:chExt cx="59055" cy="59055"/>
                        </a:xfrm>
                      </wpg:grpSpPr>
                      <wps:wsp>
                        <wps:cNvPr id="195" name="Shape 195"/>
                        <wps:cNvSpPr/>
                        <wps:spPr>
                          <a:xfrm>
                            <a:off x="0" y="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 name="Shape 196"/>
                        <wps:cNvSpPr/>
                        <wps:spPr>
                          <a:xfrm>
                            <a:off x="0" y="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6" style="width:4.65pt;height:4.64999pt;mso-position-horizontal-relative:char;mso-position-vertical-relative:line" coordsize="590,590">
                <v:shape id="Shape 195" style="position:absolute;width:590;height:590;left:0;top:0;" coordsize="59055,59055" path="m29527,0c59055,0,59055,29528,59055,29528c59055,59055,29527,59055,29527,59055c0,59055,0,29528,0,29528c0,0,29527,0,29527,0x">
                  <v:stroke weight="0pt" endcap="flat" joinstyle="miter" miterlimit="10" on="false" color="#000000" opacity="0"/>
                  <v:fill on="true" color="#000000"/>
                </v:shape>
                <v:shape id="Shape 196" style="position:absolute;width:590;height:590;left:0;top:0;" coordsize="59055,59055" path="m0,29528c0,0,29527,0,29527,0c59055,0,59055,29528,59055,29528c59055,59055,29527,59055,29527,59055c0,59055,0,29528,0,29528">
                  <v:stroke weight="0.05pt" endcap="flat" joinstyle="miter" miterlimit="10" on="true" color="#000000"/>
                  <v:fill on="false" color="#000000" opacity="0"/>
                </v:shape>
              </v:group>
            </w:pict>
          </mc:Fallback>
        </mc:AlternateContent>
      </w:r>
      <w:r>
        <w:rPr>
          <w:b/>
        </w:rPr>
        <w:tab/>
        <w:t>Loyalty Programs:</w:t>
      </w:r>
      <w:r>
        <w:t xml:space="preserve"> Automating reward points and discounts for returning customers.</w:t>
      </w:r>
    </w:p>
    <w:p w14:paraId="0F6EB237" w14:textId="77777777" w:rsidR="00983941" w:rsidRDefault="00720FED">
      <w:pPr>
        <w:pStyle w:val="Heading2"/>
        <w:ind w:left="-5"/>
      </w:pPr>
      <w:r>
        <w:t>6. Conclusion</w:t>
      </w:r>
    </w:p>
    <w:p w14:paraId="24B7917E" w14:textId="77777777" w:rsidR="00983941" w:rsidRDefault="00720FED">
      <w:r>
        <w:t xml:space="preserve">The </w:t>
      </w:r>
      <w:r>
        <w:rPr>
          <w:b/>
        </w:rPr>
        <w:t>Optical Management System</w:t>
      </w:r>
      <w:r>
        <w:t xml:space="preserve"> is a game-changing solution for optical businesses, offering automation, accuracy, and enhanced customer service. Whether in a retail store, an eye clinic, or a manufacturing unit, this system helps streamline operations, reduce errors, and improve efficiency. By integrating advanced inventory tracking, prescription management, sales automation, and business analytics, the </w:t>
      </w:r>
      <w:r>
        <w:rPr>
          <w:b/>
        </w:rPr>
        <w:t>Optical Management System</w:t>
      </w:r>
      <w:r>
        <w:t xml:space="preserve">  enables businesses to scale effectively and provide superior vision care services. With continuous advanceme</w:t>
      </w:r>
      <w:r>
        <w:t>nts in AI, cloud computing, and data analytics, the future of optical management looks promising, offering smarter solutions for both businesses and customers.</w:t>
      </w:r>
    </w:p>
    <w:p w14:paraId="31555A61" w14:textId="77777777" w:rsidR="003E4703" w:rsidRDefault="003E4703"/>
    <w:p w14:paraId="3278F948" w14:textId="77777777" w:rsidR="00983941" w:rsidRDefault="00720FED">
      <w:pPr>
        <w:spacing w:after="542" w:line="265" w:lineRule="auto"/>
        <w:ind w:left="-5" w:right="48"/>
      </w:pPr>
      <w:r>
        <w:rPr>
          <w:b/>
        </w:rPr>
        <w:lastRenderedPageBreak/>
        <w:t>SOFTWARE REQUIREMENT :</w:t>
      </w:r>
    </w:p>
    <w:p w14:paraId="660001EA" w14:textId="77777777" w:rsidR="00983941" w:rsidRDefault="00720FED">
      <w:pPr>
        <w:spacing w:after="135" w:line="259" w:lineRule="auto"/>
      </w:pPr>
      <w:r>
        <w:t>Operating System : Windows 11</w:t>
      </w:r>
    </w:p>
    <w:p w14:paraId="29566825" w14:textId="77777777" w:rsidR="00983941" w:rsidRDefault="00720FED">
      <w:pPr>
        <w:spacing w:after="135" w:line="259" w:lineRule="auto"/>
      </w:pPr>
      <w:r>
        <w:t>Front End : HTML, CSS, JavaScript</w:t>
      </w:r>
    </w:p>
    <w:p w14:paraId="72E609C3" w14:textId="77777777" w:rsidR="00983941" w:rsidRDefault="00720FED">
      <w:pPr>
        <w:spacing w:after="1022"/>
      </w:pPr>
      <w:r>
        <w:t>Back End : MS Access, MySQL</w:t>
      </w:r>
    </w:p>
    <w:p w14:paraId="7E117220" w14:textId="77777777" w:rsidR="00983941" w:rsidRDefault="00720FED">
      <w:pPr>
        <w:spacing w:after="614" w:line="299" w:lineRule="auto"/>
        <w:ind w:left="-5"/>
      </w:pPr>
      <w:r>
        <w:rPr>
          <w:b/>
          <w:sz w:val="32"/>
        </w:rPr>
        <w:t>Bibliography and References :</w:t>
      </w:r>
    </w:p>
    <w:p w14:paraId="7E54323A" w14:textId="77777777" w:rsidR="00983941" w:rsidRDefault="00720FED">
      <w:pPr>
        <w:spacing w:after="466"/>
      </w:pPr>
      <w:r>
        <w:t>List all sources and references used in the documentation.</w:t>
      </w:r>
    </w:p>
    <w:p w14:paraId="7F17DDF7" w14:textId="77777777" w:rsidR="00983941" w:rsidRDefault="00720FED">
      <w:pPr>
        <w:spacing w:after="477" w:line="299" w:lineRule="auto"/>
        <w:ind w:left="-5"/>
      </w:pPr>
      <w:r>
        <w:rPr>
          <w:b/>
          <w:sz w:val="32"/>
        </w:rPr>
        <w:t>Books :</w:t>
      </w:r>
    </w:p>
    <w:p w14:paraId="51AB5985" w14:textId="77777777" w:rsidR="00983941" w:rsidRDefault="00720FED">
      <w:pPr>
        <w:spacing w:after="135" w:line="259" w:lineRule="auto"/>
        <w:ind w:left="0" w:right="242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A7C9EC" wp14:editId="4CFA4CFC">
                <wp:simplePos x="0" y="0"/>
                <wp:positionH relativeFrom="column">
                  <wp:posOffset>0</wp:posOffset>
                </wp:positionH>
                <wp:positionV relativeFrom="paragraph">
                  <wp:posOffset>34379</wp:posOffset>
                </wp:positionV>
                <wp:extent cx="59055" cy="675005"/>
                <wp:effectExtent l="0" t="0" r="0" b="0"/>
                <wp:wrapSquare wrapText="bothSides"/>
                <wp:docPr id="2306" name="Group 2306"/>
                <wp:cNvGraphicFramePr/>
                <a:graphic xmlns:a="http://schemas.openxmlformats.org/drawingml/2006/main">
                  <a:graphicData uri="http://schemas.microsoft.com/office/word/2010/wordprocessingGroup">
                    <wpg:wgp>
                      <wpg:cNvGrpSpPr/>
                      <wpg:grpSpPr>
                        <a:xfrm>
                          <a:off x="0" y="0"/>
                          <a:ext cx="59055" cy="675005"/>
                          <a:chOff x="0" y="0"/>
                          <a:chExt cx="59055" cy="675005"/>
                        </a:xfrm>
                      </wpg:grpSpPr>
                      <wps:wsp>
                        <wps:cNvPr id="239" name="Shape 239"/>
                        <wps:cNvSpPr/>
                        <wps:spPr>
                          <a:xfrm>
                            <a:off x="0" y="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0" y="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s:wsp>
                        <wps:cNvPr id="242" name="Shape 242"/>
                        <wps:cNvSpPr/>
                        <wps:spPr>
                          <a:xfrm>
                            <a:off x="0" y="307975"/>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Shape 243"/>
                        <wps:cNvSpPr/>
                        <wps:spPr>
                          <a:xfrm>
                            <a:off x="0" y="307975"/>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s:wsp>
                        <wps:cNvPr id="245" name="Shape 245"/>
                        <wps:cNvSpPr/>
                        <wps:spPr>
                          <a:xfrm>
                            <a:off x="0" y="61595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 name="Shape 246"/>
                        <wps:cNvSpPr/>
                        <wps:spPr>
                          <a:xfrm>
                            <a:off x="0" y="61595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6" style="width:4.65pt;height:53.15pt;position:absolute;mso-position-horizontal-relative:text;mso-position-horizontal:absolute;margin-left:0pt;mso-position-vertical-relative:text;margin-top:2.70703pt;" coordsize="590,6750">
                <v:shape id="Shape 239" style="position:absolute;width:590;height:590;left:0;top:0;" coordsize="59055,59055" path="m29527,0c59055,0,59055,29528,59055,29528c59055,59055,29527,59055,29527,59055c0,59055,0,29528,0,29528c0,0,29527,0,29527,0x">
                  <v:stroke weight="0pt" endcap="flat" joinstyle="miter" miterlimit="10" on="false" color="#000000" opacity="0"/>
                  <v:fill on="true" color="#000000"/>
                </v:shape>
                <v:shape id="Shape 240" style="position:absolute;width:590;height:590;left:0;top:0;" coordsize="59055,59055" path="m0,29528c0,0,29527,0,29527,0c59055,0,59055,29528,59055,29528c59055,59055,29527,59055,29527,59055c0,59055,0,29528,0,29528">
                  <v:stroke weight="0.05pt" endcap="flat" joinstyle="miter" miterlimit="10" on="true" color="#000000"/>
                  <v:fill on="false" color="#000000" opacity="0"/>
                </v:shape>
                <v:shape id="Shape 242" style="position:absolute;width:590;height:590;left:0;top:3079;" coordsize="59055,59055" path="m29527,0c59055,0,59055,29528,59055,29528c59055,59055,29527,59055,29527,59055c0,59055,0,29528,0,29528c0,0,29527,0,29527,0x">
                  <v:stroke weight="0pt" endcap="flat" joinstyle="miter" miterlimit="10" on="false" color="#000000" opacity="0"/>
                  <v:fill on="true" color="#000000"/>
                </v:shape>
                <v:shape id="Shape 243" style="position:absolute;width:590;height:590;left:0;top:3079;" coordsize="59055,59055" path="m0,29528c0,0,29527,0,29527,0c59055,0,59055,29528,59055,29528c59055,59055,29527,59055,29527,59055c0,59055,0,29528,0,29528">
                  <v:stroke weight="0.05pt" endcap="flat" joinstyle="miter" miterlimit="10" on="true" color="#000000"/>
                  <v:fill on="false" color="#000000" opacity="0"/>
                </v:shape>
                <v:shape id="Shape 245" style="position:absolute;width:590;height:590;left:0;top:6159;" coordsize="59055,59055" path="m29527,0c59055,0,59055,29528,59055,29528c59055,59055,29527,59055,29527,59055c0,59055,0,29528,0,29528c0,0,29527,0,29527,0x">
                  <v:stroke weight="0pt" endcap="flat" joinstyle="miter" miterlimit="10" on="false" color="#000000" opacity="0"/>
                  <v:fill on="true" color="#000000"/>
                </v:shape>
                <v:shape id="Shape 246" style="position:absolute;width:590;height:590;left:0;top:6159;" coordsize="59055,59055" path="m0,29528c0,0,29527,0,29527,0c59055,0,59055,29528,59055,29528c59055,59055,29527,59055,29527,59055c0,59055,0,29528,0,29528">
                  <v:stroke weight="0.05pt" endcap="flat" joinstyle="miter" miterlimit="10" on="true" color="#000000"/>
                  <v:fill on="false" color="#000000" opacity="0"/>
                </v:shape>
                <w10:wrap type="square"/>
              </v:group>
            </w:pict>
          </mc:Fallback>
        </mc:AlternateContent>
      </w:r>
      <w:r>
        <w:t xml:space="preserve">Software Engineering by Mrs. Manisha Suryavanshi &amp; </w:t>
      </w:r>
      <w:proofErr w:type="spellStart"/>
      <w:r>
        <w:t>Dr.A.B.Nimbalkar</w:t>
      </w:r>
      <w:proofErr w:type="spellEnd"/>
    </w:p>
    <w:p w14:paraId="359628D8" w14:textId="77777777" w:rsidR="00983941" w:rsidRDefault="00720FED">
      <w:pPr>
        <w:spacing w:after="135" w:line="259" w:lineRule="auto"/>
      </w:pPr>
      <w:r>
        <w:t xml:space="preserve">Web Technology by </w:t>
      </w:r>
      <w:proofErr w:type="spellStart"/>
      <w:r>
        <w:t>B.Taunk</w:t>
      </w:r>
      <w:proofErr w:type="spellEnd"/>
      <w:r>
        <w:t xml:space="preserve"> &amp; Aniket </w:t>
      </w:r>
      <w:proofErr w:type="spellStart"/>
      <w:r>
        <w:t>Nagane</w:t>
      </w:r>
      <w:proofErr w:type="spellEnd"/>
    </w:p>
    <w:p w14:paraId="5CA9C507" w14:textId="77777777" w:rsidR="00983941" w:rsidRDefault="00720FED">
      <w:pPr>
        <w:spacing w:after="71" w:line="665" w:lineRule="auto"/>
        <w:ind w:left="0" w:right="2995" w:firstLine="267"/>
      </w:pPr>
      <w:r>
        <w:t xml:space="preserve">Relational Database by </w:t>
      </w:r>
      <w:proofErr w:type="spellStart"/>
      <w:r>
        <w:t>Dr.Ms.M.Bharambe</w:t>
      </w:r>
      <w:proofErr w:type="spellEnd"/>
      <w:r>
        <w:t xml:space="preserve"> &amp; </w:t>
      </w:r>
      <w:proofErr w:type="spellStart"/>
      <w:r>
        <w:t>A.D.Mankar</w:t>
      </w:r>
      <w:proofErr w:type="spellEnd"/>
      <w:r>
        <w:t xml:space="preserve"> </w:t>
      </w:r>
      <w:r>
        <w:rPr>
          <w:b/>
        </w:rPr>
        <w:t>Websites :</w:t>
      </w:r>
    </w:p>
    <w:p w14:paraId="77F88038" w14:textId="77777777" w:rsidR="00983941" w:rsidRDefault="00720FED">
      <w:pPr>
        <w:spacing w:after="0" w:line="359" w:lineRule="auto"/>
        <w:ind w:left="360" w:right="673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9683FD5" wp14:editId="6F659183">
                <wp:simplePos x="0" y="0"/>
                <wp:positionH relativeFrom="column">
                  <wp:posOffset>0</wp:posOffset>
                </wp:positionH>
                <wp:positionV relativeFrom="paragraph">
                  <wp:posOffset>34379</wp:posOffset>
                </wp:positionV>
                <wp:extent cx="59055" cy="675005"/>
                <wp:effectExtent l="0" t="0" r="0" b="0"/>
                <wp:wrapSquare wrapText="bothSides"/>
                <wp:docPr id="2307" name="Group 2307"/>
                <wp:cNvGraphicFramePr/>
                <a:graphic xmlns:a="http://schemas.openxmlformats.org/drawingml/2006/main">
                  <a:graphicData uri="http://schemas.microsoft.com/office/word/2010/wordprocessingGroup">
                    <wpg:wgp>
                      <wpg:cNvGrpSpPr/>
                      <wpg:grpSpPr>
                        <a:xfrm>
                          <a:off x="0" y="0"/>
                          <a:ext cx="59055" cy="675005"/>
                          <a:chOff x="0" y="0"/>
                          <a:chExt cx="59055" cy="675005"/>
                        </a:xfrm>
                      </wpg:grpSpPr>
                      <wps:wsp>
                        <wps:cNvPr id="249" name="Shape 249"/>
                        <wps:cNvSpPr/>
                        <wps:spPr>
                          <a:xfrm>
                            <a:off x="0" y="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250" name="Shape 250"/>
                        <wps:cNvSpPr/>
                        <wps:spPr>
                          <a:xfrm>
                            <a:off x="0" y="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FF"/>
                          </a:lnRef>
                          <a:fillRef idx="0">
                            <a:srgbClr val="000000">
                              <a:alpha val="0"/>
                            </a:srgbClr>
                          </a:fillRef>
                          <a:effectRef idx="0">
                            <a:scrgbClr r="0" g="0" b="0"/>
                          </a:effectRef>
                          <a:fontRef idx="none"/>
                        </wps:style>
                        <wps:bodyPr/>
                      </wps:wsp>
                      <wps:wsp>
                        <wps:cNvPr id="253" name="Shape 253"/>
                        <wps:cNvSpPr/>
                        <wps:spPr>
                          <a:xfrm>
                            <a:off x="0" y="307975"/>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254" name="Shape 254"/>
                        <wps:cNvSpPr/>
                        <wps:spPr>
                          <a:xfrm>
                            <a:off x="0" y="307975"/>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FF"/>
                          </a:lnRef>
                          <a:fillRef idx="0">
                            <a:srgbClr val="000000">
                              <a:alpha val="0"/>
                            </a:srgbClr>
                          </a:fillRef>
                          <a:effectRef idx="0">
                            <a:scrgbClr r="0" g="0" b="0"/>
                          </a:effectRef>
                          <a:fontRef idx="none"/>
                        </wps:style>
                        <wps:bodyPr/>
                      </wps:wsp>
                      <wps:wsp>
                        <wps:cNvPr id="257" name="Shape 257"/>
                        <wps:cNvSpPr/>
                        <wps:spPr>
                          <a:xfrm>
                            <a:off x="0" y="615950"/>
                            <a:ext cx="59055" cy="59055"/>
                          </a:xfrm>
                          <a:custGeom>
                            <a:avLst/>
                            <a:gdLst/>
                            <a:ahLst/>
                            <a:cxnLst/>
                            <a:rect l="0" t="0" r="0" b="0"/>
                            <a:pathLst>
                              <a:path w="59055" h="59055">
                                <a:moveTo>
                                  <a:pt x="29527" y="0"/>
                                </a:moveTo>
                                <a:cubicBezTo>
                                  <a:pt x="59055" y="0"/>
                                  <a:pt x="59055" y="29528"/>
                                  <a:pt x="59055" y="29528"/>
                                </a:cubicBezTo>
                                <a:cubicBezTo>
                                  <a:pt x="59055" y="59055"/>
                                  <a:pt x="29527" y="59055"/>
                                  <a:pt x="29527" y="59055"/>
                                </a:cubicBezTo>
                                <a:cubicBezTo>
                                  <a:pt x="0" y="59055"/>
                                  <a:pt x="0" y="29528"/>
                                  <a:pt x="0" y="29528"/>
                                </a:cubicBezTo>
                                <a:cubicBezTo>
                                  <a:pt x="0" y="0"/>
                                  <a:pt x="29527" y="0"/>
                                  <a:pt x="2952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 name="Shape 258"/>
                        <wps:cNvSpPr/>
                        <wps:spPr>
                          <a:xfrm>
                            <a:off x="0" y="615950"/>
                            <a:ext cx="59055" cy="59055"/>
                          </a:xfrm>
                          <a:custGeom>
                            <a:avLst/>
                            <a:gdLst/>
                            <a:ahLst/>
                            <a:cxnLst/>
                            <a:rect l="0" t="0" r="0" b="0"/>
                            <a:pathLst>
                              <a:path w="59055" h="59055">
                                <a:moveTo>
                                  <a:pt x="0" y="29528"/>
                                </a:moveTo>
                                <a:cubicBezTo>
                                  <a:pt x="0" y="0"/>
                                  <a:pt x="29527" y="0"/>
                                  <a:pt x="29527" y="0"/>
                                </a:cubicBezTo>
                                <a:cubicBezTo>
                                  <a:pt x="59055" y="0"/>
                                  <a:pt x="59055" y="29528"/>
                                  <a:pt x="59055" y="29528"/>
                                </a:cubicBezTo>
                                <a:cubicBezTo>
                                  <a:pt x="59055" y="59055"/>
                                  <a:pt x="29527" y="59055"/>
                                  <a:pt x="29527" y="59055"/>
                                </a:cubicBezTo>
                                <a:cubicBezTo>
                                  <a:pt x="0" y="59055"/>
                                  <a:pt x="0" y="29528"/>
                                  <a:pt x="0" y="29528"/>
                                </a:cubicBez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7" style="width:4.65pt;height:53.15pt;position:absolute;mso-position-horizontal-relative:text;mso-position-horizontal:absolute;margin-left:0pt;mso-position-vertical-relative:text;margin-top:2.70703pt;" coordsize="590,6750">
                <v:shape id="Shape 249" style="position:absolute;width:590;height:590;left:0;top:0;" coordsize="59055,59055" path="m29527,0c59055,0,59055,29528,59055,29528c59055,59055,29527,59055,29527,59055c0,59055,0,29528,0,29528c0,0,29527,0,29527,0x">
                  <v:stroke weight="0pt" endcap="flat" joinstyle="miter" miterlimit="10" on="false" color="#000000" opacity="0"/>
                  <v:fill on="true" color="#0000ff"/>
                </v:shape>
                <v:shape id="Shape 250" style="position:absolute;width:590;height:590;left:0;top:0;" coordsize="59055,59055" path="m0,29528c0,0,29527,0,29527,0c59055,0,59055,29528,59055,29528c59055,59055,29527,59055,29527,59055c0,59055,0,29528,0,29528">
                  <v:stroke weight="0.05pt" endcap="flat" joinstyle="miter" miterlimit="10" on="true" color="#0000ff"/>
                  <v:fill on="false" color="#000000" opacity="0"/>
                </v:shape>
                <v:shape id="Shape 253" style="position:absolute;width:590;height:590;left:0;top:3079;" coordsize="59055,59055" path="m29527,0c59055,0,59055,29528,59055,29528c59055,59055,29527,59055,29527,59055c0,59055,0,29528,0,29528c0,0,29527,0,29527,0x">
                  <v:stroke weight="0pt" endcap="flat" joinstyle="miter" miterlimit="10" on="false" color="#000000" opacity="0"/>
                  <v:fill on="true" color="#0000ff"/>
                </v:shape>
                <v:shape id="Shape 254" style="position:absolute;width:590;height:590;left:0;top:3079;" coordsize="59055,59055" path="m0,29528c0,0,29527,0,29527,0c59055,0,59055,29528,59055,29528c59055,59055,29527,59055,29527,59055c0,59055,0,29528,0,29528">
                  <v:stroke weight="0.05pt" endcap="flat" joinstyle="miter" miterlimit="10" on="true" color="#0000ff"/>
                  <v:fill on="false" color="#000000" opacity="0"/>
                </v:shape>
                <v:shape id="Shape 257" style="position:absolute;width:590;height:590;left:0;top:6159;" coordsize="59055,59055" path="m29527,0c59055,0,59055,29528,59055,29528c59055,59055,29527,59055,29527,59055c0,59055,0,29528,0,29528c0,0,29527,0,29527,0x">
                  <v:stroke weight="0pt" endcap="flat" joinstyle="miter" miterlimit="10" on="false" color="#000000" opacity="0"/>
                  <v:fill on="true" color="#000000"/>
                </v:shape>
                <v:shape id="Shape 258" style="position:absolute;width:590;height:590;left:0;top:6159;" coordsize="59055,59055" path="m0,29528c0,0,29527,0,29527,0c59055,0,59055,29528,59055,29528c59055,59055,29527,59055,29527,59055c0,59055,0,29528,0,29528">
                  <v:stroke weight="0.05pt" endcap="flat" joinstyle="miter" miterlimit="10" on="true" color="#000000"/>
                  <v:fill on="false" color="#000000" opacity="0"/>
                </v:shape>
                <w10:wrap type="square"/>
              </v:group>
            </w:pict>
          </mc:Fallback>
        </mc:AlternateContent>
      </w:r>
      <w:hyperlink r:id="rId7">
        <w:r>
          <w:rPr>
            <w:color w:val="0000FF"/>
            <w:u w:val="single" w:color="0000FF"/>
          </w:rPr>
          <w:t xml:space="preserve">www.google.com </w:t>
        </w:r>
      </w:hyperlink>
      <w:hyperlink r:id="rId8">
        <w:r>
          <w:rPr>
            <w:color w:val="0000FF"/>
            <w:u w:val="single" w:color="0000FF"/>
          </w:rPr>
          <w:t xml:space="preserve">www.chatgpt.com </w:t>
        </w:r>
      </w:hyperlink>
      <w:r>
        <w:rPr>
          <w:u w:val="single" w:color="000000"/>
        </w:rPr>
        <w:t>www.youtube.com</w:t>
      </w:r>
    </w:p>
    <w:sectPr w:rsidR="00983941">
      <w:pgSz w:w="12240" w:h="15840"/>
      <w:pgMar w:top="567" w:right="575" w:bottom="621"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D1EC9"/>
    <w:multiLevelType w:val="hybridMultilevel"/>
    <w:tmpl w:val="7272EEFE"/>
    <w:lvl w:ilvl="0" w:tplc="4378BC92">
      <w:start w:val="1"/>
      <w:numFmt w:val="bullet"/>
      <w:lvlText w:val="-"/>
      <w:lvlJc w:val="left"/>
      <w:pPr>
        <w:ind w:left="5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F4AF88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50A2E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C10F0AC">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6C2182">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9C079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B2AC33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89E8660">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2BA8F50">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375854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941"/>
    <w:rsid w:val="001A6276"/>
    <w:rsid w:val="003E4703"/>
    <w:rsid w:val="009839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24FEA"/>
  <w15:docId w15:val="{92451008-BD3D-47C4-93BA-5E06E03E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2"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792" w:line="259" w:lineRule="auto"/>
      <w:ind w:left="8"/>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477" w:line="299" w:lineRule="auto"/>
      <w:ind w:left="10"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hatgpt.com/" TargetMode="External"/><Relationship Id="rId3" Type="http://schemas.openxmlformats.org/officeDocument/2006/relationships/settings" Target="settings.xml"/><Relationship Id="rId7" Type="http://schemas.openxmlformats.org/officeDocument/2006/relationships/hyperlink" Target="http://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bhavanabhati442@gmail.com</dc:creator>
  <cp:keywords/>
  <cp:lastModifiedBy>bhavanabhati442@gmail.com</cp:lastModifiedBy>
  <cp:revision>2</cp:revision>
  <dcterms:created xsi:type="dcterms:W3CDTF">2025-02-24T05:29:00Z</dcterms:created>
  <dcterms:modified xsi:type="dcterms:W3CDTF">2025-02-24T05:29:00Z</dcterms:modified>
</cp:coreProperties>
</file>