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hoto"/>
        <w:rPr/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  <w:bookmarkEnd w:id="0"/>
      <w:bookmarkEnd w:id="1"/>
      <w:bookmarkEnd w:id="2"/>
      <w:bookmarkEnd w:id="3"/>
      <w:bookmarkEnd w:id="4"/>
      <w:r>
        <w:rPr/>
        <w:drawing>
          <wp:inline distT="0" distB="0" distL="0" distR="0">
            <wp:extent cx="3088005" cy="263080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le"/>
        <w:jc w:val="center"/>
        <w:rPr/>
      </w:pPr>
      <w:r>
        <w:rPr/>
        <w:t>CS314:Big Data</w:t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>Health and Big Data</w:t>
        <w:tab/>
      </w:r>
    </w:p>
    <w:p>
      <w:pPr>
        <w:pStyle w:val="Subtitle"/>
        <w:rPr>
          <w:sz w:val="28"/>
        </w:rPr>
      </w:pPr>
      <w:r>
        <w:rPr>
          <w:sz w:val="28"/>
        </w:rPr>
        <w:t>Diabetes Analysis</w:t>
      </w:r>
    </w:p>
    <w:p>
      <w:pPr>
        <w:pStyle w:val="ContactInfo"/>
        <w:rPr/>
      </w:pPr>
      <w:r>
        <w:rPr/>
        <w:t xml:space="preserve"> </w:t>
      </w:r>
      <w:r>
        <w:rPr/>
        <w:t>Big Data | 28</w:t>
      </w:r>
      <w:r>
        <w:rPr>
          <w:vertAlign w:val="superscript"/>
        </w:rPr>
        <w:t>th</w:t>
      </w:r>
      <w:r>
        <w:rPr/>
        <w:t xml:space="preserve"> November 27, 2017</w:t>
      </w:r>
    </w:p>
    <w:p>
      <w:pPr>
        <w:pStyle w:val="ContactInfo"/>
        <w:rPr/>
      </w:pPr>
      <w:r>
        <w:rPr/>
      </w:r>
    </w:p>
    <w:tbl>
      <w:tblPr>
        <w:tblStyle w:val="TableGrid"/>
        <w:tblW w:w="86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1"/>
        <w:gridCol w:w="3464"/>
        <w:gridCol w:w="2185"/>
        <w:gridCol w:w="2049"/>
      </w:tblGrid>
      <w:tr>
        <w:trPr/>
        <w:tc>
          <w:tcPr>
            <w:tcW w:w="931" w:type="dxa"/>
            <w:tcBorders/>
            <w:shd w:fill="auto" w:val="clear"/>
            <w:tcMar>
              <w:left w:w="108" w:type="dxa"/>
            </w:tcMar>
          </w:tcPr>
          <w:p>
            <w:pPr>
              <w:pStyle w:val="ContactInfo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SNo</w:t>
            </w:r>
          </w:p>
        </w:tc>
        <w:tc>
          <w:tcPr>
            <w:tcW w:w="3464" w:type="dxa"/>
            <w:tcBorders/>
            <w:shd w:fill="auto" w:val="clear"/>
            <w:tcMar>
              <w:left w:w="108" w:type="dxa"/>
            </w:tcMar>
          </w:tcPr>
          <w:p>
            <w:pPr>
              <w:pStyle w:val="ContactInfo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185" w:type="dxa"/>
            <w:tcBorders/>
            <w:shd w:fill="auto" w:val="clear"/>
            <w:tcMar>
              <w:left w:w="108" w:type="dxa"/>
            </w:tcMar>
          </w:tcPr>
          <w:p>
            <w:pPr>
              <w:pStyle w:val="ContactInfo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USN</w:t>
            </w:r>
          </w:p>
        </w:tc>
        <w:tc>
          <w:tcPr>
            <w:tcW w:w="2049" w:type="dxa"/>
            <w:tcBorders/>
            <w:shd w:fill="auto" w:val="clear"/>
            <w:tcMar>
              <w:left w:w="108" w:type="dxa"/>
            </w:tcMar>
          </w:tcPr>
          <w:p>
            <w:pPr>
              <w:pStyle w:val="ContactInfo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Class/Section</w:t>
            </w:r>
          </w:p>
        </w:tc>
      </w:tr>
      <w:tr>
        <w:trPr/>
        <w:tc>
          <w:tcPr>
            <w:tcW w:w="931" w:type="dxa"/>
            <w:tcBorders/>
            <w:shd w:fill="auto" w:val="clear"/>
            <w:tcMar>
              <w:left w:w="108" w:type="dxa"/>
            </w:tcMar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3464" w:type="dxa"/>
            <w:tcBorders/>
            <w:shd w:fill="auto" w:val="clear"/>
            <w:tcMar>
              <w:left w:w="108" w:type="dxa"/>
            </w:tcMar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  <w:t>Bhavana NS Malepaty</w:t>
            </w:r>
          </w:p>
        </w:tc>
        <w:tc>
          <w:tcPr>
            <w:tcW w:w="2185" w:type="dxa"/>
            <w:tcBorders/>
            <w:shd w:fill="auto" w:val="clear"/>
            <w:tcMar>
              <w:left w:w="108" w:type="dxa"/>
            </w:tcMar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  <w:t>01FB15ECS068</w:t>
            </w:r>
          </w:p>
        </w:tc>
        <w:tc>
          <w:tcPr>
            <w:tcW w:w="2049" w:type="dxa"/>
            <w:tcBorders/>
            <w:shd w:fill="auto" w:val="clear"/>
            <w:tcMar>
              <w:left w:w="108" w:type="dxa"/>
            </w:tcMar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  <w:t>5</w:t>
            </w:r>
            <w:r>
              <w:rPr>
                <w:vertAlign w:val="superscript"/>
              </w:rPr>
              <w:t>th</w:t>
            </w:r>
            <w:r>
              <w:rPr/>
              <w:t xml:space="preserve"> Sem/Sec B</w:t>
            </w:r>
          </w:p>
        </w:tc>
      </w:tr>
      <w:tr>
        <w:trPr/>
        <w:tc>
          <w:tcPr>
            <w:tcW w:w="931" w:type="dxa"/>
            <w:tcBorders/>
            <w:shd w:fill="auto" w:val="clear"/>
            <w:tcMar>
              <w:left w:w="108" w:type="dxa"/>
            </w:tcMar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3464" w:type="dxa"/>
            <w:tcBorders/>
            <w:shd w:fill="auto" w:val="clear"/>
            <w:tcMar>
              <w:left w:w="108" w:type="dxa"/>
            </w:tcMar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  <w:t>Bindu R</w:t>
            </w:r>
          </w:p>
        </w:tc>
        <w:tc>
          <w:tcPr>
            <w:tcW w:w="2185" w:type="dxa"/>
            <w:tcBorders/>
            <w:shd w:fill="auto" w:val="clear"/>
            <w:tcMar>
              <w:left w:w="108" w:type="dxa"/>
            </w:tcMar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  <w:t>01FB15ECS070</w:t>
            </w:r>
          </w:p>
        </w:tc>
        <w:tc>
          <w:tcPr>
            <w:tcW w:w="2049" w:type="dxa"/>
            <w:tcBorders/>
            <w:shd w:fill="auto" w:val="clear"/>
            <w:tcMar>
              <w:left w:w="108" w:type="dxa"/>
            </w:tcMar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  <w:t>5</w:t>
            </w:r>
            <w:r>
              <w:rPr>
                <w:vertAlign w:val="superscript"/>
              </w:rPr>
              <w:t>th</w:t>
            </w:r>
            <w:r>
              <w:rPr/>
              <w:t xml:space="preserve"> Sem/Sec B</w:t>
            </w:r>
          </w:p>
        </w:tc>
      </w:tr>
    </w:tbl>
    <w:p>
      <w:pPr>
        <w:pStyle w:val="ContactInfo"/>
        <w:rPr/>
      </w:pPr>
      <w:r>
        <w:rPr/>
      </w:r>
      <w:r>
        <w:br w:type="page"/>
      </w:r>
    </w:p>
    <w:p>
      <w:pPr>
        <w:pStyle w:val="Heading1"/>
        <w:rPr/>
      </w:pPr>
      <w:r>
        <w:rPr/>
        <w:t>Introduction</w:t>
      </w:r>
    </w:p>
    <w:p>
      <w:pPr>
        <w:pStyle w:val="ListBullet"/>
        <w:numPr>
          <w:ilvl w:val="0"/>
          <w:numId w:val="1"/>
        </w:numPr>
        <w:rPr>
          <w:lang w:val="en-IN"/>
        </w:rPr>
      </w:pPr>
      <w:r>
        <w:rPr/>
        <w:t>The objective of the project is to develop a prediction system model for diabetic patient  for their glucose levels</w:t>
      </w:r>
    </w:p>
    <w:p>
      <w:pPr>
        <w:pStyle w:val="ListBullet"/>
        <w:numPr>
          <w:ilvl w:val="0"/>
          <w:numId w:val="1"/>
        </w:numPr>
        <w:rPr/>
      </w:pPr>
      <w:r>
        <w:rPr/>
        <w:t>The UCI Diabetes Repository, which had blood glucose data for 70 patients, was used. The attributes include blood glucose measured before and after a meal, insulin dosages at different times of the day, meal ingestion, and exercise activity</w:t>
      </w:r>
    </w:p>
    <w:p>
      <w:pPr>
        <w:pStyle w:val="Heading2"/>
        <w:rPr/>
      </w:pPr>
      <w:r>
        <w:rPr/>
        <w:t>Related work</w:t>
      </w:r>
    </w:p>
    <w:p>
      <w:pPr>
        <w:pStyle w:val="Normal"/>
        <w:rPr>
          <w:lang w:val="en-IN"/>
        </w:rPr>
      </w:pPr>
      <w:r>
        <w:rPr/>
        <w:t>IEEE Paper - A Probabilistic Framework for Blood Glucose Control in Diabetes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BG evolution should be described rather in terms of probabilistic models than in terms of deterministic ones.  </w:t>
      </w:r>
      <w:r>
        <w:rPr/>
        <w:t xml:space="preserve">The paper explains a </w:t>
      </w:r>
      <w:r>
        <w:rPr>
          <w:lang w:val="en-IN"/>
        </w:rPr>
        <w:t>probabilistic model to ﬁnd an insulin dosing which offers the same quality of treatment than that of standard control strategies, but with less insulin used</w:t>
      </w:r>
    </w:p>
    <w:p>
      <w:pPr>
        <w:pStyle w:val="Normal"/>
        <w:rPr>
          <w:lang w:val="en-IN"/>
        </w:rPr>
      </w:pPr>
      <w:r>
        <w:rPr/>
        <w:t>Predicting the blood glucose through a probabilistic approach, using conditional probability, Bayesian Network, and Markov’s chain model</w:t>
      </w:r>
    </w:p>
    <w:p>
      <w:pPr>
        <w:pStyle w:val="Normal"/>
        <w:jc w:val="center"/>
        <w:rPr>
          <w:lang w:val="en-IN"/>
        </w:rPr>
      </w:pPr>
      <w:r>
        <w:rPr/>
        <w:drawing>
          <wp:inline distT="0" distB="0" distL="0" distR="0">
            <wp:extent cx="2548890" cy="1343025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ALGORITHM/DESIGN</w:t>
      </w:r>
    </w:p>
    <w:p>
      <w:pPr>
        <w:pStyle w:val="Normal"/>
        <w:rPr/>
      </w:pPr>
      <w:r>
        <w:rPr/>
        <w:t>The missing values are first imputed, using the MICE package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495675" cy="252476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52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Two models were built</w:t>
      </w:r>
    </w:p>
    <w:p>
      <w:pPr>
        <w:pStyle w:val="Normal"/>
        <w:rPr/>
      </w:pPr>
      <w:r>
        <w:rPr/>
        <w:t>The dataset was split into training (90%) and testing (10%). The dependent variable chosen was pre-breakfast blood glucose</w:t>
      </w:r>
    </w:p>
    <w:p>
      <w:pPr>
        <w:pStyle w:val="ListParagraph"/>
        <w:numPr>
          <w:ilvl w:val="0"/>
          <w:numId w:val="2"/>
        </w:numPr>
        <w:rPr/>
      </w:pPr>
      <w:r>
        <w:rPr/>
        <w:t>Linear Regression Model With SGD(Stochastic Gradient Descent)</w:t>
      </w:r>
    </w:p>
    <w:p>
      <w:pPr>
        <w:pStyle w:val="ListParagraph"/>
        <w:numPr>
          <w:ilvl w:val="0"/>
          <w:numId w:val="2"/>
        </w:numPr>
        <w:rPr/>
      </w:pPr>
      <w:r>
        <w:rPr/>
        <w:t>Decision Tree Model</w:t>
      </w:r>
    </w:p>
    <w:p>
      <w:pPr>
        <w:pStyle w:val="Heading2"/>
        <w:rPr/>
      </w:pPr>
      <w:r>
        <w:rPr/>
        <w:t>EXPERIMENTAL RESULTS</w:t>
      </w:r>
    </w:p>
    <w:p>
      <w:pPr>
        <w:pStyle w:val="ListParagraph"/>
        <w:numPr>
          <w:ilvl w:val="0"/>
          <w:numId w:val="3"/>
        </w:numPr>
        <w:rPr/>
      </w:pPr>
      <w:r>
        <w:rPr/>
        <w:t>Linear Regression Model</w:t>
      </w:r>
    </w:p>
    <w:p>
      <w:pPr>
        <w:pStyle w:val="ListParagraph"/>
        <w:numPr>
          <w:ilvl w:val="0"/>
          <w:numId w:val="3"/>
        </w:numPr>
        <w:rPr/>
      </w:pPr>
      <w:r>
        <w:rPr/>
        <w:t>Decision Tree Model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225165" cy="2313940"/>
            <wp:effectExtent l="0" t="0" r="0" b="0"/>
            <wp:docPr id="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165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  <w:t>FUTURE ENHANCEMENTS</w:t>
      </w:r>
    </w:p>
    <w:p>
      <w:pPr>
        <w:pStyle w:val="ListParagraph"/>
        <w:numPr>
          <w:ilvl w:val="0"/>
          <w:numId w:val="4"/>
        </w:numPr>
        <w:rPr/>
      </w:pPr>
      <w:r>
        <w:rPr/>
        <w:t>Obtain non-intrusive glucose monitor</w:t>
      </w:r>
    </w:p>
    <w:p>
      <w:pPr>
        <w:pStyle w:val="ListParagraph"/>
        <w:numPr>
          <w:ilvl w:val="0"/>
          <w:numId w:val="4"/>
        </w:numPr>
        <w:rPr/>
      </w:pPr>
      <w:r>
        <w:rPr/>
        <w:t>Develop a multi-patient model, and introducing a new factor “insulin_sensitivity”, that accounts for difference in response between different patients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REFERENCES</w:t>
      </w:r>
    </w:p>
    <w:p>
      <w:pPr>
        <w:pStyle w:val="ListParagraph"/>
        <w:numPr>
          <w:ilvl w:val="0"/>
          <w:numId w:val="5"/>
        </w:numPr>
        <w:rPr/>
      </w:pPr>
      <w:bookmarkStart w:id="5" w:name="_GoBack"/>
      <w:bookmarkEnd w:id="5"/>
      <w:r>
        <w:rPr/>
        <w:t>https://archive.ics.uci.edu/ml/datasets/diabetes</w:t>
      </w:r>
    </w:p>
    <w:p>
      <w:pPr>
        <w:pStyle w:val="Normal"/>
        <w:rPr/>
      </w:pPr>
      <w:r>
        <w:rPr/>
      </w:r>
    </w:p>
    <w:sectPr>
      <w:footerReference w:type="default" r:id="rId6"/>
      <w:type w:val="nextPage"/>
      <w:pgSz w:w="12240" w:h="15840"/>
      <w:pgMar w:left="1800" w:right="1800" w:header="0" w:top="1728" w:footer="720" w:bottom="1440" w:gutter="0"/>
      <w:pgNumType w:start="0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nstantia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entury Gothic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182880" distB="182880" distL="114300" distR="114300" simplePos="0" locked="0" layoutInCell="1" allowOverlap="1" relativeHeight="8" wp14:anchorId="5682FFB2">
              <wp:simplePos x="0" y="0"/>
              <wp:positionH relativeFrom="page">
                <wp:align>center</wp:align>
              </wp:positionH>
              <wp:positionV relativeFrom="page">
                <wp:posOffset>9464675</wp:posOffset>
              </wp:positionV>
              <wp:extent cx="5486400" cy="393700"/>
              <wp:effectExtent l="0" t="0" r="0" b="6985"/>
              <wp:wrapTopAndBottom/>
              <wp:docPr id="5" name="Text Box 13" descr="Color-block footer displaying page number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5680" cy="3931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tbl>
                          <w:tblPr>
                            <w:tblW w:w="5000" w:type="pct"/>
                            <w:jc w:val="left"/>
                            <w:tblInd w:w="0" w:type="dxa"/>
                            <w:tblBorders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noVBand="1" w:val="04a0" w:noHBand="0" w:lastColumn="0" w:firstColumn="1" w:lastRow="0" w:firstRow="1"/>
                          </w:tblPr>
                          <w:tblGrid>
                            <w:gridCol w:w="187"/>
                            <w:gridCol w:w="8705"/>
                            <w:gridCol w:w="469"/>
                          </w:tblGrid>
                          <w:tr>
                            <w:trPr>
                              <w:trHeight w:val="360" w:hRule="exact"/>
                            </w:trPr>
                            <w:tc>
                              <w:tcPr>
                                <w:tcW w:w="187" w:type="dxa"/>
                                <w:tcBorders/>
                                <w:shd w:color="auto" w:fill="00A0B8" w:themeFill="accent1" w:val="clear"/>
                                <w:vAlign w:val="center"/>
                              </w:tcPr>
                              <w:p>
                                <w:pPr>
                                  <w:pStyle w:val="Footer"/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</w:r>
                              </w:p>
                            </w:tc>
                            <w:tc>
                              <w:tcPr>
                                <w:tcW w:w="8705" w:type="dxa"/>
                                <w:tcBorders/>
                                <w:shd w:color="auto" w:fill="425EA9" w:themeFill="accent5" w:themeFillShade="bf" w:val="clear"/>
                                <w:vAlign w:val="center"/>
                              </w:tcPr>
                              <w:p>
                                <w:pPr>
                                  <w:pStyle w:val="Footer"/>
                                  <w:spacing w:before="40" w:after="40"/>
                                  <w:ind w:left="144" w:right="144" w:hanging="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Dept of CSE</w:t>
                                </w:r>
                              </w:p>
                            </w:tc>
                            <w:tc>
                              <w:tcPr>
                                <w:tcW w:w="469" w:type="dxa"/>
                                <w:tcBorders/>
                                <w:shd w:color="auto" w:fill="00A0B8" w:themeFill="accent1" w:val="clear"/>
                                <w:vAlign w:val="center"/>
                              </w:tcPr>
                              <w:p>
                                <w:pPr>
                                  <w:pStyle w:val="Footer"/>
                                  <w:spacing w:before="40" w:after="40"/>
                                  <w:jc w:val="center"/>
                                  <w:rPr/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instrText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NoSpacing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>
                      <a:prstTxWarp prst="textNoShape"/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Text Box 13" stroked="f" style="position:absolute;margin-left:90pt;margin-top:745.25pt;width:431.9pt;height:30.9pt;mso-position-horizontal:center;mso-position-horizontal-relative:page;mso-position-vertical-relative:page" wp14:anchorId="5682FFB2">
              <w10:wrap type="none"/>
              <v:fill on="false" o:detectmouseclick="t"/>
              <v:stroke color="#3465a4" weight="6480" joinstyle="round" endcap="flat"/>
              <v:textbox>
                <w:txbxContent>
                  <w:tbl>
                    <w:tblPr>
                      <w:tblW w:w="5000" w:type="pct"/>
                      <w:jc w:val="left"/>
                      <w:tblInd w:w="0" w:type="dxa"/>
                      <w:tblBorders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noVBand="1" w:val="04a0" w:noHBand="0" w:lastColumn="0" w:firstColumn="1" w:lastRow="0" w:firstRow="1"/>
                    </w:tblPr>
                    <w:tblGrid>
                      <w:gridCol w:w="187"/>
                      <w:gridCol w:w="8705"/>
                      <w:gridCol w:w="469"/>
                    </w:tblGrid>
                    <w:tr>
                      <w:trPr>
                        <w:trHeight w:val="360" w:hRule="exact"/>
                      </w:trPr>
                      <w:tc>
                        <w:tcPr>
                          <w:tcW w:w="187" w:type="dxa"/>
                          <w:tcBorders/>
                          <w:shd w:color="auto" w:fill="00A0B8" w:themeFill="accent1" w:val="clear"/>
                          <w:vAlign w:val="center"/>
                        </w:tcPr>
                        <w:p>
                          <w:pPr>
                            <w:pStyle w:val="Footer"/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</w:r>
                        </w:p>
                      </w:tc>
                      <w:tc>
                        <w:tcPr>
                          <w:tcW w:w="8705" w:type="dxa"/>
                          <w:tcBorders/>
                          <w:shd w:color="auto" w:fill="425EA9" w:themeFill="accent5" w:themeFillShade="bf" w:val="clear"/>
                          <w:vAlign w:val="center"/>
                        </w:tcPr>
                        <w:p>
                          <w:pPr>
                            <w:pStyle w:val="Footer"/>
                            <w:spacing w:before="40" w:after="40"/>
                            <w:ind w:left="144" w:right="144" w:hanging="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Dept of CSE</w:t>
                          </w:r>
                        </w:p>
                      </w:tc>
                      <w:tc>
                        <w:tcPr>
                          <w:tcW w:w="469" w:type="dxa"/>
                          <w:tcBorders/>
                          <w:shd w:color="auto" w:fill="00A0B8" w:themeFill="accent1" w:val="clear"/>
                          <w:vAlign w:val="center"/>
                        </w:tcPr>
                        <w:p>
                          <w:pPr>
                            <w:pStyle w:val="Footer"/>
                            <w:spacing w:before="40" w:after="40"/>
                            <w:jc w:val="center"/>
                            <w:rPr/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c>
                    </w:tr>
                  </w:tbl>
                  <w:p>
                    <w:pPr>
                      <w:pStyle w:val="NoSpacing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Century Gothic" w:hAnsi="Century Gothic" w:cs="Century Gothic" w:hint="default"/>
        <w:color w:val="0D0D0D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nstantia" w:hAnsi="Constantia" w:eastAsia="HG明朝E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10"/>
    <w:lsdException w:name="List Number" w:uiPriority="1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39" w:semiHidden="0" w:unhideWhenUsed="0"/>
    <w:lsdException w:name="Placeholder Text" w:unhideWhenUsed="0"/>
    <w:lsdException w:name="No Spacing" w:uiPriority="1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qFormat="1"/>
    <w:lsdException w:name="Intense Quote" w:uiPriority="3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01328"/>
    <w:pPr>
      <w:widowControl/>
      <w:suppressAutoHyphens w:val="true"/>
      <w:bidi w:val="0"/>
      <w:spacing w:lineRule="auto" w:line="259" w:before="0" w:after="160"/>
      <w:jc w:val="left"/>
    </w:pPr>
    <w:rPr>
      <w:rFonts w:ascii="Constantia" w:hAnsi="Constantia" w:eastAsia="HG明朝E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328"/>
    <w:pPr>
      <w:keepNext/>
      <w:keepLines/>
      <w:spacing w:lineRule="auto" w:line="240" w:before="320" w:after="0"/>
      <w:outlineLvl w:val="0"/>
    </w:pPr>
    <w:rPr>
      <w:rFonts w:ascii="Constantia" w:hAnsi="Constantia" w:eastAsia="HG明朝E" w:cs="" w:asciiTheme="majorHAnsi" w:cstheme="majorBidi" w:eastAsiaTheme="majorEastAsia" w:hAnsiTheme="majorHAnsi"/>
      <w:color w:val="007789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328"/>
    <w:pPr>
      <w:keepNext/>
      <w:keepLines/>
      <w:spacing w:lineRule="auto" w:line="240" w:before="40" w:after="0"/>
      <w:outlineLvl w:val="1"/>
    </w:pPr>
    <w:rPr>
      <w:rFonts w:ascii="Constantia" w:hAnsi="Constantia" w:eastAsia="HG明朝E" w:cs="" w:asciiTheme="majorHAnsi" w:cstheme="majorBidi" w:eastAsiaTheme="majorEastAsia" w:hAnsiTheme="majorHAnsi"/>
      <w:color w:val="AF0F5A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328"/>
    <w:pPr>
      <w:keepNext/>
      <w:keepLines/>
      <w:spacing w:lineRule="auto" w:line="240" w:before="40" w:after="0"/>
      <w:outlineLvl w:val="2"/>
    </w:pPr>
    <w:rPr>
      <w:rFonts w:ascii="Constantia" w:hAnsi="Constantia" w:eastAsia="HG明朝E" w:cs="" w:asciiTheme="majorHAnsi" w:cstheme="majorBidi" w:eastAsiaTheme="majorEastAsia" w:hAnsiTheme="majorHAnsi"/>
      <w:color w:val="138576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328"/>
    <w:pPr>
      <w:keepNext/>
      <w:keepLines/>
      <w:spacing w:before="40" w:after="0"/>
      <w:outlineLvl w:val="3"/>
    </w:pPr>
    <w:rPr>
      <w:rFonts w:ascii="Constantia" w:hAnsi="Constantia" w:eastAsia="HG明朝E" w:cs="" w:asciiTheme="majorHAnsi" w:cstheme="majorBidi" w:eastAsiaTheme="majorEastAsia" w:hAnsiTheme="majorHAnsi"/>
      <w:i/>
      <w:iCs/>
      <w:color w:val="425EA9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328"/>
    <w:pPr>
      <w:keepNext/>
      <w:keepLines/>
      <w:spacing w:before="40" w:after="0"/>
      <w:outlineLvl w:val="4"/>
    </w:pPr>
    <w:rPr>
      <w:rFonts w:ascii="Constantia" w:hAnsi="Constantia" w:eastAsia="HG明朝E" w:cs="" w:asciiTheme="majorHAnsi" w:cstheme="majorBidi" w:eastAsiaTheme="majorEastAsia" w:hAnsiTheme="majorHAnsi"/>
      <w:i/>
      <w:iCs/>
      <w:color w:val="750A3C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328"/>
    <w:pPr>
      <w:keepNext/>
      <w:keepLines/>
      <w:spacing w:before="40" w:after="0"/>
      <w:outlineLvl w:val="5"/>
    </w:pPr>
    <w:rPr>
      <w:rFonts w:ascii="Constantia" w:hAnsi="Constantia" w:eastAsia="HG明朝E" w:cs="" w:asciiTheme="majorHAnsi" w:cstheme="majorBidi" w:eastAsiaTheme="majorEastAsia" w:hAnsiTheme="majorHAnsi"/>
      <w:i/>
      <w:iCs/>
      <w:color w:val="0D594F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328"/>
    <w:pPr>
      <w:keepNext/>
      <w:keepLines/>
      <w:spacing w:before="40" w:after="0"/>
      <w:outlineLvl w:val="6"/>
    </w:pPr>
    <w:rPr>
      <w:rFonts w:ascii="Constantia" w:hAnsi="Constantia" w:eastAsia="HG明朝E" w:cs="" w:asciiTheme="majorHAnsi" w:cstheme="majorBidi" w:eastAsiaTheme="majorEastAsia" w:hAnsiTheme="majorHAnsi"/>
      <w:color w:val="00505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328"/>
    <w:pPr>
      <w:keepNext/>
      <w:keepLines/>
      <w:spacing w:before="40" w:after="0"/>
      <w:outlineLvl w:val="7"/>
    </w:pPr>
    <w:rPr>
      <w:rFonts w:ascii="Constantia" w:hAnsi="Constantia" w:eastAsia="HG明朝E" w:cs="" w:asciiTheme="majorHAnsi" w:cstheme="majorBidi" w:eastAsiaTheme="majorEastAsia" w:hAnsiTheme="majorHAnsi"/>
      <w:color w:val="750A3C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28"/>
    <w:pPr>
      <w:keepNext/>
      <w:keepLines/>
      <w:spacing w:before="40" w:after="0"/>
      <w:outlineLvl w:val="8"/>
    </w:pPr>
    <w:rPr>
      <w:rFonts w:ascii="Constantia" w:hAnsi="Constantia" w:eastAsia="HG明朝E" w:cs="" w:asciiTheme="majorHAnsi" w:cstheme="majorBidi" w:eastAsiaTheme="majorEastAsia" w:hAnsiTheme="majorHAnsi"/>
      <w:color w:val="0D594F" w:themeColor="accent6" w:themeShade="8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01328"/>
    <w:rPr>
      <w:rFonts w:ascii="Constantia" w:hAnsi="Constantia" w:eastAsia="HG明朝E" w:cs="" w:asciiTheme="majorHAnsi" w:cstheme="majorBidi" w:eastAsiaTheme="majorEastAsia" w:hAnsiTheme="majorHAnsi"/>
      <w:color w:val="007789" w:themeColor="accent1" w:themeShade="bf"/>
      <w:sz w:val="30"/>
      <w:szCs w:val="3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01328"/>
    <w:rPr>
      <w:rFonts w:ascii="Constantia" w:hAnsi="Constantia" w:eastAsia="HG明朝E" w:cs="" w:asciiTheme="majorHAnsi" w:cstheme="majorBidi" w:eastAsiaTheme="majorEastAsia" w:hAnsiTheme="majorHAnsi"/>
      <w:color w:val="AF0F5A" w:themeColor="accent2" w:themeShade="bf"/>
      <w:sz w:val="28"/>
      <w:szCs w:val="28"/>
    </w:rPr>
  </w:style>
  <w:style w:type="character" w:styleId="TitleChar" w:customStyle="1">
    <w:name w:val="Title Char"/>
    <w:basedOn w:val="DefaultParagraphFont"/>
    <w:link w:val="Title"/>
    <w:uiPriority w:val="10"/>
    <w:qFormat/>
    <w:rsid w:val="00d01328"/>
    <w:rPr>
      <w:rFonts w:ascii="Constantia" w:hAnsi="Constantia" w:eastAsia="HG明朝E" w:cs="" w:asciiTheme="majorHAnsi" w:cstheme="majorBidi" w:eastAsiaTheme="majorEastAsia" w:hAnsiTheme="majorHAnsi"/>
      <w:color w:val="007789" w:themeColor="accent1" w:themeShade="bf"/>
      <w:spacing w:val="0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01328"/>
    <w:rPr>
      <w:rFonts w:ascii="Constantia" w:hAnsi="Constantia" w:eastAsia="HG明朝E" w:cs="" w:asciiTheme="majorHAnsi" w:cstheme="majorBidi" w:eastAsiaTheme="majorEastAsia" w:hAnsiTheme="majorHAnsi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6554a"/>
    <w:rPr>
      <w:cap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6554a"/>
    <w:rPr>
      <w:color w:val="595959" w:themeColor="text1" w:themeTint="a6"/>
      <w:sz w:val="20"/>
      <w:szCs w:val="20"/>
      <w:lang w:eastAsia="ja-JP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01328"/>
    <w:rPr>
      <w:rFonts w:ascii="Constantia" w:hAnsi="Constantia" w:eastAsia="HG明朝E" w:cs="" w:asciiTheme="majorHAnsi" w:cstheme="majorBidi" w:eastAsiaTheme="majorEastAsia" w:hAnsiTheme="majorHAnsi"/>
      <w:color w:val="138576" w:themeColor="accent6" w:themeShade="bf"/>
      <w:sz w:val="26"/>
      <w:szCs w:val="2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01328"/>
    <w:rPr>
      <w:rFonts w:ascii="Constantia" w:hAnsi="Constantia" w:eastAsia="HG明朝E" w:cs="" w:asciiTheme="majorHAnsi" w:cstheme="majorBidi" w:eastAsiaTheme="majorEastAsia" w:hAnsiTheme="majorHAnsi"/>
      <w:color w:val="750A3C" w:themeColor="accent2" w:themeShade="80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01328"/>
    <w:rPr>
      <w:rFonts w:ascii="Constantia" w:hAnsi="Constantia" w:eastAsia="HG明朝E" w:cs="" w:asciiTheme="majorHAnsi" w:cstheme="majorBidi" w:eastAsiaTheme="majorEastAsia" w:hAnsiTheme="majorHAnsi"/>
      <w:color w:val="0D594F" w:themeColor="accent6" w:themeShade="80"/>
    </w:rPr>
  </w:style>
  <w:style w:type="character" w:styleId="IntenseEmphasis">
    <w:name w:val="Intense Emphasis"/>
    <w:basedOn w:val="DefaultParagraphFont"/>
    <w:uiPriority w:val="21"/>
    <w:qFormat/>
    <w:rsid w:val="00d01328"/>
    <w:rPr>
      <w:b w:val="false"/>
      <w:bCs w:val="false"/>
      <w:i/>
      <w:iCs/>
      <w:color w:val="00A0B8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01328"/>
    <w:rPr>
      <w:rFonts w:ascii="Constantia" w:hAnsi="Constantia" w:eastAsia="HG明朝E" w:cs="" w:asciiTheme="majorHAnsi" w:cstheme="majorBidi" w:eastAsiaTheme="majorEastAsia" w:hAnsiTheme="majorHAnsi"/>
      <w:color w:val="00A0B8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d01328"/>
    <w:rPr>
      <w:b/>
      <w:bCs/>
      <w:smallCaps/>
      <w:color w:val="00A0B8" w:themeColor="accent1"/>
      <w:spacing w:val="5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6554a"/>
    <w:rPr>
      <w:rFonts w:ascii="Segoe UI" w:hAnsi="Segoe UI" w:cs="Segoe UI"/>
      <w:szCs w:val="18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c6554a"/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c6554a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6554a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c6554a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c6554a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c6554a"/>
    <w:rPr>
      <w:rFonts w:ascii="Segoe UI" w:hAnsi="Segoe UI" w:cs="Segoe UI"/>
      <w:szCs w:val="16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c6554a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6554a"/>
    <w:rPr>
      <w:color w:val="007789" w:themeColor="accent1" w:themeShade="bf"/>
      <w:u w:val="single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c6554a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6554a"/>
    <w:rPr>
      <w:rFonts w:ascii="Consolas" w:hAnsi="Consolas"/>
      <w:sz w:val="22"/>
      <w:szCs w:val="20"/>
    </w:rPr>
  </w:style>
  <w:style w:type="character" w:styleId="InternetLink">
    <w:name w:val="Internet 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c6554a"/>
    <w:rPr>
      <w:color w:val="595959" w:themeColor="text1" w:themeTint="a6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c6554a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01328"/>
    <w:rPr>
      <w:rFonts w:ascii="Constantia" w:hAnsi="Constantia" w:eastAsia="HG明朝E" w:cs="" w:asciiTheme="majorHAnsi" w:cstheme="majorBidi" w:eastAsiaTheme="majorEastAsia" w:hAnsiTheme="majorHAnsi"/>
      <w:color w:val="00505C" w:themeColor="accent1" w:themeShade="8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d01328"/>
    <w:rPr>
      <w:rFonts w:ascii="Constantia" w:hAnsi="Constantia" w:eastAsia="HG明朝E" w:cs="" w:asciiTheme="majorHAnsi" w:cstheme="majorBidi" w:eastAsiaTheme="majorEastAsia" w:hAnsiTheme="majorHAnsi"/>
      <w:i/>
      <w:iCs/>
      <w:color w:val="0D594F" w:themeColor="accent6" w:themeShade="80"/>
      <w:sz w:val="23"/>
      <w:szCs w:val="23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01328"/>
    <w:rPr>
      <w:rFonts w:ascii="Constantia" w:hAnsi="Constantia" w:eastAsia="HG明朝E" w:cs="" w:asciiTheme="majorHAnsi" w:cstheme="majorBidi" w:eastAsiaTheme="majorEastAsia" w:hAnsiTheme="majorHAnsi"/>
      <w:i/>
      <w:iCs/>
      <w:color w:val="425EA9" w:themeColor="accent5" w:themeShade="bf"/>
      <w:sz w:val="25"/>
      <w:szCs w:val="25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01328"/>
    <w:rPr>
      <w:rFonts w:ascii="Constantia" w:hAnsi="Constantia" w:eastAsia="HG明朝E" w:cs="" w:asciiTheme="majorHAnsi" w:cstheme="majorBidi" w:eastAsiaTheme="majorEastAsia" w:hAnsiTheme="majorHAnsi"/>
      <w:i/>
      <w:iCs/>
      <w:color w:val="750A3C" w:themeColor="accent2" w:themeShade="80"/>
      <w:sz w:val="24"/>
      <w:szCs w:val="24"/>
    </w:rPr>
  </w:style>
  <w:style w:type="character" w:styleId="Strong">
    <w:name w:val="Strong"/>
    <w:basedOn w:val="DefaultParagraphFont"/>
    <w:uiPriority w:val="22"/>
    <w:qFormat/>
    <w:rsid w:val="00d01328"/>
    <w:rPr>
      <w:b/>
      <w:bCs/>
    </w:rPr>
  </w:style>
  <w:style w:type="character" w:styleId="Emphasis">
    <w:name w:val="Emphasis"/>
    <w:basedOn w:val="DefaultParagraphFont"/>
    <w:uiPriority w:val="20"/>
    <w:qFormat/>
    <w:rsid w:val="00d01328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d0132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0132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d01328"/>
    <w:rPr>
      <w:smallCaps/>
      <w:color w:val="404040" w:themeColor="text1" w:themeTint="bf"/>
      <w:u w:val="single" w:color="7F7F7F"/>
    </w:rPr>
  </w:style>
  <w:style w:type="character" w:styleId="BookTitle">
    <w:name w:val="Book Title"/>
    <w:basedOn w:val="DefaultParagraphFont"/>
    <w:uiPriority w:val="33"/>
    <w:qFormat/>
    <w:rsid w:val="00d01328"/>
    <w:rPr>
      <w:b/>
      <w:bCs/>
      <w:smallCaps/>
    </w:rPr>
  </w:style>
  <w:style w:type="character" w:styleId="ListLabel1">
    <w:name w:val="ListLabel 1"/>
    <w:qFormat/>
    <w:rPr>
      <w:color w:val="0D0D0D"/>
    </w:rPr>
  </w:style>
  <w:style w:type="character" w:styleId="ListLabel2">
    <w:name w:val="ListLabel 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ontactInfo" w:customStyle="1">
    <w:name w:val="Contact Info"/>
    <w:basedOn w:val="Normal"/>
    <w:uiPriority w:val="4"/>
    <w:qFormat/>
    <w:rsid w:val="00c6554a"/>
    <w:pPr>
      <w:spacing w:before="0" w:after="0"/>
      <w:jc w:val="center"/>
    </w:pPr>
    <w:rPr/>
  </w:style>
  <w:style w:type="paragraph" w:styleId="ListBullet">
    <w:name w:val="List Bullet"/>
    <w:basedOn w:val="Normal"/>
    <w:uiPriority w:val="10"/>
    <w:unhideWhenUsed/>
    <w:qFormat/>
    <w:rsid w:val="00c6554a"/>
    <w:pPr/>
    <w:rPr/>
  </w:style>
  <w:style w:type="paragraph" w:styleId="Title">
    <w:name w:val="Title"/>
    <w:basedOn w:val="Normal"/>
    <w:next w:val="Normal"/>
    <w:link w:val="TitleChar"/>
    <w:uiPriority w:val="10"/>
    <w:qFormat/>
    <w:rsid w:val="00d01328"/>
    <w:pPr>
      <w:spacing w:lineRule="auto" w:line="240" w:before="0" w:after="0"/>
      <w:contextualSpacing/>
    </w:pPr>
    <w:rPr>
      <w:rFonts w:ascii="Constantia" w:hAnsi="Constantia" w:eastAsia="HG明朝E" w:cs="" w:asciiTheme="majorHAnsi" w:cstheme="majorBidi" w:eastAsiaTheme="majorEastAsia" w:hAnsiTheme="majorHAnsi"/>
      <w:color w:val="007789" w:themeColor="accent1" w:themeShade="bf"/>
      <w:spacing w:val="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328"/>
    <w:pPr>
      <w:spacing w:lineRule="auto" w:line="240"/>
    </w:pPr>
    <w:rPr>
      <w:rFonts w:ascii="Constantia" w:hAnsi="Constantia" w:eastAsia="HG明朝E" w:cs="" w:asciiTheme="majorHAnsi" w:cstheme="majorBidi" w:eastAsiaTheme="majorEastAsia" w:hAnsiTheme="majorHAnsi"/>
    </w:rPr>
  </w:style>
  <w:style w:type="paragraph" w:styleId="Footer">
    <w:name w:val="Footer"/>
    <w:basedOn w:val="Normal"/>
    <w:link w:val="FooterChar"/>
    <w:uiPriority w:val="99"/>
    <w:unhideWhenUsed/>
    <w:qFormat/>
    <w:rsid w:val="00c6554a"/>
    <w:pPr>
      <w:spacing w:lineRule="auto" w:line="240" w:before="0" w:after="0"/>
      <w:jc w:val="right"/>
    </w:pPr>
    <w:rPr>
      <w:caps/>
    </w:rPr>
  </w:style>
  <w:style w:type="paragraph" w:styleId="Photo" w:customStyle="1">
    <w:name w:val="Photo"/>
    <w:basedOn w:val="Normal"/>
    <w:uiPriority w:val="1"/>
    <w:qFormat/>
    <w:rsid w:val="00c6554a"/>
    <w:pPr>
      <w:spacing w:lineRule="auto" w:line="240" w:before="0" w:after="0"/>
      <w:jc w:val="center"/>
    </w:pPr>
    <w:rPr/>
  </w:style>
  <w:style w:type="paragraph" w:styleId="Header">
    <w:name w:val="Header"/>
    <w:basedOn w:val="Normal"/>
    <w:link w:val="HeaderChar"/>
    <w:uiPriority w:val="99"/>
    <w:unhideWhenUsed/>
    <w:rsid w:val="00c6554a"/>
    <w:pPr>
      <w:spacing w:lineRule="auto" w:line="240" w:before="0" w:after="0"/>
    </w:pPr>
    <w:rPr/>
  </w:style>
  <w:style w:type="paragraph" w:styleId="ListNumber">
    <w:name w:val="List Number"/>
    <w:basedOn w:val="Normal"/>
    <w:uiPriority w:val="11"/>
    <w:unhideWhenUsed/>
    <w:qFormat/>
    <w:rsid w:val="00c6554a"/>
    <w:pPr>
      <w:spacing w:before="0" w:after="16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d01328"/>
    <w:pPr>
      <w:spacing w:lineRule="auto" w:line="300" w:before="120" w:after="160"/>
      <w:ind w:left="576" w:right="576" w:hanging="0"/>
      <w:jc w:val="center"/>
    </w:pPr>
    <w:rPr>
      <w:rFonts w:ascii="Constantia" w:hAnsi="Constantia" w:eastAsia="HG明朝E" w:cs="" w:asciiTheme="majorHAnsi" w:cstheme="majorBidi" w:eastAsiaTheme="majorEastAsia" w:hAnsiTheme="majorHAnsi"/>
      <w:color w:val="00A0B8" w:themeColor="accent1"/>
      <w:sz w:val="24"/>
      <w:szCs w:val="24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d01328"/>
    <w:pPr>
      <w:spacing w:lineRule="auto" w:line="240"/>
    </w:pPr>
    <w:rPr>
      <w:b/>
      <w:bCs/>
      <w:smallCaps/>
      <w:color w:val="00A0B8" w:themeColor="accent1"/>
      <w:spacing w:val="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6554a"/>
    <w:pPr>
      <w:spacing w:lineRule="auto" w:line="240" w:before="0" w:after="0"/>
    </w:pPr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qFormat/>
    <w:rsid w:val="00c6554a"/>
    <w:pPr>
      <w:pBdr>
        <w:top w:val="single" w:sz="2" w:space="10" w:color="007789"/>
        <w:left w:val="single" w:sz="2" w:space="10" w:color="007789"/>
        <w:bottom w:val="single" w:sz="2" w:space="10" w:color="007789"/>
        <w:right w:val="single" w:sz="2" w:space="10" w:color="007789"/>
      </w:pBdr>
      <w:ind w:left="1152" w:right="1152" w:hanging="0"/>
    </w:pPr>
    <w:rPr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c6554a"/>
    <w:pPr>
      <w:spacing w:before="0"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c6554a"/>
    <w:pPr>
      <w:spacing w:before="0" w:after="120"/>
      <w:ind w:left="360" w:hanging="0"/>
    </w:pPr>
    <w:rPr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c6554a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c6554a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c6554a"/>
    <w:pPr>
      <w:spacing w:lineRule="auto" w:line="240" w:before="0" w:after="0"/>
    </w:pPr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c6554a"/>
    <w:pPr>
      <w:spacing w:lineRule="auto" w:line="240" w:before="0"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c6554a"/>
    <w:pPr>
      <w:spacing w:lineRule="auto" w:line="240" w:before="0" w:after="0"/>
    </w:pPr>
    <w:rPr>
      <w:rFonts w:ascii="Constantia" w:hAnsi="Constantia" w:eastAsia="HG明朝E" w:cs=""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c6554a"/>
    <w:pPr>
      <w:spacing w:lineRule="auto" w:line="240" w:before="0"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6554a"/>
    <w:pPr>
      <w:spacing w:lineRule="auto" w:line="240" w:before="0" w:after="0"/>
    </w:pPr>
    <w:rPr>
      <w:rFonts w:ascii="Consolas" w:hAnsi="Consolas"/>
      <w:szCs w:val="20"/>
    </w:rPr>
  </w:style>
  <w:style w:type="paragraph" w:styleId="Macro">
    <w:name w:val="macro"/>
    <w:link w:val="MacroTextChar"/>
    <w:uiPriority w:val="99"/>
    <w:semiHidden/>
    <w:unhideWhenUsed/>
    <w:qFormat/>
    <w:rsid w:val="00c6554a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0" w:after="0" w:lineRule="auto" w:line="259"/>
      <w:jc w:val="left"/>
    </w:pPr>
    <w:rPr>
      <w:rFonts w:ascii="Consolas" w:hAnsi="Consolas" w:eastAsia="HG明朝E" w:cs="" w:cstheme="minorBidi" w:eastAsiaTheme="minorEastAsia"/>
      <w:color w:val="auto"/>
      <w:sz w:val="22"/>
      <w:szCs w:val="20"/>
      <w:lang w:val="en-US" w:eastAsia="en-US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c6554a"/>
    <w:pPr>
      <w:spacing w:lineRule="auto" w:line="240" w:before="0" w:after="0"/>
    </w:pPr>
    <w:rPr>
      <w:rFonts w:ascii="Consolas" w:hAnsi="Consolas"/>
      <w:szCs w:val="21"/>
    </w:rPr>
  </w:style>
  <w:style w:type="paragraph" w:styleId="NoSpacing">
    <w:name w:val="No Spacing"/>
    <w:uiPriority w:val="1"/>
    <w:qFormat/>
    <w:rsid w:val="00d01328"/>
    <w:pPr>
      <w:widowControl/>
      <w:suppressAutoHyphens w:val="true"/>
      <w:bidi w:val="0"/>
      <w:spacing w:lineRule="auto" w:line="240" w:before="0" w:after="0"/>
      <w:jc w:val="left"/>
    </w:pPr>
    <w:rPr>
      <w:rFonts w:ascii="Constantia" w:hAnsi="Constantia" w:eastAsia="HG明朝E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d01328"/>
    <w:pPr>
      <w:spacing w:before="120" w:after="160"/>
      <w:ind w:left="720" w:right="720" w:hanging="0"/>
      <w:jc w:val="center"/>
    </w:pPr>
    <w:rPr>
      <w:i/>
      <w:iCs/>
    </w:rPr>
  </w:style>
  <w:style w:type="paragraph" w:styleId="ContentsHeading">
    <w:name w:val="Contents Heading"/>
    <w:basedOn w:val="Heading1"/>
    <w:next w:val="Normal"/>
    <w:uiPriority w:val="39"/>
    <w:semiHidden/>
    <w:unhideWhenUsed/>
    <w:qFormat/>
    <w:rsid w:val="00d01328"/>
    <w:pPr/>
    <w:rPr/>
  </w:style>
  <w:style w:type="paragraph" w:styleId="ListParagraph">
    <w:name w:val="List Paragraph"/>
    <w:basedOn w:val="Normal"/>
    <w:uiPriority w:val="34"/>
    <w:qFormat/>
    <w:rsid w:val="003d5433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1580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0B410-72F8-4BFB-92C0-EB1C5B025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2</TotalTime>
  <Application>LibreOffice/4.4.4.3$Windows_x86 LibreOffice_project/2c39ebcf046445232b798108aa8a7e7d89552ea8</Application>
  <Paragraphs>43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2017-11-27T11:41:00Z</dcterms:created>
  <dc:creator>Ganga</dc:creator>
  <dc:language>en-IN</dc:language>
  <dcterms:modified xsi:type="dcterms:W3CDTF">2018-03-21T20:00:39Z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