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A3EF" w14:textId="77777777" w:rsidR="006D0AF7" w:rsidRDefault="00CA76E0">
      <w:pPr>
        <w:spacing w:after="0"/>
        <w:jc w:val="center"/>
        <w:rPr>
          <w:b/>
          <w:sz w:val="28"/>
          <w:szCs w:val="28"/>
        </w:rPr>
      </w:pPr>
      <w:r>
        <w:rPr>
          <w:b/>
          <w:sz w:val="28"/>
          <w:szCs w:val="28"/>
        </w:rPr>
        <w:t>Ideation Phase</w:t>
      </w:r>
    </w:p>
    <w:p w14:paraId="14B8ED0E" w14:textId="77777777" w:rsidR="006D0AF7" w:rsidRDefault="00CA76E0">
      <w:pPr>
        <w:spacing w:after="0"/>
        <w:jc w:val="center"/>
        <w:rPr>
          <w:b/>
          <w:sz w:val="28"/>
          <w:szCs w:val="28"/>
        </w:rPr>
      </w:pPr>
      <w:r>
        <w:rPr>
          <w:b/>
          <w:sz w:val="28"/>
          <w:szCs w:val="28"/>
        </w:rPr>
        <w:t>Define the Problem Statements</w:t>
      </w:r>
    </w:p>
    <w:p w14:paraId="156AF4C6" w14:textId="77777777" w:rsidR="006D0AF7" w:rsidRDefault="006D0AF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0AF7" w14:paraId="57CFD093" w14:textId="77777777" w:rsidTr="00C138BA">
        <w:tc>
          <w:tcPr>
            <w:tcW w:w="4508" w:type="dxa"/>
          </w:tcPr>
          <w:p w14:paraId="433D1CBB" w14:textId="77777777" w:rsidR="006D0AF7" w:rsidRDefault="00CA76E0">
            <w:r>
              <w:t>Date</w:t>
            </w:r>
          </w:p>
        </w:tc>
        <w:tc>
          <w:tcPr>
            <w:tcW w:w="4508" w:type="dxa"/>
          </w:tcPr>
          <w:p w14:paraId="1A8412BE" w14:textId="616B0C30" w:rsidR="006D0AF7" w:rsidRDefault="005B50E6">
            <w:r>
              <w:t>16</w:t>
            </w:r>
            <w:r w:rsidR="003F6BC8">
              <w:t xml:space="preserve"> </w:t>
            </w:r>
            <w:proofErr w:type="spellStart"/>
            <w:r w:rsidR="003F6BC8">
              <w:t>june</w:t>
            </w:r>
            <w:proofErr w:type="spellEnd"/>
            <w:r w:rsidR="003F6BC8">
              <w:t xml:space="preserve"> 2025</w:t>
            </w:r>
          </w:p>
        </w:tc>
      </w:tr>
      <w:tr w:rsidR="006D0AF7" w14:paraId="3B0CD2AA" w14:textId="77777777" w:rsidTr="00C138BA">
        <w:tc>
          <w:tcPr>
            <w:tcW w:w="4508" w:type="dxa"/>
          </w:tcPr>
          <w:p w14:paraId="5A81712A" w14:textId="77777777" w:rsidR="006D0AF7" w:rsidRDefault="00CA76E0">
            <w:r>
              <w:t>Team ID</w:t>
            </w:r>
          </w:p>
        </w:tc>
        <w:tc>
          <w:tcPr>
            <w:tcW w:w="4508" w:type="dxa"/>
          </w:tcPr>
          <w:p w14:paraId="32DF4953" w14:textId="263FDEFC" w:rsidR="006D0AF7" w:rsidRDefault="00C138BA">
            <w:r>
              <w:rPr>
                <w:rFonts w:ascii="Verdana" w:eastAsia="Times New Roman" w:hAnsi="Verdana"/>
                <w:color w:val="000000"/>
                <w:sz w:val="20"/>
                <w:szCs w:val="20"/>
                <w:shd w:val="clear" w:color="auto" w:fill="FFFFFF"/>
              </w:rPr>
              <w:t>LTVIP2025TMID</w:t>
            </w:r>
            <w:r w:rsidR="005B50E6">
              <w:rPr>
                <w:rFonts w:ascii="Verdana" w:eastAsia="Times New Roman" w:hAnsi="Verdana"/>
                <w:color w:val="000000"/>
                <w:sz w:val="20"/>
                <w:szCs w:val="20"/>
                <w:shd w:val="clear" w:color="auto" w:fill="FFFFFF"/>
              </w:rPr>
              <w:t>41921</w:t>
            </w:r>
          </w:p>
        </w:tc>
      </w:tr>
      <w:tr w:rsidR="006D0AF7" w14:paraId="24191080" w14:textId="77777777" w:rsidTr="00C138BA">
        <w:tc>
          <w:tcPr>
            <w:tcW w:w="4508" w:type="dxa"/>
          </w:tcPr>
          <w:p w14:paraId="75FA919B" w14:textId="77777777" w:rsidR="006D0AF7" w:rsidRDefault="00CA76E0">
            <w:r>
              <w:t>Project Name</w:t>
            </w:r>
          </w:p>
        </w:tc>
        <w:tc>
          <w:tcPr>
            <w:tcW w:w="4508" w:type="dxa"/>
          </w:tcPr>
          <w:p w14:paraId="28B0DCF3" w14:textId="6F5C4BE0" w:rsidR="006D0AF7" w:rsidRDefault="00561811">
            <w:proofErr w:type="spellStart"/>
            <w:r w:rsidRPr="00561811">
              <w:t>TrafficTelligence</w:t>
            </w:r>
            <w:proofErr w:type="spellEnd"/>
            <w:r w:rsidRPr="00561811">
              <w:t>: Advanced Traffic Volume Estimation with Machine Learning</w:t>
            </w:r>
          </w:p>
        </w:tc>
      </w:tr>
      <w:tr w:rsidR="006D0AF7" w14:paraId="593066B1" w14:textId="77777777" w:rsidTr="00C138BA">
        <w:tc>
          <w:tcPr>
            <w:tcW w:w="4508" w:type="dxa"/>
          </w:tcPr>
          <w:p w14:paraId="709AB725" w14:textId="77777777" w:rsidR="006D0AF7" w:rsidRDefault="00CA76E0">
            <w:r>
              <w:t>Maximum Marks</w:t>
            </w:r>
          </w:p>
        </w:tc>
        <w:tc>
          <w:tcPr>
            <w:tcW w:w="4508" w:type="dxa"/>
          </w:tcPr>
          <w:p w14:paraId="7A70EC91" w14:textId="77777777" w:rsidR="006D0AF7" w:rsidRDefault="00CA76E0">
            <w:r>
              <w:t>2 Marks</w:t>
            </w:r>
          </w:p>
        </w:tc>
      </w:tr>
    </w:tbl>
    <w:p w14:paraId="30E0836C" w14:textId="77777777" w:rsidR="006D0AF7" w:rsidRDefault="006D0AF7">
      <w:pPr>
        <w:rPr>
          <w:b/>
          <w:sz w:val="24"/>
          <w:szCs w:val="24"/>
        </w:rPr>
      </w:pPr>
    </w:p>
    <w:p w14:paraId="301E8806" w14:textId="77777777" w:rsidR="006D0AF7" w:rsidRDefault="00CA76E0">
      <w:pPr>
        <w:rPr>
          <w:b/>
          <w:sz w:val="24"/>
          <w:szCs w:val="24"/>
        </w:rPr>
      </w:pPr>
      <w:r>
        <w:rPr>
          <w:b/>
          <w:sz w:val="24"/>
          <w:szCs w:val="24"/>
        </w:rPr>
        <w:t>Customer Problem Statement Template:</w:t>
      </w:r>
    </w:p>
    <w:p w14:paraId="6D047EEB" w14:textId="77777777" w:rsidR="004E64BD" w:rsidRPr="004E64BD" w:rsidRDefault="004E64BD" w:rsidP="004E64BD">
      <w:pPr>
        <w:jc w:val="both"/>
        <w:rPr>
          <w:rFonts w:ascii="Times New Roman" w:eastAsiaTheme="minorEastAsia" w:hAnsi="Times New Roman" w:cs="Times New Roman"/>
          <w:sz w:val="24"/>
          <w:szCs w:val="24"/>
        </w:rPr>
      </w:pPr>
      <w:r w:rsidRPr="004E64BD">
        <w:rPr>
          <w:rFonts w:ascii="Times New Roman" w:eastAsiaTheme="minorEastAsia" w:hAnsi="Times New Roman" w:cs="Times New Roman"/>
          <w:sz w:val="24"/>
          <w:szCs w:val="24"/>
        </w:rPr>
        <w:t xml:space="preserve">High customer traffic volume can lead to several operational challenges across both physical and digital environments. In physical locations like retail stores or service </w:t>
      </w:r>
      <w:proofErr w:type="spellStart"/>
      <w:r w:rsidRPr="004E64BD">
        <w:rPr>
          <w:rFonts w:ascii="Times New Roman" w:eastAsiaTheme="minorEastAsia" w:hAnsi="Times New Roman" w:cs="Times New Roman"/>
          <w:sz w:val="24"/>
          <w:szCs w:val="24"/>
        </w:rPr>
        <w:t>centers</w:t>
      </w:r>
      <w:proofErr w:type="spellEnd"/>
      <w:r w:rsidRPr="004E64BD">
        <w:rPr>
          <w:rFonts w:ascii="Times New Roman" w:eastAsiaTheme="minorEastAsia" w:hAnsi="Times New Roman" w:cs="Times New Roman"/>
          <w:sz w:val="24"/>
          <w:szCs w:val="24"/>
        </w:rPr>
        <w:t>, it often results in long wait times, overworked staff, inventory shortages, and potential safety hazards due to overcrowding. These issues can harm customer satisfaction and employee performance. Additionally, logistical problems such as parking limitations and access bottlenecks may discourage potential customers from visiting.</w:t>
      </w:r>
    </w:p>
    <w:p w14:paraId="6085E586" w14:textId="77777777" w:rsidR="004E64BD" w:rsidRPr="004E64BD" w:rsidRDefault="004E64BD" w:rsidP="004E64BD">
      <w:pPr>
        <w:jc w:val="both"/>
        <w:rPr>
          <w:rFonts w:ascii="Times New Roman" w:eastAsiaTheme="minorEastAsia" w:hAnsi="Times New Roman" w:cs="Times New Roman"/>
          <w:sz w:val="24"/>
          <w:szCs w:val="24"/>
        </w:rPr>
      </w:pPr>
      <w:r w:rsidRPr="004E64BD">
        <w:rPr>
          <w:rFonts w:ascii="Times New Roman" w:eastAsiaTheme="minorEastAsia" w:hAnsi="Times New Roman" w:cs="Times New Roman"/>
          <w:sz w:val="24"/>
          <w:szCs w:val="24"/>
        </w:rPr>
        <w:t>In digital spaces like websites and apps, high traffic can cause server crashes, slow loading times, and payment failures, which directly affect user experience and sales. Online businesses may also face increased security threats during peak traffic periods and struggle with customer support overload. Without proper planning and predictive tools, companies may misallocate resources, leading to inefficiencies and operational bottlenecks. Implementing data-driven traffic prediction systems and scalable infrastructure can help mitigate these challenges effectively.</w:t>
      </w:r>
    </w:p>
    <w:p w14:paraId="40F07BE4" w14:textId="73F32B01" w:rsidR="006D0AF7" w:rsidRPr="00F43A68" w:rsidRDefault="00F43A68">
      <w:pPr>
        <w:jc w:val="both"/>
        <w:rPr>
          <w:b/>
          <w:bCs/>
          <w:sz w:val="28"/>
          <w:szCs w:val="28"/>
        </w:rPr>
      </w:pPr>
      <w:r w:rsidRPr="00F43A68">
        <w:rPr>
          <w:b/>
          <w:bCs/>
          <w:sz w:val="28"/>
          <w:szCs w:val="28"/>
        </w:rPr>
        <w:t xml:space="preserve">Customer Problem Statement </w:t>
      </w:r>
    </w:p>
    <w:p w14:paraId="14BA2C87" w14:textId="77777777" w:rsidR="00D95478" w:rsidRPr="00D95478" w:rsidRDefault="00D95478" w:rsidP="00D95478">
      <w:pPr>
        <w:rPr>
          <w:sz w:val="24"/>
          <w:szCs w:val="24"/>
        </w:rPr>
      </w:pPr>
      <w:r w:rsidRPr="00D95478">
        <w:rPr>
          <w:sz w:val="24"/>
          <w:szCs w:val="24"/>
        </w:rPr>
        <w:t>Start</w:t>
      </w:r>
    </w:p>
    <w:p w14:paraId="454AF10A" w14:textId="77777777" w:rsidR="00D95478" w:rsidRPr="00D95478" w:rsidRDefault="00D95478" w:rsidP="00D95478">
      <w:pPr>
        <w:rPr>
          <w:sz w:val="24"/>
          <w:szCs w:val="24"/>
        </w:rPr>
      </w:pPr>
      <w:r w:rsidRPr="00D95478">
        <w:rPr>
          <w:sz w:val="24"/>
          <w:szCs w:val="24"/>
        </w:rPr>
        <w:t xml:space="preserve">  │</w:t>
      </w:r>
    </w:p>
    <w:p w14:paraId="670DD6BC"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18F3DCCA" w14:textId="77777777" w:rsidR="00D95478" w:rsidRPr="00D95478" w:rsidRDefault="00D95478" w:rsidP="00D95478">
      <w:pPr>
        <w:rPr>
          <w:sz w:val="24"/>
          <w:szCs w:val="24"/>
        </w:rPr>
      </w:pPr>
      <w:r w:rsidRPr="00D95478">
        <w:rPr>
          <w:sz w:val="24"/>
          <w:szCs w:val="24"/>
        </w:rPr>
        <w:t>Understand the Customer</w:t>
      </w:r>
    </w:p>
    <w:p w14:paraId="5E69F9D6" w14:textId="77777777" w:rsidR="00D95478" w:rsidRPr="00D95478" w:rsidRDefault="00D95478" w:rsidP="00D95478">
      <w:pPr>
        <w:rPr>
          <w:sz w:val="24"/>
          <w:szCs w:val="24"/>
        </w:rPr>
      </w:pPr>
      <w:r w:rsidRPr="00D95478">
        <w:rPr>
          <w:sz w:val="24"/>
          <w:szCs w:val="24"/>
        </w:rPr>
        <w:t xml:space="preserve">  │</w:t>
      </w:r>
    </w:p>
    <w:p w14:paraId="22A27962"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Conduct Surveys &amp; Interviews</w:t>
      </w:r>
    </w:p>
    <w:p w14:paraId="4E177AFE" w14:textId="77777777" w:rsidR="00D95478" w:rsidRPr="00D95478" w:rsidRDefault="00D95478" w:rsidP="00D95478">
      <w:pPr>
        <w:rPr>
          <w:sz w:val="24"/>
          <w:szCs w:val="24"/>
        </w:rPr>
      </w:pPr>
      <w:r w:rsidRPr="00D95478">
        <w:rPr>
          <w:sz w:val="24"/>
          <w:szCs w:val="24"/>
        </w:rPr>
        <w:t xml:space="preserve">  │</w:t>
      </w:r>
    </w:p>
    <w:p w14:paraId="75D64CAB" w14:textId="77777777" w:rsidR="00D95478" w:rsidRPr="00D95478" w:rsidRDefault="00D95478" w:rsidP="00D95478">
      <w:pPr>
        <w:rPr>
          <w:sz w:val="24"/>
          <w:szCs w:val="24"/>
        </w:rPr>
      </w:pPr>
      <w:r w:rsidRPr="00D95478">
        <w:rPr>
          <w:sz w:val="24"/>
          <w:szCs w:val="24"/>
        </w:rPr>
        <w:t xml:space="preserve">  └─&gt; </w:t>
      </w:r>
      <w:proofErr w:type="spellStart"/>
      <w:r w:rsidRPr="00D95478">
        <w:rPr>
          <w:sz w:val="24"/>
          <w:szCs w:val="24"/>
        </w:rPr>
        <w:t>Analyze</w:t>
      </w:r>
      <w:proofErr w:type="spellEnd"/>
      <w:r w:rsidRPr="00D95478">
        <w:rPr>
          <w:sz w:val="24"/>
          <w:szCs w:val="24"/>
        </w:rPr>
        <w:t xml:space="preserve"> Customer </w:t>
      </w:r>
      <w:proofErr w:type="spellStart"/>
      <w:r w:rsidRPr="00D95478">
        <w:rPr>
          <w:sz w:val="24"/>
          <w:szCs w:val="24"/>
        </w:rPr>
        <w:t>Behavior</w:t>
      </w:r>
      <w:proofErr w:type="spellEnd"/>
      <w:r w:rsidRPr="00D95478">
        <w:rPr>
          <w:sz w:val="24"/>
          <w:szCs w:val="24"/>
        </w:rPr>
        <w:t xml:space="preserve"> &amp; Feedback</w:t>
      </w:r>
    </w:p>
    <w:p w14:paraId="394839A0" w14:textId="77777777" w:rsidR="00D95478" w:rsidRPr="00D95478" w:rsidRDefault="00D95478" w:rsidP="00D95478">
      <w:pPr>
        <w:rPr>
          <w:sz w:val="24"/>
          <w:szCs w:val="24"/>
        </w:rPr>
      </w:pPr>
      <w:r w:rsidRPr="00D95478">
        <w:rPr>
          <w:sz w:val="24"/>
          <w:szCs w:val="24"/>
        </w:rPr>
        <w:t xml:space="preserve">  │</w:t>
      </w:r>
    </w:p>
    <w:p w14:paraId="22D7928F"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431E2CD9" w14:textId="77777777" w:rsidR="00D95478" w:rsidRPr="00D95478" w:rsidRDefault="00D95478" w:rsidP="00D95478">
      <w:pPr>
        <w:rPr>
          <w:sz w:val="24"/>
          <w:szCs w:val="24"/>
        </w:rPr>
      </w:pPr>
      <w:r w:rsidRPr="00D95478">
        <w:rPr>
          <w:sz w:val="24"/>
          <w:szCs w:val="24"/>
        </w:rPr>
        <w:t>Identify Pain Points</w:t>
      </w:r>
    </w:p>
    <w:p w14:paraId="77AB63CF" w14:textId="77777777" w:rsidR="00D95478" w:rsidRPr="00D95478" w:rsidRDefault="00D95478" w:rsidP="00D95478">
      <w:pPr>
        <w:rPr>
          <w:sz w:val="24"/>
          <w:szCs w:val="24"/>
        </w:rPr>
      </w:pPr>
      <w:r w:rsidRPr="00D95478">
        <w:rPr>
          <w:sz w:val="24"/>
          <w:szCs w:val="24"/>
        </w:rPr>
        <w:t xml:space="preserve">  │</w:t>
      </w:r>
    </w:p>
    <w:p w14:paraId="0520FA62"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What problems are customers facing?</w:t>
      </w:r>
    </w:p>
    <w:p w14:paraId="5D323095" w14:textId="77777777" w:rsidR="00D95478" w:rsidRPr="00D95478" w:rsidRDefault="00D95478" w:rsidP="00D95478">
      <w:pPr>
        <w:rPr>
          <w:sz w:val="24"/>
          <w:szCs w:val="24"/>
        </w:rPr>
      </w:pPr>
      <w:r w:rsidRPr="00D95478">
        <w:rPr>
          <w:sz w:val="24"/>
          <w:szCs w:val="24"/>
        </w:rPr>
        <w:lastRenderedPageBreak/>
        <w:t xml:space="preserve">  └─&gt; Are these problems recurring or critical?</w:t>
      </w:r>
    </w:p>
    <w:p w14:paraId="697E99B2" w14:textId="77777777" w:rsidR="00D95478" w:rsidRPr="00D95478" w:rsidRDefault="00D95478" w:rsidP="00D95478">
      <w:pPr>
        <w:rPr>
          <w:sz w:val="24"/>
          <w:szCs w:val="24"/>
        </w:rPr>
      </w:pPr>
      <w:r w:rsidRPr="00D95478">
        <w:rPr>
          <w:sz w:val="24"/>
          <w:szCs w:val="24"/>
        </w:rPr>
        <w:t xml:space="preserve">  │</w:t>
      </w:r>
    </w:p>
    <w:p w14:paraId="38DB2C23"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4B3918D3" w14:textId="77777777" w:rsidR="00D95478" w:rsidRPr="00D95478" w:rsidRDefault="00D95478" w:rsidP="00D95478">
      <w:pPr>
        <w:rPr>
          <w:sz w:val="24"/>
          <w:szCs w:val="24"/>
        </w:rPr>
      </w:pPr>
      <w:r w:rsidRPr="00D95478">
        <w:rPr>
          <w:sz w:val="24"/>
          <w:szCs w:val="24"/>
        </w:rPr>
        <w:t>Categorize Problems</w:t>
      </w:r>
    </w:p>
    <w:p w14:paraId="687A35E2" w14:textId="77777777" w:rsidR="00D95478" w:rsidRPr="00D95478" w:rsidRDefault="00D95478" w:rsidP="00D95478">
      <w:pPr>
        <w:rPr>
          <w:sz w:val="24"/>
          <w:szCs w:val="24"/>
        </w:rPr>
      </w:pPr>
      <w:r w:rsidRPr="00D95478">
        <w:rPr>
          <w:sz w:val="24"/>
          <w:szCs w:val="24"/>
        </w:rPr>
        <w:t xml:space="preserve">  │</w:t>
      </w:r>
    </w:p>
    <w:p w14:paraId="33721A23"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Functional (related to features, usability)</w:t>
      </w:r>
    </w:p>
    <w:p w14:paraId="3B616DEF" w14:textId="77777777" w:rsidR="00D95478" w:rsidRPr="00D95478" w:rsidRDefault="00D95478" w:rsidP="00D95478">
      <w:pPr>
        <w:rPr>
          <w:sz w:val="24"/>
          <w:szCs w:val="24"/>
        </w:rPr>
      </w:pPr>
      <w:r w:rsidRPr="00D95478">
        <w:rPr>
          <w:sz w:val="24"/>
          <w:szCs w:val="24"/>
        </w:rPr>
        <w:t xml:space="preserve">  └─&gt; Emotional (frustrations, expectations)</w:t>
      </w:r>
    </w:p>
    <w:p w14:paraId="23C32CAA" w14:textId="77777777" w:rsidR="00D95478" w:rsidRPr="00D95478" w:rsidRDefault="00D95478" w:rsidP="00D95478">
      <w:pPr>
        <w:rPr>
          <w:sz w:val="24"/>
          <w:szCs w:val="24"/>
        </w:rPr>
      </w:pPr>
      <w:r w:rsidRPr="00D95478">
        <w:rPr>
          <w:sz w:val="24"/>
          <w:szCs w:val="24"/>
        </w:rPr>
        <w:t xml:space="preserve">  │</w:t>
      </w:r>
    </w:p>
    <w:p w14:paraId="11952A23"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227E32EB" w14:textId="77777777" w:rsidR="00D95478" w:rsidRPr="00D95478" w:rsidRDefault="00D95478" w:rsidP="00D95478">
      <w:pPr>
        <w:rPr>
          <w:sz w:val="24"/>
          <w:szCs w:val="24"/>
        </w:rPr>
      </w:pPr>
      <w:r w:rsidRPr="00D95478">
        <w:rPr>
          <w:sz w:val="24"/>
          <w:szCs w:val="24"/>
        </w:rPr>
        <w:t>Prioritize Problems</w:t>
      </w:r>
    </w:p>
    <w:p w14:paraId="5E742FAB" w14:textId="77777777" w:rsidR="00D95478" w:rsidRPr="00D95478" w:rsidRDefault="00D95478" w:rsidP="00D95478">
      <w:pPr>
        <w:rPr>
          <w:sz w:val="24"/>
          <w:szCs w:val="24"/>
        </w:rPr>
      </w:pPr>
      <w:r w:rsidRPr="00D95478">
        <w:rPr>
          <w:sz w:val="24"/>
          <w:szCs w:val="24"/>
        </w:rPr>
        <w:t xml:space="preserve">  │</w:t>
      </w:r>
    </w:p>
    <w:p w14:paraId="2A55AC35"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High Impact &amp; High Frequency?</w:t>
      </w:r>
    </w:p>
    <w:p w14:paraId="33BC351C" w14:textId="77777777" w:rsidR="00D95478" w:rsidRPr="00D95478" w:rsidRDefault="00D95478" w:rsidP="00D95478">
      <w:pPr>
        <w:rPr>
          <w:sz w:val="24"/>
          <w:szCs w:val="24"/>
        </w:rPr>
      </w:pPr>
      <w:r w:rsidRPr="00D95478">
        <w:rPr>
          <w:sz w:val="24"/>
          <w:szCs w:val="24"/>
        </w:rPr>
        <w:t xml:space="preserve">  └─&gt; Alignment with Business Goals?</w:t>
      </w:r>
    </w:p>
    <w:p w14:paraId="564E546E" w14:textId="77777777" w:rsidR="00D95478" w:rsidRPr="00D95478" w:rsidRDefault="00D95478" w:rsidP="00D95478">
      <w:pPr>
        <w:rPr>
          <w:sz w:val="24"/>
          <w:szCs w:val="24"/>
        </w:rPr>
      </w:pPr>
      <w:r w:rsidRPr="00D95478">
        <w:rPr>
          <w:sz w:val="24"/>
          <w:szCs w:val="24"/>
        </w:rPr>
        <w:t xml:space="preserve">  │</w:t>
      </w:r>
    </w:p>
    <w:p w14:paraId="1609D0F6"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11A22E68" w14:textId="77777777" w:rsidR="00D95478" w:rsidRPr="00D95478" w:rsidRDefault="00D95478" w:rsidP="00D95478">
      <w:pPr>
        <w:rPr>
          <w:sz w:val="24"/>
          <w:szCs w:val="24"/>
        </w:rPr>
      </w:pPr>
      <w:r w:rsidRPr="00D95478">
        <w:rPr>
          <w:sz w:val="24"/>
          <w:szCs w:val="24"/>
        </w:rPr>
        <w:t>Formulate Problem Statement</w:t>
      </w:r>
    </w:p>
    <w:p w14:paraId="15DB18BC" w14:textId="77777777" w:rsidR="00D95478" w:rsidRPr="00D95478" w:rsidRDefault="00D95478" w:rsidP="00D95478">
      <w:pPr>
        <w:rPr>
          <w:sz w:val="24"/>
          <w:szCs w:val="24"/>
        </w:rPr>
      </w:pPr>
      <w:r w:rsidRPr="00D95478">
        <w:rPr>
          <w:sz w:val="24"/>
          <w:szCs w:val="24"/>
        </w:rPr>
        <w:t xml:space="preserve">  │</w:t>
      </w:r>
    </w:p>
    <w:p w14:paraId="1150ACAE"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Who is affected?</w:t>
      </w:r>
    </w:p>
    <w:p w14:paraId="5EFD5485"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What is the problem?</w:t>
      </w:r>
    </w:p>
    <w:p w14:paraId="37A04CD5" w14:textId="77777777" w:rsidR="00D95478" w:rsidRPr="00D95478" w:rsidRDefault="00D95478" w:rsidP="00D95478">
      <w:pPr>
        <w:rPr>
          <w:sz w:val="24"/>
          <w:szCs w:val="24"/>
        </w:rPr>
      </w:pPr>
      <w:r w:rsidRPr="00D95478">
        <w:rPr>
          <w:sz w:val="24"/>
          <w:szCs w:val="24"/>
        </w:rPr>
        <w:t xml:space="preserve">  └─&gt; Why does it matter?</w:t>
      </w:r>
    </w:p>
    <w:p w14:paraId="1BB04B0B" w14:textId="77777777" w:rsidR="00D95478" w:rsidRPr="00D95478" w:rsidRDefault="00D95478" w:rsidP="00D95478">
      <w:pPr>
        <w:rPr>
          <w:sz w:val="24"/>
          <w:szCs w:val="24"/>
        </w:rPr>
      </w:pPr>
      <w:r w:rsidRPr="00D95478">
        <w:rPr>
          <w:sz w:val="24"/>
          <w:szCs w:val="24"/>
        </w:rPr>
        <w:t xml:space="preserve">  │</w:t>
      </w:r>
    </w:p>
    <w:p w14:paraId="553B994C"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6A74CA34" w14:textId="77777777" w:rsidR="00D95478" w:rsidRPr="00D95478" w:rsidRDefault="00D95478" w:rsidP="00D95478">
      <w:pPr>
        <w:rPr>
          <w:sz w:val="24"/>
          <w:szCs w:val="24"/>
        </w:rPr>
      </w:pPr>
      <w:r w:rsidRPr="00D95478">
        <w:rPr>
          <w:sz w:val="24"/>
          <w:szCs w:val="24"/>
        </w:rPr>
        <w:t>Validate with Customers</w:t>
      </w:r>
    </w:p>
    <w:p w14:paraId="1D7E25AD" w14:textId="77777777" w:rsidR="00D95478" w:rsidRPr="00D95478" w:rsidRDefault="00D95478" w:rsidP="00D95478">
      <w:pPr>
        <w:rPr>
          <w:sz w:val="24"/>
          <w:szCs w:val="24"/>
        </w:rPr>
      </w:pPr>
      <w:r w:rsidRPr="00D95478">
        <w:rPr>
          <w:sz w:val="24"/>
          <w:szCs w:val="24"/>
        </w:rPr>
        <w:t xml:space="preserve">  │</w:t>
      </w:r>
    </w:p>
    <w:p w14:paraId="0B783033" w14:textId="77777777" w:rsidR="00D95478" w:rsidRPr="00D95478" w:rsidRDefault="00D95478" w:rsidP="00D95478">
      <w:pPr>
        <w:rPr>
          <w:sz w:val="24"/>
          <w:szCs w:val="24"/>
        </w:rPr>
      </w:pPr>
      <w:r w:rsidRPr="00D95478">
        <w:rPr>
          <w:sz w:val="24"/>
          <w:szCs w:val="24"/>
        </w:rPr>
        <w:t xml:space="preserve">  </w:t>
      </w:r>
      <w:r w:rsidRPr="00D95478">
        <w:rPr>
          <w:rFonts w:ascii="MS Gothic" w:eastAsia="MS Gothic" w:hAnsi="MS Gothic" w:cs="MS Gothic" w:hint="eastAsia"/>
          <w:sz w:val="24"/>
          <w:szCs w:val="24"/>
        </w:rPr>
        <w:t>├</w:t>
      </w:r>
      <w:r w:rsidRPr="00D95478">
        <w:rPr>
          <w:sz w:val="24"/>
          <w:szCs w:val="24"/>
        </w:rPr>
        <w:t>─&gt; Review statements with users</w:t>
      </w:r>
    </w:p>
    <w:p w14:paraId="1CDDB98B" w14:textId="77777777" w:rsidR="00D95478" w:rsidRPr="00D95478" w:rsidRDefault="00D95478" w:rsidP="00D95478">
      <w:pPr>
        <w:rPr>
          <w:sz w:val="24"/>
          <w:szCs w:val="24"/>
        </w:rPr>
      </w:pPr>
      <w:r w:rsidRPr="00D95478">
        <w:rPr>
          <w:sz w:val="24"/>
          <w:szCs w:val="24"/>
        </w:rPr>
        <w:t xml:space="preserve">  └─&gt; Adjust based on feedback</w:t>
      </w:r>
    </w:p>
    <w:p w14:paraId="0123D900" w14:textId="77777777" w:rsidR="00D95478" w:rsidRPr="00D95478" w:rsidRDefault="00D95478" w:rsidP="00D95478">
      <w:pPr>
        <w:rPr>
          <w:sz w:val="24"/>
          <w:szCs w:val="24"/>
        </w:rPr>
      </w:pPr>
      <w:r w:rsidRPr="00D95478">
        <w:rPr>
          <w:sz w:val="24"/>
          <w:szCs w:val="24"/>
        </w:rPr>
        <w:t xml:space="preserve">  │</w:t>
      </w:r>
    </w:p>
    <w:p w14:paraId="57487DC3" w14:textId="77777777" w:rsidR="00D95478" w:rsidRPr="00D95478" w:rsidRDefault="00D95478" w:rsidP="00D95478">
      <w:pPr>
        <w:rPr>
          <w:sz w:val="24"/>
          <w:szCs w:val="24"/>
        </w:rPr>
      </w:pPr>
      <w:r w:rsidRPr="00D95478">
        <w:rPr>
          <w:sz w:val="24"/>
          <w:szCs w:val="24"/>
        </w:rPr>
        <w:t xml:space="preserve">  </w:t>
      </w:r>
      <w:r w:rsidRPr="00D95478">
        <w:rPr>
          <w:rFonts w:ascii="Arial" w:hAnsi="Arial" w:cs="Arial"/>
          <w:sz w:val="24"/>
          <w:szCs w:val="24"/>
        </w:rPr>
        <w:t>▼</w:t>
      </w:r>
    </w:p>
    <w:p w14:paraId="321B7AE6" w14:textId="130D747D" w:rsidR="006D0AF7" w:rsidRDefault="00D95478" w:rsidP="00D95478">
      <w:pPr>
        <w:rPr>
          <w:sz w:val="24"/>
          <w:szCs w:val="24"/>
        </w:rPr>
      </w:pPr>
      <w:r w:rsidRPr="00D95478">
        <w:rPr>
          <w:sz w:val="24"/>
          <w:szCs w:val="24"/>
        </w:rPr>
        <w:t>End (Use in Design/Development Process)</w:t>
      </w:r>
    </w:p>
    <w:sectPr w:rsidR="006D0AF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F7"/>
    <w:rsid w:val="000E4CB8"/>
    <w:rsid w:val="00154F69"/>
    <w:rsid w:val="002E5953"/>
    <w:rsid w:val="003F6BC8"/>
    <w:rsid w:val="00423828"/>
    <w:rsid w:val="00460635"/>
    <w:rsid w:val="004E64BD"/>
    <w:rsid w:val="00561811"/>
    <w:rsid w:val="005B50E6"/>
    <w:rsid w:val="005C403F"/>
    <w:rsid w:val="005E1A1F"/>
    <w:rsid w:val="006D0AF7"/>
    <w:rsid w:val="00866A3D"/>
    <w:rsid w:val="008B70E9"/>
    <w:rsid w:val="00974B74"/>
    <w:rsid w:val="009F7664"/>
    <w:rsid w:val="00AB2C64"/>
    <w:rsid w:val="00AB64BF"/>
    <w:rsid w:val="00BE29C0"/>
    <w:rsid w:val="00C138BA"/>
    <w:rsid w:val="00CA76E0"/>
    <w:rsid w:val="00D000B4"/>
    <w:rsid w:val="00D95478"/>
    <w:rsid w:val="00D97A2D"/>
    <w:rsid w:val="00F43A68"/>
    <w:rsid w:val="00F9452E"/>
    <w:rsid w:val="00FB6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B034"/>
  <w15:docId w15:val="{6337F683-6F06-AF45-ADD7-13C8B717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154F69"/>
    <w:pPr>
      <w:spacing w:before="100" w:beforeAutospacing="1" w:after="100" w:afterAutospacing="1" w:line="240" w:lineRule="auto"/>
    </w:pPr>
    <w:rPr>
      <w:rFonts w:ascii="Times New Roman" w:eastAsiaTheme="minorEastAsia"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52640">
      <w:bodyDiv w:val="1"/>
      <w:marLeft w:val="0"/>
      <w:marRight w:val="0"/>
      <w:marTop w:val="0"/>
      <w:marBottom w:val="0"/>
      <w:divBdr>
        <w:top w:val="none" w:sz="0" w:space="0" w:color="auto"/>
        <w:left w:val="none" w:sz="0" w:space="0" w:color="auto"/>
        <w:bottom w:val="none" w:sz="0" w:space="0" w:color="auto"/>
        <w:right w:val="none" w:sz="0" w:space="0" w:color="auto"/>
      </w:divBdr>
    </w:div>
    <w:div w:id="675425305">
      <w:bodyDiv w:val="1"/>
      <w:marLeft w:val="0"/>
      <w:marRight w:val="0"/>
      <w:marTop w:val="0"/>
      <w:marBottom w:val="0"/>
      <w:divBdr>
        <w:top w:val="none" w:sz="0" w:space="0" w:color="auto"/>
        <w:left w:val="none" w:sz="0" w:space="0" w:color="auto"/>
        <w:bottom w:val="none" w:sz="0" w:space="0" w:color="auto"/>
        <w:right w:val="none" w:sz="0" w:space="0" w:color="auto"/>
      </w:divBdr>
    </w:div>
    <w:div w:id="1104691142">
      <w:bodyDiv w:val="1"/>
      <w:marLeft w:val="0"/>
      <w:marRight w:val="0"/>
      <w:marTop w:val="0"/>
      <w:marBottom w:val="0"/>
      <w:divBdr>
        <w:top w:val="none" w:sz="0" w:space="0" w:color="auto"/>
        <w:left w:val="none" w:sz="0" w:space="0" w:color="auto"/>
        <w:bottom w:val="none" w:sz="0" w:space="0" w:color="auto"/>
        <w:right w:val="none" w:sz="0" w:space="0" w:color="auto"/>
      </w:divBdr>
    </w:div>
    <w:div w:id="1275746739">
      <w:bodyDiv w:val="1"/>
      <w:marLeft w:val="0"/>
      <w:marRight w:val="0"/>
      <w:marTop w:val="0"/>
      <w:marBottom w:val="0"/>
      <w:divBdr>
        <w:top w:val="none" w:sz="0" w:space="0" w:color="auto"/>
        <w:left w:val="none" w:sz="0" w:space="0" w:color="auto"/>
        <w:bottom w:val="none" w:sz="0" w:space="0" w:color="auto"/>
        <w:right w:val="none" w:sz="0" w:space="0" w:color="auto"/>
      </w:divBdr>
    </w:div>
    <w:div w:id="164739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plakshmibhavyath@outlook.com</cp:lastModifiedBy>
  <cp:revision>10</cp:revision>
  <dcterms:created xsi:type="dcterms:W3CDTF">2025-06-26T12:23:00Z</dcterms:created>
  <dcterms:modified xsi:type="dcterms:W3CDTF">2025-06-28T06:03:00Z</dcterms:modified>
</cp:coreProperties>
</file>