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7A8AF7" w14:textId="77777777" w:rsidR="00431834" w:rsidRDefault="000F235C">
      <w:pPr>
        <w:widowControl w:val="0"/>
        <w:spacing w:line="360" w:lineRule="auto"/>
        <w:jc w:val="center"/>
        <w:rPr>
          <w:rFonts w:ascii="ＭＳ Ｐゴシック" w:eastAsia="ＭＳ Ｐゴシック" w:hAnsi="ＭＳ Ｐゴシック" w:cs="ＭＳ Ｐゴシック"/>
          <w:b/>
          <w:u w:val="single"/>
        </w:rPr>
      </w:pPr>
      <w:r w:rsidRPr="000F235C">
        <w:rPr>
          <w:rFonts w:ascii="ＭＳ Ｐゴシック" w:eastAsia="ＭＳ Ｐゴシック" w:hAnsi="ＭＳ Ｐゴシック" w:cs="ＭＳ Ｐゴシック" w:hint="eastAsia"/>
          <w:b/>
          <w:u w:val="single"/>
        </w:rPr>
        <w:t>職務経歴書</w:t>
      </w:r>
      <w:r w:rsidR="00F05944">
        <w:rPr>
          <w:rFonts w:ascii="ＭＳ Ｐゴシック" w:eastAsia="ＭＳ Ｐゴシック" w:hAnsi="ＭＳ Ｐゴシック" w:cs="ＭＳ Ｐゴシック"/>
        </w:rPr>
        <w:t xml:space="preserve">                                                          </w:t>
      </w:r>
    </w:p>
    <w:tbl>
      <w:tblPr>
        <w:tblStyle w:val="a5"/>
        <w:tblW w:w="9630" w:type="dxa"/>
        <w:tblInd w:w="-5" w:type="dxa"/>
        <w:tblLayout w:type="fixed"/>
        <w:tblLook w:val="0000" w:firstRow="0" w:lastRow="0" w:firstColumn="0" w:lastColumn="0" w:noHBand="0" w:noVBand="0"/>
      </w:tblPr>
      <w:tblGrid>
        <w:gridCol w:w="9630"/>
      </w:tblGrid>
      <w:tr w:rsidR="00431834" w14:paraId="5F156D81" w14:textId="77777777">
        <w:tc>
          <w:tcPr>
            <w:tcW w:w="9630" w:type="dxa"/>
            <w:tcBorders>
              <w:top w:val="single" w:sz="4" w:space="0" w:color="000000"/>
              <w:left w:val="single" w:sz="4" w:space="0" w:color="000000"/>
              <w:bottom w:val="single" w:sz="4" w:space="0" w:color="000000"/>
              <w:right w:val="single" w:sz="4" w:space="0" w:color="000000"/>
            </w:tcBorders>
            <w:shd w:val="clear" w:color="auto" w:fill="A5A5A5"/>
          </w:tcPr>
          <w:p w14:paraId="6831F1C8" w14:textId="77777777" w:rsidR="00431834" w:rsidRDefault="00F05944">
            <w:pPr>
              <w:pStyle w:val="5"/>
              <w:rPr>
                <w:rFonts w:ascii="ＭＳ Ｐゴシック" w:eastAsia="ＭＳ Ｐゴシック" w:hAnsi="ＭＳ Ｐゴシック" w:cs="ＭＳ Ｐゴシック"/>
                <w:sz w:val="24"/>
                <w:szCs w:val="24"/>
              </w:rPr>
            </w:pPr>
            <w:r>
              <w:rPr>
                <w:rFonts w:ascii="ＭＳ Ｐゴシック" w:eastAsia="ＭＳ Ｐゴシック" w:hAnsi="ＭＳ Ｐゴシック" w:cs="ＭＳ Ｐゴシック"/>
                <w:sz w:val="24"/>
                <w:szCs w:val="24"/>
              </w:rPr>
              <w:t>個人情報</w:t>
            </w:r>
          </w:p>
        </w:tc>
      </w:tr>
    </w:tbl>
    <w:p w14:paraId="5416E4A0" w14:textId="77777777" w:rsidR="00431834" w:rsidRDefault="00431834">
      <w:pPr>
        <w:pBdr>
          <w:top w:val="nil"/>
          <w:left w:val="nil"/>
          <w:bottom w:val="nil"/>
          <w:right w:val="nil"/>
          <w:between w:val="nil"/>
        </w:pBdr>
        <w:rPr>
          <w:rFonts w:ascii="ＭＳ Ｐゴシック" w:eastAsia="ＭＳ Ｐゴシック" w:hAnsi="ＭＳ Ｐゴシック" w:cs="ＭＳ Ｐゴシック"/>
          <w:color w:val="000000"/>
          <w:sz w:val="20"/>
          <w:szCs w:val="20"/>
        </w:rPr>
      </w:pPr>
    </w:p>
    <w:tbl>
      <w:tblPr>
        <w:tblStyle w:val="a6"/>
        <w:tblW w:w="9577" w:type="dxa"/>
        <w:tblInd w:w="108" w:type="dxa"/>
        <w:tblLayout w:type="fixed"/>
        <w:tblLook w:val="0000" w:firstRow="0" w:lastRow="0" w:firstColumn="0" w:lastColumn="0" w:noHBand="0" w:noVBand="0"/>
      </w:tblPr>
      <w:tblGrid>
        <w:gridCol w:w="2127"/>
        <w:gridCol w:w="251"/>
        <w:gridCol w:w="7199"/>
      </w:tblGrid>
      <w:tr w:rsidR="00431834" w14:paraId="06A9583B" w14:textId="77777777">
        <w:tc>
          <w:tcPr>
            <w:tcW w:w="2127" w:type="dxa"/>
          </w:tcPr>
          <w:p w14:paraId="0D4DA425"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氏名</w:t>
            </w:r>
          </w:p>
          <w:p w14:paraId="769EE6FF"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フリガナ</w:t>
            </w:r>
          </w:p>
        </w:tc>
        <w:tc>
          <w:tcPr>
            <w:tcW w:w="251" w:type="dxa"/>
            <w:vAlign w:val="center"/>
          </w:tcPr>
          <w:p w14:paraId="4910B062" w14:textId="77777777" w:rsidR="00431834" w:rsidRDefault="00F05944">
            <w:pPr>
              <w:jc w:val="center"/>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0BA9A847" w14:textId="20453105" w:rsidR="00E017B9" w:rsidRDefault="00E017B9">
            <w:pPr>
              <w:jc w:val="both"/>
              <w:rPr>
                <w:rFonts w:ascii="ＭＳ Ｐゴシック" w:eastAsia="ＭＳ Ｐゴシック" w:hAnsi="ＭＳ Ｐゴシック" w:cs="ＭＳ Ｐゴシック" w:hint="eastAsia"/>
                <w:sz w:val="20"/>
                <w:szCs w:val="20"/>
              </w:rPr>
            </w:pPr>
            <w:r>
              <w:rPr>
                <w:rFonts w:ascii="ＭＳ Ｐゴシック" w:eastAsia="ＭＳ Ｐゴシック" w:hAnsi="ＭＳ Ｐゴシック" w:cs="ＭＳ Ｐゴシック" w:hint="eastAsia"/>
                <w:sz w:val="20"/>
                <w:szCs w:val="20"/>
              </w:rPr>
              <w:t>AAA</w:t>
            </w:r>
          </w:p>
        </w:tc>
      </w:tr>
      <w:tr w:rsidR="00431834" w14:paraId="4A00C458" w14:textId="77777777">
        <w:tc>
          <w:tcPr>
            <w:tcW w:w="2127" w:type="dxa"/>
          </w:tcPr>
          <w:p w14:paraId="29AA77E6"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性別</w:t>
            </w:r>
          </w:p>
        </w:tc>
        <w:tc>
          <w:tcPr>
            <w:tcW w:w="251" w:type="dxa"/>
          </w:tcPr>
          <w:p w14:paraId="0BC66955"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55C38CE3"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男</w:t>
            </w:r>
          </w:p>
        </w:tc>
      </w:tr>
      <w:tr w:rsidR="00431834" w14:paraId="0ED285D4" w14:textId="77777777">
        <w:tc>
          <w:tcPr>
            <w:tcW w:w="2127" w:type="dxa"/>
          </w:tcPr>
          <w:p w14:paraId="1A7942AE" w14:textId="77777777" w:rsidR="00431834" w:rsidRDefault="00F05944">
            <w:pPr>
              <w:keepNext/>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生年月日</w:t>
            </w:r>
          </w:p>
        </w:tc>
        <w:tc>
          <w:tcPr>
            <w:tcW w:w="251" w:type="dxa"/>
          </w:tcPr>
          <w:p w14:paraId="38FFD777" w14:textId="77777777" w:rsidR="00431834" w:rsidRDefault="00F05944">
            <w:pPr>
              <w:keepNext/>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49F9CA4B" w14:textId="67B477E7" w:rsidR="00431834" w:rsidRDefault="00F05944">
            <w:pPr>
              <w:keepNext/>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1999年</w:t>
            </w:r>
            <w:r w:rsidR="00E017B9">
              <w:rPr>
                <w:rFonts w:ascii="ＭＳ Ｐゴシック" w:eastAsia="ＭＳ Ｐゴシック" w:hAnsi="ＭＳ Ｐゴシック" w:cs="ＭＳ Ｐゴシック" w:hint="eastAsia"/>
                <w:sz w:val="20"/>
                <w:szCs w:val="20"/>
              </w:rPr>
              <w:t>1</w:t>
            </w:r>
            <w:r>
              <w:rPr>
                <w:rFonts w:ascii="ＭＳ Ｐゴシック" w:eastAsia="ＭＳ Ｐゴシック" w:hAnsi="ＭＳ Ｐゴシック" w:cs="ＭＳ Ｐゴシック"/>
                <w:sz w:val="20"/>
                <w:szCs w:val="20"/>
              </w:rPr>
              <w:t>2月14日</w:t>
            </w:r>
          </w:p>
        </w:tc>
      </w:tr>
      <w:tr w:rsidR="00431834" w14:paraId="0D700864" w14:textId="77777777">
        <w:trPr>
          <w:trHeight w:val="264"/>
        </w:trPr>
        <w:tc>
          <w:tcPr>
            <w:tcW w:w="2127" w:type="dxa"/>
          </w:tcPr>
          <w:p w14:paraId="3D64BCAE"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年齢</w:t>
            </w:r>
          </w:p>
        </w:tc>
        <w:tc>
          <w:tcPr>
            <w:tcW w:w="251" w:type="dxa"/>
          </w:tcPr>
          <w:p w14:paraId="5CA72E8F"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14B20B81"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25歳</w:t>
            </w:r>
          </w:p>
        </w:tc>
      </w:tr>
      <w:tr w:rsidR="00431834" w14:paraId="46EA14E4" w14:textId="77777777">
        <w:trPr>
          <w:trHeight w:val="239"/>
        </w:trPr>
        <w:tc>
          <w:tcPr>
            <w:tcW w:w="2127" w:type="dxa"/>
          </w:tcPr>
          <w:p w14:paraId="1DFEA478"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学部 学科(ｺｰｽ)</w:t>
            </w:r>
          </w:p>
        </w:tc>
        <w:tc>
          <w:tcPr>
            <w:tcW w:w="251" w:type="dxa"/>
          </w:tcPr>
          <w:p w14:paraId="4CF855A7"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6DFABB23"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B.E (電気工学)</w:t>
            </w:r>
          </w:p>
        </w:tc>
      </w:tr>
      <w:tr w:rsidR="00431834" w14:paraId="5650AB83" w14:textId="77777777">
        <w:trPr>
          <w:trHeight w:val="239"/>
        </w:trPr>
        <w:tc>
          <w:tcPr>
            <w:tcW w:w="2127" w:type="dxa"/>
          </w:tcPr>
          <w:p w14:paraId="1D304D51"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学校名</w:t>
            </w:r>
          </w:p>
        </w:tc>
        <w:tc>
          <w:tcPr>
            <w:tcW w:w="251" w:type="dxa"/>
          </w:tcPr>
          <w:p w14:paraId="6112D1C6"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2A067F5C" w14:textId="1168C019"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Nandha college、インド</w:t>
            </w:r>
          </w:p>
        </w:tc>
      </w:tr>
      <w:tr w:rsidR="00431834" w14:paraId="0B9EC9AB" w14:textId="77777777">
        <w:trPr>
          <w:trHeight w:val="308"/>
        </w:trPr>
        <w:tc>
          <w:tcPr>
            <w:tcW w:w="2127" w:type="dxa"/>
          </w:tcPr>
          <w:p w14:paraId="6FD0982E"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 xml:space="preserve">卒業年度  </w:t>
            </w:r>
          </w:p>
        </w:tc>
        <w:tc>
          <w:tcPr>
            <w:tcW w:w="251" w:type="dxa"/>
          </w:tcPr>
          <w:p w14:paraId="306B0384"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14729A86"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２０２０</w:t>
            </w:r>
          </w:p>
        </w:tc>
      </w:tr>
      <w:tr w:rsidR="00431834" w14:paraId="6EDE86CF" w14:textId="77777777">
        <w:trPr>
          <w:trHeight w:val="308"/>
        </w:trPr>
        <w:tc>
          <w:tcPr>
            <w:tcW w:w="2127" w:type="dxa"/>
          </w:tcPr>
          <w:p w14:paraId="65AB676E"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住所</w:t>
            </w:r>
          </w:p>
        </w:tc>
        <w:tc>
          <w:tcPr>
            <w:tcW w:w="251" w:type="dxa"/>
          </w:tcPr>
          <w:p w14:paraId="7BABDDA5"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0B62F85C" w14:textId="7A9E3720" w:rsidR="00431834" w:rsidRDefault="00F05944">
            <w:pPr>
              <w:jc w:val="both"/>
              <w:rPr>
                <w:sz w:val="20"/>
                <w:szCs w:val="20"/>
              </w:rPr>
            </w:pPr>
            <w:r>
              <w:rPr>
                <w:rFonts w:ascii="ＭＳ Ｐゴシック" w:eastAsia="ＭＳ Ｐゴシック" w:hAnsi="ＭＳ Ｐゴシック" w:cs="ＭＳ Ｐゴシック"/>
                <w:sz w:val="20"/>
                <w:szCs w:val="20"/>
              </w:rPr>
              <w:t>東京都江東区</w:t>
            </w:r>
          </w:p>
        </w:tc>
      </w:tr>
      <w:tr w:rsidR="00431834" w14:paraId="502312E1" w14:textId="77777777">
        <w:trPr>
          <w:trHeight w:val="308"/>
        </w:trPr>
        <w:tc>
          <w:tcPr>
            <w:tcW w:w="2127" w:type="dxa"/>
          </w:tcPr>
          <w:p w14:paraId="69E6A58A" w14:textId="77777777" w:rsidR="00431834" w:rsidRDefault="00F05944">
            <w:pPr>
              <w:ind w:left="162" w:right="-3"/>
              <w:jc w:val="both"/>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b/>
                <w:sz w:val="20"/>
                <w:szCs w:val="20"/>
              </w:rPr>
              <w:t>最寄駅</w:t>
            </w:r>
          </w:p>
        </w:tc>
        <w:tc>
          <w:tcPr>
            <w:tcW w:w="251" w:type="dxa"/>
          </w:tcPr>
          <w:p w14:paraId="5069802A"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w:t>
            </w:r>
          </w:p>
        </w:tc>
        <w:tc>
          <w:tcPr>
            <w:tcW w:w="7199" w:type="dxa"/>
          </w:tcPr>
          <w:p w14:paraId="7A66ADB6"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日本</w:t>
            </w:r>
          </w:p>
        </w:tc>
      </w:tr>
    </w:tbl>
    <w:p w14:paraId="6C983400" w14:textId="77777777" w:rsidR="00431834" w:rsidRDefault="00431834">
      <w:pPr>
        <w:pBdr>
          <w:top w:val="nil"/>
          <w:left w:val="nil"/>
          <w:bottom w:val="nil"/>
          <w:right w:val="nil"/>
          <w:between w:val="nil"/>
        </w:pBdr>
        <w:rPr>
          <w:rFonts w:ascii="ＭＳ Ｐゴシック" w:eastAsia="ＭＳ Ｐゴシック" w:hAnsi="ＭＳ Ｐゴシック" w:cs="ＭＳ Ｐゴシック"/>
          <w:color w:val="000000"/>
          <w:sz w:val="20"/>
          <w:szCs w:val="20"/>
        </w:rPr>
      </w:pPr>
    </w:p>
    <w:tbl>
      <w:tblPr>
        <w:tblStyle w:val="a7"/>
        <w:tblW w:w="9630" w:type="dxa"/>
        <w:tblInd w:w="-5" w:type="dxa"/>
        <w:tblLayout w:type="fixed"/>
        <w:tblLook w:val="0000" w:firstRow="0" w:lastRow="0" w:firstColumn="0" w:lastColumn="0" w:noHBand="0" w:noVBand="0"/>
      </w:tblPr>
      <w:tblGrid>
        <w:gridCol w:w="9630"/>
      </w:tblGrid>
      <w:tr w:rsidR="00431834" w14:paraId="4AB5506F" w14:textId="77777777">
        <w:tc>
          <w:tcPr>
            <w:tcW w:w="9630" w:type="dxa"/>
            <w:tcBorders>
              <w:top w:val="single" w:sz="4" w:space="0" w:color="000000"/>
              <w:left w:val="single" w:sz="4" w:space="0" w:color="000000"/>
              <w:bottom w:val="single" w:sz="4" w:space="0" w:color="000000"/>
              <w:right w:val="single" w:sz="4" w:space="0" w:color="000000"/>
            </w:tcBorders>
            <w:shd w:val="clear" w:color="auto" w:fill="A5A5A5"/>
          </w:tcPr>
          <w:p w14:paraId="260FE447" w14:textId="77777777" w:rsidR="00431834" w:rsidRDefault="00F05944">
            <w:pPr>
              <w:pStyle w:val="5"/>
              <w:rPr>
                <w:rFonts w:ascii="ＭＳ Ｐゴシック" w:eastAsia="ＭＳ Ｐゴシック" w:hAnsi="ＭＳ Ｐゴシック" w:cs="ＭＳ Ｐゴシック"/>
                <w:sz w:val="24"/>
                <w:szCs w:val="24"/>
              </w:rPr>
            </w:pPr>
            <w:bookmarkStart w:id="0" w:name="gjdgxs" w:colFirst="0" w:colLast="0"/>
            <w:bookmarkEnd w:id="0"/>
            <w:r>
              <w:rPr>
                <w:rFonts w:ascii="ＭＳ Ｐゴシック" w:eastAsia="ＭＳ Ｐゴシック" w:hAnsi="ＭＳ Ｐゴシック" w:cs="ＭＳ Ｐゴシック"/>
                <w:sz w:val="24"/>
                <w:szCs w:val="24"/>
              </w:rPr>
              <w:t>経験概要</w:t>
            </w:r>
          </w:p>
        </w:tc>
      </w:tr>
    </w:tbl>
    <w:p w14:paraId="28DB8798" w14:textId="77777777" w:rsidR="00431834" w:rsidRDefault="00431834">
      <w:pPr>
        <w:pBdr>
          <w:top w:val="nil"/>
          <w:left w:val="nil"/>
          <w:bottom w:val="nil"/>
          <w:right w:val="nil"/>
          <w:between w:val="nil"/>
        </w:pBdr>
        <w:rPr>
          <w:rFonts w:ascii="ＭＳ Ｐゴシック" w:eastAsia="ＭＳ Ｐゴシック" w:hAnsi="ＭＳ Ｐゴシック" w:cs="ＭＳ Ｐゴシック"/>
          <w:color w:val="000000"/>
          <w:sz w:val="20"/>
          <w:szCs w:val="20"/>
        </w:rPr>
      </w:pPr>
    </w:p>
    <w:p w14:paraId="08EDA0D2" w14:textId="77777777" w:rsidR="00431834" w:rsidRDefault="00F05944">
      <w:pPr>
        <w:numPr>
          <w:ilvl w:val="0"/>
          <w:numId w:val="1"/>
        </w:numPr>
        <w:tabs>
          <w:tab w:val="left" w:pos="420"/>
        </w:tabs>
        <w:ind w:right="450"/>
        <w:rPr>
          <w:sz w:val="20"/>
          <w:szCs w:val="20"/>
        </w:rPr>
      </w:pPr>
      <w:bookmarkStart w:id="1" w:name="30j0zll" w:colFirst="0" w:colLast="0"/>
      <w:bookmarkStart w:id="2" w:name="1fob9te" w:colFirst="0" w:colLast="0"/>
      <w:bookmarkEnd w:id="1"/>
      <w:bookmarkEnd w:id="2"/>
      <w:r>
        <w:rPr>
          <w:rFonts w:ascii="ＭＳ Ｐゴシック" w:eastAsia="ＭＳ Ｐゴシック" w:hAnsi="ＭＳ Ｐゴシック" w:cs="ＭＳ Ｐゴシック"/>
          <w:sz w:val="20"/>
          <w:szCs w:val="20"/>
        </w:rPr>
        <w:t>大手IT企業で4年間以上の仕事の経験</w:t>
      </w:r>
    </w:p>
    <w:p w14:paraId="1F3F6086" w14:textId="77777777" w:rsidR="00431834" w:rsidRDefault="00F05944">
      <w:pPr>
        <w:numPr>
          <w:ilvl w:val="0"/>
          <w:numId w:val="1"/>
        </w:numPr>
        <w:tabs>
          <w:tab w:val="left" w:pos="420"/>
        </w:tabs>
        <w:ind w:right="450"/>
        <w:rPr>
          <w:sz w:val="20"/>
          <w:szCs w:val="20"/>
        </w:rPr>
      </w:pPr>
      <w:r>
        <w:rPr>
          <w:rFonts w:ascii="ＭＳ Ｐゴシック" w:eastAsia="ＭＳ Ｐゴシック" w:hAnsi="ＭＳ Ｐゴシック" w:cs="ＭＳ Ｐゴシック"/>
          <w:sz w:val="20"/>
          <w:szCs w:val="20"/>
        </w:rPr>
        <w:t>約2年間日本での仕事の経験</w:t>
      </w:r>
    </w:p>
    <w:p w14:paraId="5D66AC0D" w14:textId="77777777" w:rsidR="00431834" w:rsidRDefault="00F05944">
      <w:pPr>
        <w:numPr>
          <w:ilvl w:val="0"/>
          <w:numId w:val="1"/>
        </w:numPr>
        <w:tabs>
          <w:tab w:val="left" w:pos="420"/>
        </w:tabs>
        <w:ind w:right="450"/>
        <w:rPr>
          <w:sz w:val="20"/>
          <w:szCs w:val="20"/>
        </w:rPr>
      </w:pPr>
      <w:r>
        <w:rPr>
          <w:rFonts w:ascii="ＭＳ Ｐゴシック" w:eastAsia="ＭＳ Ｐゴシック" w:hAnsi="ＭＳ Ｐゴシック" w:cs="ＭＳ Ｐゴシック"/>
          <w:sz w:val="20"/>
          <w:szCs w:val="20"/>
        </w:rPr>
        <w:t>SAP ARIBAサポートコンサルとして豊富な知識</w:t>
      </w:r>
    </w:p>
    <w:p w14:paraId="46E3517A" w14:textId="77777777" w:rsidR="00431834" w:rsidRDefault="00F05944">
      <w:pPr>
        <w:numPr>
          <w:ilvl w:val="0"/>
          <w:numId w:val="1"/>
        </w:numPr>
        <w:tabs>
          <w:tab w:val="left" w:pos="420"/>
        </w:tabs>
        <w:ind w:right="450"/>
        <w:rPr>
          <w:sz w:val="20"/>
          <w:szCs w:val="20"/>
        </w:rPr>
      </w:pPr>
      <w:r>
        <w:rPr>
          <w:rFonts w:ascii="ＭＳ Ｐゴシック" w:eastAsia="ＭＳ Ｐゴシック" w:hAnsi="ＭＳ Ｐゴシック" w:cs="ＭＳ Ｐゴシック"/>
          <w:sz w:val="20"/>
          <w:szCs w:val="20"/>
        </w:rPr>
        <w:t>SAP ARIBA導入での仕事の経験</w:t>
      </w:r>
    </w:p>
    <w:p w14:paraId="19B99E99" w14:textId="77777777" w:rsidR="00431834" w:rsidRDefault="00F05944">
      <w:pPr>
        <w:numPr>
          <w:ilvl w:val="0"/>
          <w:numId w:val="1"/>
        </w:numPr>
        <w:tabs>
          <w:tab w:val="left" w:pos="420"/>
        </w:tabs>
        <w:ind w:right="450"/>
        <w:rPr>
          <w:sz w:val="20"/>
          <w:szCs w:val="20"/>
        </w:rPr>
      </w:pPr>
      <w:r>
        <w:rPr>
          <w:rFonts w:ascii="ＭＳ Ｐゴシック" w:eastAsia="ＭＳ Ｐゴシック" w:hAnsi="ＭＳ Ｐゴシック" w:cs="ＭＳ Ｐゴシック"/>
          <w:sz w:val="20"/>
          <w:szCs w:val="20"/>
        </w:rPr>
        <w:t>SAP ABABの知識</w:t>
      </w:r>
    </w:p>
    <w:p w14:paraId="01060EEE" w14:textId="77777777" w:rsidR="00431834" w:rsidRDefault="00F05944">
      <w:pPr>
        <w:numPr>
          <w:ilvl w:val="0"/>
          <w:numId w:val="1"/>
        </w:numPr>
        <w:tabs>
          <w:tab w:val="left" w:pos="420"/>
        </w:tabs>
        <w:ind w:right="450"/>
        <w:rPr>
          <w:sz w:val="20"/>
          <w:szCs w:val="20"/>
        </w:rPr>
      </w:pPr>
      <w:r>
        <w:rPr>
          <w:rFonts w:ascii="ＭＳ Ｐゴシック" w:eastAsia="ＭＳ Ｐゴシック" w:hAnsi="ＭＳ Ｐゴシック" w:cs="ＭＳ Ｐゴシック"/>
          <w:sz w:val="20"/>
          <w:szCs w:val="20"/>
        </w:rPr>
        <w:t>詳細設計書、単体テスト仕様書、単体テスト報告書等のドキュメントは日本語と英語で作成できる事</w:t>
      </w:r>
    </w:p>
    <w:p w14:paraId="60776E8A" w14:textId="77777777" w:rsidR="00431834" w:rsidRDefault="00F05944">
      <w:pPr>
        <w:numPr>
          <w:ilvl w:val="0"/>
          <w:numId w:val="1"/>
        </w:numPr>
        <w:tabs>
          <w:tab w:val="left" w:pos="420"/>
        </w:tabs>
        <w:ind w:right="450"/>
        <w:rPr>
          <w:sz w:val="20"/>
          <w:szCs w:val="20"/>
        </w:rPr>
      </w:pPr>
      <w:r>
        <w:rPr>
          <w:rFonts w:ascii="ＭＳ Ｐゴシック" w:eastAsia="ＭＳ Ｐゴシック" w:hAnsi="ＭＳ Ｐゴシック" w:cs="ＭＳ Ｐゴシック"/>
          <w:sz w:val="20"/>
          <w:szCs w:val="20"/>
        </w:rPr>
        <w:t>英語と日本語能力JLPT　N2レベル（読む、書く、会話できる)</w:t>
      </w:r>
    </w:p>
    <w:p w14:paraId="60D8992C" w14:textId="77777777" w:rsidR="00431834" w:rsidRDefault="00F05944">
      <w:pPr>
        <w:numPr>
          <w:ilvl w:val="0"/>
          <w:numId w:val="1"/>
        </w:numPr>
        <w:tabs>
          <w:tab w:val="left" w:pos="420"/>
        </w:tabs>
        <w:ind w:right="450"/>
        <w:rPr>
          <w:sz w:val="20"/>
          <w:szCs w:val="20"/>
        </w:rPr>
      </w:pPr>
      <w:r>
        <w:rPr>
          <w:rFonts w:ascii="ＭＳ Ｐゴシック" w:eastAsia="ＭＳ Ｐゴシック" w:hAnsi="ＭＳ Ｐゴシック" w:cs="ＭＳ Ｐゴシック"/>
          <w:sz w:val="20"/>
          <w:szCs w:val="20"/>
        </w:rPr>
        <w:t>ビジネス日本語と英語（会話できる)</w:t>
      </w:r>
    </w:p>
    <w:tbl>
      <w:tblPr>
        <w:tblStyle w:val="a8"/>
        <w:tblW w:w="9630" w:type="dxa"/>
        <w:tblInd w:w="-5" w:type="dxa"/>
        <w:tblLayout w:type="fixed"/>
        <w:tblLook w:val="0000" w:firstRow="0" w:lastRow="0" w:firstColumn="0" w:lastColumn="0" w:noHBand="0" w:noVBand="0"/>
      </w:tblPr>
      <w:tblGrid>
        <w:gridCol w:w="9630"/>
      </w:tblGrid>
      <w:tr w:rsidR="00431834" w14:paraId="6E273CE6" w14:textId="77777777">
        <w:tc>
          <w:tcPr>
            <w:tcW w:w="9630" w:type="dxa"/>
            <w:tcBorders>
              <w:top w:val="single" w:sz="4" w:space="0" w:color="000000"/>
              <w:left w:val="single" w:sz="4" w:space="0" w:color="000000"/>
              <w:bottom w:val="single" w:sz="4" w:space="0" w:color="000000"/>
              <w:right w:val="single" w:sz="4" w:space="0" w:color="000000"/>
            </w:tcBorders>
            <w:shd w:val="clear" w:color="auto" w:fill="A5A5A5"/>
          </w:tcPr>
          <w:p w14:paraId="707907A5" w14:textId="77777777" w:rsidR="00431834" w:rsidRDefault="00F05944">
            <w:pPr>
              <w:pStyle w:val="5"/>
              <w:rPr>
                <w:rFonts w:ascii="ＭＳ Ｐゴシック" w:eastAsia="ＭＳ Ｐゴシック" w:hAnsi="ＭＳ Ｐゴシック" w:cs="ＭＳ Ｐゴシック"/>
                <w:sz w:val="24"/>
                <w:szCs w:val="24"/>
              </w:rPr>
            </w:pPr>
            <w:r>
              <w:rPr>
                <w:rFonts w:ascii="ＭＳ Ｐゴシック" w:eastAsia="ＭＳ Ｐゴシック" w:hAnsi="ＭＳ Ｐゴシック" w:cs="ＭＳ Ｐゴシック"/>
                <w:sz w:val="24"/>
                <w:szCs w:val="24"/>
              </w:rPr>
              <w:t>専門技術</w:t>
            </w:r>
          </w:p>
        </w:tc>
      </w:tr>
    </w:tbl>
    <w:p w14:paraId="72583C69" w14:textId="77777777" w:rsidR="00431834" w:rsidRDefault="00431834">
      <w:pPr>
        <w:ind w:right="450"/>
        <w:rPr>
          <w:rFonts w:ascii="ＭＳ Ｐゴシック" w:eastAsia="ＭＳ Ｐゴシック" w:hAnsi="ＭＳ Ｐゴシック" w:cs="ＭＳ Ｐゴシック"/>
          <w:sz w:val="20"/>
          <w:szCs w:val="20"/>
        </w:rPr>
      </w:pPr>
    </w:p>
    <w:p w14:paraId="3E1287E6" w14:textId="77777777" w:rsidR="00431834" w:rsidRDefault="00F05944">
      <w:pPr>
        <w:numPr>
          <w:ilvl w:val="0"/>
          <w:numId w:val="2"/>
        </w:numPr>
        <w:tabs>
          <w:tab w:val="left" w:pos="420"/>
        </w:tabs>
        <w:ind w:right="450"/>
        <w:rPr>
          <w:sz w:val="20"/>
          <w:szCs w:val="20"/>
        </w:rPr>
      </w:pPr>
      <w:r>
        <w:rPr>
          <w:rFonts w:ascii="ＭＳ Ｐゴシック" w:eastAsia="ＭＳ Ｐゴシック" w:hAnsi="ＭＳ Ｐゴシック" w:cs="ＭＳ Ｐゴシック"/>
          <w:sz w:val="20"/>
          <w:szCs w:val="20"/>
        </w:rPr>
        <w:t xml:space="preserve">プログラミング    :  </w:t>
      </w:r>
      <w:r>
        <w:rPr>
          <w:rFonts w:ascii="ＭＳ Ｐゴシック" w:eastAsia="ＭＳ Ｐゴシック" w:hAnsi="ＭＳ Ｐゴシック" w:cs="ＭＳ Ｐゴシック"/>
          <w:b/>
          <w:sz w:val="20"/>
          <w:szCs w:val="20"/>
        </w:rPr>
        <w:t>SAP ARIBA：</w:t>
      </w:r>
    </w:p>
    <w:p w14:paraId="67F450DA" w14:textId="77777777" w:rsidR="00431834" w:rsidRDefault="00F05944">
      <w:pPr>
        <w:ind w:left="420" w:right="450"/>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 xml:space="preserve">　　　　　　　　　　　　　　P2Pプロセス（購入申請～請求書作成まで）、ワークフロー設定、</w:t>
      </w:r>
    </w:p>
    <w:p w14:paraId="22CEB448" w14:textId="77777777" w:rsidR="00431834" w:rsidRDefault="00F05944">
      <w:pPr>
        <w:ind w:left="420" w:right="450"/>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 xml:space="preserve">　　　　　　　　　　　　　　ＧＢタイル設定、GB申請フォーム設定、GAPEテスト、OPENPO移行タスク、</w:t>
      </w:r>
    </w:p>
    <w:p w14:paraId="6EE6F603" w14:textId="77777777" w:rsidR="00431834" w:rsidRDefault="00F05944">
      <w:pPr>
        <w:ind w:left="420" w:right="450" w:firstLine="1800"/>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マスターデータインポートとエクスポート、カタログ登録、パブリックレポート等</w:t>
      </w:r>
    </w:p>
    <w:p w14:paraId="2D78B259" w14:textId="77777777" w:rsidR="00431834" w:rsidRDefault="00F05944">
      <w:pPr>
        <w:ind w:left="420" w:right="450"/>
        <w:rPr>
          <w:rFonts w:ascii="ＭＳ Ｐゴシック" w:eastAsia="ＭＳ Ｐゴシック" w:hAnsi="ＭＳ Ｐゴシック" w:cs="ＭＳ Ｐゴシック"/>
          <w:b/>
          <w:sz w:val="20"/>
          <w:szCs w:val="20"/>
        </w:rPr>
      </w:pPr>
      <w:r>
        <w:rPr>
          <w:rFonts w:ascii="ＭＳ Ｐゴシック" w:eastAsia="ＭＳ Ｐゴシック" w:hAnsi="ＭＳ Ｐゴシック" w:cs="ＭＳ Ｐゴシック"/>
          <w:sz w:val="20"/>
          <w:szCs w:val="20"/>
        </w:rPr>
        <w:t xml:space="preserve">　　　　　　　　　　　　</w:t>
      </w:r>
      <w:r>
        <w:rPr>
          <w:rFonts w:ascii="ＭＳ Ｐゴシック" w:eastAsia="ＭＳ Ｐゴシック" w:hAnsi="ＭＳ Ｐゴシック" w:cs="ＭＳ Ｐゴシック"/>
          <w:b/>
          <w:sz w:val="20"/>
          <w:szCs w:val="20"/>
        </w:rPr>
        <w:t>SAP　ABAP：</w:t>
      </w:r>
    </w:p>
    <w:p w14:paraId="0A5ED17C" w14:textId="77777777" w:rsidR="00431834" w:rsidRDefault="00F05944">
      <w:pPr>
        <w:ind w:left="420" w:right="450"/>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 xml:space="preserve">　　　　　　　　　　　　　　レポート(インタラクティブ・標準的なレポート)、Dynpro、BDC、　　　　　　　　　　　　　　　　　　　　　　　　　　　　　　　　　　　　</w:t>
      </w:r>
    </w:p>
    <w:p w14:paraId="72972AA8" w14:textId="77777777" w:rsidR="00431834" w:rsidRDefault="00F05944">
      <w:pPr>
        <w:pBdr>
          <w:top w:val="nil"/>
          <w:left w:val="nil"/>
          <w:bottom w:val="nil"/>
          <w:right w:val="nil"/>
          <w:between w:val="nil"/>
        </w:pBdr>
        <w:ind w:left="453" w:right="113"/>
        <w:rPr>
          <w:rFonts w:ascii="ＭＳ Ｐゴシック" w:eastAsia="ＭＳ Ｐゴシック" w:hAnsi="ＭＳ Ｐゴシック" w:cs="ＭＳ Ｐゴシック"/>
          <w:color w:val="000000"/>
          <w:sz w:val="20"/>
          <w:szCs w:val="20"/>
        </w:rPr>
      </w:pPr>
      <w:r>
        <w:rPr>
          <w:rFonts w:ascii="ＭＳ Ｐゴシック" w:eastAsia="ＭＳ Ｐゴシック" w:hAnsi="ＭＳ Ｐゴシック" w:cs="ＭＳ Ｐゴシック"/>
          <w:color w:val="000000"/>
          <w:sz w:val="20"/>
          <w:szCs w:val="20"/>
        </w:rPr>
        <w:t xml:space="preserve">　　　　　　　　　　　　　　データディクショナリ、スマートフォーム、汎用モジュール、</w:t>
      </w:r>
    </w:p>
    <w:p w14:paraId="2C4C5A1B" w14:textId="77777777" w:rsidR="00431834" w:rsidRDefault="00F05944">
      <w:pPr>
        <w:ind w:left="420" w:right="450"/>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 xml:space="preserve">　　　　　　　　　　　　　　ALV（標準・Dynamic）、モジュールプール等　</w:t>
      </w:r>
    </w:p>
    <w:p w14:paraId="08298704" w14:textId="77777777" w:rsidR="00431834" w:rsidRDefault="00F05944">
      <w:pPr>
        <w:numPr>
          <w:ilvl w:val="0"/>
          <w:numId w:val="2"/>
        </w:numPr>
        <w:tabs>
          <w:tab w:val="left" w:pos="420"/>
        </w:tabs>
        <w:ind w:left="533" w:right="450"/>
        <w:rPr>
          <w:sz w:val="20"/>
          <w:szCs w:val="20"/>
        </w:rPr>
      </w:pPr>
      <w:bookmarkStart w:id="3" w:name="_3znysh7" w:colFirst="0" w:colLast="0"/>
      <w:bookmarkEnd w:id="3"/>
      <w:r>
        <w:rPr>
          <w:rFonts w:ascii="ＭＳ Ｐゴシック" w:eastAsia="ＭＳ Ｐゴシック" w:hAnsi="ＭＳ Ｐゴシック" w:cs="ＭＳ Ｐゴシック"/>
          <w:sz w:val="20"/>
          <w:szCs w:val="20"/>
        </w:rPr>
        <w:t>SAPモジュール　　:  SAP ARIBA、SAP ABAP、MMの操作知識</w:t>
      </w:r>
    </w:p>
    <w:p w14:paraId="3C2D69B0" w14:textId="77777777" w:rsidR="00431834" w:rsidRDefault="00F05944">
      <w:pPr>
        <w:numPr>
          <w:ilvl w:val="0"/>
          <w:numId w:val="2"/>
        </w:numPr>
        <w:tabs>
          <w:tab w:val="left" w:pos="420"/>
        </w:tabs>
        <w:ind w:left="533" w:right="450"/>
        <w:rPr>
          <w:sz w:val="20"/>
          <w:szCs w:val="20"/>
        </w:rPr>
      </w:pPr>
      <w:r>
        <w:rPr>
          <w:rFonts w:ascii="ＭＳ Ｐゴシック" w:eastAsia="ＭＳ Ｐゴシック" w:hAnsi="ＭＳ Ｐゴシック" w:cs="ＭＳ Ｐゴシック"/>
          <w:sz w:val="20"/>
          <w:szCs w:val="20"/>
        </w:rPr>
        <w:t xml:space="preserve">データベース     :  Oracle, MYSQL　　</w:t>
      </w:r>
    </w:p>
    <w:tbl>
      <w:tblPr>
        <w:tblStyle w:val="a9"/>
        <w:tblpPr w:leftFromText="180" w:rightFromText="180" w:vertAnchor="text" w:tblpX="-5" w:tblpY="126"/>
        <w:tblW w:w="9639" w:type="dxa"/>
        <w:tblLayout w:type="fixed"/>
        <w:tblLook w:val="0000" w:firstRow="0" w:lastRow="0" w:firstColumn="0" w:lastColumn="0" w:noHBand="0" w:noVBand="0"/>
      </w:tblPr>
      <w:tblGrid>
        <w:gridCol w:w="9639"/>
      </w:tblGrid>
      <w:tr w:rsidR="00431834" w14:paraId="671B54D3" w14:textId="77777777">
        <w:trPr>
          <w:trHeight w:val="228"/>
        </w:trPr>
        <w:tc>
          <w:tcPr>
            <w:tcW w:w="9639" w:type="dxa"/>
            <w:tcBorders>
              <w:top w:val="single" w:sz="4" w:space="0" w:color="000000"/>
              <w:left w:val="single" w:sz="4" w:space="0" w:color="000000"/>
              <w:bottom w:val="single" w:sz="4" w:space="0" w:color="000000"/>
              <w:right w:val="single" w:sz="4" w:space="0" w:color="000000"/>
            </w:tcBorders>
            <w:shd w:val="clear" w:color="auto" w:fill="A5A5A5"/>
          </w:tcPr>
          <w:p w14:paraId="353C587C" w14:textId="77777777" w:rsidR="00431834" w:rsidRDefault="00F05944">
            <w:pPr>
              <w:pStyle w:val="5"/>
              <w:rPr>
                <w:rFonts w:ascii="ＭＳ Ｐゴシック" w:eastAsia="ＭＳ Ｐゴシック" w:hAnsi="ＭＳ Ｐゴシック" w:cs="ＭＳ Ｐゴシック"/>
                <w:sz w:val="24"/>
                <w:szCs w:val="24"/>
              </w:rPr>
            </w:pPr>
            <w:r>
              <w:rPr>
                <w:rFonts w:ascii="ＭＳ Ｐゴシック" w:eastAsia="ＭＳ Ｐゴシック" w:hAnsi="ＭＳ Ｐゴシック" w:cs="ＭＳ Ｐゴシック"/>
                <w:sz w:val="24"/>
                <w:szCs w:val="24"/>
              </w:rPr>
              <w:t xml:space="preserve">職務経歴 (2020年05月～　現在) </w:t>
            </w:r>
          </w:p>
        </w:tc>
      </w:tr>
    </w:tbl>
    <w:p w14:paraId="1E92234E" w14:textId="77777777" w:rsidR="008F5750" w:rsidRDefault="008F5750" w:rsidP="008F5750">
      <w:pPr>
        <w:tabs>
          <w:tab w:val="left" w:pos="4335"/>
          <w:tab w:val="center" w:pos="4875"/>
        </w:tabs>
        <w:rPr>
          <w:rFonts w:ascii="ＭＳ Ｐゴシック" w:eastAsia="ＭＳ Ｐゴシック" w:hAnsi="ＭＳ Ｐゴシック" w:cs="ＭＳ Ｐゴシック"/>
          <w:b/>
          <w:sz w:val="20"/>
          <w:szCs w:val="20"/>
        </w:rPr>
      </w:pPr>
    </w:p>
    <w:tbl>
      <w:tblPr>
        <w:tblStyle w:val="aa"/>
        <w:tblW w:w="93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7"/>
        <w:gridCol w:w="7110"/>
      </w:tblGrid>
      <w:tr w:rsidR="008F5750" w14:paraId="2C8DE318" w14:textId="77777777" w:rsidTr="00D64523">
        <w:trPr>
          <w:trHeight w:val="224"/>
        </w:trPr>
        <w:tc>
          <w:tcPr>
            <w:tcW w:w="2197" w:type="dxa"/>
            <w:tcBorders>
              <w:top w:val="single" w:sz="4" w:space="0" w:color="000000"/>
              <w:left w:val="single" w:sz="4" w:space="0" w:color="000000"/>
              <w:bottom w:val="single" w:sz="4" w:space="0" w:color="000000"/>
              <w:right w:val="single" w:sz="4" w:space="0" w:color="000000"/>
            </w:tcBorders>
            <w:shd w:val="clear" w:color="auto" w:fill="BFBFBF"/>
          </w:tcPr>
          <w:p w14:paraId="67613C74"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作業期間</w:t>
            </w:r>
          </w:p>
        </w:tc>
        <w:tc>
          <w:tcPr>
            <w:tcW w:w="7110" w:type="dxa"/>
            <w:tcBorders>
              <w:top w:val="single" w:sz="4" w:space="0" w:color="000000"/>
              <w:left w:val="single" w:sz="4" w:space="0" w:color="000000"/>
              <w:bottom w:val="single" w:sz="4" w:space="0" w:color="000000"/>
              <w:right w:val="single" w:sz="4" w:space="0" w:color="000000"/>
            </w:tcBorders>
          </w:tcPr>
          <w:p w14:paraId="1859152B"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hint="eastAsia"/>
                <w:sz w:val="20"/>
                <w:szCs w:val="20"/>
              </w:rPr>
              <w:t>2</w:t>
            </w:r>
            <w:r>
              <w:rPr>
                <w:rFonts w:ascii="ＭＳ Ｐゴシック" w:eastAsia="ＭＳ Ｐゴシック" w:hAnsi="ＭＳ Ｐゴシック" w:cs="ＭＳ Ｐゴシック"/>
                <w:sz w:val="20"/>
                <w:szCs w:val="20"/>
              </w:rPr>
              <w:t>024年8月</w:t>
            </w:r>
            <w:r>
              <w:rPr>
                <w:rFonts w:ascii="ＭＳ Ｐゴシック" w:eastAsia="ＭＳ Ｐゴシック" w:hAnsi="ＭＳ Ｐゴシック" w:cs="ＭＳ Ｐゴシック" w:hint="eastAsia"/>
                <w:sz w:val="20"/>
                <w:szCs w:val="20"/>
              </w:rPr>
              <w:t xml:space="preserve"> </w:t>
            </w:r>
            <w:r>
              <w:rPr>
                <w:rFonts w:ascii="ＭＳ Ｐゴシック" w:eastAsia="ＭＳ Ｐゴシック" w:hAnsi="ＭＳ Ｐゴシック" w:cs="ＭＳ Ｐゴシック"/>
                <w:sz w:val="20"/>
                <w:szCs w:val="20"/>
              </w:rPr>
              <w:t>～</w:t>
            </w:r>
            <w:r>
              <w:rPr>
                <w:rFonts w:ascii="ＭＳ Ｐゴシック" w:eastAsia="ＭＳ Ｐゴシック" w:hAnsi="ＭＳ Ｐゴシック" w:cs="ＭＳ Ｐゴシック" w:hint="eastAsia"/>
                <w:sz w:val="20"/>
                <w:szCs w:val="20"/>
              </w:rPr>
              <w:t xml:space="preserve"> </w:t>
            </w:r>
            <w:r>
              <w:rPr>
                <w:rFonts w:ascii="ＭＳ Ｐゴシック" w:eastAsia="ＭＳ Ｐゴシック" w:hAnsi="ＭＳ Ｐゴシック" w:cs="ＭＳ Ｐゴシック"/>
                <w:sz w:val="20"/>
                <w:szCs w:val="20"/>
              </w:rPr>
              <w:t>現在</w:t>
            </w:r>
          </w:p>
        </w:tc>
      </w:tr>
      <w:tr w:rsidR="008F5750" w14:paraId="66ADE08F" w14:textId="77777777" w:rsidTr="00D64523">
        <w:trPr>
          <w:trHeight w:val="234"/>
        </w:trPr>
        <w:tc>
          <w:tcPr>
            <w:tcW w:w="2197" w:type="dxa"/>
            <w:shd w:val="clear" w:color="auto" w:fill="BFBFBF"/>
          </w:tcPr>
          <w:p w14:paraId="5A4DECB4"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業種</w:t>
            </w:r>
          </w:p>
        </w:tc>
        <w:tc>
          <w:tcPr>
            <w:tcW w:w="7110" w:type="dxa"/>
          </w:tcPr>
          <w:p w14:paraId="7A7E9F30"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タバコ会社</w:t>
            </w:r>
          </w:p>
        </w:tc>
      </w:tr>
      <w:tr w:rsidR="008F5750" w14:paraId="0C41965B" w14:textId="77777777" w:rsidTr="00D64523">
        <w:trPr>
          <w:trHeight w:val="224"/>
        </w:trPr>
        <w:tc>
          <w:tcPr>
            <w:tcW w:w="2197" w:type="dxa"/>
            <w:shd w:val="clear" w:color="auto" w:fill="BFBFBF"/>
          </w:tcPr>
          <w:p w14:paraId="378CABFC"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SAPﾓｼﾞｭｰﾙ</w:t>
            </w:r>
          </w:p>
        </w:tc>
        <w:tc>
          <w:tcPr>
            <w:tcW w:w="7110" w:type="dxa"/>
          </w:tcPr>
          <w:p w14:paraId="2AAEBAD0"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SAP ARIBA</w:t>
            </w:r>
          </w:p>
        </w:tc>
      </w:tr>
      <w:tr w:rsidR="008F5750" w14:paraId="417645C6" w14:textId="77777777" w:rsidTr="00D64523">
        <w:trPr>
          <w:trHeight w:val="234"/>
        </w:trPr>
        <w:tc>
          <w:tcPr>
            <w:tcW w:w="2197" w:type="dxa"/>
            <w:shd w:val="clear" w:color="auto" w:fill="BFBFBF"/>
          </w:tcPr>
          <w:p w14:paraId="4B31DDE6"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役職</w:t>
            </w:r>
          </w:p>
        </w:tc>
        <w:tc>
          <w:tcPr>
            <w:tcW w:w="7110" w:type="dxa"/>
          </w:tcPr>
          <w:p w14:paraId="531AAD46"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サポートコンソル</w:t>
            </w:r>
          </w:p>
        </w:tc>
      </w:tr>
      <w:tr w:rsidR="008F5750" w14:paraId="0AE69B34" w14:textId="77777777" w:rsidTr="00D64523">
        <w:trPr>
          <w:trHeight w:val="1863"/>
        </w:trPr>
        <w:tc>
          <w:tcPr>
            <w:tcW w:w="2197" w:type="dxa"/>
            <w:shd w:val="clear" w:color="auto" w:fill="BFBFBF"/>
          </w:tcPr>
          <w:p w14:paraId="715F939E"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業務内容</w:t>
            </w:r>
          </w:p>
        </w:tc>
        <w:tc>
          <w:tcPr>
            <w:tcW w:w="7110" w:type="dxa"/>
          </w:tcPr>
          <w:p w14:paraId="7AAF1AAB" w14:textId="77777777" w:rsidR="008F5750" w:rsidRDefault="008F5750" w:rsidP="00D64523">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SAP ARIBA導入案件</w:t>
            </w:r>
          </w:p>
          <w:p w14:paraId="2A9EFF25" w14:textId="77777777" w:rsidR="008F5750" w:rsidRDefault="008F5750" w:rsidP="00D64523">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言語：英語、日本語</w:t>
            </w:r>
          </w:p>
          <w:p w14:paraId="30AEED02" w14:textId="77777777" w:rsidR="008F5750" w:rsidRDefault="008F5750" w:rsidP="00D64523">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環境：B＆I、GB、Aribaネットワークバイヤーとサプライヤー</w:t>
            </w:r>
          </w:p>
          <w:p w14:paraId="41C732E7" w14:textId="77777777" w:rsidR="008F5750" w:rsidRDefault="008F5750" w:rsidP="00D64523">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対象オブジェクト：P2Pプロセス、購入申請、注文書、受領書、請求書、ワークフロー、ＧＢタイル設定、GAPEテスト、OPENPO移行タスク、マスターデータインポートとエクスポート、パブリックレポート等、カタログ登録、</w:t>
            </w:r>
            <w:r>
              <w:rPr>
                <w:rFonts w:ascii="ＭＳ Ｐゴシック" w:eastAsia="ＭＳ Ｐゴシック" w:hAnsi="ＭＳ Ｐゴシック" w:cs="ＭＳ Ｐゴシック"/>
                <w:color w:val="000000"/>
                <w:sz w:val="20"/>
                <w:szCs w:val="20"/>
              </w:rPr>
              <w:tab/>
            </w:r>
          </w:p>
          <w:p w14:paraId="11F8A535" w14:textId="77777777" w:rsidR="008F5750" w:rsidRDefault="008F5750" w:rsidP="00D64523">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役割：バイリンガルコンサル、プログラム関連資料作成、テスト計画書作成、テスト結果書作成、グローバルチームとのやり取り</w:t>
            </w:r>
          </w:p>
        </w:tc>
      </w:tr>
      <w:tr w:rsidR="008F5750" w14:paraId="4F8C1F0E" w14:textId="77777777" w:rsidTr="00D64523">
        <w:trPr>
          <w:trHeight w:val="224"/>
        </w:trPr>
        <w:tc>
          <w:tcPr>
            <w:tcW w:w="2197" w:type="dxa"/>
            <w:shd w:val="clear" w:color="auto" w:fill="BFBFBF"/>
          </w:tcPr>
          <w:p w14:paraId="4BDCCF2A" w14:textId="77777777" w:rsidR="008F5750" w:rsidRDefault="008F5750" w:rsidP="00D64523">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作業場所</w:t>
            </w:r>
          </w:p>
        </w:tc>
        <w:tc>
          <w:tcPr>
            <w:tcW w:w="7110" w:type="dxa"/>
          </w:tcPr>
          <w:p w14:paraId="71045DB7" w14:textId="77777777" w:rsidR="008F5750" w:rsidRDefault="008F5750" w:rsidP="00D64523">
            <w:pPr>
              <w:pBdr>
                <w:top w:val="nil"/>
                <w:left w:val="nil"/>
                <w:bottom w:val="nil"/>
                <w:right w:val="nil"/>
                <w:between w:val="nil"/>
              </w:pBdr>
              <w:jc w:val="both"/>
              <w:rPr>
                <w:rFonts w:ascii="ＭＳ Ｐゴシック" w:eastAsia="ＭＳ Ｐゴシック" w:hAnsi="ＭＳ Ｐゴシック" w:cs="ＭＳ Ｐゴシック"/>
                <w:color w:val="000000"/>
                <w:sz w:val="20"/>
                <w:szCs w:val="20"/>
              </w:rPr>
            </w:pPr>
            <w:r>
              <w:rPr>
                <w:rFonts w:ascii="ＭＳ Ｐゴシック" w:eastAsia="ＭＳ Ｐゴシック" w:hAnsi="ＭＳ Ｐゴシック" w:cs="ＭＳ Ｐゴシック"/>
                <w:color w:val="000000"/>
                <w:sz w:val="20"/>
                <w:szCs w:val="20"/>
              </w:rPr>
              <w:t>チェンナイ、インド</w:t>
            </w:r>
          </w:p>
        </w:tc>
      </w:tr>
    </w:tbl>
    <w:p w14:paraId="4D903360" w14:textId="77777777" w:rsidR="008F5750" w:rsidRDefault="008F5750" w:rsidP="008F5750">
      <w:pPr>
        <w:tabs>
          <w:tab w:val="left" w:pos="4335"/>
          <w:tab w:val="center" w:pos="4875"/>
        </w:tabs>
        <w:rPr>
          <w:rFonts w:ascii="ＭＳ Ｐゴシック" w:eastAsia="ＭＳ Ｐゴシック" w:hAnsi="ＭＳ Ｐゴシック" w:cs="ＭＳ Ｐゴシック"/>
          <w:b/>
          <w:sz w:val="20"/>
          <w:szCs w:val="20"/>
        </w:rPr>
      </w:pPr>
    </w:p>
    <w:p w14:paraId="300FDB2B" w14:textId="77777777" w:rsidR="008F5750" w:rsidRDefault="008F5750">
      <w:pPr>
        <w:tabs>
          <w:tab w:val="left" w:pos="4335"/>
          <w:tab w:val="center" w:pos="4875"/>
        </w:tabs>
        <w:rPr>
          <w:rFonts w:ascii="ＭＳ Ｐゴシック" w:eastAsia="ＭＳ Ｐゴシック" w:hAnsi="ＭＳ Ｐゴシック" w:cs="ＭＳ Ｐゴシック"/>
          <w:b/>
          <w:sz w:val="20"/>
          <w:szCs w:val="20"/>
        </w:rPr>
      </w:pPr>
    </w:p>
    <w:tbl>
      <w:tblPr>
        <w:tblStyle w:val="aa"/>
        <w:tblW w:w="93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7"/>
        <w:gridCol w:w="7110"/>
      </w:tblGrid>
      <w:tr w:rsidR="00431834" w14:paraId="038615CB" w14:textId="77777777">
        <w:trPr>
          <w:trHeight w:val="224"/>
        </w:trPr>
        <w:tc>
          <w:tcPr>
            <w:tcW w:w="2197" w:type="dxa"/>
            <w:tcBorders>
              <w:top w:val="single" w:sz="4" w:space="0" w:color="000000"/>
              <w:left w:val="single" w:sz="4" w:space="0" w:color="000000"/>
              <w:bottom w:val="single" w:sz="4" w:space="0" w:color="000000"/>
              <w:right w:val="single" w:sz="4" w:space="0" w:color="000000"/>
            </w:tcBorders>
            <w:shd w:val="clear" w:color="auto" w:fill="BFBFBF"/>
          </w:tcPr>
          <w:p w14:paraId="6B57CCAC"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作業期間</w:t>
            </w:r>
          </w:p>
        </w:tc>
        <w:tc>
          <w:tcPr>
            <w:tcW w:w="7110" w:type="dxa"/>
            <w:tcBorders>
              <w:top w:val="single" w:sz="4" w:space="0" w:color="000000"/>
              <w:left w:val="single" w:sz="4" w:space="0" w:color="000000"/>
              <w:bottom w:val="single" w:sz="4" w:space="0" w:color="000000"/>
              <w:right w:val="single" w:sz="4" w:space="0" w:color="000000"/>
            </w:tcBorders>
          </w:tcPr>
          <w:p w14:paraId="2253CA56"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2022年12</w:t>
            </w:r>
            <w:r w:rsidR="008F5750">
              <w:rPr>
                <w:rFonts w:ascii="ＭＳ Ｐゴシック" w:eastAsia="ＭＳ Ｐゴシック" w:hAnsi="ＭＳ Ｐゴシック" w:cs="ＭＳ Ｐゴシック"/>
                <w:sz w:val="20"/>
                <w:szCs w:val="20"/>
              </w:rPr>
              <w:t>月～</w:t>
            </w:r>
            <w:r w:rsidR="008F5750">
              <w:rPr>
                <w:rFonts w:ascii="ＭＳ Ｐゴシック" w:eastAsia="ＭＳ Ｐゴシック" w:hAnsi="ＭＳ Ｐゴシック" w:cs="ＭＳ Ｐゴシック" w:hint="eastAsia"/>
                <w:sz w:val="20"/>
                <w:szCs w:val="20"/>
              </w:rPr>
              <w:t xml:space="preserve"> 2</w:t>
            </w:r>
            <w:r w:rsidR="008F5750">
              <w:rPr>
                <w:rFonts w:ascii="ＭＳ Ｐゴシック" w:eastAsia="ＭＳ Ｐゴシック" w:hAnsi="ＭＳ Ｐゴシック" w:cs="ＭＳ Ｐゴシック"/>
                <w:sz w:val="20"/>
                <w:szCs w:val="20"/>
              </w:rPr>
              <w:t>024年8月</w:t>
            </w:r>
          </w:p>
        </w:tc>
      </w:tr>
      <w:tr w:rsidR="00431834" w14:paraId="316C65DE" w14:textId="77777777">
        <w:trPr>
          <w:trHeight w:val="234"/>
        </w:trPr>
        <w:tc>
          <w:tcPr>
            <w:tcW w:w="2197" w:type="dxa"/>
            <w:shd w:val="clear" w:color="auto" w:fill="BFBFBF"/>
          </w:tcPr>
          <w:p w14:paraId="49FECA56"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業種</w:t>
            </w:r>
          </w:p>
        </w:tc>
        <w:tc>
          <w:tcPr>
            <w:tcW w:w="7110" w:type="dxa"/>
          </w:tcPr>
          <w:p w14:paraId="4EA52AEB"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タバコ会社</w:t>
            </w:r>
          </w:p>
        </w:tc>
      </w:tr>
      <w:tr w:rsidR="00431834" w14:paraId="41090E25" w14:textId="77777777">
        <w:trPr>
          <w:trHeight w:val="224"/>
        </w:trPr>
        <w:tc>
          <w:tcPr>
            <w:tcW w:w="2197" w:type="dxa"/>
            <w:shd w:val="clear" w:color="auto" w:fill="BFBFBF"/>
          </w:tcPr>
          <w:p w14:paraId="268CD017"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SAPﾓｼﾞｭｰﾙ</w:t>
            </w:r>
          </w:p>
        </w:tc>
        <w:tc>
          <w:tcPr>
            <w:tcW w:w="7110" w:type="dxa"/>
          </w:tcPr>
          <w:p w14:paraId="0317BF0D"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SAP ARIBA</w:t>
            </w:r>
          </w:p>
        </w:tc>
      </w:tr>
      <w:tr w:rsidR="00431834" w14:paraId="00B26748" w14:textId="77777777">
        <w:trPr>
          <w:trHeight w:val="234"/>
        </w:trPr>
        <w:tc>
          <w:tcPr>
            <w:tcW w:w="2197" w:type="dxa"/>
            <w:shd w:val="clear" w:color="auto" w:fill="BFBFBF"/>
          </w:tcPr>
          <w:p w14:paraId="137072AB"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役職</w:t>
            </w:r>
          </w:p>
        </w:tc>
        <w:tc>
          <w:tcPr>
            <w:tcW w:w="7110" w:type="dxa"/>
          </w:tcPr>
          <w:p w14:paraId="5BEBD0B4"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サポートコンソル</w:t>
            </w:r>
          </w:p>
        </w:tc>
      </w:tr>
      <w:tr w:rsidR="00431834" w14:paraId="2DB06B34" w14:textId="77777777">
        <w:trPr>
          <w:trHeight w:val="1863"/>
        </w:trPr>
        <w:tc>
          <w:tcPr>
            <w:tcW w:w="2197" w:type="dxa"/>
            <w:shd w:val="clear" w:color="auto" w:fill="BFBFBF"/>
          </w:tcPr>
          <w:p w14:paraId="5730D91F"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業務内容</w:t>
            </w:r>
          </w:p>
        </w:tc>
        <w:tc>
          <w:tcPr>
            <w:tcW w:w="7110" w:type="dxa"/>
          </w:tcPr>
          <w:p w14:paraId="08065B4C"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SAP ARIBA導入案件</w:t>
            </w:r>
          </w:p>
          <w:p w14:paraId="76E93A2A"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言語：英語、日本語</w:t>
            </w:r>
          </w:p>
          <w:p w14:paraId="6C694901"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環境：B＆I、GB、Aribaネットワークバイヤーとサプライヤー</w:t>
            </w:r>
          </w:p>
          <w:p w14:paraId="1E228CFF"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対象オブジェクト：P2Pプロセス、購入申請、注文書、受領書、請求書、ワークフロー、ＧＢタイル設定、GAPEテスト、OPENPO移行タスク、マスターデータインポートとエクスポート、パブリックレポート等、カタログ登録、</w:t>
            </w:r>
            <w:r>
              <w:rPr>
                <w:rFonts w:ascii="ＭＳ Ｐゴシック" w:eastAsia="ＭＳ Ｐゴシック" w:hAnsi="ＭＳ Ｐゴシック" w:cs="ＭＳ Ｐゴシック"/>
                <w:color w:val="000000"/>
                <w:sz w:val="20"/>
                <w:szCs w:val="20"/>
              </w:rPr>
              <w:tab/>
            </w:r>
          </w:p>
          <w:p w14:paraId="2E87E030"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役割：バイリンガルコンサル、プログラム関連資料作成、テスト計画書作成、テスト結果書作成、グローバルチームとのやり取り</w:t>
            </w:r>
          </w:p>
        </w:tc>
      </w:tr>
      <w:tr w:rsidR="00431834" w14:paraId="4AA77BC9" w14:textId="77777777">
        <w:trPr>
          <w:trHeight w:val="224"/>
        </w:trPr>
        <w:tc>
          <w:tcPr>
            <w:tcW w:w="2197" w:type="dxa"/>
            <w:shd w:val="clear" w:color="auto" w:fill="BFBFBF"/>
          </w:tcPr>
          <w:p w14:paraId="640D7498"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作業場所</w:t>
            </w:r>
          </w:p>
        </w:tc>
        <w:tc>
          <w:tcPr>
            <w:tcW w:w="7110" w:type="dxa"/>
          </w:tcPr>
          <w:p w14:paraId="733EC8BA" w14:textId="77777777" w:rsidR="00431834" w:rsidRDefault="00F05944">
            <w:pPr>
              <w:pBdr>
                <w:top w:val="nil"/>
                <w:left w:val="nil"/>
                <w:bottom w:val="nil"/>
                <w:right w:val="nil"/>
                <w:between w:val="nil"/>
              </w:pBdr>
              <w:jc w:val="both"/>
              <w:rPr>
                <w:rFonts w:ascii="ＭＳ Ｐゴシック" w:eastAsia="ＭＳ Ｐゴシック" w:hAnsi="ＭＳ Ｐゴシック" w:cs="ＭＳ Ｐゴシック"/>
                <w:color w:val="000000"/>
                <w:sz w:val="20"/>
                <w:szCs w:val="20"/>
              </w:rPr>
            </w:pPr>
            <w:r>
              <w:rPr>
                <w:rFonts w:ascii="ＭＳ Ｐゴシック" w:eastAsia="ＭＳ Ｐゴシック" w:hAnsi="ＭＳ Ｐゴシック" w:cs="ＭＳ Ｐゴシック"/>
                <w:color w:val="000000"/>
                <w:sz w:val="20"/>
                <w:szCs w:val="20"/>
              </w:rPr>
              <w:t>東京、日本</w:t>
            </w:r>
          </w:p>
        </w:tc>
      </w:tr>
    </w:tbl>
    <w:p w14:paraId="16449D5F" w14:textId="77777777" w:rsidR="00431834" w:rsidRDefault="00431834">
      <w:pPr>
        <w:tabs>
          <w:tab w:val="left" w:pos="4335"/>
          <w:tab w:val="center" w:pos="4875"/>
        </w:tabs>
        <w:rPr>
          <w:rFonts w:ascii="ＭＳ Ｐゴシック" w:eastAsia="ＭＳ Ｐゴシック" w:hAnsi="ＭＳ Ｐゴシック" w:cs="ＭＳ Ｐゴシック"/>
          <w:b/>
          <w:sz w:val="20"/>
          <w:szCs w:val="20"/>
        </w:rPr>
      </w:pPr>
    </w:p>
    <w:p w14:paraId="615606B3" w14:textId="77777777" w:rsidR="00431834" w:rsidRDefault="00431834">
      <w:pPr>
        <w:tabs>
          <w:tab w:val="left" w:pos="4335"/>
          <w:tab w:val="center" w:pos="4875"/>
        </w:tabs>
        <w:rPr>
          <w:rFonts w:ascii="ＭＳ Ｐゴシック" w:eastAsia="ＭＳ Ｐゴシック" w:hAnsi="ＭＳ Ｐゴシック" w:cs="ＭＳ Ｐゴシック"/>
          <w:b/>
          <w:sz w:val="20"/>
          <w:szCs w:val="20"/>
        </w:rPr>
      </w:pPr>
    </w:p>
    <w:tbl>
      <w:tblPr>
        <w:tblStyle w:val="ab"/>
        <w:tblW w:w="93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7"/>
        <w:gridCol w:w="7110"/>
      </w:tblGrid>
      <w:tr w:rsidR="00431834" w14:paraId="577515A6" w14:textId="77777777">
        <w:trPr>
          <w:trHeight w:val="224"/>
        </w:trPr>
        <w:tc>
          <w:tcPr>
            <w:tcW w:w="2197" w:type="dxa"/>
            <w:tcBorders>
              <w:top w:val="single" w:sz="4" w:space="0" w:color="000000"/>
              <w:left w:val="single" w:sz="4" w:space="0" w:color="000000"/>
              <w:bottom w:val="single" w:sz="4" w:space="0" w:color="000000"/>
              <w:right w:val="single" w:sz="4" w:space="0" w:color="000000"/>
            </w:tcBorders>
            <w:shd w:val="clear" w:color="auto" w:fill="BFBFBF"/>
          </w:tcPr>
          <w:p w14:paraId="3C4BDBEA"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作業期間</w:t>
            </w:r>
          </w:p>
        </w:tc>
        <w:tc>
          <w:tcPr>
            <w:tcW w:w="7110" w:type="dxa"/>
            <w:tcBorders>
              <w:top w:val="single" w:sz="4" w:space="0" w:color="000000"/>
              <w:left w:val="single" w:sz="4" w:space="0" w:color="000000"/>
              <w:bottom w:val="single" w:sz="4" w:space="0" w:color="000000"/>
              <w:right w:val="single" w:sz="4" w:space="0" w:color="000000"/>
            </w:tcBorders>
          </w:tcPr>
          <w:p w14:paraId="45408682"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2021年12月～2022年12月</w:t>
            </w:r>
          </w:p>
        </w:tc>
      </w:tr>
      <w:tr w:rsidR="00431834" w14:paraId="7ACC4537" w14:textId="77777777">
        <w:trPr>
          <w:trHeight w:val="234"/>
        </w:trPr>
        <w:tc>
          <w:tcPr>
            <w:tcW w:w="2197" w:type="dxa"/>
            <w:shd w:val="clear" w:color="auto" w:fill="BFBFBF"/>
          </w:tcPr>
          <w:p w14:paraId="41CC54C6"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業種</w:t>
            </w:r>
          </w:p>
        </w:tc>
        <w:tc>
          <w:tcPr>
            <w:tcW w:w="7110" w:type="dxa"/>
          </w:tcPr>
          <w:p w14:paraId="56DD171B"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タバコ会社</w:t>
            </w:r>
          </w:p>
        </w:tc>
      </w:tr>
      <w:tr w:rsidR="00431834" w14:paraId="28B02B15" w14:textId="77777777">
        <w:trPr>
          <w:trHeight w:val="224"/>
        </w:trPr>
        <w:tc>
          <w:tcPr>
            <w:tcW w:w="2197" w:type="dxa"/>
            <w:shd w:val="clear" w:color="auto" w:fill="BFBFBF"/>
          </w:tcPr>
          <w:p w14:paraId="09884A17"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SAPﾓｼﾞｭｰﾙ</w:t>
            </w:r>
          </w:p>
        </w:tc>
        <w:tc>
          <w:tcPr>
            <w:tcW w:w="7110" w:type="dxa"/>
          </w:tcPr>
          <w:p w14:paraId="4C8F189D"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SAP ARIBA</w:t>
            </w:r>
          </w:p>
        </w:tc>
      </w:tr>
      <w:tr w:rsidR="00431834" w14:paraId="571CD93F" w14:textId="77777777">
        <w:trPr>
          <w:trHeight w:val="234"/>
        </w:trPr>
        <w:tc>
          <w:tcPr>
            <w:tcW w:w="2197" w:type="dxa"/>
            <w:shd w:val="clear" w:color="auto" w:fill="BFBFBF"/>
          </w:tcPr>
          <w:p w14:paraId="09719BA0"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役職</w:t>
            </w:r>
          </w:p>
        </w:tc>
        <w:tc>
          <w:tcPr>
            <w:tcW w:w="7110" w:type="dxa"/>
          </w:tcPr>
          <w:p w14:paraId="666BF82E"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サポートコンソル</w:t>
            </w:r>
          </w:p>
        </w:tc>
      </w:tr>
      <w:tr w:rsidR="00431834" w14:paraId="3D7E053F" w14:textId="77777777">
        <w:trPr>
          <w:trHeight w:val="1863"/>
        </w:trPr>
        <w:tc>
          <w:tcPr>
            <w:tcW w:w="2197" w:type="dxa"/>
            <w:shd w:val="clear" w:color="auto" w:fill="BFBFBF"/>
          </w:tcPr>
          <w:p w14:paraId="08C72C3E"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業務内容</w:t>
            </w:r>
          </w:p>
        </w:tc>
        <w:tc>
          <w:tcPr>
            <w:tcW w:w="7110" w:type="dxa"/>
          </w:tcPr>
          <w:p w14:paraId="5BF8FEA5"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SAP ARIBA導入案件</w:t>
            </w:r>
          </w:p>
          <w:p w14:paraId="7A4DDBA7"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言語：英語、日本語</w:t>
            </w:r>
          </w:p>
          <w:p w14:paraId="17F07C19"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環境：B＆I、GB</w:t>
            </w:r>
          </w:p>
          <w:p w14:paraId="7FD58A3E"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対象オブジェクト：P2Pプロセス、購入申請、注文書、受領書、請求書、ワークフロ</w:t>
            </w:r>
          </w:p>
          <w:p w14:paraId="3E257172"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役割：バイリンガルコンサル、プログラム関連資料作成、テスト計画書作成、テスト結果書作成、グローバルチームとのやり取り</w:t>
            </w:r>
          </w:p>
        </w:tc>
      </w:tr>
      <w:tr w:rsidR="00431834" w14:paraId="780E8933" w14:textId="77777777">
        <w:trPr>
          <w:trHeight w:val="224"/>
        </w:trPr>
        <w:tc>
          <w:tcPr>
            <w:tcW w:w="2197" w:type="dxa"/>
            <w:shd w:val="clear" w:color="auto" w:fill="BFBFBF"/>
          </w:tcPr>
          <w:p w14:paraId="269C0BC5"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作業場所</w:t>
            </w:r>
          </w:p>
        </w:tc>
        <w:tc>
          <w:tcPr>
            <w:tcW w:w="7110" w:type="dxa"/>
          </w:tcPr>
          <w:p w14:paraId="4B7C3BCA" w14:textId="77777777" w:rsidR="00431834" w:rsidRDefault="00F05944">
            <w:pPr>
              <w:pBdr>
                <w:top w:val="nil"/>
                <w:left w:val="nil"/>
                <w:bottom w:val="nil"/>
                <w:right w:val="nil"/>
                <w:between w:val="nil"/>
              </w:pBdr>
              <w:jc w:val="both"/>
              <w:rPr>
                <w:rFonts w:ascii="ＭＳ Ｐゴシック" w:eastAsia="ＭＳ Ｐゴシック" w:hAnsi="ＭＳ Ｐゴシック" w:cs="ＭＳ Ｐゴシック"/>
                <w:color w:val="000000"/>
                <w:sz w:val="20"/>
                <w:szCs w:val="20"/>
              </w:rPr>
            </w:pPr>
            <w:r>
              <w:rPr>
                <w:rFonts w:ascii="ＭＳ Ｐゴシック" w:eastAsia="ＭＳ Ｐゴシック" w:hAnsi="ＭＳ Ｐゴシック" w:cs="ＭＳ Ｐゴシック"/>
                <w:color w:val="000000"/>
                <w:sz w:val="20"/>
                <w:szCs w:val="20"/>
              </w:rPr>
              <w:t>チェンナイ、インド</w:t>
            </w:r>
          </w:p>
        </w:tc>
      </w:tr>
    </w:tbl>
    <w:p w14:paraId="60B25B0B" w14:textId="77777777" w:rsidR="00431834" w:rsidRDefault="00431834">
      <w:pPr>
        <w:tabs>
          <w:tab w:val="left" w:pos="4335"/>
          <w:tab w:val="center" w:pos="4875"/>
        </w:tabs>
        <w:rPr>
          <w:rFonts w:ascii="ＭＳ Ｐゴシック" w:eastAsia="ＭＳ Ｐゴシック" w:hAnsi="ＭＳ Ｐゴシック" w:cs="ＭＳ Ｐゴシック"/>
          <w:b/>
          <w:sz w:val="20"/>
          <w:szCs w:val="20"/>
        </w:rPr>
      </w:pPr>
    </w:p>
    <w:p w14:paraId="355B9607" w14:textId="77777777" w:rsidR="00431834" w:rsidRDefault="00431834">
      <w:pPr>
        <w:tabs>
          <w:tab w:val="left" w:pos="4335"/>
          <w:tab w:val="center" w:pos="4875"/>
        </w:tabs>
        <w:rPr>
          <w:rFonts w:ascii="ＭＳ Ｐゴシック" w:eastAsia="ＭＳ Ｐゴシック" w:hAnsi="ＭＳ Ｐゴシック" w:cs="ＭＳ Ｐゴシック"/>
          <w:b/>
          <w:sz w:val="20"/>
          <w:szCs w:val="20"/>
        </w:rPr>
      </w:pPr>
    </w:p>
    <w:tbl>
      <w:tblPr>
        <w:tblStyle w:val="ac"/>
        <w:tblW w:w="93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7"/>
        <w:gridCol w:w="7110"/>
      </w:tblGrid>
      <w:tr w:rsidR="00431834" w14:paraId="678E493E" w14:textId="77777777">
        <w:trPr>
          <w:trHeight w:val="224"/>
        </w:trPr>
        <w:tc>
          <w:tcPr>
            <w:tcW w:w="2197" w:type="dxa"/>
            <w:tcBorders>
              <w:top w:val="single" w:sz="4" w:space="0" w:color="000000"/>
              <w:left w:val="single" w:sz="4" w:space="0" w:color="000000"/>
              <w:bottom w:val="single" w:sz="4" w:space="0" w:color="000000"/>
              <w:right w:val="single" w:sz="4" w:space="0" w:color="000000"/>
            </w:tcBorders>
            <w:shd w:val="clear" w:color="auto" w:fill="BFBFBF"/>
          </w:tcPr>
          <w:p w14:paraId="15976D00"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作業期間</w:t>
            </w:r>
          </w:p>
        </w:tc>
        <w:tc>
          <w:tcPr>
            <w:tcW w:w="7110" w:type="dxa"/>
            <w:tcBorders>
              <w:top w:val="single" w:sz="4" w:space="0" w:color="000000"/>
              <w:left w:val="single" w:sz="4" w:space="0" w:color="000000"/>
              <w:bottom w:val="single" w:sz="4" w:space="0" w:color="000000"/>
              <w:right w:val="single" w:sz="4" w:space="0" w:color="000000"/>
            </w:tcBorders>
          </w:tcPr>
          <w:p w14:paraId="6D3D6666"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2020年</w:t>
            </w:r>
            <w:r w:rsidR="00F3262D">
              <w:rPr>
                <w:rFonts w:ascii="ＭＳ Ｐゴシック" w:eastAsia="ＭＳ Ｐゴシック" w:hAnsi="ＭＳ Ｐゴシック" w:cs="ＭＳ Ｐゴシック"/>
                <w:sz w:val="20"/>
                <w:szCs w:val="20"/>
              </w:rPr>
              <w:t>10</w:t>
            </w:r>
            <w:r>
              <w:rPr>
                <w:rFonts w:ascii="ＭＳ Ｐゴシック" w:eastAsia="ＭＳ Ｐゴシック" w:hAnsi="ＭＳ Ｐゴシック" w:cs="ＭＳ Ｐゴシック"/>
                <w:sz w:val="20"/>
                <w:szCs w:val="20"/>
              </w:rPr>
              <w:t>月～2021年12月</w:t>
            </w:r>
          </w:p>
        </w:tc>
      </w:tr>
      <w:tr w:rsidR="00431834" w14:paraId="2AC7E9F9" w14:textId="77777777">
        <w:trPr>
          <w:trHeight w:val="234"/>
        </w:trPr>
        <w:tc>
          <w:tcPr>
            <w:tcW w:w="2197" w:type="dxa"/>
            <w:shd w:val="clear" w:color="auto" w:fill="BFBFBF"/>
          </w:tcPr>
          <w:p w14:paraId="589CC8D5"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業種</w:t>
            </w:r>
          </w:p>
        </w:tc>
        <w:tc>
          <w:tcPr>
            <w:tcW w:w="7110" w:type="dxa"/>
          </w:tcPr>
          <w:p w14:paraId="11D17025"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物流会社</w:t>
            </w:r>
          </w:p>
        </w:tc>
      </w:tr>
      <w:tr w:rsidR="00431834" w14:paraId="74C0D0CE" w14:textId="77777777">
        <w:trPr>
          <w:trHeight w:val="224"/>
        </w:trPr>
        <w:tc>
          <w:tcPr>
            <w:tcW w:w="2197" w:type="dxa"/>
            <w:shd w:val="clear" w:color="auto" w:fill="BFBFBF"/>
          </w:tcPr>
          <w:p w14:paraId="5267C794"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SAPﾓｼﾞｭｰﾙ</w:t>
            </w:r>
          </w:p>
        </w:tc>
        <w:tc>
          <w:tcPr>
            <w:tcW w:w="7110" w:type="dxa"/>
          </w:tcPr>
          <w:p w14:paraId="72605599"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ECC(MM)</w:t>
            </w:r>
          </w:p>
        </w:tc>
      </w:tr>
      <w:tr w:rsidR="00431834" w14:paraId="50C576A7" w14:textId="77777777">
        <w:trPr>
          <w:trHeight w:val="234"/>
        </w:trPr>
        <w:tc>
          <w:tcPr>
            <w:tcW w:w="2197" w:type="dxa"/>
            <w:shd w:val="clear" w:color="auto" w:fill="BFBFBF"/>
          </w:tcPr>
          <w:p w14:paraId="2417635A"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役職</w:t>
            </w:r>
          </w:p>
        </w:tc>
        <w:tc>
          <w:tcPr>
            <w:tcW w:w="7110" w:type="dxa"/>
          </w:tcPr>
          <w:p w14:paraId="304B388E"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チームメンバー</w:t>
            </w:r>
          </w:p>
        </w:tc>
      </w:tr>
      <w:tr w:rsidR="00431834" w14:paraId="3D27E375" w14:textId="77777777">
        <w:trPr>
          <w:trHeight w:val="1863"/>
        </w:trPr>
        <w:tc>
          <w:tcPr>
            <w:tcW w:w="2197" w:type="dxa"/>
            <w:shd w:val="clear" w:color="auto" w:fill="BFBFBF"/>
          </w:tcPr>
          <w:p w14:paraId="4265C10E"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業務内容</w:t>
            </w:r>
          </w:p>
        </w:tc>
        <w:tc>
          <w:tcPr>
            <w:tcW w:w="7110" w:type="dxa"/>
          </w:tcPr>
          <w:p w14:paraId="54AC0E80"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SAP　ABAP開発案件</w:t>
            </w:r>
          </w:p>
          <w:p w14:paraId="67B52B39"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開発：ECC6.0</w:t>
            </w:r>
          </w:p>
          <w:p w14:paraId="2C482B09"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言語：ABAP/4</w:t>
            </w:r>
          </w:p>
          <w:p w14:paraId="67A7BF60"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対象オブジェクト：スマートフォーム、インターフェースプログラム、レポートプログラム、Dynamic ALVレポート、BDC、汎用モジュール、モジュールプール、データディクショナリ等</w:t>
            </w:r>
          </w:p>
          <w:p w14:paraId="2965AE2D" w14:textId="77777777" w:rsidR="00431834" w:rsidRDefault="00F05944">
            <w:pPr>
              <w:numPr>
                <w:ilvl w:val="0"/>
                <w:numId w:val="3"/>
              </w:numPr>
              <w:pBdr>
                <w:top w:val="nil"/>
                <w:left w:val="nil"/>
                <w:bottom w:val="nil"/>
                <w:right w:val="nil"/>
                <w:between w:val="nil"/>
              </w:pBdr>
              <w:ind w:left="453" w:right="113" w:hanging="283"/>
              <w:jc w:val="both"/>
              <w:rPr>
                <w:color w:val="000000"/>
                <w:sz w:val="20"/>
                <w:szCs w:val="20"/>
              </w:rPr>
            </w:pPr>
            <w:r>
              <w:rPr>
                <w:rFonts w:ascii="ＭＳ Ｐゴシック" w:eastAsia="ＭＳ Ｐゴシック" w:hAnsi="ＭＳ Ｐゴシック" w:cs="ＭＳ Ｐゴシック"/>
                <w:color w:val="000000"/>
                <w:sz w:val="20"/>
                <w:szCs w:val="20"/>
              </w:rPr>
              <w:t>役割：詳細設計書作成、プログラム開発、テスト計画書作成、</w:t>
            </w:r>
          </w:p>
          <w:p w14:paraId="3CD7C831" w14:textId="77777777" w:rsidR="00431834" w:rsidRDefault="00F05944">
            <w:pPr>
              <w:pBdr>
                <w:top w:val="nil"/>
                <w:left w:val="nil"/>
                <w:bottom w:val="nil"/>
                <w:right w:val="nil"/>
                <w:between w:val="nil"/>
              </w:pBdr>
              <w:ind w:left="453" w:right="113" w:hanging="283"/>
              <w:jc w:val="both"/>
              <w:rPr>
                <w:rFonts w:ascii="ＭＳ Ｐゴシック" w:eastAsia="ＭＳ Ｐゴシック" w:hAnsi="ＭＳ Ｐゴシック" w:cs="ＭＳ Ｐゴシック"/>
                <w:color w:val="000000"/>
                <w:sz w:val="20"/>
                <w:szCs w:val="20"/>
              </w:rPr>
            </w:pPr>
            <w:r>
              <w:rPr>
                <w:rFonts w:ascii="ＭＳ Ｐゴシック" w:eastAsia="ＭＳ Ｐゴシック" w:hAnsi="ＭＳ Ｐゴシック" w:cs="ＭＳ Ｐゴシック"/>
                <w:color w:val="000000"/>
                <w:sz w:val="20"/>
                <w:szCs w:val="20"/>
              </w:rPr>
              <w:t xml:space="preserve">　　テスト結果書作成</w:t>
            </w:r>
          </w:p>
        </w:tc>
      </w:tr>
      <w:tr w:rsidR="00431834" w14:paraId="6C35A65D" w14:textId="77777777">
        <w:trPr>
          <w:trHeight w:val="224"/>
        </w:trPr>
        <w:tc>
          <w:tcPr>
            <w:tcW w:w="2197" w:type="dxa"/>
            <w:shd w:val="clear" w:color="auto" w:fill="BFBFBF"/>
          </w:tcPr>
          <w:p w14:paraId="3E4DC94F" w14:textId="77777777" w:rsidR="00431834" w:rsidRDefault="00F05944">
            <w:pPr>
              <w:jc w:val="both"/>
              <w:rPr>
                <w:rFonts w:ascii="ＭＳ Ｐゴシック" w:eastAsia="ＭＳ Ｐゴシック" w:hAnsi="ＭＳ Ｐゴシック" w:cs="ＭＳ Ｐゴシック"/>
                <w:sz w:val="20"/>
                <w:szCs w:val="20"/>
              </w:rPr>
            </w:pPr>
            <w:r>
              <w:rPr>
                <w:rFonts w:ascii="ＭＳ Ｐゴシック" w:eastAsia="ＭＳ Ｐゴシック" w:hAnsi="ＭＳ Ｐゴシック" w:cs="ＭＳ Ｐゴシック"/>
                <w:sz w:val="20"/>
                <w:szCs w:val="20"/>
              </w:rPr>
              <w:t>作業場所</w:t>
            </w:r>
          </w:p>
        </w:tc>
        <w:tc>
          <w:tcPr>
            <w:tcW w:w="7110" w:type="dxa"/>
          </w:tcPr>
          <w:p w14:paraId="4930B251" w14:textId="77777777" w:rsidR="00431834" w:rsidRDefault="00F05944">
            <w:pPr>
              <w:pBdr>
                <w:top w:val="nil"/>
                <w:left w:val="nil"/>
                <w:bottom w:val="nil"/>
                <w:right w:val="nil"/>
                <w:between w:val="nil"/>
              </w:pBdr>
              <w:jc w:val="both"/>
              <w:rPr>
                <w:rFonts w:ascii="ＭＳ Ｐゴシック" w:eastAsia="ＭＳ Ｐゴシック" w:hAnsi="ＭＳ Ｐゴシック" w:cs="ＭＳ Ｐゴシック"/>
                <w:color w:val="000000"/>
                <w:sz w:val="20"/>
                <w:szCs w:val="20"/>
              </w:rPr>
            </w:pPr>
            <w:r>
              <w:rPr>
                <w:rFonts w:ascii="ＭＳ Ｐゴシック" w:eastAsia="ＭＳ Ｐゴシック" w:hAnsi="ＭＳ Ｐゴシック" w:cs="ＭＳ Ｐゴシック"/>
                <w:color w:val="000000"/>
                <w:sz w:val="20"/>
                <w:szCs w:val="20"/>
              </w:rPr>
              <w:t>チェンナイ、インド</w:t>
            </w:r>
          </w:p>
        </w:tc>
      </w:tr>
    </w:tbl>
    <w:p w14:paraId="613C2EED" w14:textId="77777777" w:rsidR="00431834" w:rsidRDefault="00431834">
      <w:pPr>
        <w:tabs>
          <w:tab w:val="left" w:pos="4335"/>
          <w:tab w:val="center" w:pos="4875"/>
        </w:tabs>
        <w:rPr>
          <w:rFonts w:ascii="ＭＳ Ｐゴシック" w:eastAsia="ＭＳ Ｐゴシック" w:hAnsi="ＭＳ Ｐゴシック" w:cs="ＭＳ Ｐゴシック"/>
          <w:b/>
          <w:sz w:val="20"/>
          <w:szCs w:val="20"/>
        </w:rPr>
      </w:pPr>
    </w:p>
    <w:p w14:paraId="5CE11EBA" w14:textId="77777777" w:rsidR="00431834" w:rsidRDefault="00431834">
      <w:pPr>
        <w:tabs>
          <w:tab w:val="left" w:pos="4335"/>
          <w:tab w:val="center" w:pos="4875"/>
        </w:tabs>
        <w:rPr>
          <w:rFonts w:ascii="ＭＳ Ｐゴシック" w:eastAsia="ＭＳ Ｐゴシック" w:hAnsi="ＭＳ Ｐゴシック" w:cs="ＭＳ Ｐゴシック"/>
          <w:b/>
          <w:sz w:val="20"/>
          <w:szCs w:val="20"/>
        </w:rPr>
      </w:pPr>
    </w:p>
    <w:sectPr w:rsidR="00431834">
      <w:headerReference w:type="default" r:id="rId7"/>
      <w:footerReference w:type="default" r:id="rId8"/>
      <w:pgSz w:w="11905" w:h="16837"/>
      <w:pgMar w:top="1096" w:right="1021" w:bottom="1418" w:left="160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EE5B3" w14:textId="77777777" w:rsidR="008B6255" w:rsidRDefault="008B6255">
      <w:r>
        <w:separator/>
      </w:r>
    </w:p>
  </w:endnote>
  <w:endnote w:type="continuationSeparator" w:id="0">
    <w:p w14:paraId="5879AF27" w14:textId="77777777" w:rsidR="008B6255" w:rsidRDefault="008B6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9761B" w14:textId="77777777" w:rsidR="00431834" w:rsidRDefault="00431834">
    <w:pPr>
      <w:widowControl w:val="0"/>
      <w:pBdr>
        <w:top w:val="nil"/>
        <w:left w:val="nil"/>
        <w:bottom w:val="nil"/>
        <w:right w:val="nil"/>
        <w:between w:val="nil"/>
      </w:pBdr>
      <w:spacing w:line="276" w:lineRule="auto"/>
      <w:rPr>
        <w:color w:val="000000"/>
      </w:rPr>
    </w:pPr>
  </w:p>
  <w:tbl>
    <w:tblPr>
      <w:tblStyle w:val="ad"/>
      <w:tblW w:w="9123" w:type="dxa"/>
      <w:tblInd w:w="108" w:type="dxa"/>
      <w:tblLayout w:type="fixed"/>
      <w:tblLook w:val="0000" w:firstRow="0" w:lastRow="0" w:firstColumn="0" w:lastColumn="0" w:noHBand="0" w:noVBand="0"/>
    </w:tblPr>
    <w:tblGrid>
      <w:gridCol w:w="9123"/>
    </w:tblGrid>
    <w:tr w:rsidR="00431834" w14:paraId="77E44EFB" w14:textId="77777777">
      <w:trPr>
        <w:trHeight w:val="180"/>
      </w:trPr>
      <w:tc>
        <w:tcPr>
          <w:tcW w:w="9123" w:type="dxa"/>
        </w:tcPr>
        <w:p w14:paraId="5614D2B5" w14:textId="77777777" w:rsidR="00431834" w:rsidRDefault="00F05944">
          <w:pPr>
            <w:pBdr>
              <w:top w:val="nil"/>
              <w:left w:val="nil"/>
              <w:bottom w:val="nil"/>
              <w:right w:val="nil"/>
              <w:between w:val="nil"/>
            </w:pBdr>
            <w:tabs>
              <w:tab w:val="center" w:pos="4320"/>
              <w:tab w:val="right" w:pos="8640"/>
              <w:tab w:val="left" w:pos="315"/>
              <w:tab w:val="right" w:pos="8424"/>
            </w:tabs>
            <w:ind w:right="240"/>
            <w:jc w:val="right"/>
            <w:rPr>
              <w:color w:val="000000"/>
            </w:rPr>
          </w:pPr>
          <w:r>
            <w:rPr>
              <w:noProof/>
              <w:lang w:val="en-IN"/>
            </w:rPr>
            <mc:AlternateContent>
              <mc:Choice Requires="wps">
                <w:drawing>
                  <wp:anchor distT="0" distB="0" distL="114300" distR="114300" simplePos="0" relativeHeight="251658240" behindDoc="0" locked="0" layoutInCell="1" hidden="0" allowOverlap="1" wp14:anchorId="23EE59AA" wp14:editId="09F282E9">
                    <wp:simplePos x="0" y="0"/>
                    <wp:positionH relativeFrom="column">
                      <wp:posOffset>4025900</wp:posOffset>
                    </wp:positionH>
                    <wp:positionV relativeFrom="paragraph">
                      <wp:posOffset>0</wp:posOffset>
                    </wp:positionV>
                    <wp:extent cx="1847850" cy="1847850"/>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3794E84E" w14:textId="77777777" w:rsidR="00431834" w:rsidRDefault="00431834">
                                <w:pPr>
                                  <w:ind w:right="240"/>
                                  <w:jc w:val="right"/>
                                  <w:textDirection w:val="btLr"/>
                                </w:pPr>
                              </w:p>
                            </w:txbxContent>
                          </wps:txbx>
                          <wps:bodyPr spcFirstLastPara="1" wrap="square" lIns="0" tIns="0" rIns="0" bIns="0" anchor="t" anchorCtr="0">
                            <a:noAutofit/>
                          </wps:bodyPr>
                        </wps:wsp>
                      </a:graphicData>
                    </a:graphic>
                  </wp:anchor>
                </w:drawing>
              </mc:Choice>
              <mc:Fallback>
                <w:pict>
                  <v:rect w14:anchorId="23EE59AA" id="Rectangle 1" o:spid="_x0000_s1026" style="position:absolute;left:0;text-align:left;margin-left:317pt;margin-top:0;width:145.5pt;height:14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miqgEAAEsDAAAOAAAAZHJzL2Uyb0RvYy54bWysU12P2yAQfK/U/4B4b2yn18iyQk5VT6kq&#10;ndpId/0BBEOMZAPdJbHz77uQ+NKPt9O94AFGs7PDen0/DT07aUDrneDVouRMO+Vb6w6C/3zefqg5&#10;wyhdK3vvtOBnjfx+8/7degyNXvrO960GRiIOmzEI3sUYmqJA1elB4sIH7ejSeBhkpC0cihbkSOpD&#10;XyzLclWMHtoAXmlEOn24XPJN1jdGq/jDGNSR9YKTt5hXyOs+rcVmLZsDyNBZdbUhX+FikNZR0Rep&#10;BxklO4L9T2qwCjx6ExfKD4U3xiqde6BuqvKfbp46GXTuhcLB8BITvp2s+n56CjugGMaADRJMXUwG&#10;hvQlf2wS/O7uY7UqKb6z4Mt69SnhHJyeIlNEqOplXSeCIsa8IUZxkwqA8av2A0tAcKCXyYHJ0yPG&#10;C3WmpMrOb23f5yK9++uANNNJcfObUJz2E7ET3Pv2vAOGQW0t1XqUGHcS6FUrzkZ6acHx11GC5qz/&#10;5ijKNBYzgBnsZyCd6jwNTOTsAr/EPD4XT5+P0Rub/d9KX83Ri+UErtOVRuLPfWbd/oHNbwAAAP//&#10;AwBQSwMEFAAGAAgAAAAhAPzCFQPgAAAACAEAAA8AAABkcnMvZG93bnJldi54bWxMj0tPw0AMhO9I&#10;/IeVkbjRTQNUTYhTVTxUjqVFanvbZk0SsY8ou20Cvx5zgotla0bjb4rFaI04Ux9a7xCmkwQEucrr&#10;1tUI79uXmzmIEJXTynhHCF8UYFFeXhQq135wb3TexFpwiAu5Qmhi7HIpQ9WQVWHiO3Ksffjeqshn&#10;X0vdq4HDrZFpksykVa3jD43q6LGh6nNzsgirebfcv/rvoTbPh9VuvcuetllEvL4alw8gIo3xzwy/&#10;+IwOJTMd/cnpIAzC7PaOu0QEnixn6T0vR4Q0myYgy0L+L1D+AAAA//8DAFBLAQItABQABgAIAAAA&#10;IQC2gziS/gAAAOEBAAATAAAAAAAAAAAAAAAAAAAAAABbQ29udGVudF9UeXBlc10ueG1sUEsBAi0A&#10;FAAGAAgAAAAhADj9If/WAAAAlAEAAAsAAAAAAAAAAAAAAAAALwEAAF9yZWxzLy5yZWxzUEsBAi0A&#10;FAAGAAgAAAAhADOOCaKqAQAASwMAAA4AAAAAAAAAAAAAAAAALgIAAGRycy9lMm9Eb2MueG1sUEsB&#10;Ai0AFAAGAAgAAAAhAPzCFQPgAAAACAEAAA8AAAAAAAAAAAAAAAAABAQAAGRycy9kb3ducmV2Lnht&#10;bFBLBQYAAAAABAAEAPMAAAARBQAAAAA=&#10;" filled="f" stroked="f">
                    <v:textbox inset="0,0,0,0">
                      <w:txbxContent>
                        <w:p w14:paraId="3794E84E" w14:textId="77777777" w:rsidR="00431834" w:rsidRDefault="00431834">
                          <w:pPr>
                            <w:ind w:right="240"/>
                            <w:jc w:val="right"/>
                            <w:textDirection w:val="btLr"/>
                          </w:pPr>
                        </w:p>
                      </w:txbxContent>
                    </v:textbox>
                  </v:rect>
                </w:pict>
              </mc:Fallback>
            </mc:AlternateContent>
          </w:r>
        </w:p>
      </w:tc>
    </w:tr>
  </w:tbl>
  <w:p w14:paraId="0CB6DC3D" w14:textId="77777777" w:rsidR="00431834" w:rsidRDefault="0043183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AE929" w14:textId="77777777" w:rsidR="008B6255" w:rsidRDefault="008B6255">
      <w:r>
        <w:separator/>
      </w:r>
    </w:p>
  </w:footnote>
  <w:footnote w:type="continuationSeparator" w:id="0">
    <w:p w14:paraId="34F7390D" w14:textId="77777777" w:rsidR="008B6255" w:rsidRDefault="008B6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35950" w14:textId="77777777" w:rsidR="00431834" w:rsidRDefault="00F05944">
    <w:pPr>
      <w:pBdr>
        <w:top w:val="nil"/>
        <w:left w:val="nil"/>
        <w:bottom w:val="single" w:sz="8" w:space="1" w:color="000000"/>
        <w:right w:val="nil"/>
        <w:between w:val="nil"/>
      </w:pBdr>
      <w:tabs>
        <w:tab w:val="center" w:pos="4320"/>
        <w:tab w:val="right" w:pos="8640"/>
      </w:tabs>
      <w:ind w:left="4320" w:hanging="4320"/>
      <w:rPr>
        <w:color w:val="000000"/>
      </w:rPr>
    </w:pPr>
    <w:r>
      <w:rPr>
        <w:color w:val="000000"/>
      </w:rPr>
      <w:t xml:space="preserve">          </w:t>
    </w:r>
    <w:r>
      <w:rPr>
        <w:color w:val="000000"/>
      </w:rPr>
      <w:tab/>
    </w:r>
    <w:r>
      <w:rPr>
        <w:color w:val="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000BA"/>
    <w:multiLevelType w:val="multilevel"/>
    <w:tmpl w:val="0E484C24"/>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30252B"/>
    <w:multiLevelType w:val="multilevel"/>
    <w:tmpl w:val="497A649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6E768D3"/>
    <w:multiLevelType w:val="multilevel"/>
    <w:tmpl w:val="8638A5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06258925">
    <w:abstractNumId w:val="1"/>
  </w:num>
  <w:num w:numId="2" w16cid:durableId="1404840757">
    <w:abstractNumId w:val="2"/>
  </w:num>
  <w:num w:numId="3" w16cid:durableId="103527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34"/>
    <w:rsid w:val="000F235C"/>
    <w:rsid w:val="00431834"/>
    <w:rsid w:val="005D0720"/>
    <w:rsid w:val="008B6255"/>
    <w:rsid w:val="008F5750"/>
    <w:rsid w:val="0095526E"/>
    <w:rsid w:val="00CF3BF7"/>
    <w:rsid w:val="00E017B9"/>
    <w:rsid w:val="00ED58F1"/>
    <w:rsid w:val="00F05944"/>
    <w:rsid w:val="00F3262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E2F0B5"/>
  <w15:docId w15:val="{BE7BA2DB-BB28-4902-B549-68CA5FFE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tabs>
        <w:tab w:val="left" w:pos="0"/>
      </w:tabs>
      <w:outlineLvl w:val="0"/>
    </w:pPr>
    <w:rPr>
      <w:b/>
      <w:sz w:val="28"/>
      <w:szCs w:val="28"/>
    </w:rPr>
  </w:style>
  <w:style w:type="paragraph" w:styleId="2">
    <w:name w:val="heading 2"/>
    <w:basedOn w:val="a"/>
    <w:next w:val="a"/>
    <w:pPr>
      <w:keepNext/>
      <w:tabs>
        <w:tab w:val="left" w:pos="0"/>
      </w:tabs>
      <w:outlineLvl w:val="1"/>
    </w:pPr>
    <w:rPr>
      <w:b/>
      <w:sz w:val="22"/>
      <w:szCs w:val="22"/>
    </w:rPr>
  </w:style>
  <w:style w:type="paragraph" w:styleId="3">
    <w:name w:val="heading 3"/>
    <w:basedOn w:val="a"/>
    <w:next w:val="a"/>
    <w:pPr>
      <w:keepNext/>
      <w:tabs>
        <w:tab w:val="left" w:pos="0"/>
      </w:tabs>
      <w:outlineLvl w:val="2"/>
    </w:pPr>
    <w:rPr>
      <w:b/>
      <w:sz w:val="22"/>
      <w:szCs w:val="22"/>
      <w:u w:val="single"/>
    </w:rPr>
  </w:style>
  <w:style w:type="paragraph" w:styleId="4">
    <w:name w:val="heading 4"/>
    <w:basedOn w:val="a"/>
    <w:next w:val="a"/>
    <w:pPr>
      <w:keepNext/>
      <w:tabs>
        <w:tab w:val="left" w:pos="0"/>
      </w:tabs>
      <w:outlineLvl w:val="3"/>
    </w:pPr>
    <w:rPr>
      <w:b/>
      <w:sz w:val="22"/>
      <w:szCs w:val="22"/>
    </w:rPr>
  </w:style>
  <w:style w:type="paragraph" w:styleId="5">
    <w:name w:val="heading 5"/>
    <w:basedOn w:val="a"/>
    <w:next w:val="a"/>
    <w:pPr>
      <w:keepNext/>
      <w:tabs>
        <w:tab w:val="left" w:pos="0"/>
      </w:tabs>
      <w:jc w:val="both"/>
      <w:outlineLvl w:val="4"/>
    </w:pPr>
    <w:rPr>
      <w:b/>
      <w:sz w:val="22"/>
      <w:szCs w:val="22"/>
    </w:rPr>
  </w:style>
  <w:style w:type="paragraph" w:styleId="6">
    <w:name w:val="heading 6"/>
    <w:basedOn w:val="a"/>
    <w:next w:val="a"/>
    <w:pPr>
      <w:keepNext/>
      <w:tabs>
        <w:tab w:val="left" w:pos="0"/>
      </w:tabs>
      <w:jc w:val="center"/>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table" w:customStyle="1" w:styleId="a7">
    <w:basedOn w:val="a1"/>
    <w:tblPr>
      <w:tblStyleRowBandSize w:val="1"/>
      <w:tblStyleColBandSize w:val="1"/>
      <w:tblCellMar>
        <w:left w:w="115" w:type="dxa"/>
        <w:right w:w="115" w:type="dxa"/>
      </w:tblCellMar>
    </w:tblPr>
  </w:style>
  <w:style w:type="table" w:customStyle="1" w:styleId="a8">
    <w:basedOn w:val="a1"/>
    <w:tblPr>
      <w:tblStyleRowBandSize w:val="1"/>
      <w:tblStyleColBandSize w:val="1"/>
      <w:tblCellMar>
        <w:left w:w="115" w:type="dxa"/>
        <w:right w:w="115" w:type="dxa"/>
      </w:tblCellMar>
    </w:tbl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table" w:customStyle="1" w:styleId="ab">
    <w:basedOn w:val="a1"/>
    <w:tblPr>
      <w:tblStyleRowBandSize w:val="1"/>
      <w:tblStyleColBandSize w:val="1"/>
      <w:tblCellMar>
        <w:left w:w="115" w:type="dxa"/>
        <w:right w:w="115" w:type="dxa"/>
      </w:tblCellMar>
    </w:tblPr>
  </w:style>
  <w:style w:type="table" w:customStyle="1" w:styleId="ac">
    <w:basedOn w:val="a1"/>
    <w:tblPr>
      <w:tblStyleRowBandSize w:val="1"/>
      <w:tblStyleColBandSize w:val="1"/>
      <w:tblCellMar>
        <w:left w:w="115" w:type="dxa"/>
        <w:right w:w="115" w:type="dxa"/>
      </w:tblCellMar>
    </w:tblPr>
  </w:style>
  <w:style w:type="table" w:customStyle="1" w:styleId="ad">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FS-076</dc:creator>
  <cp:lastModifiedBy>崇 元谷</cp:lastModifiedBy>
  <cp:revision>3</cp:revision>
  <dcterms:created xsi:type="dcterms:W3CDTF">2024-12-27T05:09:00Z</dcterms:created>
  <dcterms:modified xsi:type="dcterms:W3CDTF">2025-04-04T02:00:00Z</dcterms:modified>
</cp:coreProperties>
</file>