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021F" w14:textId="211DE962" w:rsidR="00D7522C" w:rsidRPr="00C16CE1" w:rsidRDefault="00BC170F" w:rsidP="00C16CE1">
      <w:pPr>
        <w:pStyle w:val="papertitle"/>
        <w:numPr>
          <w:ilvl w:val="0"/>
          <w:numId w:val="4"/>
        </w:numPr>
        <w:rPr>
          <w:b/>
          <w:bCs/>
          <w:kern w:val="48"/>
          <w:lang w:val="en-IN"/>
        </w:rPr>
      </w:pPr>
      <w:r w:rsidRPr="00BC170F">
        <w:rPr>
          <w:b/>
          <w:bCs/>
          <w:kern w:val="48"/>
          <w:lang w:val="en-IN"/>
        </w:rPr>
        <w:t>AI-Integrated Decentralized E-Voting System Using Ethereum Blockchain</w:t>
      </w:r>
    </w:p>
    <w:p w14:paraId="4F721848"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14:paraId="671A64C3" w14:textId="0FA48D04" w:rsidR="00BD670B" w:rsidRDefault="00E60E62" w:rsidP="009D584E">
      <w:pPr>
        <w:pStyle w:val="Author"/>
        <w:spacing w:before="100" w:beforeAutospacing="1"/>
        <w:rPr>
          <w:sz w:val="18"/>
          <w:szCs w:val="18"/>
        </w:rPr>
      </w:pPr>
      <w:r w:rsidRPr="00726FDF">
        <w:rPr>
          <w:sz w:val="18"/>
          <w:szCs w:val="18"/>
        </w:rPr>
        <w:t>Ms. S. Kalyani Bai</w:t>
      </w:r>
      <w:r w:rsidR="001A3B3D" w:rsidRPr="00F847A6">
        <w:rPr>
          <w:sz w:val="18"/>
          <w:szCs w:val="18"/>
        </w:rPr>
        <w:br/>
      </w:r>
      <w:r w:rsidR="00D46BB1">
        <w:rPr>
          <w:i/>
          <w:iCs/>
          <w:sz w:val="18"/>
          <w:szCs w:val="18"/>
        </w:rPr>
        <w:t>Assistant Professor, d</w:t>
      </w:r>
      <w:r w:rsidR="00851A48" w:rsidRPr="00851A48">
        <w:rPr>
          <w:i/>
          <w:iCs/>
          <w:sz w:val="18"/>
          <w:szCs w:val="18"/>
        </w:rPr>
        <w:t>ept. of CSE</w:t>
      </w:r>
      <w:r w:rsidR="00D46BB1">
        <w:rPr>
          <w:i/>
          <w:iCs/>
          <w:sz w:val="18"/>
          <w:szCs w:val="18"/>
        </w:rPr>
        <w:t>,</w:t>
      </w:r>
      <w:r w:rsidR="00D72D06" w:rsidRPr="00F847A6">
        <w:rPr>
          <w:sz w:val="18"/>
          <w:szCs w:val="18"/>
        </w:rPr>
        <w:br/>
      </w:r>
      <w:r w:rsidR="000C6B3E" w:rsidRPr="00F83203">
        <w:rPr>
          <w:i/>
          <w:iCs/>
          <w:sz w:val="18"/>
          <w:szCs w:val="18"/>
        </w:rPr>
        <w:t>KSRM College of Engineering</w:t>
      </w:r>
      <w:r w:rsidR="000C6B3E">
        <w:rPr>
          <w:sz w:val="18"/>
          <w:szCs w:val="18"/>
        </w:rPr>
        <w:t>,</w:t>
      </w:r>
      <w:r w:rsidR="001A3B3D" w:rsidRPr="00F847A6">
        <w:rPr>
          <w:i/>
          <w:sz w:val="18"/>
          <w:szCs w:val="18"/>
        </w:rPr>
        <w:br/>
      </w:r>
      <w:r w:rsidR="00F83203">
        <w:rPr>
          <w:sz w:val="18"/>
          <w:szCs w:val="18"/>
        </w:rPr>
        <w:t>Kadapa,</w:t>
      </w:r>
      <w:r w:rsidR="006262B7">
        <w:rPr>
          <w:sz w:val="18"/>
          <w:szCs w:val="18"/>
        </w:rPr>
        <w:t xml:space="preserve"> Andhra Pradesh, India</w:t>
      </w:r>
      <w:r w:rsidR="001A3B3D" w:rsidRPr="00F847A6">
        <w:rPr>
          <w:sz w:val="18"/>
          <w:szCs w:val="18"/>
        </w:rPr>
        <w:br/>
      </w:r>
      <w:r w:rsidR="006262B7">
        <w:rPr>
          <w:sz w:val="18"/>
          <w:szCs w:val="18"/>
        </w:rPr>
        <w:t>kalyani@gmail.com</w:t>
      </w:r>
    </w:p>
    <w:p w14:paraId="7A98682D" w14:textId="6626CDDC" w:rsidR="001A3B3D" w:rsidRPr="00F847A6" w:rsidRDefault="00A94247" w:rsidP="00726FDF">
      <w:pPr>
        <w:pStyle w:val="Author"/>
        <w:spacing w:before="100" w:beforeAutospacing="1"/>
        <w:rPr>
          <w:sz w:val="18"/>
          <w:szCs w:val="18"/>
        </w:rPr>
      </w:pPr>
      <w:r>
        <w:rPr>
          <w:sz w:val="18"/>
          <w:szCs w:val="18"/>
        </w:rPr>
        <w:t>C. Chowdeswar</w:t>
      </w:r>
      <w:r w:rsidR="00447BB9">
        <w:rPr>
          <w:sz w:val="18"/>
          <w:szCs w:val="18"/>
        </w:rPr>
        <w:br/>
      </w:r>
      <w:r w:rsidR="00B84D21" w:rsidRPr="006C4A62">
        <w:rPr>
          <w:i/>
          <w:iCs/>
          <w:sz w:val="18"/>
          <w:szCs w:val="18"/>
        </w:rPr>
        <w:t>UG Scholar, dept. of CSE,</w:t>
      </w:r>
      <w:r w:rsidR="00B84D21" w:rsidRPr="00F847A6">
        <w:rPr>
          <w:sz w:val="18"/>
          <w:szCs w:val="18"/>
        </w:rPr>
        <w:br/>
      </w:r>
      <w:r w:rsidR="00B84D21" w:rsidRPr="00F83203">
        <w:rPr>
          <w:i/>
          <w:iCs/>
          <w:sz w:val="18"/>
          <w:szCs w:val="18"/>
        </w:rPr>
        <w:t>KSRM College of Engineering</w:t>
      </w:r>
      <w:r w:rsidR="00B84D21">
        <w:rPr>
          <w:sz w:val="18"/>
          <w:szCs w:val="18"/>
        </w:rPr>
        <w:t>,</w:t>
      </w:r>
      <w:r w:rsidR="00B84D21" w:rsidRPr="00F847A6">
        <w:rPr>
          <w:i/>
          <w:sz w:val="18"/>
          <w:szCs w:val="18"/>
        </w:rPr>
        <w:br/>
      </w:r>
      <w:r w:rsidR="00B84D21">
        <w:rPr>
          <w:sz w:val="18"/>
          <w:szCs w:val="18"/>
        </w:rPr>
        <w:t>Kadapa, Andhra Pradesh, India</w:t>
      </w:r>
      <w:r w:rsidR="00447BB9" w:rsidRPr="00F847A6">
        <w:rPr>
          <w:sz w:val="18"/>
          <w:szCs w:val="18"/>
        </w:rPr>
        <w:br/>
      </w:r>
      <w:r w:rsidR="004C45AD">
        <w:rPr>
          <w:sz w:val="18"/>
          <w:szCs w:val="18"/>
        </w:rPr>
        <w:t>chowdeswar.ch2004@gmail.com</w:t>
      </w:r>
      <w:r w:rsidR="004C45AD">
        <w:rPr>
          <w:sz w:val="18"/>
          <w:szCs w:val="18"/>
        </w:rPr>
        <w:br w:type="column"/>
      </w:r>
      <w:r w:rsidR="004C45AD">
        <w:rPr>
          <w:sz w:val="18"/>
          <w:szCs w:val="18"/>
        </w:rPr>
        <w:t>N. Nandini</w:t>
      </w:r>
      <w:r w:rsidR="001A3B3D" w:rsidRPr="00F847A6">
        <w:rPr>
          <w:sz w:val="18"/>
          <w:szCs w:val="18"/>
        </w:rPr>
        <w:br/>
      </w:r>
      <w:r w:rsidR="00E65EF4" w:rsidRPr="006C4A62">
        <w:rPr>
          <w:i/>
          <w:iCs/>
          <w:sz w:val="18"/>
          <w:szCs w:val="18"/>
        </w:rPr>
        <w:t>UG Sch</w:t>
      </w:r>
      <w:r w:rsidR="006C4A62" w:rsidRPr="006C4A62">
        <w:rPr>
          <w:i/>
          <w:iCs/>
          <w:sz w:val="18"/>
          <w:szCs w:val="18"/>
        </w:rPr>
        <w:t>olar, dept. of CSE,</w:t>
      </w:r>
      <w:r w:rsidR="001A3B3D" w:rsidRPr="00F847A6">
        <w:rPr>
          <w:sz w:val="18"/>
          <w:szCs w:val="18"/>
        </w:rPr>
        <w:br/>
      </w:r>
      <w:r w:rsidR="006262B7" w:rsidRPr="00F83203">
        <w:rPr>
          <w:i/>
          <w:iCs/>
          <w:sz w:val="18"/>
          <w:szCs w:val="18"/>
        </w:rPr>
        <w:t>KSRM College of Engineering</w:t>
      </w:r>
      <w:r w:rsidR="006262B7">
        <w:rPr>
          <w:sz w:val="18"/>
          <w:szCs w:val="18"/>
        </w:rPr>
        <w:t>,</w:t>
      </w:r>
      <w:r w:rsidR="006262B7" w:rsidRPr="00F847A6">
        <w:rPr>
          <w:i/>
          <w:sz w:val="18"/>
          <w:szCs w:val="18"/>
        </w:rPr>
        <w:br/>
      </w:r>
      <w:r w:rsidR="006262B7">
        <w:rPr>
          <w:sz w:val="18"/>
          <w:szCs w:val="18"/>
        </w:rPr>
        <w:t>Kadapa, Andhra Pradesh, India</w:t>
      </w:r>
      <w:r w:rsidR="001A3B3D" w:rsidRPr="00F847A6">
        <w:rPr>
          <w:sz w:val="18"/>
          <w:szCs w:val="18"/>
        </w:rPr>
        <w:br/>
      </w:r>
      <w:r w:rsidR="0072739A" w:rsidRPr="00FE6A7F">
        <w:rPr>
          <w:sz w:val="18"/>
          <w:szCs w:val="18"/>
        </w:rPr>
        <w:t>narigammagarinandini@gmail.com</w:t>
      </w:r>
    </w:p>
    <w:p w14:paraId="56C530CB" w14:textId="791B72E2" w:rsidR="009F1D79" w:rsidRPr="009D584E" w:rsidRDefault="00B84D21" w:rsidP="00DB3BBD">
      <w:pPr>
        <w:pStyle w:val="Author"/>
        <w:spacing w:before="100" w:beforeAutospacing="1"/>
        <w:rPr>
          <w:sz w:val="18"/>
          <w:szCs w:val="18"/>
        </w:rPr>
        <w:sectPr w:rsidR="009F1D79" w:rsidRPr="009D584E" w:rsidSect="003B4E04">
          <w:type w:val="continuous"/>
          <w:pgSz w:w="11906" w:h="16838" w:code="9"/>
          <w:pgMar w:top="450" w:right="893" w:bottom="1440" w:left="893" w:header="720" w:footer="720" w:gutter="0"/>
          <w:cols w:num="3" w:space="720"/>
          <w:docGrid w:linePitch="360"/>
        </w:sectPr>
      </w:pPr>
      <w:r>
        <w:rPr>
          <w:sz w:val="18"/>
          <w:szCs w:val="18"/>
        </w:rPr>
        <w:t>G. Bhavana</w:t>
      </w:r>
      <w:r w:rsidR="00447BB9" w:rsidRPr="00F847A6">
        <w:rPr>
          <w:sz w:val="18"/>
          <w:szCs w:val="18"/>
        </w:rPr>
        <w:br/>
      </w:r>
      <w:r w:rsidRPr="006C4A62">
        <w:rPr>
          <w:i/>
          <w:iCs/>
          <w:sz w:val="18"/>
          <w:szCs w:val="18"/>
        </w:rPr>
        <w:t>UG Scholar, dept. of CSE,</w:t>
      </w:r>
      <w:r w:rsidRPr="00F847A6">
        <w:rPr>
          <w:sz w:val="18"/>
          <w:szCs w:val="18"/>
        </w:rPr>
        <w:br/>
      </w:r>
      <w:r w:rsidRPr="00F83203">
        <w:rPr>
          <w:i/>
          <w:iCs/>
          <w:sz w:val="18"/>
          <w:szCs w:val="18"/>
        </w:rPr>
        <w:t>KSRM College of Engineering</w:t>
      </w:r>
      <w:r>
        <w:rPr>
          <w:sz w:val="18"/>
          <w:szCs w:val="18"/>
        </w:rPr>
        <w:t>,</w:t>
      </w:r>
      <w:r w:rsidRPr="00F847A6">
        <w:rPr>
          <w:i/>
          <w:sz w:val="18"/>
          <w:szCs w:val="18"/>
        </w:rPr>
        <w:br/>
      </w:r>
      <w:r>
        <w:rPr>
          <w:sz w:val="18"/>
          <w:szCs w:val="18"/>
        </w:rPr>
        <w:t>Kadapa, Andhra Pradesh, India</w:t>
      </w:r>
      <w:r w:rsidR="00447BB9" w:rsidRPr="00F847A6">
        <w:rPr>
          <w:sz w:val="18"/>
          <w:szCs w:val="18"/>
        </w:rPr>
        <w:br/>
      </w:r>
      <w:r w:rsidR="00F87460" w:rsidRPr="00904B9E">
        <w:rPr>
          <w:sz w:val="18"/>
          <w:szCs w:val="18"/>
        </w:rPr>
        <w:t>bhavanagangavaram1@gmail.com</w:t>
      </w:r>
      <w:r w:rsidR="00F87460" w:rsidRPr="00904B9E">
        <w:rPr>
          <w:sz w:val="18"/>
          <w:szCs w:val="18"/>
        </w:rPr>
        <w:br w:type="column"/>
      </w:r>
      <w:r w:rsidR="00F87460" w:rsidRPr="00904B9E">
        <w:rPr>
          <w:sz w:val="18"/>
          <w:szCs w:val="18"/>
        </w:rPr>
        <w:t>A</w:t>
      </w:r>
      <w:r w:rsidR="00F87460">
        <w:rPr>
          <w:sz w:val="18"/>
          <w:szCs w:val="18"/>
        </w:rPr>
        <w:t>. Guru Sravani</w:t>
      </w:r>
      <w:r w:rsidR="001A3B3D" w:rsidRPr="00F847A6">
        <w:rPr>
          <w:sz w:val="18"/>
          <w:szCs w:val="18"/>
        </w:rPr>
        <w:br/>
      </w:r>
      <w:r w:rsidR="00904B9E" w:rsidRPr="006C4A62">
        <w:rPr>
          <w:i/>
          <w:iCs/>
          <w:sz w:val="18"/>
          <w:szCs w:val="18"/>
        </w:rPr>
        <w:t>UG Scholar, dept. of CSE,</w:t>
      </w:r>
      <w:r w:rsidR="00904B9E" w:rsidRPr="00F847A6">
        <w:rPr>
          <w:sz w:val="18"/>
          <w:szCs w:val="18"/>
        </w:rPr>
        <w:br/>
      </w:r>
      <w:r w:rsidR="00904B9E" w:rsidRPr="00F83203">
        <w:rPr>
          <w:i/>
          <w:iCs/>
          <w:sz w:val="18"/>
          <w:szCs w:val="18"/>
        </w:rPr>
        <w:t>KSRM College of Engineering</w:t>
      </w:r>
      <w:r w:rsidR="00904B9E">
        <w:rPr>
          <w:sz w:val="18"/>
          <w:szCs w:val="18"/>
        </w:rPr>
        <w:t>,</w:t>
      </w:r>
      <w:r w:rsidR="00904B9E" w:rsidRPr="00F847A6">
        <w:rPr>
          <w:i/>
          <w:sz w:val="18"/>
          <w:szCs w:val="18"/>
        </w:rPr>
        <w:br/>
      </w:r>
      <w:r w:rsidR="00904B9E">
        <w:rPr>
          <w:sz w:val="18"/>
          <w:szCs w:val="18"/>
        </w:rPr>
        <w:t>Kadapa, Andhra Pradesh, India</w:t>
      </w:r>
      <w:r w:rsidR="001A3B3D" w:rsidRPr="00F847A6">
        <w:rPr>
          <w:sz w:val="18"/>
          <w:szCs w:val="18"/>
        </w:rPr>
        <w:br/>
      </w:r>
      <w:r w:rsidR="00DE23BA">
        <w:rPr>
          <w:sz w:val="18"/>
          <w:szCs w:val="18"/>
        </w:rPr>
        <w:t>aketysravani@gmail.com</w:t>
      </w:r>
    </w:p>
    <w:p w14:paraId="65EDCBE9"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EB4A69F" w14:textId="128C11B3" w:rsidR="004D72B5" w:rsidRPr="00422A88" w:rsidRDefault="009303D9" w:rsidP="00422A88">
      <w:pPr>
        <w:pStyle w:val="Abstract"/>
        <w:ind w:firstLine="288"/>
        <w:rPr>
          <w:lang w:val="en-IN"/>
        </w:rPr>
      </w:pPr>
      <w:r>
        <w:rPr>
          <w:i/>
          <w:iCs/>
        </w:rPr>
        <w:t>Abstract</w:t>
      </w:r>
      <w:r>
        <w:t>—</w:t>
      </w:r>
      <w:r w:rsidR="00E13964" w:rsidRPr="00E13964">
        <w:t>Modern electronic voting systems remain vulnerable to centralized database manipulation, identity spoofing, and voter coercion due to monolithic server design and absence of cryptographic auditability.</w:t>
      </w:r>
      <w:r w:rsidR="00422A88">
        <w:t xml:space="preserve"> </w:t>
      </w:r>
      <w:r w:rsidR="00422A88" w:rsidRPr="00422A88">
        <w:rPr>
          <w:lang w:val="en-IN"/>
        </w:rPr>
        <w:t xml:space="preserve">This paper proposes a decentralized e-voting system based on the Ethereum blockchain that integrates three security layers: client-side RSA-2048 ballot encryption with decentralized key management via Shamir's Secret; a three-factor authentication protocol combining blockchain wallet ownership, one-time password verification, and convolutional neural network-based biometric face recognition sharing scheme; and computer vision-based real-time anti-coercion monitoring based on artificial intelligence. The system achieved 92.1% precision in face recognition, 96.0% precision in anti-spoofing, and 95.7% precision with 98.0% accuracy in coercion detection when tested using the </w:t>
      </w:r>
      <w:proofErr w:type="spellStart"/>
      <w:r w:rsidR="00422A88" w:rsidRPr="00422A88">
        <w:rPr>
          <w:lang w:val="en-IN"/>
        </w:rPr>
        <w:t>Labeled</w:t>
      </w:r>
      <w:proofErr w:type="spellEnd"/>
      <w:r w:rsidR="00422A88" w:rsidRPr="00422A88">
        <w:rPr>
          <w:lang w:val="en-IN"/>
        </w:rPr>
        <w:t xml:space="preserve"> Faces in the Wild benchmark, the </w:t>
      </w:r>
      <w:proofErr w:type="spellStart"/>
      <w:r w:rsidR="00422A88" w:rsidRPr="00422A88">
        <w:rPr>
          <w:lang w:val="en-IN"/>
        </w:rPr>
        <w:t>CelebA</w:t>
      </w:r>
      <w:proofErr w:type="spellEnd"/>
      <w:r w:rsidR="00422A88" w:rsidRPr="00422A88">
        <w:rPr>
          <w:lang w:val="en-IN"/>
        </w:rPr>
        <w:t>-Spoof dataset, and 130 controlled video recordings. Using 45,000 gas units per transaction, the average transaction confirmation latency during peak load was 4.8 seconds. Resistance to replay, Sybil, man-in-the-middle, and coercion attacks is confirmed by formal security analysis.</w:t>
      </w:r>
    </w:p>
    <w:p w14:paraId="23692111" w14:textId="28A4B421" w:rsidR="009303D9" w:rsidRPr="004D72B5" w:rsidRDefault="004D72B5" w:rsidP="00972203">
      <w:pPr>
        <w:pStyle w:val="Keywords"/>
      </w:pPr>
      <w:r w:rsidRPr="004D72B5">
        <w:t>Keywords—</w:t>
      </w:r>
      <w:r w:rsidR="009C33C4" w:rsidRPr="00D22480">
        <w:t xml:space="preserve">Anti-coercion, </w:t>
      </w:r>
      <w:r w:rsidR="00F96BFE" w:rsidRPr="00D22480">
        <w:t>b</w:t>
      </w:r>
      <w:r w:rsidR="009C33C4" w:rsidRPr="00D22480">
        <w:t>lockchain, CN</w:t>
      </w:r>
      <w:r w:rsidR="00F96BFE" w:rsidRPr="00D22480">
        <w:t xml:space="preserve">N, </w:t>
      </w:r>
      <w:r w:rsidR="009016F1" w:rsidRPr="00D22480">
        <w:t>e-voting</w:t>
      </w:r>
      <w:r w:rsidR="00C22858" w:rsidRPr="00D22480">
        <w:t>,</w:t>
      </w:r>
      <w:r w:rsidR="00B15992" w:rsidRPr="00D22480">
        <w:t xml:space="preserve"> Ethereum,</w:t>
      </w:r>
      <w:r w:rsidR="00B54290" w:rsidRPr="00D22480">
        <w:t xml:space="preserve"> face</w:t>
      </w:r>
      <w:r w:rsidR="000A5008" w:rsidRPr="00D22480">
        <w:t xml:space="preserve"> recognition,</w:t>
      </w:r>
      <w:r w:rsidR="000811CF" w:rsidRPr="00D22480">
        <w:t xml:space="preserve"> RSA encryption, Shamir's secret sharing, smart contracts, three-factor authentication</w:t>
      </w:r>
    </w:p>
    <w:p w14:paraId="13265408" w14:textId="6DD88A06" w:rsidR="009303D9" w:rsidRPr="00D632BE" w:rsidRDefault="00E66470" w:rsidP="00A431AF">
      <w:pPr>
        <w:pStyle w:val="Heading1"/>
        <w:numPr>
          <w:ilvl w:val="0"/>
          <w:numId w:val="11"/>
        </w:numPr>
      </w:pPr>
      <w:r>
        <w:t>Introduction</w:t>
      </w:r>
    </w:p>
    <w:p w14:paraId="4C01786C" w14:textId="394D5384" w:rsidR="00AB5C78" w:rsidRDefault="00A264BB" w:rsidP="00E14A2A">
      <w:pPr>
        <w:pStyle w:val="BodyText"/>
        <w:ind w:firstLine="113"/>
      </w:pPr>
      <w:r w:rsidRPr="00A264BB">
        <w:t>The democratic process is based on the integrity, accessibility, and total secrecy of the voting process. As the scale of the election process increases globally, the paper-based process has incurred considerable logistical costs, which have contributed to delays in the tabulation of results. This has been attempted to be alleviated by the use of Electronic Voting Machines (EVMs) and electronic remote voting. However, it has been seen that the use of EVMs has brought with it core issues of database tampering, spoofing of identities by proxy votes, and coercion. In the traditional approach to identity verification in physical voting stations, identity documents are verified. This approach is prone to human errors and can be tampered with. Blockchain technology has provided an environment that can be verified by cryptographic means via the immutable distributed ledger. However, the storage of votes in plaintext violates the secrecy of votes. This core issue of public verifiability versus vote secrecy has been the primary research gap filled by this work.</w:t>
      </w:r>
    </w:p>
    <w:p w14:paraId="38693059" w14:textId="77777777" w:rsidR="00A3103F" w:rsidRDefault="00AB5C78" w:rsidP="00AB5C78">
      <w:pPr>
        <w:pStyle w:val="Heading2"/>
      </w:pPr>
      <w:r>
        <w:t xml:space="preserve">Research Gap </w:t>
      </w:r>
    </w:p>
    <w:p w14:paraId="5D0C86D0" w14:textId="65E72B08" w:rsidR="00AB5C78" w:rsidRPr="00A3103F" w:rsidRDefault="0035267D" w:rsidP="00A3103F">
      <w:pPr>
        <w:pStyle w:val="Heading2"/>
        <w:numPr>
          <w:ilvl w:val="0"/>
          <w:numId w:val="0"/>
        </w:numPr>
        <w:ind w:left="288"/>
        <w:jc w:val="both"/>
        <w:rPr>
          <w:i w:val="0"/>
          <w:iCs w:val="0"/>
        </w:rPr>
      </w:pPr>
      <w:r w:rsidRPr="0035267D">
        <w:rPr>
          <w:i w:val="0"/>
          <w:iCs w:val="0"/>
        </w:rPr>
        <w:t>The existing approaches to blockchain technology in voting systems have been presented in references [1] and [3]. In both approaches, votes have been stored in plaintext, which violates the secrecy of votes. In the second approach, votes have been encrypted, with decryption carried out by a single authority. In both approaches, votes have been cast without real-time biometric verification. This work has filled the core research gap by providing the following:</w:t>
      </w:r>
    </w:p>
    <w:p w14:paraId="28B7F18B" w14:textId="77777777" w:rsidR="00D34DD1" w:rsidRPr="00D34DD1" w:rsidRDefault="00D34DD1" w:rsidP="00D34DD1">
      <w:pPr>
        <w:pStyle w:val="Heading2"/>
        <w:numPr>
          <w:ilvl w:val="0"/>
          <w:numId w:val="8"/>
        </w:numPr>
        <w:jc w:val="both"/>
        <w:rPr>
          <w:i w:val="0"/>
          <w:iCs w:val="0"/>
          <w:lang w:val="en-IN"/>
        </w:rPr>
      </w:pPr>
      <w:r w:rsidRPr="00D34DD1">
        <w:rPr>
          <w:i w:val="0"/>
          <w:iCs w:val="0"/>
          <w:lang w:val="en-IN"/>
        </w:rPr>
        <w:t>Encrypted Vote Storage with Decentralized Key Recovery</w:t>
      </w:r>
    </w:p>
    <w:p w14:paraId="33BA2023" w14:textId="19D7DAAE" w:rsidR="00D34DD1" w:rsidRPr="00D34DD1" w:rsidRDefault="00D34DD1" w:rsidP="00D34DD1">
      <w:pPr>
        <w:pStyle w:val="Heading2"/>
        <w:numPr>
          <w:ilvl w:val="0"/>
          <w:numId w:val="8"/>
        </w:numPr>
        <w:jc w:val="both"/>
        <w:rPr>
          <w:i w:val="0"/>
          <w:iCs w:val="0"/>
          <w:lang w:val="en-IN"/>
        </w:rPr>
      </w:pPr>
      <w:r w:rsidRPr="00D34DD1">
        <w:rPr>
          <w:i w:val="0"/>
          <w:iCs w:val="0"/>
          <w:lang w:val="en-IN"/>
        </w:rPr>
        <w:t>Multi-Factor Biometric Authentication with Decentralized Identity and Physical Entity</w:t>
      </w:r>
    </w:p>
    <w:p w14:paraId="6030F38B" w14:textId="05CB2C96" w:rsidR="008F5D5F" w:rsidRPr="00D34DD1" w:rsidRDefault="00D34DD1" w:rsidP="00D34DD1">
      <w:pPr>
        <w:pStyle w:val="Heading2"/>
        <w:numPr>
          <w:ilvl w:val="0"/>
          <w:numId w:val="8"/>
        </w:numPr>
        <w:jc w:val="both"/>
        <w:rPr>
          <w:i w:val="0"/>
          <w:iCs w:val="0"/>
          <w:lang w:val="en-IN"/>
        </w:rPr>
      </w:pPr>
      <w:r w:rsidRPr="00D34DD1">
        <w:rPr>
          <w:i w:val="0"/>
          <w:iCs w:val="0"/>
          <w:lang w:val="en-IN"/>
        </w:rPr>
        <w:t>Continuous AI-Driven Anti-Coercion with Real-Time Vote Casting</w:t>
      </w:r>
    </w:p>
    <w:p w14:paraId="437A2BA1" w14:textId="18F913F8" w:rsidR="008F5D5F" w:rsidRDefault="00A3103F" w:rsidP="00DD1702">
      <w:pPr>
        <w:pStyle w:val="Heading2"/>
      </w:pPr>
      <w:r w:rsidRPr="00A3103F">
        <w:t>Contributions</w:t>
      </w:r>
    </w:p>
    <w:p w14:paraId="0F7C7D04" w14:textId="088050FA" w:rsidR="00DD1702" w:rsidRDefault="00DD1702" w:rsidP="00B24142">
      <w:pPr>
        <w:spacing w:before="120" w:after="60"/>
        <w:ind w:left="289"/>
        <w:jc w:val="both"/>
        <w:outlineLvl w:val="1"/>
      </w:pPr>
      <w:r w:rsidRPr="00DD1702">
        <w:t>The main contributions of this paper can be listed as:</w:t>
      </w:r>
    </w:p>
    <w:p w14:paraId="1C1640E0" w14:textId="77777777" w:rsidR="00955E5C" w:rsidRDefault="00955E5C" w:rsidP="00955E5C">
      <w:pPr>
        <w:pStyle w:val="ListParagraph"/>
        <w:numPr>
          <w:ilvl w:val="0"/>
          <w:numId w:val="9"/>
        </w:numPr>
        <w:jc w:val="both"/>
      </w:pPr>
      <w:r w:rsidRPr="00955E5C">
        <w:rPr>
          <w:b/>
          <w:bCs/>
        </w:rPr>
        <w:t>Encrypted On-Chain Ballots:</w:t>
      </w:r>
      <w:r>
        <w:t xml:space="preserve"> Client-side RSA-2048 encryption with only ciphertext commitment to the blockchain</w:t>
      </w:r>
    </w:p>
    <w:p w14:paraId="1CC38E12" w14:textId="594FA0A6" w:rsidR="00955E5C" w:rsidRDefault="00955E5C" w:rsidP="00955E5C">
      <w:pPr>
        <w:pStyle w:val="ListParagraph"/>
        <w:numPr>
          <w:ilvl w:val="0"/>
          <w:numId w:val="9"/>
        </w:numPr>
        <w:jc w:val="both"/>
      </w:pPr>
      <w:r w:rsidRPr="00955E5C">
        <w:rPr>
          <w:b/>
          <w:bCs/>
        </w:rPr>
        <w:t>Decentralized Key Management:</w:t>
      </w:r>
      <w:r>
        <w:t xml:space="preserve"> Shamir's (t, n) Secret Sharing over GF(2^8) with three of five shares</w:t>
      </w:r>
    </w:p>
    <w:p w14:paraId="152E00F7" w14:textId="5AAB67BE" w:rsidR="00955E5C" w:rsidRDefault="00955E5C" w:rsidP="00955E5C">
      <w:pPr>
        <w:pStyle w:val="ListParagraph"/>
        <w:numPr>
          <w:ilvl w:val="0"/>
          <w:numId w:val="9"/>
        </w:numPr>
        <w:jc w:val="both"/>
      </w:pPr>
      <w:r w:rsidRPr="00955E5C">
        <w:rPr>
          <w:b/>
          <w:bCs/>
        </w:rPr>
        <w:t>3-Factor Authentication Protocol:</w:t>
      </w:r>
      <w:r>
        <w:t xml:space="preserve"> Wallet possession, 2FA with one-time passwords, and CNN-based face verification</w:t>
      </w:r>
    </w:p>
    <w:p w14:paraId="20E7AE97" w14:textId="2F3541E2" w:rsidR="00955E5C" w:rsidRDefault="00955E5C" w:rsidP="00955E5C">
      <w:pPr>
        <w:pStyle w:val="ListParagraph"/>
        <w:numPr>
          <w:ilvl w:val="0"/>
          <w:numId w:val="9"/>
        </w:numPr>
        <w:jc w:val="both"/>
      </w:pPr>
      <w:r w:rsidRPr="00955E5C">
        <w:rPr>
          <w:b/>
          <w:bCs/>
        </w:rPr>
        <w:t xml:space="preserve">Anti-Coercion Booth Mode: </w:t>
      </w:r>
      <w:r>
        <w:t>Continuous AI monitoring with multiple face detection and tiered lockout</w:t>
      </w:r>
    </w:p>
    <w:p w14:paraId="4307AC0B" w14:textId="37A2F784" w:rsidR="000D6A6C" w:rsidRDefault="00955E5C" w:rsidP="00955E5C">
      <w:pPr>
        <w:pStyle w:val="ListParagraph"/>
        <w:numPr>
          <w:ilvl w:val="0"/>
          <w:numId w:val="9"/>
        </w:numPr>
        <w:jc w:val="both"/>
      </w:pPr>
      <w:r w:rsidRPr="00955E5C">
        <w:rPr>
          <w:b/>
          <w:bCs/>
        </w:rPr>
        <w:t>Formal Security Analysis:</w:t>
      </w:r>
      <w:r>
        <w:t xml:space="preserve"> Resistance to six attack categories with Big O </w:t>
      </w:r>
      <w:r w:rsidR="000D6A6C">
        <w:t>complexity</w:t>
      </w:r>
    </w:p>
    <w:p w14:paraId="2CEBC366" w14:textId="77777777" w:rsidR="00AB761F" w:rsidRDefault="00AB761F" w:rsidP="00AB761F">
      <w:pPr>
        <w:jc w:val="both"/>
      </w:pPr>
    </w:p>
    <w:p w14:paraId="740010FB" w14:textId="31671E2C" w:rsidR="003000D7" w:rsidRPr="00AB5C78" w:rsidRDefault="000D6A6C" w:rsidP="00C7679F">
      <w:pPr>
        <w:ind w:left="360"/>
        <w:jc w:val="both"/>
      </w:pPr>
      <w:r w:rsidRPr="000D6A6C">
        <w:rPr>
          <w:b/>
          <w:bCs/>
        </w:rPr>
        <w:t>T</w:t>
      </w:r>
      <w:r w:rsidR="00B246EA" w:rsidRPr="00B246EA">
        <w:t xml:space="preserve">he remainder of this paper is organized as follows: Section II surveys related work. Section III </w:t>
      </w:r>
      <w:r w:rsidR="00BE6941" w:rsidRPr="00BE6941">
        <w:t>presents the proposed system</w:t>
      </w:r>
      <w:r w:rsidR="00B246EA" w:rsidRPr="00B246EA">
        <w:t>. Section IV details the proposed methodology</w:t>
      </w:r>
      <w:r w:rsidR="00D51A62">
        <w:t xml:space="preserve">, </w:t>
      </w:r>
      <w:r w:rsidR="00B246EA" w:rsidRPr="00B246EA">
        <w:t>system architecture</w:t>
      </w:r>
      <w:r w:rsidR="00D51A62">
        <w:t xml:space="preserve"> and algorithm</w:t>
      </w:r>
      <w:r w:rsidR="00B246EA" w:rsidRPr="00B246EA">
        <w:t xml:space="preserve">. Section V </w:t>
      </w:r>
      <w:r w:rsidR="0081242B" w:rsidRPr="0081242B">
        <w:t>describes implementation</w:t>
      </w:r>
      <w:r w:rsidR="00B246EA" w:rsidRPr="00B246EA">
        <w:t xml:space="preserve">. Section VI </w:t>
      </w:r>
      <w:r w:rsidR="00434474" w:rsidRPr="00434474">
        <w:t>reports experimental results</w:t>
      </w:r>
      <w:r w:rsidR="00B246EA" w:rsidRPr="00B246EA">
        <w:t xml:space="preserve">. Section VII </w:t>
      </w:r>
      <w:r w:rsidR="00C7679F" w:rsidRPr="00C7679F">
        <w:t>presents security analysis</w:t>
      </w:r>
      <w:r w:rsidR="00B246EA" w:rsidRPr="00B246EA">
        <w:t>. Section VIII co</w:t>
      </w:r>
      <w:r w:rsidR="00C7679F" w:rsidRPr="00B246EA">
        <w:t>ncludes with future directions</w:t>
      </w:r>
      <w:r w:rsidR="00B246EA" w:rsidRPr="00B246EA">
        <w:t>.</w:t>
      </w:r>
    </w:p>
    <w:p w14:paraId="030B84E3" w14:textId="2A60852D" w:rsidR="009303D9" w:rsidRDefault="003000D7" w:rsidP="00C16CE1">
      <w:pPr>
        <w:pStyle w:val="Heading1"/>
        <w:rPr>
          <w:lang w:val="en-IN"/>
        </w:rPr>
      </w:pPr>
      <w:r>
        <w:rPr>
          <w:lang w:val="en-IN"/>
        </w:rPr>
        <w:lastRenderedPageBreak/>
        <w:t>R</w:t>
      </w:r>
      <w:r w:rsidR="00C16CE1">
        <w:rPr>
          <w:lang w:val="en-IN"/>
        </w:rPr>
        <w:t>elated</w:t>
      </w:r>
      <w:r>
        <w:rPr>
          <w:lang w:val="en-IN"/>
        </w:rPr>
        <w:t xml:space="preserve"> W</w:t>
      </w:r>
      <w:r w:rsidR="00C16CE1">
        <w:rPr>
          <w:lang w:val="en-IN"/>
        </w:rPr>
        <w:t>ork</w:t>
      </w:r>
    </w:p>
    <w:p w14:paraId="1AF24A9D" w14:textId="53C9F70F" w:rsidR="0084380D" w:rsidRPr="0037647B" w:rsidRDefault="0037647B" w:rsidP="0037647B">
      <w:pPr>
        <w:pStyle w:val="Heading2"/>
        <w:numPr>
          <w:ilvl w:val="0"/>
          <w:numId w:val="0"/>
        </w:numPr>
        <w:ind w:firstLine="113"/>
        <w:jc w:val="both"/>
        <w:rPr>
          <w:i w:val="0"/>
          <w:iCs w:val="0"/>
        </w:rPr>
      </w:pPr>
      <w:r w:rsidRPr="000C6F49">
        <w:rPr>
          <w:i w:val="0"/>
          <w:iCs w:val="0"/>
        </w:rPr>
        <w:t>Sah et al. [1] proved that Ethereum smart contracts improve vote transparency, but votes were recorded in plaintext without biometric authentication. Barelli et al. [2] pointed out attack surfaces in electronic voting systems requiring robust multi-factor authentication, but no AI-based implementation was introduced. Alown et al. [3] surveyed DRE, Internet-based, and blockchain voting systems and found that decentralized systems are more efficient than centralized systems in terms of auditability, but they do not support encrypted ballot storage. Reyes-Macedo et al. [4] introduced a threshold-blind signature scheme that clearly illustrates distributed key management for blockchain systems, which is very similar to the Shamir’s Secret Sharing method used in this paper. The multimodal biometric system introduced in [5] reached 100% true acceptance rate on ARM-specific hardware but does not support blockchain storage or anti-coercion analysis. Research in [6] combined face recognition with mobile one-time passwords and blockchain storage but ignored voter coercion and encrypted ballot storage. The ViT-LoRA system introduced in [7] reached 97.36% accuracy in facial authentication but does not include anti-coercion analysis or decentralized key management. Faruk et al. [8] combined Hyperledger Fabric with biometric authentication but does not include anti-coercion analysis or RSA encryption for ballots. Table I summarizes the comparison.</w:t>
      </w:r>
    </w:p>
    <w:p w14:paraId="3DCA1219" w14:textId="6B8FCFD0" w:rsidR="0031491C" w:rsidRDefault="004A673E" w:rsidP="009E40F6">
      <w:pPr>
        <w:pStyle w:val="tablehead"/>
      </w:pPr>
      <w:r>
        <w:t xml:space="preserve">Comparison </w:t>
      </w:r>
      <w:r w:rsidR="00431F1C">
        <w:t>o</w:t>
      </w:r>
      <w:r>
        <w:t>f</w:t>
      </w:r>
      <w:r w:rsidR="00DF63B3">
        <w:t xml:space="preserve"> Related E-Voting System</w:t>
      </w:r>
      <w:r w:rsidR="00431F1C">
        <w:t>s</w:t>
      </w:r>
    </w:p>
    <w:tbl>
      <w:tblPr>
        <w:tblStyle w:val="TableGrid"/>
        <w:tblW w:w="0" w:type="auto"/>
        <w:tblLook w:val="04A0" w:firstRow="1" w:lastRow="0" w:firstColumn="1" w:lastColumn="0" w:noHBand="0" w:noVBand="1"/>
      </w:tblPr>
      <w:tblGrid>
        <w:gridCol w:w="1036"/>
        <w:gridCol w:w="576"/>
        <w:gridCol w:w="577"/>
        <w:gridCol w:w="577"/>
        <w:gridCol w:w="577"/>
        <w:gridCol w:w="577"/>
        <w:gridCol w:w="936"/>
      </w:tblGrid>
      <w:tr w:rsidR="00653168" w14:paraId="1268F09A" w14:textId="77777777" w:rsidTr="00572016">
        <w:tc>
          <w:tcPr>
            <w:tcW w:w="693" w:type="dxa"/>
          </w:tcPr>
          <w:p w14:paraId="5B85EB53" w14:textId="7BF89B9B" w:rsidR="00572016" w:rsidRPr="00137094" w:rsidRDefault="00572016" w:rsidP="009E40F6">
            <w:pPr>
              <w:pStyle w:val="tablehead"/>
              <w:numPr>
                <w:ilvl w:val="0"/>
                <w:numId w:val="0"/>
              </w:numPr>
              <w:jc w:val="both"/>
              <w:rPr>
                <w:b/>
                <w:bCs/>
                <w:smallCaps w:val="0"/>
                <w:sz w:val="18"/>
                <w:szCs w:val="18"/>
              </w:rPr>
            </w:pPr>
            <w:r w:rsidRPr="00137094">
              <w:rPr>
                <w:b/>
                <w:bCs/>
                <w:smallCaps w:val="0"/>
                <w:sz w:val="18"/>
                <w:szCs w:val="18"/>
              </w:rPr>
              <w:t>F</w:t>
            </w:r>
            <w:r w:rsidR="007310F9" w:rsidRPr="00137094">
              <w:rPr>
                <w:b/>
                <w:bCs/>
                <w:smallCaps w:val="0"/>
                <w:sz w:val="18"/>
                <w:szCs w:val="18"/>
              </w:rPr>
              <w:t>eature</w:t>
            </w:r>
          </w:p>
        </w:tc>
        <w:tc>
          <w:tcPr>
            <w:tcW w:w="693" w:type="dxa"/>
          </w:tcPr>
          <w:p w14:paraId="3BA1C624" w14:textId="7BD10409" w:rsidR="00572016" w:rsidRPr="00137094" w:rsidRDefault="00572016" w:rsidP="009E40F6">
            <w:pPr>
              <w:pStyle w:val="tablehead"/>
              <w:numPr>
                <w:ilvl w:val="0"/>
                <w:numId w:val="0"/>
              </w:numPr>
              <w:jc w:val="both"/>
              <w:rPr>
                <w:b/>
                <w:bCs/>
                <w:smallCaps w:val="0"/>
                <w:sz w:val="18"/>
                <w:szCs w:val="18"/>
              </w:rPr>
            </w:pPr>
            <w:r w:rsidRPr="00137094">
              <w:rPr>
                <w:b/>
                <w:bCs/>
                <w:smallCaps w:val="0"/>
                <w:sz w:val="18"/>
                <w:szCs w:val="18"/>
              </w:rPr>
              <w:t>[1]</w:t>
            </w:r>
          </w:p>
        </w:tc>
        <w:tc>
          <w:tcPr>
            <w:tcW w:w="694" w:type="dxa"/>
          </w:tcPr>
          <w:p w14:paraId="483B17A3" w14:textId="3B49D6F6" w:rsidR="00572016" w:rsidRPr="00137094" w:rsidRDefault="00572016" w:rsidP="009E40F6">
            <w:pPr>
              <w:pStyle w:val="tablehead"/>
              <w:numPr>
                <w:ilvl w:val="0"/>
                <w:numId w:val="0"/>
              </w:numPr>
              <w:jc w:val="both"/>
              <w:rPr>
                <w:b/>
                <w:bCs/>
                <w:smallCaps w:val="0"/>
                <w:sz w:val="18"/>
                <w:szCs w:val="18"/>
              </w:rPr>
            </w:pPr>
            <w:r w:rsidRPr="00137094">
              <w:rPr>
                <w:b/>
                <w:bCs/>
                <w:smallCaps w:val="0"/>
                <w:sz w:val="18"/>
                <w:szCs w:val="18"/>
              </w:rPr>
              <w:t>[3]</w:t>
            </w:r>
          </w:p>
        </w:tc>
        <w:tc>
          <w:tcPr>
            <w:tcW w:w="694" w:type="dxa"/>
          </w:tcPr>
          <w:p w14:paraId="1E06A9C6" w14:textId="24632D8C" w:rsidR="00572016" w:rsidRPr="00137094" w:rsidRDefault="00572016" w:rsidP="009E40F6">
            <w:pPr>
              <w:pStyle w:val="tablehead"/>
              <w:numPr>
                <w:ilvl w:val="0"/>
                <w:numId w:val="0"/>
              </w:numPr>
              <w:jc w:val="both"/>
              <w:rPr>
                <w:b/>
                <w:bCs/>
                <w:smallCaps w:val="0"/>
                <w:sz w:val="18"/>
                <w:szCs w:val="18"/>
              </w:rPr>
            </w:pPr>
            <w:r w:rsidRPr="00137094">
              <w:rPr>
                <w:b/>
                <w:bCs/>
                <w:smallCaps w:val="0"/>
                <w:sz w:val="18"/>
                <w:szCs w:val="18"/>
              </w:rPr>
              <w:t>[5]</w:t>
            </w:r>
          </w:p>
        </w:tc>
        <w:tc>
          <w:tcPr>
            <w:tcW w:w="694" w:type="dxa"/>
          </w:tcPr>
          <w:p w14:paraId="00ABD771" w14:textId="398659BA" w:rsidR="00572016" w:rsidRPr="00137094" w:rsidRDefault="005F090C" w:rsidP="009E40F6">
            <w:pPr>
              <w:pStyle w:val="tablehead"/>
              <w:numPr>
                <w:ilvl w:val="0"/>
                <w:numId w:val="0"/>
              </w:numPr>
              <w:jc w:val="both"/>
              <w:rPr>
                <w:b/>
                <w:bCs/>
                <w:smallCaps w:val="0"/>
                <w:sz w:val="18"/>
                <w:szCs w:val="18"/>
              </w:rPr>
            </w:pPr>
            <w:r w:rsidRPr="00137094">
              <w:rPr>
                <w:b/>
                <w:bCs/>
                <w:smallCaps w:val="0"/>
                <w:sz w:val="18"/>
                <w:szCs w:val="18"/>
              </w:rPr>
              <w:t>[7]</w:t>
            </w:r>
          </w:p>
        </w:tc>
        <w:tc>
          <w:tcPr>
            <w:tcW w:w="694" w:type="dxa"/>
          </w:tcPr>
          <w:p w14:paraId="5B74BA9A" w14:textId="7B115DE3" w:rsidR="00572016" w:rsidRPr="00137094" w:rsidRDefault="005F090C" w:rsidP="009E40F6">
            <w:pPr>
              <w:pStyle w:val="tablehead"/>
              <w:numPr>
                <w:ilvl w:val="0"/>
                <w:numId w:val="0"/>
              </w:numPr>
              <w:jc w:val="both"/>
              <w:rPr>
                <w:b/>
                <w:bCs/>
                <w:smallCaps w:val="0"/>
                <w:sz w:val="18"/>
                <w:szCs w:val="18"/>
              </w:rPr>
            </w:pPr>
            <w:r w:rsidRPr="00137094">
              <w:rPr>
                <w:b/>
                <w:bCs/>
                <w:smallCaps w:val="0"/>
                <w:sz w:val="18"/>
                <w:szCs w:val="18"/>
              </w:rPr>
              <w:t>[8]</w:t>
            </w:r>
          </w:p>
        </w:tc>
        <w:tc>
          <w:tcPr>
            <w:tcW w:w="694" w:type="dxa"/>
          </w:tcPr>
          <w:p w14:paraId="28279AC3" w14:textId="051FCE18" w:rsidR="00572016" w:rsidRPr="00137094" w:rsidRDefault="005F090C" w:rsidP="009E40F6">
            <w:pPr>
              <w:pStyle w:val="tablehead"/>
              <w:numPr>
                <w:ilvl w:val="0"/>
                <w:numId w:val="0"/>
              </w:numPr>
              <w:jc w:val="both"/>
              <w:rPr>
                <w:b/>
                <w:bCs/>
                <w:smallCaps w:val="0"/>
                <w:sz w:val="18"/>
                <w:szCs w:val="18"/>
              </w:rPr>
            </w:pPr>
            <w:r w:rsidRPr="00137094">
              <w:rPr>
                <w:b/>
                <w:bCs/>
                <w:smallCaps w:val="0"/>
                <w:sz w:val="18"/>
                <w:szCs w:val="18"/>
              </w:rPr>
              <w:t>Proposed</w:t>
            </w:r>
          </w:p>
        </w:tc>
      </w:tr>
      <w:tr w:rsidR="00653168" w14:paraId="4F46F409" w14:textId="77777777" w:rsidTr="00572016">
        <w:tc>
          <w:tcPr>
            <w:tcW w:w="693" w:type="dxa"/>
          </w:tcPr>
          <w:p w14:paraId="5EE2FB8A" w14:textId="017FB7BE" w:rsidR="00572016" w:rsidRPr="00137094" w:rsidRDefault="007310F9" w:rsidP="009E40F6">
            <w:pPr>
              <w:pStyle w:val="tablehead"/>
              <w:numPr>
                <w:ilvl w:val="0"/>
                <w:numId w:val="0"/>
              </w:numPr>
              <w:jc w:val="both"/>
              <w:rPr>
                <w:smallCaps w:val="0"/>
                <w:sz w:val="18"/>
                <w:szCs w:val="18"/>
              </w:rPr>
            </w:pPr>
            <w:r w:rsidRPr="00137094">
              <w:rPr>
                <w:smallCaps w:val="0"/>
                <w:sz w:val="18"/>
                <w:szCs w:val="18"/>
              </w:rPr>
              <w:t>Blockchain</w:t>
            </w:r>
          </w:p>
        </w:tc>
        <w:tc>
          <w:tcPr>
            <w:tcW w:w="693" w:type="dxa"/>
          </w:tcPr>
          <w:p w14:paraId="44D8D4CB" w14:textId="193E6A1C" w:rsidR="00E153A3"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c>
          <w:tcPr>
            <w:tcW w:w="694" w:type="dxa"/>
          </w:tcPr>
          <w:p w14:paraId="4D684CA8" w14:textId="6FC92E9E"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c>
          <w:tcPr>
            <w:tcW w:w="694" w:type="dxa"/>
          </w:tcPr>
          <w:p w14:paraId="3551ABDD" w14:textId="3EE4FF15"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193B072B" w14:textId="076EB85A"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c>
          <w:tcPr>
            <w:tcW w:w="694" w:type="dxa"/>
          </w:tcPr>
          <w:p w14:paraId="088EB3D9" w14:textId="3509D44D"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c>
          <w:tcPr>
            <w:tcW w:w="694" w:type="dxa"/>
          </w:tcPr>
          <w:p w14:paraId="65963A49" w14:textId="21ADE27D"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r>
      <w:tr w:rsidR="00653168" w14:paraId="2E96E54E" w14:textId="77777777" w:rsidTr="00572016">
        <w:tc>
          <w:tcPr>
            <w:tcW w:w="693" w:type="dxa"/>
          </w:tcPr>
          <w:p w14:paraId="700CDE39" w14:textId="3D1409B5" w:rsidR="00572016" w:rsidRPr="00137094" w:rsidRDefault="007310F9" w:rsidP="009E40F6">
            <w:pPr>
              <w:pStyle w:val="tablehead"/>
              <w:numPr>
                <w:ilvl w:val="0"/>
                <w:numId w:val="0"/>
              </w:numPr>
              <w:jc w:val="both"/>
              <w:rPr>
                <w:smallCaps w:val="0"/>
                <w:sz w:val="18"/>
                <w:szCs w:val="18"/>
              </w:rPr>
            </w:pPr>
            <w:r w:rsidRPr="00137094">
              <w:rPr>
                <w:smallCaps w:val="0"/>
                <w:sz w:val="18"/>
                <w:szCs w:val="18"/>
              </w:rPr>
              <w:t>Biometric</w:t>
            </w:r>
          </w:p>
        </w:tc>
        <w:tc>
          <w:tcPr>
            <w:tcW w:w="693" w:type="dxa"/>
          </w:tcPr>
          <w:p w14:paraId="38B6328F" w14:textId="7F794E0F"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40BE698C" w14:textId="0B1FEAEF"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63E3F247" w14:textId="13E02981"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c>
          <w:tcPr>
            <w:tcW w:w="694" w:type="dxa"/>
          </w:tcPr>
          <w:p w14:paraId="3AD28681" w14:textId="68BBC28F"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c>
          <w:tcPr>
            <w:tcW w:w="694" w:type="dxa"/>
          </w:tcPr>
          <w:p w14:paraId="397ECE3E" w14:textId="265DC215"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c>
          <w:tcPr>
            <w:tcW w:w="694" w:type="dxa"/>
          </w:tcPr>
          <w:p w14:paraId="50BAF006" w14:textId="603360BA"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r>
      <w:tr w:rsidR="00653168" w14:paraId="1DC1EFAA" w14:textId="77777777" w:rsidTr="00572016">
        <w:tc>
          <w:tcPr>
            <w:tcW w:w="693" w:type="dxa"/>
          </w:tcPr>
          <w:p w14:paraId="6DE7B3FB" w14:textId="525FB557" w:rsidR="00572016" w:rsidRPr="00137094" w:rsidRDefault="00D96BAE" w:rsidP="009E40F6">
            <w:pPr>
              <w:pStyle w:val="tablehead"/>
              <w:numPr>
                <w:ilvl w:val="0"/>
                <w:numId w:val="0"/>
              </w:numPr>
              <w:jc w:val="both"/>
              <w:rPr>
                <w:smallCaps w:val="0"/>
                <w:sz w:val="18"/>
                <w:szCs w:val="18"/>
              </w:rPr>
            </w:pPr>
            <w:r w:rsidRPr="00137094">
              <w:rPr>
                <w:smallCaps w:val="0"/>
                <w:sz w:val="18"/>
                <w:szCs w:val="18"/>
              </w:rPr>
              <w:t>Encrypted</w:t>
            </w:r>
          </w:p>
        </w:tc>
        <w:tc>
          <w:tcPr>
            <w:tcW w:w="693" w:type="dxa"/>
          </w:tcPr>
          <w:p w14:paraId="6CF08B6F" w14:textId="11F00056"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632206DA" w14:textId="069D91B5"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2B6DB7D5" w14:textId="16C5A78E"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2B3229AB" w14:textId="6C29972F"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3E753CF1" w14:textId="32722294"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32AFCFC1" w14:textId="1F9BE8E1"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r>
      <w:tr w:rsidR="00653168" w14:paraId="1E3CF6E5" w14:textId="77777777" w:rsidTr="00572016">
        <w:tc>
          <w:tcPr>
            <w:tcW w:w="693" w:type="dxa"/>
          </w:tcPr>
          <w:p w14:paraId="34140A5A" w14:textId="6192CF32" w:rsidR="00572016" w:rsidRPr="00137094" w:rsidRDefault="00D96BAE" w:rsidP="009E40F6">
            <w:pPr>
              <w:pStyle w:val="tablehead"/>
              <w:numPr>
                <w:ilvl w:val="0"/>
                <w:numId w:val="0"/>
              </w:numPr>
              <w:jc w:val="both"/>
              <w:rPr>
                <w:smallCaps w:val="0"/>
                <w:sz w:val="18"/>
                <w:szCs w:val="18"/>
              </w:rPr>
            </w:pPr>
            <w:r w:rsidRPr="00137094">
              <w:rPr>
                <w:smallCaps w:val="0"/>
                <w:sz w:val="18"/>
                <w:szCs w:val="18"/>
              </w:rPr>
              <w:t>Co</w:t>
            </w:r>
            <w:r w:rsidR="0050037E" w:rsidRPr="00137094">
              <w:rPr>
                <w:smallCaps w:val="0"/>
                <w:sz w:val="18"/>
                <w:szCs w:val="18"/>
              </w:rPr>
              <w:t>ercion</w:t>
            </w:r>
          </w:p>
        </w:tc>
        <w:tc>
          <w:tcPr>
            <w:tcW w:w="693" w:type="dxa"/>
          </w:tcPr>
          <w:p w14:paraId="7FDDDE02" w14:textId="66566C36"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7D9ADF38" w14:textId="4CF6668F"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39726825" w14:textId="7D829CD6"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75123692" w14:textId="0798210C"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56C464CA" w14:textId="7C450D79"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475B8CFF" w14:textId="677B9D7D"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r>
      <w:tr w:rsidR="00653168" w14:paraId="1755D375" w14:textId="77777777" w:rsidTr="00572016">
        <w:tc>
          <w:tcPr>
            <w:tcW w:w="693" w:type="dxa"/>
          </w:tcPr>
          <w:p w14:paraId="23D86405" w14:textId="71CDA65F" w:rsidR="00572016" w:rsidRPr="00137094" w:rsidRDefault="0050037E" w:rsidP="009E40F6">
            <w:pPr>
              <w:pStyle w:val="tablehead"/>
              <w:numPr>
                <w:ilvl w:val="0"/>
                <w:numId w:val="0"/>
              </w:numPr>
              <w:jc w:val="both"/>
              <w:rPr>
                <w:smallCaps w:val="0"/>
                <w:sz w:val="18"/>
                <w:szCs w:val="18"/>
              </w:rPr>
            </w:pPr>
            <w:r w:rsidRPr="00137094">
              <w:rPr>
                <w:smallCaps w:val="0"/>
                <w:sz w:val="18"/>
                <w:szCs w:val="18"/>
              </w:rPr>
              <w:t>Dec</w:t>
            </w:r>
            <w:r w:rsidR="000C122C" w:rsidRPr="00137094">
              <w:rPr>
                <w:smallCaps w:val="0"/>
                <w:sz w:val="18"/>
                <w:szCs w:val="18"/>
              </w:rPr>
              <w:t>. Keys</w:t>
            </w:r>
          </w:p>
        </w:tc>
        <w:tc>
          <w:tcPr>
            <w:tcW w:w="693" w:type="dxa"/>
          </w:tcPr>
          <w:p w14:paraId="3F81C977" w14:textId="50AC6EC4"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711AB62A" w14:textId="76596332"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28CB6497" w14:textId="41DA332B"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1DDECE19" w14:textId="26E2AE8D"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07955560" w14:textId="3231B17E"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06F8F183" w14:textId="4E902D4C"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r>
      <w:tr w:rsidR="00653168" w14:paraId="4330C731" w14:textId="77777777" w:rsidTr="00572016">
        <w:tc>
          <w:tcPr>
            <w:tcW w:w="693" w:type="dxa"/>
          </w:tcPr>
          <w:p w14:paraId="529DF111" w14:textId="0E1FA9CA" w:rsidR="00572016" w:rsidRPr="00137094" w:rsidRDefault="00766E85" w:rsidP="009E40F6">
            <w:pPr>
              <w:pStyle w:val="tablehead"/>
              <w:numPr>
                <w:ilvl w:val="0"/>
                <w:numId w:val="0"/>
              </w:numPr>
              <w:jc w:val="both"/>
              <w:rPr>
                <w:smallCaps w:val="0"/>
                <w:sz w:val="18"/>
                <w:szCs w:val="18"/>
              </w:rPr>
            </w:pPr>
            <w:r w:rsidRPr="00137094">
              <w:rPr>
                <w:smallCaps w:val="0"/>
                <w:sz w:val="18"/>
                <w:szCs w:val="18"/>
              </w:rPr>
              <w:t>O</w:t>
            </w:r>
            <w:r w:rsidR="00E60C97" w:rsidRPr="00137094">
              <w:rPr>
                <w:smallCaps w:val="0"/>
                <w:sz w:val="18"/>
                <w:szCs w:val="18"/>
              </w:rPr>
              <w:t xml:space="preserve">TP </w:t>
            </w:r>
            <w:r w:rsidRPr="00137094">
              <w:rPr>
                <w:smallCaps w:val="0"/>
                <w:sz w:val="18"/>
                <w:szCs w:val="18"/>
              </w:rPr>
              <w:t>Auth</w:t>
            </w:r>
          </w:p>
        </w:tc>
        <w:tc>
          <w:tcPr>
            <w:tcW w:w="693" w:type="dxa"/>
          </w:tcPr>
          <w:p w14:paraId="1035F08C" w14:textId="4F80AA59"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0059D666" w14:textId="19912D61"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1182A8A0" w14:textId="5444127A"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5C8BC3FD" w14:textId="6FD0D40B"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78EA9C27" w14:textId="3D6E9054" w:rsidR="00572016" w:rsidRPr="00137094" w:rsidRDefault="00DD4E0D" w:rsidP="009E40F6">
            <w:pPr>
              <w:pStyle w:val="tablehead"/>
              <w:numPr>
                <w:ilvl w:val="0"/>
                <w:numId w:val="0"/>
              </w:numPr>
              <w:jc w:val="both"/>
              <w:rPr>
                <w:smallCaps w:val="0"/>
                <w:sz w:val="18"/>
                <w:szCs w:val="18"/>
              </w:rPr>
            </w:pPr>
            <w:r w:rsidRPr="00137094">
              <w:rPr>
                <w:smallCaps w:val="0"/>
                <w:sz w:val="18"/>
                <w:szCs w:val="18"/>
              </w:rPr>
              <w:t>NO</w:t>
            </w:r>
          </w:p>
        </w:tc>
        <w:tc>
          <w:tcPr>
            <w:tcW w:w="694" w:type="dxa"/>
          </w:tcPr>
          <w:p w14:paraId="5B756F04" w14:textId="3FBCC792" w:rsidR="00572016" w:rsidRPr="00137094" w:rsidRDefault="00DA7E40" w:rsidP="009E40F6">
            <w:pPr>
              <w:pStyle w:val="tablehead"/>
              <w:numPr>
                <w:ilvl w:val="0"/>
                <w:numId w:val="0"/>
              </w:numPr>
              <w:jc w:val="both"/>
              <w:rPr>
                <w:smallCaps w:val="0"/>
                <w:sz w:val="18"/>
                <w:szCs w:val="18"/>
              </w:rPr>
            </w:pPr>
            <w:r w:rsidRPr="00137094">
              <w:rPr>
                <w:smallCaps w:val="0"/>
                <w:sz w:val="18"/>
                <w:szCs w:val="18"/>
              </w:rPr>
              <w:t>YES</w:t>
            </w:r>
          </w:p>
        </w:tc>
      </w:tr>
    </w:tbl>
    <w:p w14:paraId="6163B7F1" w14:textId="5D2EC30B" w:rsidR="003000D7" w:rsidRPr="003000D7" w:rsidRDefault="003000D7" w:rsidP="003000D7">
      <w:pPr>
        <w:jc w:val="both"/>
      </w:pPr>
    </w:p>
    <w:p w14:paraId="04D66C8D" w14:textId="6C446CA7" w:rsidR="009303D9" w:rsidRDefault="003000D7" w:rsidP="006B6B66">
      <w:pPr>
        <w:pStyle w:val="Heading1"/>
      </w:pPr>
      <w:r>
        <w:t>Proposed System</w:t>
      </w:r>
    </w:p>
    <w:p w14:paraId="35591928" w14:textId="190B8E54" w:rsidR="005750E4" w:rsidRDefault="003000D7" w:rsidP="00231465">
      <w:pPr>
        <w:pStyle w:val="BodyText"/>
        <w:ind w:firstLine="113"/>
        <w:rPr>
          <w:lang w:val="en-US"/>
        </w:rPr>
      </w:pPr>
      <w:r w:rsidRPr="003000D7">
        <w:rPr>
          <w:lang w:val="en-US"/>
        </w:rPr>
        <w:t>The proposed system architecture is designed as a multi-tier decentralized application (</w:t>
      </w:r>
      <w:proofErr w:type="spellStart"/>
      <w:r w:rsidRPr="003000D7">
        <w:rPr>
          <w:lang w:val="en-US"/>
        </w:rPr>
        <w:t>DApp</w:t>
      </w:r>
      <w:proofErr w:type="spellEnd"/>
      <w:r w:rsidRPr="003000D7">
        <w:rPr>
          <w:lang w:val="en-US"/>
        </w:rPr>
        <w:t>) that separates identity management from cryptographic ballot storage</w:t>
      </w:r>
      <w:r w:rsidR="004C7125">
        <w:rPr>
          <w:lang w:val="en-US"/>
        </w:rPr>
        <w:t>.</w:t>
      </w:r>
    </w:p>
    <w:p w14:paraId="6501EC85" w14:textId="7F44FBD6" w:rsidR="002135DE" w:rsidRDefault="002135DE" w:rsidP="000A508F">
      <w:pPr>
        <w:pStyle w:val="BodyText"/>
        <w:numPr>
          <w:ilvl w:val="0"/>
          <w:numId w:val="17"/>
        </w:numPr>
        <w:rPr>
          <w:lang w:val="en-US"/>
        </w:rPr>
      </w:pPr>
      <w:r w:rsidRPr="003E70D2">
        <w:rPr>
          <w:b/>
          <w:bCs/>
          <w:lang w:val="en-US"/>
        </w:rPr>
        <w:t>Voter Interface:</w:t>
      </w:r>
      <w:r w:rsidRPr="003E70D2">
        <w:rPr>
          <w:lang w:val="en-US"/>
        </w:rPr>
        <w:t xml:space="preserve"> A front-end interface built using React.js, which includes local encryption and AI processing.</w:t>
      </w:r>
    </w:p>
    <w:p w14:paraId="48217198" w14:textId="770D9535" w:rsidR="000A508F" w:rsidRDefault="000A508F" w:rsidP="000A508F">
      <w:pPr>
        <w:pStyle w:val="BodyText"/>
        <w:numPr>
          <w:ilvl w:val="0"/>
          <w:numId w:val="17"/>
        </w:numPr>
        <w:rPr>
          <w:lang w:val="en-US"/>
        </w:rPr>
      </w:pPr>
      <w:r w:rsidRPr="000A508F">
        <w:rPr>
          <w:b/>
          <w:bCs/>
          <w:lang w:val="en-US"/>
        </w:rPr>
        <w:t>Authentication Module:</w:t>
      </w:r>
      <w:r w:rsidRPr="000A508F">
        <w:rPr>
          <w:lang w:val="en-US"/>
        </w:rPr>
        <w:t xml:space="preserve"> This module includes 3FA, which uses wallet possession, one-time passwords, and biometric data.</w:t>
      </w:r>
    </w:p>
    <w:p w14:paraId="3A4A5752" w14:textId="3D9B6653" w:rsidR="000A508F" w:rsidRDefault="001F4BCA" w:rsidP="000A508F">
      <w:pPr>
        <w:pStyle w:val="BodyText"/>
        <w:numPr>
          <w:ilvl w:val="0"/>
          <w:numId w:val="17"/>
        </w:numPr>
        <w:rPr>
          <w:lang w:val="en-US"/>
        </w:rPr>
      </w:pPr>
      <w:r w:rsidRPr="001F4BCA">
        <w:rPr>
          <w:b/>
          <w:bCs/>
          <w:lang w:val="en-US"/>
        </w:rPr>
        <w:t>Smart Contract Layer:</w:t>
      </w:r>
      <w:r w:rsidRPr="001F4BCA">
        <w:rPr>
          <w:lang w:val="en-US"/>
        </w:rPr>
        <w:t xml:space="preserve"> This layer includes a smart contract called "</w:t>
      </w:r>
      <w:proofErr w:type="spellStart"/>
      <w:r w:rsidRPr="001F4BCA">
        <w:rPr>
          <w:lang w:val="en-US"/>
        </w:rPr>
        <w:t>Voting.sol</w:t>
      </w:r>
      <w:proofErr w:type="spellEnd"/>
      <w:r w:rsidRPr="001F4BCA">
        <w:rPr>
          <w:lang w:val="en-US"/>
        </w:rPr>
        <w:t xml:space="preserve">," which is used to store </w:t>
      </w:r>
      <w:r w:rsidRPr="001F4BCA">
        <w:rPr>
          <w:lang w:val="en-US"/>
        </w:rPr>
        <w:t>voter registration details and encrypted ballot papers, similar to a "voting ledger."</w:t>
      </w:r>
    </w:p>
    <w:p w14:paraId="673620B2" w14:textId="74F29CD7" w:rsidR="001F4BCA" w:rsidRDefault="00F95C66" w:rsidP="000A508F">
      <w:pPr>
        <w:pStyle w:val="BodyText"/>
        <w:numPr>
          <w:ilvl w:val="0"/>
          <w:numId w:val="17"/>
        </w:numPr>
        <w:rPr>
          <w:lang w:val="en-US"/>
        </w:rPr>
      </w:pPr>
      <w:r w:rsidRPr="00F95C66">
        <w:rPr>
          <w:b/>
          <w:bCs/>
          <w:lang w:val="en-US"/>
        </w:rPr>
        <w:t>Ethereum Blockchain Network:</w:t>
      </w:r>
      <w:r w:rsidRPr="00F95C66">
        <w:rPr>
          <w:lang w:val="en-US"/>
        </w:rPr>
        <w:t xml:space="preserve"> This layer includes a decentralized data storage system using the Ethereum Blockchain Network.</w:t>
      </w:r>
    </w:p>
    <w:p w14:paraId="008AA9F9" w14:textId="62A73C1F" w:rsidR="00F95C66" w:rsidRDefault="005C7850" w:rsidP="000A508F">
      <w:pPr>
        <w:pStyle w:val="BodyText"/>
        <w:numPr>
          <w:ilvl w:val="0"/>
          <w:numId w:val="17"/>
        </w:numPr>
        <w:rPr>
          <w:lang w:val="en-US"/>
        </w:rPr>
      </w:pPr>
      <w:r w:rsidRPr="005C7850">
        <w:rPr>
          <w:b/>
          <w:bCs/>
          <w:lang w:val="en-US"/>
        </w:rPr>
        <w:t>AI-Based Anomaly Detection:</w:t>
      </w:r>
      <w:r w:rsidRPr="005C7850">
        <w:rPr>
          <w:lang w:val="en-US"/>
        </w:rPr>
        <w:t xml:space="preserve"> This is a module built using face-api.js, which is used to monitor anomalies.</w:t>
      </w:r>
    </w:p>
    <w:p w14:paraId="17E8B821" w14:textId="335375A1" w:rsidR="00192C2C" w:rsidRPr="000A508F" w:rsidRDefault="00192C2C" w:rsidP="000A508F">
      <w:pPr>
        <w:pStyle w:val="BodyText"/>
        <w:numPr>
          <w:ilvl w:val="0"/>
          <w:numId w:val="17"/>
        </w:numPr>
        <w:rPr>
          <w:lang w:val="en-US"/>
        </w:rPr>
      </w:pPr>
      <w:r w:rsidRPr="00192C2C">
        <w:rPr>
          <w:b/>
          <w:bCs/>
          <w:lang w:val="en-US"/>
        </w:rPr>
        <w:t>Result Verification Module:</w:t>
      </w:r>
      <w:r w:rsidRPr="00192C2C">
        <w:rPr>
          <w:lang w:val="en-US"/>
        </w:rPr>
        <w:t xml:space="preserve"> This module uses Shamir's Secret Sharing Scheme to obtain shares of the private key, which is then used to decrypt the election results.</w:t>
      </w:r>
    </w:p>
    <w:p w14:paraId="7A8A65D3" w14:textId="626A5B0B" w:rsidR="00E66470" w:rsidRDefault="00CD37B7" w:rsidP="009D2AB1">
      <w:pPr>
        <w:pStyle w:val="Heading1"/>
      </w:pPr>
      <w:r>
        <w:t>Methodology</w:t>
      </w:r>
    </w:p>
    <w:p w14:paraId="45B67C85" w14:textId="5BE6D984" w:rsidR="009D2AB1" w:rsidRPr="009D2AB1" w:rsidRDefault="009D2AB1" w:rsidP="009D2AB1">
      <w:pPr>
        <w:ind w:firstLine="113"/>
        <w:jc w:val="both"/>
      </w:pPr>
      <w:r w:rsidRPr="009D2AB1">
        <w:t>The proposed system workflow proceeds sequentially through eight stages, illustrated in Fig. 1.</w:t>
      </w:r>
      <w:r w:rsidR="0095457C">
        <w:t xml:space="preserve"> </w:t>
      </w:r>
      <w:r w:rsidR="0095457C" w:rsidRPr="0095457C">
        <w:t xml:space="preserve">Each </w:t>
      </w:r>
      <w:r w:rsidR="00AE4468">
        <w:t>stage</w:t>
      </w:r>
      <w:r w:rsidR="00B6715C">
        <w:t xml:space="preserve"> </w:t>
      </w:r>
      <w:r w:rsidR="0095457C" w:rsidRPr="0095457C">
        <w:t>is designed to ensure proper authentication, encryption of votes, and computation of results. The approach integrates blockchain and AI verification for increased reliability.</w:t>
      </w:r>
    </w:p>
    <w:p w14:paraId="2A7137BB" w14:textId="77777777" w:rsidR="00E66470" w:rsidRDefault="00E66470" w:rsidP="00E66470">
      <w:pPr>
        <w:jc w:val="both"/>
      </w:pPr>
    </w:p>
    <w:p w14:paraId="1218AFFC" w14:textId="77777777" w:rsidR="00E66470" w:rsidRDefault="00E66470" w:rsidP="00A431AF">
      <w:pPr>
        <w:pStyle w:val="ListParagraph"/>
        <w:numPr>
          <w:ilvl w:val="0"/>
          <w:numId w:val="12"/>
        </w:numPr>
        <w:jc w:val="both"/>
      </w:pPr>
      <w:r w:rsidRPr="00E66470">
        <w:rPr>
          <w:b/>
          <w:bCs/>
        </w:rPr>
        <w:t>Voter Registration:</w:t>
      </w:r>
      <w:r>
        <w:t xml:space="preserve"> The administrative authorities register the voter by obtaining their 128-D facial descriptor. A SHA-256 hash of the descriptor is then stored in the blockchain, along with the wallet address of the voter.</w:t>
      </w:r>
    </w:p>
    <w:p w14:paraId="36285D86" w14:textId="77777777" w:rsidR="00E66470" w:rsidRDefault="00E66470" w:rsidP="00A431AF">
      <w:pPr>
        <w:pStyle w:val="ListParagraph"/>
        <w:numPr>
          <w:ilvl w:val="0"/>
          <w:numId w:val="12"/>
        </w:numPr>
        <w:jc w:val="both"/>
      </w:pPr>
      <w:r w:rsidRPr="00E66470">
        <w:rPr>
          <w:b/>
          <w:bCs/>
        </w:rPr>
        <w:t>Identity Verification:</w:t>
      </w:r>
      <w:r>
        <w:t xml:space="preserve"> A voter attempts to login to the system via MetaMask. A dual-factor OTP system via both Email and SMS, along with a live facial scan, is initiated.</w:t>
      </w:r>
    </w:p>
    <w:p w14:paraId="5ADED3FA" w14:textId="77777777" w:rsidR="00E66470" w:rsidRDefault="00E66470" w:rsidP="00A431AF">
      <w:pPr>
        <w:pStyle w:val="ListParagraph"/>
        <w:numPr>
          <w:ilvl w:val="0"/>
          <w:numId w:val="12"/>
        </w:numPr>
        <w:jc w:val="both"/>
      </w:pPr>
      <w:r w:rsidRPr="00E66470">
        <w:rPr>
          <w:b/>
          <w:bCs/>
        </w:rPr>
        <w:t>Vote Casting:</w:t>
      </w:r>
      <w:r>
        <w:t xml:space="preserve"> Once the 3FA process is successful, the voter can choose their desired candidate. A client-side application retrieves the election public key.</w:t>
      </w:r>
    </w:p>
    <w:p w14:paraId="488B0BD4" w14:textId="77777777" w:rsidR="00E66470" w:rsidRDefault="00E66470" w:rsidP="00A431AF">
      <w:pPr>
        <w:pStyle w:val="ListParagraph"/>
        <w:numPr>
          <w:ilvl w:val="0"/>
          <w:numId w:val="12"/>
        </w:numPr>
        <w:jc w:val="both"/>
      </w:pPr>
      <w:r w:rsidRPr="00E66470">
        <w:rPr>
          <w:b/>
          <w:bCs/>
        </w:rPr>
        <w:t>Smart Contract Execution:</w:t>
      </w:r>
      <w:r>
        <w:t xml:space="preserve"> The frontend encrypts the ID of the candidate via RSA-2048 and passes it to the vote() function of the smart contract.</w:t>
      </w:r>
    </w:p>
    <w:p w14:paraId="079AE431" w14:textId="77777777" w:rsidR="00E66470" w:rsidRDefault="00E66470" w:rsidP="00A431AF">
      <w:pPr>
        <w:pStyle w:val="ListParagraph"/>
        <w:numPr>
          <w:ilvl w:val="0"/>
          <w:numId w:val="12"/>
        </w:numPr>
        <w:jc w:val="both"/>
      </w:pPr>
      <w:r w:rsidRPr="00E66470">
        <w:rPr>
          <w:b/>
          <w:bCs/>
        </w:rPr>
        <w:t>Blockchain Recording:</w:t>
      </w:r>
      <w:r>
        <w:t xml:space="preserve"> A valid transaction is made to the Ethereum ledger, marking the voter as having voted via </w:t>
      </w:r>
      <w:proofErr w:type="spellStart"/>
      <w:r>
        <w:t>hasVoted</w:t>
      </w:r>
      <w:proofErr w:type="spellEnd"/>
      <w:r>
        <w:t>, and records the encrypted ciphertext.</w:t>
      </w:r>
    </w:p>
    <w:p w14:paraId="25C199B1" w14:textId="77777777" w:rsidR="00E66470" w:rsidRDefault="00E66470" w:rsidP="00A431AF">
      <w:pPr>
        <w:pStyle w:val="ListParagraph"/>
        <w:numPr>
          <w:ilvl w:val="0"/>
          <w:numId w:val="12"/>
        </w:numPr>
        <w:jc w:val="both"/>
      </w:pPr>
      <w:r w:rsidRPr="00E66470">
        <w:rPr>
          <w:b/>
          <w:bCs/>
        </w:rPr>
        <w:t>AI Anomaly Detection:</w:t>
      </w:r>
      <w:r>
        <w:t xml:space="preserve"> Meanwhile, the AI module is constantly polling the video feed for multiple faces or identity.</w:t>
      </w:r>
    </w:p>
    <w:p w14:paraId="037C7330" w14:textId="77777777" w:rsidR="00E66470" w:rsidRDefault="00E66470" w:rsidP="00A431AF">
      <w:pPr>
        <w:pStyle w:val="ListParagraph"/>
        <w:numPr>
          <w:ilvl w:val="0"/>
          <w:numId w:val="12"/>
        </w:numPr>
        <w:jc w:val="both"/>
      </w:pPr>
      <w:r w:rsidRPr="00E66470">
        <w:rPr>
          <w:b/>
          <w:bCs/>
        </w:rPr>
        <w:t xml:space="preserve">Secure Vote Storage: </w:t>
      </w:r>
      <w:r>
        <w:t>The votes are maintained in an encrypted form, which cannot be read by node operators or administrators.</w:t>
      </w:r>
    </w:p>
    <w:p w14:paraId="6D946AEE" w14:textId="787AAD19" w:rsidR="00AF5B17" w:rsidRDefault="00E66470" w:rsidP="00AF5B17">
      <w:pPr>
        <w:pStyle w:val="ListParagraph"/>
        <w:numPr>
          <w:ilvl w:val="0"/>
          <w:numId w:val="12"/>
        </w:numPr>
        <w:jc w:val="both"/>
      </w:pPr>
      <w:r w:rsidRPr="00E66470">
        <w:rPr>
          <w:b/>
          <w:bCs/>
        </w:rPr>
        <w:t>Result Computation:</w:t>
      </w:r>
      <w:r>
        <w:t xml:space="preserve"> Once the election is over, authorized officials can use their SSS shares to compute the results by decrypting them in bulk.</w:t>
      </w:r>
    </w:p>
    <w:p w14:paraId="0BA27969" w14:textId="4E0AB8D0" w:rsidR="002C39FF" w:rsidRDefault="00474D42" w:rsidP="00474D42">
      <w:pPr>
        <w:jc w:val="both"/>
      </w:pPr>
      <w:r>
        <w:rPr>
          <w:noProof/>
        </w:rPr>
        <w:lastRenderedPageBreak/>
        <w:drawing>
          <wp:inline distT="0" distB="0" distL="0" distR="0" wp14:anchorId="0C60E5CC" wp14:editId="63433927">
            <wp:extent cx="3200400" cy="3866400"/>
            <wp:effectExtent l="0" t="0" r="0" b="1270"/>
            <wp:docPr id="280648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8779" name="Picture 2806487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3866400"/>
                    </a:xfrm>
                    <a:prstGeom prst="rect">
                      <a:avLst/>
                    </a:prstGeom>
                  </pic:spPr>
                </pic:pic>
              </a:graphicData>
            </a:graphic>
          </wp:inline>
        </w:drawing>
      </w:r>
    </w:p>
    <w:p w14:paraId="1A359143" w14:textId="2C991929" w:rsidR="00D82BB9" w:rsidRPr="00CC75A4" w:rsidRDefault="00E06DD8" w:rsidP="00195574">
      <w:pPr>
        <w:pStyle w:val="figurecaption"/>
      </w:pPr>
      <w:r>
        <w:t>F</w:t>
      </w:r>
      <w:r w:rsidR="00CB73DE" w:rsidRPr="00CC75A4">
        <w:t>lowchart of the Proposed Blockchain E-Voting System.</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tblGrid>
      <w:tr w:rsidR="00C327A7" w14:paraId="216013A3" w14:textId="77777777" w:rsidTr="00D82BB9">
        <w:tc>
          <w:tcPr>
            <w:tcW w:w="4856" w:type="dxa"/>
          </w:tcPr>
          <w:p w14:paraId="6F7FA8E9" w14:textId="77777777" w:rsidR="00C327A7" w:rsidRDefault="00C327A7" w:rsidP="00CA2D51">
            <w:pPr>
              <w:pStyle w:val="TableofFigures"/>
            </w:pPr>
            <w:r w:rsidRPr="00CA2D51">
              <w:rPr>
                <w:smallCaps/>
              </w:rPr>
              <w:t>Algorithm 1</w:t>
            </w:r>
            <w:r>
              <w:t xml:space="preserve"> </w:t>
            </w:r>
            <w:r w:rsidRPr="00C327A7">
              <w:t>Secure Blockchain Voting Procedure</w:t>
            </w:r>
          </w:p>
          <w:p w14:paraId="55C27DC7" w14:textId="1AF182F2" w:rsidR="00495DB3" w:rsidRPr="00495DB3" w:rsidRDefault="00495DB3" w:rsidP="00495DB3"/>
        </w:tc>
      </w:tr>
      <w:tr w:rsidR="00C327A7" w14:paraId="4ABCF8C1" w14:textId="77777777" w:rsidTr="00D82BB9">
        <w:tc>
          <w:tcPr>
            <w:tcW w:w="4856" w:type="dxa"/>
          </w:tcPr>
          <w:p w14:paraId="1FB3E23F" w14:textId="77777777" w:rsidR="00C327A7" w:rsidRPr="00495DB3" w:rsidRDefault="00C327A7" w:rsidP="00D82BB9">
            <w:pPr>
              <w:jc w:val="left"/>
              <w:rPr>
                <w:rFonts w:ascii="Consolas" w:hAnsi="Consolas"/>
                <w:sz w:val="16"/>
                <w:szCs w:val="16"/>
              </w:rPr>
            </w:pPr>
            <w:r w:rsidRPr="00495DB3">
              <w:rPr>
                <w:rFonts w:ascii="Consolas" w:hAnsi="Consolas"/>
                <w:sz w:val="16"/>
                <w:szCs w:val="16"/>
              </w:rPr>
              <w:t>1:  Initialize Election(</w:t>
            </w:r>
            <w:proofErr w:type="spellStart"/>
            <w:r w:rsidRPr="00495DB3">
              <w:rPr>
                <w:rFonts w:ascii="Consolas" w:hAnsi="Consolas"/>
                <w:sz w:val="16"/>
                <w:szCs w:val="16"/>
              </w:rPr>
              <w:t>PublicKey</w:t>
            </w:r>
            <w:proofErr w:type="spellEnd"/>
            <w:r w:rsidRPr="00495DB3">
              <w:rPr>
                <w:rFonts w:ascii="Consolas" w:hAnsi="Consolas"/>
                <w:sz w:val="16"/>
                <w:szCs w:val="16"/>
              </w:rPr>
              <w:t xml:space="preserve"> PK, Threshold T, Shares N)</w:t>
            </w:r>
          </w:p>
          <w:p w14:paraId="52FB5E5B"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2:  </w:t>
            </w:r>
            <w:proofErr w:type="spellStart"/>
            <w:r w:rsidRPr="00495DB3">
              <w:rPr>
                <w:rFonts w:ascii="Consolas" w:hAnsi="Consolas"/>
                <w:sz w:val="16"/>
                <w:szCs w:val="16"/>
              </w:rPr>
              <w:t>DistributeShares</w:t>
            </w:r>
            <w:proofErr w:type="spellEnd"/>
            <w:r w:rsidRPr="00495DB3">
              <w:rPr>
                <w:rFonts w:ascii="Consolas" w:hAnsi="Consolas"/>
                <w:sz w:val="16"/>
                <w:szCs w:val="16"/>
              </w:rPr>
              <w:t>(</w:t>
            </w:r>
            <w:proofErr w:type="spellStart"/>
            <w:r w:rsidRPr="00495DB3">
              <w:rPr>
                <w:rFonts w:ascii="Consolas" w:hAnsi="Consolas"/>
                <w:sz w:val="16"/>
                <w:szCs w:val="16"/>
              </w:rPr>
              <w:t>PrivateKey</w:t>
            </w:r>
            <w:proofErr w:type="spellEnd"/>
            <w:r w:rsidRPr="00495DB3">
              <w:rPr>
                <w:rFonts w:ascii="Consolas" w:hAnsi="Consolas"/>
                <w:sz w:val="16"/>
                <w:szCs w:val="16"/>
              </w:rPr>
              <w:t xml:space="preserve"> SK, T, N)</w:t>
            </w:r>
          </w:p>
          <w:p w14:paraId="105FB03D"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3:  Procedure </w:t>
            </w:r>
            <w:proofErr w:type="spellStart"/>
            <w:r w:rsidRPr="00495DB3">
              <w:rPr>
                <w:rFonts w:ascii="Consolas" w:hAnsi="Consolas"/>
                <w:sz w:val="16"/>
                <w:szCs w:val="16"/>
              </w:rPr>
              <w:t>CastVote</w:t>
            </w:r>
            <w:proofErr w:type="spellEnd"/>
            <w:r w:rsidRPr="00495DB3">
              <w:rPr>
                <w:rFonts w:ascii="Consolas" w:hAnsi="Consolas"/>
                <w:sz w:val="16"/>
                <w:szCs w:val="16"/>
              </w:rPr>
              <w:t xml:space="preserve">(Voter W, </w:t>
            </w:r>
            <w:proofErr w:type="spellStart"/>
            <w:r w:rsidRPr="00495DB3">
              <w:rPr>
                <w:rFonts w:ascii="Consolas" w:hAnsi="Consolas"/>
                <w:sz w:val="16"/>
                <w:szCs w:val="16"/>
              </w:rPr>
              <w:t>LiveFrame</w:t>
            </w:r>
            <w:proofErr w:type="spellEnd"/>
            <w:r w:rsidRPr="00495DB3">
              <w:rPr>
                <w:rFonts w:ascii="Consolas" w:hAnsi="Consolas"/>
                <w:sz w:val="16"/>
                <w:szCs w:val="16"/>
              </w:rPr>
              <w:t xml:space="preserve"> F, </w:t>
            </w:r>
            <w:proofErr w:type="spellStart"/>
            <w:r w:rsidRPr="00495DB3">
              <w:rPr>
                <w:rFonts w:ascii="Consolas" w:hAnsi="Consolas"/>
                <w:sz w:val="16"/>
                <w:szCs w:val="16"/>
              </w:rPr>
              <w:t>CandidateSelection</w:t>
            </w:r>
            <w:proofErr w:type="spellEnd"/>
            <w:r w:rsidRPr="00495DB3">
              <w:rPr>
                <w:rFonts w:ascii="Consolas" w:hAnsi="Consolas"/>
                <w:sz w:val="16"/>
                <w:szCs w:val="16"/>
              </w:rPr>
              <w:t xml:space="preserve"> C):</w:t>
            </w:r>
          </w:p>
          <w:p w14:paraId="41F8CC35" w14:textId="77777777" w:rsidR="00C327A7" w:rsidRPr="00495DB3" w:rsidRDefault="00C327A7" w:rsidP="00D82BB9">
            <w:pPr>
              <w:jc w:val="left"/>
              <w:rPr>
                <w:rFonts w:ascii="Consolas" w:hAnsi="Consolas"/>
                <w:sz w:val="16"/>
                <w:szCs w:val="16"/>
              </w:rPr>
            </w:pPr>
            <w:r w:rsidRPr="00495DB3">
              <w:rPr>
                <w:rFonts w:ascii="Consolas" w:hAnsi="Consolas"/>
                <w:sz w:val="16"/>
                <w:szCs w:val="16"/>
              </w:rPr>
              <w:t>4:      Authorize(W) via MetaMask Digital Signature</w:t>
            </w:r>
          </w:p>
          <w:p w14:paraId="00BEE201"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5:      IF </w:t>
            </w:r>
            <w:proofErr w:type="spellStart"/>
            <w:r w:rsidRPr="00495DB3">
              <w:rPr>
                <w:rFonts w:ascii="Consolas" w:hAnsi="Consolas"/>
                <w:sz w:val="16"/>
                <w:szCs w:val="16"/>
              </w:rPr>
              <w:t>VerifyOTP</w:t>
            </w:r>
            <w:proofErr w:type="spellEnd"/>
            <w:r w:rsidRPr="00495DB3">
              <w:rPr>
                <w:rFonts w:ascii="Consolas" w:hAnsi="Consolas"/>
                <w:sz w:val="16"/>
                <w:szCs w:val="16"/>
              </w:rPr>
              <w:t>(Email, SMS) == FALSE THEN REJECT</w:t>
            </w:r>
          </w:p>
          <w:p w14:paraId="35F0DE30"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6:      </w:t>
            </w:r>
            <w:proofErr w:type="spellStart"/>
            <w:r w:rsidRPr="00495DB3">
              <w:rPr>
                <w:rFonts w:ascii="Consolas" w:hAnsi="Consolas"/>
                <w:sz w:val="16"/>
                <w:szCs w:val="16"/>
              </w:rPr>
              <w:t>D_live</w:t>
            </w:r>
            <w:proofErr w:type="spellEnd"/>
            <w:r w:rsidRPr="00495DB3">
              <w:rPr>
                <w:rFonts w:ascii="Consolas" w:hAnsi="Consolas"/>
                <w:sz w:val="16"/>
                <w:szCs w:val="16"/>
              </w:rPr>
              <w:t xml:space="preserve"> ← </w:t>
            </w:r>
            <w:proofErr w:type="spellStart"/>
            <w:r w:rsidRPr="00495DB3">
              <w:rPr>
                <w:rFonts w:ascii="Consolas" w:hAnsi="Consolas"/>
                <w:sz w:val="16"/>
                <w:szCs w:val="16"/>
              </w:rPr>
              <w:t>ExtractFaceDescriptor</w:t>
            </w:r>
            <w:proofErr w:type="spellEnd"/>
            <w:r w:rsidRPr="00495DB3">
              <w:rPr>
                <w:rFonts w:ascii="Consolas" w:hAnsi="Consolas"/>
                <w:sz w:val="16"/>
                <w:szCs w:val="16"/>
              </w:rPr>
              <w:t>(F)</w:t>
            </w:r>
          </w:p>
          <w:p w14:paraId="74889627"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7:      </w:t>
            </w:r>
            <w:proofErr w:type="spellStart"/>
            <w:r w:rsidRPr="00495DB3">
              <w:rPr>
                <w:rFonts w:ascii="Consolas" w:hAnsi="Consolas"/>
                <w:sz w:val="16"/>
                <w:szCs w:val="16"/>
              </w:rPr>
              <w:t>H_stored</w:t>
            </w:r>
            <w:proofErr w:type="spellEnd"/>
            <w:r w:rsidRPr="00495DB3">
              <w:rPr>
                <w:rFonts w:ascii="Consolas" w:hAnsi="Consolas"/>
                <w:sz w:val="16"/>
                <w:szCs w:val="16"/>
              </w:rPr>
              <w:t xml:space="preserve"> ← </w:t>
            </w:r>
            <w:proofErr w:type="spellStart"/>
            <w:r w:rsidRPr="00495DB3">
              <w:rPr>
                <w:rFonts w:ascii="Consolas" w:hAnsi="Consolas"/>
                <w:sz w:val="16"/>
                <w:szCs w:val="16"/>
              </w:rPr>
              <w:t>Blockchain.getFaceHash</w:t>
            </w:r>
            <w:proofErr w:type="spellEnd"/>
            <w:r w:rsidRPr="00495DB3">
              <w:rPr>
                <w:rFonts w:ascii="Consolas" w:hAnsi="Consolas"/>
                <w:sz w:val="16"/>
                <w:szCs w:val="16"/>
              </w:rPr>
              <w:t>(W)</w:t>
            </w:r>
          </w:p>
          <w:p w14:paraId="36F53CBF"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8:      IF </w:t>
            </w:r>
            <w:proofErr w:type="spellStart"/>
            <w:r w:rsidRPr="00495DB3">
              <w:rPr>
                <w:rFonts w:ascii="Consolas" w:hAnsi="Consolas"/>
                <w:sz w:val="16"/>
                <w:szCs w:val="16"/>
              </w:rPr>
              <w:t>EuclideanDistance</w:t>
            </w:r>
            <w:proofErr w:type="spellEnd"/>
            <w:r w:rsidRPr="00495DB3">
              <w:rPr>
                <w:rFonts w:ascii="Consolas" w:hAnsi="Consolas"/>
                <w:sz w:val="16"/>
                <w:szCs w:val="16"/>
              </w:rPr>
              <w:t>(</w:t>
            </w:r>
            <w:proofErr w:type="spellStart"/>
            <w:r w:rsidRPr="00495DB3">
              <w:rPr>
                <w:rFonts w:ascii="Consolas" w:hAnsi="Consolas"/>
                <w:sz w:val="16"/>
                <w:szCs w:val="16"/>
              </w:rPr>
              <w:t>D_live</w:t>
            </w:r>
            <w:proofErr w:type="spellEnd"/>
            <w:r w:rsidRPr="00495DB3">
              <w:rPr>
                <w:rFonts w:ascii="Consolas" w:hAnsi="Consolas"/>
                <w:sz w:val="16"/>
                <w:szCs w:val="16"/>
              </w:rPr>
              <w:t xml:space="preserve">, </w:t>
            </w:r>
            <w:proofErr w:type="spellStart"/>
            <w:r w:rsidRPr="00495DB3">
              <w:rPr>
                <w:rFonts w:ascii="Consolas" w:hAnsi="Consolas"/>
                <w:sz w:val="16"/>
                <w:szCs w:val="16"/>
              </w:rPr>
              <w:t>H_stored</w:t>
            </w:r>
            <w:proofErr w:type="spellEnd"/>
            <w:r w:rsidRPr="00495DB3">
              <w:rPr>
                <w:rFonts w:ascii="Consolas" w:hAnsi="Consolas"/>
                <w:sz w:val="16"/>
                <w:szCs w:val="16"/>
              </w:rPr>
              <w:t>) &gt; 0.45 THEN REJECT</w:t>
            </w:r>
          </w:p>
          <w:p w14:paraId="7928387C"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9:      WHILE </w:t>
            </w:r>
            <w:proofErr w:type="spellStart"/>
            <w:r w:rsidRPr="00495DB3">
              <w:rPr>
                <w:rFonts w:ascii="Consolas" w:hAnsi="Consolas"/>
                <w:sz w:val="16"/>
                <w:szCs w:val="16"/>
              </w:rPr>
              <w:t>Ballot_Open</w:t>
            </w:r>
            <w:proofErr w:type="spellEnd"/>
            <w:r w:rsidRPr="00495DB3">
              <w:rPr>
                <w:rFonts w:ascii="Consolas" w:hAnsi="Consolas"/>
                <w:sz w:val="16"/>
                <w:szCs w:val="16"/>
              </w:rPr>
              <w:t xml:space="preserve"> DO:</w:t>
            </w:r>
          </w:p>
          <w:p w14:paraId="170BE9BB"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10:         IF </w:t>
            </w:r>
            <w:proofErr w:type="spellStart"/>
            <w:r w:rsidRPr="00495DB3">
              <w:rPr>
                <w:rFonts w:ascii="Consolas" w:hAnsi="Consolas"/>
                <w:sz w:val="16"/>
                <w:szCs w:val="16"/>
              </w:rPr>
              <w:t>DetectAllFaces</w:t>
            </w:r>
            <w:proofErr w:type="spellEnd"/>
            <w:r w:rsidRPr="00495DB3">
              <w:rPr>
                <w:rFonts w:ascii="Consolas" w:hAnsi="Consolas"/>
                <w:sz w:val="16"/>
                <w:szCs w:val="16"/>
              </w:rPr>
              <w:t>(F).count &gt; 1 THEN TRIGGER_LOCKDOWN()</w:t>
            </w:r>
          </w:p>
          <w:p w14:paraId="3F126800" w14:textId="77777777" w:rsidR="00C327A7" w:rsidRPr="00495DB3" w:rsidRDefault="00C327A7" w:rsidP="00D82BB9">
            <w:pPr>
              <w:jc w:val="left"/>
              <w:rPr>
                <w:rFonts w:ascii="Consolas" w:hAnsi="Consolas"/>
                <w:sz w:val="16"/>
                <w:szCs w:val="16"/>
              </w:rPr>
            </w:pPr>
            <w:r w:rsidRPr="00495DB3">
              <w:rPr>
                <w:rFonts w:ascii="Consolas" w:hAnsi="Consolas"/>
                <w:sz w:val="16"/>
                <w:szCs w:val="16"/>
              </w:rPr>
              <w:t>11:     END WHILE</w:t>
            </w:r>
          </w:p>
          <w:p w14:paraId="402CA343"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12:     </w:t>
            </w:r>
            <w:proofErr w:type="spellStart"/>
            <w:r w:rsidRPr="00495DB3">
              <w:rPr>
                <w:rFonts w:ascii="Consolas" w:hAnsi="Consolas"/>
                <w:sz w:val="16"/>
                <w:szCs w:val="16"/>
              </w:rPr>
              <w:t>EncryptedBallot</w:t>
            </w:r>
            <w:proofErr w:type="spellEnd"/>
            <w:r w:rsidRPr="00495DB3">
              <w:rPr>
                <w:rFonts w:ascii="Consolas" w:hAnsi="Consolas"/>
                <w:sz w:val="16"/>
                <w:szCs w:val="16"/>
              </w:rPr>
              <w:t xml:space="preserve"> ← </w:t>
            </w:r>
            <w:proofErr w:type="spellStart"/>
            <w:r w:rsidRPr="00495DB3">
              <w:rPr>
                <w:rFonts w:ascii="Consolas" w:hAnsi="Consolas"/>
                <w:sz w:val="16"/>
                <w:szCs w:val="16"/>
              </w:rPr>
              <w:t>RSA_Encrypt</w:t>
            </w:r>
            <w:proofErr w:type="spellEnd"/>
            <w:r w:rsidRPr="00495DB3">
              <w:rPr>
                <w:rFonts w:ascii="Consolas" w:hAnsi="Consolas"/>
                <w:sz w:val="16"/>
                <w:szCs w:val="16"/>
              </w:rPr>
              <w:t>(C, PK)</w:t>
            </w:r>
          </w:p>
          <w:p w14:paraId="0B802453"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13:     TX ← </w:t>
            </w:r>
            <w:proofErr w:type="spellStart"/>
            <w:r w:rsidRPr="00495DB3">
              <w:rPr>
                <w:rFonts w:ascii="Consolas" w:hAnsi="Consolas"/>
                <w:sz w:val="16"/>
                <w:szCs w:val="16"/>
              </w:rPr>
              <w:t>SmartContract.vote</w:t>
            </w:r>
            <w:proofErr w:type="spellEnd"/>
            <w:r w:rsidRPr="00495DB3">
              <w:rPr>
                <w:rFonts w:ascii="Consolas" w:hAnsi="Consolas"/>
                <w:sz w:val="16"/>
                <w:szCs w:val="16"/>
              </w:rPr>
              <w:t>(</w:t>
            </w:r>
            <w:proofErr w:type="spellStart"/>
            <w:r w:rsidRPr="00495DB3">
              <w:rPr>
                <w:rFonts w:ascii="Consolas" w:hAnsi="Consolas"/>
                <w:sz w:val="16"/>
                <w:szCs w:val="16"/>
              </w:rPr>
              <w:t>EncryptedBallot</w:t>
            </w:r>
            <w:proofErr w:type="spellEnd"/>
            <w:r w:rsidRPr="00495DB3">
              <w:rPr>
                <w:rFonts w:ascii="Consolas" w:hAnsi="Consolas"/>
                <w:sz w:val="16"/>
                <w:szCs w:val="16"/>
              </w:rPr>
              <w:t>)</w:t>
            </w:r>
          </w:p>
          <w:p w14:paraId="4DFE359B" w14:textId="77777777" w:rsidR="00C327A7" w:rsidRPr="00495DB3" w:rsidRDefault="00C327A7" w:rsidP="00D82BB9">
            <w:pPr>
              <w:jc w:val="left"/>
              <w:rPr>
                <w:rFonts w:ascii="Consolas" w:hAnsi="Consolas"/>
                <w:sz w:val="16"/>
                <w:szCs w:val="16"/>
              </w:rPr>
            </w:pPr>
            <w:r w:rsidRPr="00495DB3">
              <w:rPr>
                <w:rFonts w:ascii="Consolas" w:hAnsi="Consolas"/>
                <w:sz w:val="16"/>
                <w:szCs w:val="16"/>
              </w:rPr>
              <w:t xml:space="preserve">14:     AWAIT </w:t>
            </w:r>
            <w:proofErr w:type="spellStart"/>
            <w:r w:rsidRPr="00495DB3">
              <w:rPr>
                <w:rFonts w:ascii="Consolas" w:hAnsi="Consolas"/>
                <w:sz w:val="16"/>
                <w:szCs w:val="16"/>
              </w:rPr>
              <w:t>TX.confirmation</w:t>
            </w:r>
            <w:proofErr w:type="spellEnd"/>
            <w:r w:rsidRPr="00495DB3">
              <w:rPr>
                <w:rFonts w:ascii="Consolas" w:hAnsi="Consolas"/>
                <w:sz w:val="16"/>
                <w:szCs w:val="16"/>
              </w:rPr>
              <w:t xml:space="preserve"> on Ethereum</w:t>
            </w:r>
          </w:p>
          <w:p w14:paraId="7DDE0D9B" w14:textId="2C5B50A7" w:rsidR="00C327A7" w:rsidRPr="00C327A7" w:rsidRDefault="00C327A7" w:rsidP="00D82BB9">
            <w:pPr>
              <w:jc w:val="left"/>
              <w:rPr>
                <w:rFonts w:ascii="Consolas" w:hAnsi="Consolas"/>
              </w:rPr>
            </w:pPr>
            <w:r w:rsidRPr="00495DB3">
              <w:rPr>
                <w:rFonts w:ascii="Consolas" w:hAnsi="Consolas"/>
                <w:sz w:val="16"/>
                <w:szCs w:val="16"/>
              </w:rPr>
              <w:t xml:space="preserve">15:  Return </w:t>
            </w:r>
            <w:proofErr w:type="spellStart"/>
            <w:r w:rsidRPr="00495DB3">
              <w:rPr>
                <w:rFonts w:ascii="Consolas" w:hAnsi="Consolas"/>
                <w:sz w:val="16"/>
                <w:szCs w:val="16"/>
              </w:rPr>
              <w:t>Success_Receipt</w:t>
            </w:r>
            <w:proofErr w:type="spellEnd"/>
          </w:p>
        </w:tc>
      </w:tr>
      <w:tr w:rsidR="00C327A7" w14:paraId="68F849F2" w14:textId="77777777" w:rsidTr="00D82BB9">
        <w:tc>
          <w:tcPr>
            <w:tcW w:w="4856" w:type="dxa"/>
          </w:tcPr>
          <w:p w14:paraId="4E9FF149" w14:textId="77777777" w:rsidR="00C327A7" w:rsidRDefault="00C327A7" w:rsidP="00C327A7">
            <w:pPr>
              <w:jc w:val="both"/>
            </w:pPr>
          </w:p>
        </w:tc>
      </w:tr>
    </w:tbl>
    <w:p w14:paraId="0D556948" w14:textId="4663FCAA" w:rsidR="009B48B0" w:rsidRPr="004D0093" w:rsidRDefault="00F350CF" w:rsidP="004D0093">
      <w:pPr>
        <w:pStyle w:val="ListParagraph"/>
        <w:numPr>
          <w:ilvl w:val="0"/>
          <w:numId w:val="14"/>
        </w:numPr>
        <w:spacing w:before="160" w:after="80"/>
        <w:ind w:left="0" w:firstLine="215"/>
        <w:outlineLvl w:val="0"/>
        <w:rPr>
          <w:smallCaps/>
        </w:rPr>
      </w:pPr>
      <w:r w:rsidRPr="00126ECA">
        <w:rPr>
          <w:smallCaps/>
        </w:rPr>
        <w:t>Implementation</w:t>
      </w:r>
    </w:p>
    <w:p w14:paraId="49A175E7" w14:textId="74E649A8" w:rsidR="00801A71" w:rsidRDefault="00F350CF" w:rsidP="008F4C75">
      <w:pPr>
        <w:ind w:firstLine="113"/>
        <w:jc w:val="both"/>
      </w:pPr>
      <w:r w:rsidRPr="00F350CF">
        <w:t xml:space="preserve">The implementation utilizes a modern decentralized stack. The Ethereum blockchain is emulated using Hardhat, which is used to execute EVM code. The smart contracts are built using Solidity, which is used to ensure deterministic execution of voting logic. The AI part is using Face-api.js, which is built on top of TensorFlow.js and is used for localized facial landmark detection. </w:t>
      </w:r>
      <w:proofErr w:type="spellStart"/>
      <w:r w:rsidRPr="00F350CF">
        <w:t>JSEncrypt</w:t>
      </w:r>
      <w:proofErr w:type="spellEnd"/>
      <w:r w:rsidRPr="00F350CF">
        <w:t xml:space="preserve"> is being used to provide RSA-2048 algorithms, and Secrets.js-</w:t>
      </w:r>
      <w:proofErr w:type="spellStart"/>
      <w:r w:rsidRPr="00F350CF">
        <w:t>grempe</w:t>
      </w:r>
      <w:proofErr w:type="spellEnd"/>
      <w:r w:rsidRPr="00F350CF">
        <w:t xml:space="preserve"> is being used to provide Shamir’s Secret Sharing functionality. The Web Interface is built using React.js.</w:t>
      </w:r>
    </w:p>
    <w:p w14:paraId="6BD3B018" w14:textId="6535F6DE" w:rsidR="004D0093" w:rsidRPr="00B73E52" w:rsidRDefault="00B73E52" w:rsidP="00B73E52">
      <w:pPr>
        <w:ind w:firstLine="113"/>
        <w:jc w:val="both"/>
        <w:rPr>
          <w:lang w:val="en-IN"/>
        </w:rPr>
      </w:pPr>
      <w:r w:rsidRPr="00B73E52">
        <w:rPr>
          <w:lang w:val="en-IN"/>
        </w:rPr>
        <w:t xml:space="preserve">The proposed system was developed on a local Ethereum </w:t>
      </w:r>
      <w:proofErr w:type="spellStart"/>
      <w:r w:rsidRPr="00B73E52">
        <w:rPr>
          <w:lang w:val="en-IN"/>
        </w:rPr>
        <w:t>testnet</w:t>
      </w:r>
      <w:proofErr w:type="spellEnd"/>
      <w:r w:rsidRPr="00B73E52">
        <w:rPr>
          <w:lang w:val="en-IN"/>
        </w:rPr>
        <w:t xml:space="preserve"> using Hardhat. Source code and datasets are available</w:t>
      </w:r>
      <w:r w:rsidR="00960D86">
        <w:rPr>
          <w:lang w:val="en-IN"/>
        </w:rPr>
        <w:t xml:space="preserve">. </w:t>
      </w:r>
      <w:r w:rsidR="00D66440" w:rsidRPr="00D66440">
        <w:rPr>
          <w:lang w:val="en-IN"/>
        </w:rPr>
        <w:t>Results show blockchain-based e-voting with AI security is feasible on standard hardware.</w:t>
      </w:r>
    </w:p>
    <w:p w14:paraId="69C81846" w14:textId="2DBDFF53" w:rsidR="009B48B0" w:rsidRDefault="009B48B0" w:rsidP="00A431AF">
      <w:pPr>
        <w:pStyle w:val="ListParagraph"/>
        <w:numPr>
          <w:ilvl w:val="0"/>
          <w:numId w:val="14"/>
        </w:numPr>
        <w:spacing w:before="160" w:after="80"/>
        <w:outlineLvl w:val="0"/>
        <w:rPr>
          <w:smallCaps/>
        </w:rPr>
      </w:pPr>
      <w:r w:rsidRPr="009B48B0">
        <w:rPr>
          <w:smallCaps/>
        </w:rPr>
        <w:t>Results and discussion</w:t>
      </w:r>
    </w:p>
    <w:p w14:paraId="76CB0361" w14:textId="1D4D2C9D" w:rsidR="00E7576D" w:rsidRPr="005129F7" w:rsidRDefault="00302624" w:rsidP="005129F7">
      <w:pPr>
        <w:ind w:firstLine="113"/>
        <w:jc w:val="both"/>
        <w:rPr>
          <w:lang w:val="en-IN"/>
        </w:rPr>
      </w:pPr>
      <w:r w:rsidRPr="00302624">
        <w:rPr>
          <w:lang w:val="en-IN"/>
        </w:rPr>
        <w:t xml:space="preserve">To assess the feasibility and efficacy of the proposed architecture, experiments were performed utilizing actual datasets, including the </w:t>
      </w:r>
      <w:proofErr w:type="spellStart"/>
      <w:r w:rsidRPr="00302624">
        <w:rPr>
          <w:lang w:val="en-IN"/>
        </w:rPr>
        <w:t>Labeled</w:t>
      </w:r>
      <w:proofErr w:type="spellEnd"/>
      <w:r w:rsidRPr="00302624">
        <w:rPr>
          <w:lang w:val="en-IN"/>
        </w:rPr>
        <w:t xml:space="preserve"> Faces in the Wild (LFW) benchmark, the </w:t>
      </w:r>
      <w:proofErr w:type="spellStart"/>
      <w:r w:rsidRPr="00302624">
        <w:rPr>
          <w:lang w:val="en-IN"/>
        </w:rPr>
        <w:t>CelebA</w:t>
      </w:r>
      <w:proofErr w:type="spellEnd"/>
      <w:r w:rsidRPr="00302624">
        <w:rPr>
          <w:lang w:val="en-IN"/>
        </w:rPr>
        <w:t xml:space="preserve">-Spoof dataset, and 130 controlled video recordings. The evaluation of performance </w:t>
      </w:r>
      <w:proofErr w:type="spellStart"/>
      <w:r w:rsidRPr="00302624">
        <w:rPr>
          <w:lang w:val="en-IN"/>
        </w:rPr>
        <w:t>centers</w:t>
      </w:r>
      <w:proofErr w:type="spellEnd"/>
      <w:r w:rsidRPr="00302624">
        <w:rPr>
          <w:lang w:val="en-IN"/>
        </w:rPr>
        <w:t xml:space="preserve"> on three primary factors: the precision of biometric authentication, system latency, and the optimization of blockchain gas.</w:t>
      </w:r>
    </w:p>
    <w:p w14:paraId="27DDE9CE" w14:textId="77777777" w:rsidR="00E7576D" w:rsidRDefault="00E7576D" w:rsidP="00A431AF">
      <w:pPr>
        <w:pStyle w:val="ListParagraph"/>
        <w:numPr>
          <w:ilvl w:val="0"/>
          <w:numId w:val="15"/>
        </w:numPr>
        <w:spacing w:before="120" w:after="60"/>
        <w:ind w:left="289" w:hanging="289"/>
        <w:jc w:val="left"/>
        <w:outlineLvl w:val="1"/>
        <w:rPr>
          <w:i/>
        </w:rPr>
      </w:pPr>
      <w:r w:rsidRPr="00E7576D">
        <w:rPr>
          <w:i/>
        </w:rPr>
        <w:t>Biometric and Anti-Coercion Performance</w:t>
      </w:r>
    </w:p>
    <w:p w14:paraId="301437A2" w14:textId="4BA98053" w:rsidR="00E7576D" w:rsidRDefault="00022BF8" w:rsidP="00707502">
      <w:pPr>
        <w:spacing w:before="120" w:after="60"/>
        <w:ind w:left="289"/>
        <w:jc w:val="both"/>
        <w:outlineLvl w:val="1"/>
      </w:pPr>
      <w:r w:rsidRPr="00022BF8">
        <w:t>Each biometric module was evaluated independently. Performance is measured using Precision, Recall, F1-Score, and Accuracy, where the F1-Score is defined as:</w:t>
      </w:r>
    </w:p>
    <w:p w14:paraId="7D61990A" w14:textId="276C70E4" w:rsidR="00E3436E" w:rsidRPr="00E3436E" w:rsidRDefault="00AF6BE1" w:rsidP="00AF6BE1">
      <w:pPr>
        <w:spacing w:before="120" w:after="60"/>
        <w:jc w:val="both"/>
        <w:outlineLvl w:val="1"/>
      </w:pPr>
      <m:oMathPara>
        <m:oMath>
          <m:r>
            <w:rPr>
              <w:rFonts w:ascii="Cambria Math" w:hAnsi="Cambria Math"/>
            </w:rPr>
            <m:t xml:space="preserve">     F1=</m:t>
          </m:r>
          <m:f>
            <m:fPr>
              <m:type m:val="lin"/>
              <m:ctrlPr>
                <w:rPr>
                  <w:rFonts w:ascii="Cambria Math" w:hAnsi="Cambria Math"/>
                  <w:i/>
                </w:rPr>
              </m:ctrlPr>
            </m:fPr>
            <m:num>
              <m:r>
                <m:rPr>
                  <m:lit/>
                </m:rPr>
                <w:rPr>
                  <w:rFonts w:ascii="Cambria Math" w:hAnsi="Cambria Math"/>
                </w:rPr>
                <m:t>(</m:t>
              </m:r>
              <m:r>
                <w:rPr>
                  <w:rFonts w:ascii="Cambria Math" w:hAnsi="Cambria Math"/>
                </w:rPr>
                <m:t>2×Precision×Recall)</m:t>
              </m:r>
            </m:num>
            <m:den>
              <m:r>
                <m:rPr>
                  <m:lit/>
                </m:rPr>
                <w:rPr>
                  <w:rFonts w:ascii="Cambria Math" w:hAnsi="Cambria Math"/>
                </w:rPr>
                <m:t>(</m:t>
              </m:r>
              <m:r>
                <w:rPr>
                  <w:rFonts w:ascii="Cambria Math" w:hAnsi="Cambria Math"/>
                </w:rPr>
                <m:t>precision+Recall</m:t>
              </m:r>
              <m:r>
                <m:rPr>
                  <m:lit/>
                </m:rPr>
                <w:rPr>
                  <w:rFonts w:ascii="Cambria Math" w:hAnsi="Cambria Math"/>
                </w:rPr>
                <m:t>)</m:t>
              </m:r>
            </m:den>
          </m:f>
        </m:oMath>
      </m:oMathPara>
    </w:p>
    <w:p w14:paraId="6E470D3B" w14:textId="6D1616A7" w:rsidR="00E3436E" w:rsidRDefault="001F4C09" w:rsidP="00707502">
      <w:pPr>
        <w:pStyle w:val="ListParagraph"/>
        <w:spacing w:before="120" w:after="60"/>
        <w:ind w:left="289"/>
        <w:jc w:val="both"/>
        <w:outlineLvl w:val="1"/>
      </w:pPr>
      <w:r w:rsidRPr="001F4C09">
        <w:t xml:space="preserve">The face recognition module was tested using 400 verification pairs of face recognition using the LFW benchmark dataset, achieving 92.1% precision, 89.0% recall, 90.4% F1-score, and 91.0% accuracy using a face recognition ensemble classifier with 10-fold cross-validation using the </w:t>
      </w:r>
      <w:proofErr w:type="spellStart"/>
      <w:r w:rsidRPr="001F4C09">
        <w:t>Facenet</w:t>
      </w:r>
      <w:proofErr w:type="spellEnd"/>
      <w:r w:rsidRPr="001F4C09">
        <w:t xml:space="preserve"> and VGG-Face ensemble classifier. The anti-spoofing module was tested using the </w:t>
      </w:r>
      <w:proofErr w:type="spellStart"/>
      <w:r w:rsidRPr="001F4C09">
        <w:t>CelebA</w:t>
      </w:r>
      <w:proofErr w:type="spellEnd"/>
      <w:r w:rsidRPr="001F4C09">
        <w:t>-Spoof dataset, achieving 96.0% precision, 98.0% recall, 97.0% F1-score, and 97.0% accuracy. The coercion detection module was tested using 130 controlled video recordings, including 50 normal, 50 coerced, and 30 empty sessions, achieving 95.7% precision, 94.6% recall, 94.5% F1-score, and 98.0% accuracy using a random forest and SVM ensemble classifier with SMOTE oversampling technique and 10-fold cross-validation.</w:t>
      </w:r>
      <w:r w:rsidR="00161FD4">
        <w:t xml:space="preserve"> </w:t>
      </w:r>
      <w:r w:rsidR="00161FD4" w:rsidRPr="00161FD4">
        <w:t>Fig. 2</w:t>
      </w:r>
      <w:r w:rsidR="00161FD4">
        <w:t xml:space="preserve"> </w:t>
      </w:r>
      <w:r w:rsidRPr="001F4C09">
        <w:t xml:space="preserve">shows the comparative performance of all three </w:t>
      </w:r>
      <w:r w:rsidR="00723013" w:rsidRPr="00723013">
        <w:t>biometric modules</w:t>
      </w:r>
      <w:r w:rsidR="00723013">
        <w:t>.</w:t>
      </w:r>
    </w:p>
    <w:p w14:paraId="5D7DD69B" w14:textId="4EF2FF4E" w:rsidR="002A4B22" w:rsidRDefault="002A4B22" w:rsidP="006108AD">
      <w:pPr>
        <w:spacing w:before="120" w:after="60"/>
        <w:jc w:val="both"/>
        <w:outlineLvl w:val="1"/>
      </w:pPr>
      <w:r>
        <w:rPr>
          <w:noProof/>
        </w:rPr>
        <w:drawing>
          <wp:inline distT="0" distB="0" distL="0" distR="0" wp14:anchorId="5B3945AD" wp14:editId="3C9D6A85">
            <wp:extent cx="3200400" cy="2743200"/>
            <wp:effectExtent l="0" t="0" r="0" b="0"/>
            <wp:docPr id="960870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70566" name="Picture 960870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743200"/>
                    </a:xfrm>
                    <a:prstGeom prst="rect">
                      <a:avLst/>
                    </a:prstGeom>
                  </pic:spPr>
                </pic:pic>
              </a:graphicData>
            </a:graphic>
          </wp:inline>
        </w:drawing>
      </w:r>
    </w:p>
    <w:p w14:paraId="1841BB76" w14:textId="700A5438" w:rsidR="005B59A8" w:rsidRDefault="002C2811" w:rsidP="005B59A8">
      <w:pPr>
        <w:pStyle w:val="figurecaption"/>
      </w:pPr>
      <w:r w:rsidRPr="002C2811">
        <w:t>Performance metrics of the CNN-based biometric authentication and anti-coercion modules.</w:t>
      </w:r>
    </w:p>
    <w:p w14:paraId="3594ABEF" w14:textId="67DC9EF5" w:rsidR="00E71577" w:rsidRDefault="00E43D14" w:rsidP="000C04E2">
      <w:pPr>
        <w:pStyle w:val="figurecaption"/>
        <w:numPr>
          <w:ilvl w:val="0"/>
          <w:numId w:val="0"/>
        </w:numPr>
      </w:pPr>
      <w:r>
        <w:lastRenderedPageBreak/>
        <w:drawing>
          <wp:inline distT="0" distB="0" distL="0" distR="0" wp14:anchorId="15CAFAE4" wp14:editId="2B569983">
            <wp:extent cx="3200400" cy="2199600"/>
            <wp:effectExtent l="0" t="0" r="0" b="0"/>
            <wp:docPr id="1793489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89264" name="Picture 1793489264"/>
                    <pic:cNvPicPr/>
                  </pic:nvPicPr>
                  <pic:blipFill rotWithShape="1">
                    <a:blip r:embed="rId10" cstate="print">
                      <a:extLst>
                        <a:ext uri="{28A0092B-C50C-407E-A947-70E740481C1C}">
                          <a14:useLocalDpi xmlns:a14="http://schemas.microsoft.com/office/drawing/2010/main" val="0"/>
                        </a:ext>
                      </a:extLst>
                    </a:blip>
                    <a:srcRect l="225" t="337" r="3004"/>
                    <a:stretch>
                      <a:fillRect/>
                    </a:stretch>
                  </pic:blipFill>
                  <pic:spPr bwMode="auto">
                    <a:xfrm>
                      <a:off x="0" y="0"/>
                      <a:ext cx="3200400" cy="2199600"/>
                    </a:xfrm>
                    <a:prstGeom prst="rect">
                      <a:avLst/>
                    </a:prstGeom>
                    <a:ln>
                      <a:noFill/>
                    </a:ln>
                    <a:extLst>
                      <a:ext uri="{53640926-AAD7-44D8-BBD7-CCE9431645EC}">
                        <a14:shadowObscured xmlns:a14="http://schemas.microsoft.com/office/drawing/2010/main"/>
                      </a:ext>
                    </a:extLst>
                  </pic:spPr>
                </pic:pic>
              </a:graphicData>
            </a:graphic>
          </wp:inline>
        </w:drawing>
      </w:r>
    </w:p>
    <w:p w14:paraId="107661BE" w14:textId="09B83471" w:rsidR="005C76AA" w:rsidRDefault="005C76AA" w:rsidP="005C76AA">
      <w:pPr>
        <w:pStyle w:val="figurecaption"/>
      </w:pPr>
      <w:r w:rsidRPr="005C76AA">
        <w:t>Confusion matrix of the coercion detection module evaluated on 130 controlled video recordings.</w:t>
      </w:r>
    </w:p>
    <w:p w14:paraId="49822C39" w14:textId="11EAC5F9" w:rsidR="00E41B62" w:rsidRPr="00946E80" w:rsidRDefault="00946E80" w:rsidP="00931662">
      <w:pPr>
        <w:jc w:val="both"/>
      </w:pPr>
      <w:r w:rsidRPr="00946E80">
        <w:t>Fig. 3 presents the confusion matrix of the coercion detection module.</w:t>
      </w:r>
      <w:r w:rsidR="00931662" w:rsidRPr="00931662">
        <w:t xml:space="preserve"> </w:t>
      </w:r>
      <w:r w:rsidR="00931662">
        <w:t>Out of the</w:t>
      </w:r>
      <w:r w:rsidR="00931662">
        <w:t xml:space="preserve"> </w:t>
      </w:r>
      <w:r w:rsidR="00931662">
        <w:t>150 test cases, the model was able to identify</w:t>
      </w:r>
      <w:r w:rsidR="00931662">
        <w:t xml:space="preserve"> </w:t>
      </w:r>
      <w:r w:rsidR="00931662">
        <w:t>98 normal and 49 coerced sessions with only</w:t>
      </w:r>
      <w:r w:rsidR="00931662">
        <w:t xml:space="preserve"> </w:t>
      </w:r>
      <w:r w:rsidR="00931662">
        <w:t>3 misclassifications.</w:t>
      </w:r>
    </w:p>
    <w:p w14:paraId="0F55CE37" w14:textId="27B7447B" w:rsidR="001E3D2A" w:rsidRPr="000A166F" w:rsidRDefault="000A166F" w:rsidP="008D5E49">
      <w:pPr>
        <w:pStyle w:val="tablehead"/>
      </w:pPr>
      <w:r w:rsidRPr="000A166F">
        <w:t>Comparison of Traditional and Proposed Blockchain Voting Systems</w:t>
      </w:r>
    </w:p>
    <w:p w14:paraId="7D127BB7" w14:textId="77777777" w:rsidR="00A3625A" w:rsidRDefault="00A3625A" w:rsidP="00977FB5">
      <w:pPr>
        <w:jc w:val="both"/>
      </w:pPr>
    </w:p>
    <w:tbl>
      <w:tblPr>
        <w:tblStyle w:val="TableGrid"/>
        <w:tblW w:w="0" w:type="auto"/>
        <w:tblLayout w:type="fixed"/>
        <w:tblLook w:val="04A0" w:firstRow="1" w:lastRow="0" w:firstColumn="1" w:lastColumn="0" w:noHBand="0" w:noVBand="1"/>
      </w:tblPr>
      <w:tblGrid>
        <w:gridCol w:w="1555"/>
        <w:gridCol w:w="1701"/>
        <w:gridCol w:w="1559"/>
      </w:tblGrid>
      <w:tr w:rsidR="00170A82" w14:paraId="088D2EA7" w14:textId="77777777" w:rsidTr="003870AC">
        <w:tc>
          <w:tcPr>
            <w:tcW w:w="1555" w:type="dxa"/>
          </w:tcPr>
          <w:p w14:paraId="1ED286EB" w14:textId="77777777" w:rsidR="00170A82" w:rsidRPr="00137094" w:rsidRDefault="00170A82" w:rsidP="00025EFB">
            <w:pPr>
              <w:pStyle w:val="tablehead"/>
              <w:numPr>
                <w:ilvl w:val="0"/>
                <w:numId w:val="0"/>
              </w:numPr>
              <w:jc w:val="both"/>
              <w:rPr>
                <w:b/>
                <w:bCs/>
                <w:smallCaps w:val="0"/>
                <w:sz w:val="18"/>
                <w:szCs w:val="18"/>
              </w:rPr>
            </w:pPr>
            <w:r w:rsidRPr="00137094">
              <w:rPr>
                <w:b/>
                <w:bCs/>
                <w:smallCaps w:val="0"/>
                <w:sz w:val="18"/>
                <w:szCs w:val="18"/>
              </w:rPr>
              <w:t>Feature</w:t>
            </w:r>
          </w:p>
        </w:tc>
        <w:tc>
          <w:tcPr>
            <w:tcW w:w="1701" w:type="dxa"/>
          </w:tcPr>
          <w:p w14:paraId="7E90E0FF" w14:textId="693B5623" w:rsidR="00170A82" w:rsidRPr="00137094" w:rsidRDefault="00FA403D" w:rsidP="00025EFB">
            <w:pPr>
              <w:pStyle w:val="tablehead"/>
              <w:numPr>
                <w:ilvl w:val="0"/>
                <w:numId w:val="0"/>
              </w:numPr>
              <w:jc w:val="both"/>
              <w:rPr>
                <w:b/>
                <w:bCs/>
                <w:smallCaps w:val="0"/>
                <w:sz w:val="18"/>
                <w:szCs w:val="18"/>
              </w:rPr>
            </w:pPr>
            <w:r w:rsidRPr="00FA403D">
              <w:rPr>
                <w:b/>
                <w:bCs/>
                <w:smallCaps w:val="0"/>
                <w:sz w:val="18"/>
                <w:szCs w:val="18"/>
              </w:rPr>
              <w:t>Traditional</w:t>
            </w:r>
            <w:r>
              <w:rPr>
                <w:b/>
                <w:bCs/>
                <w:smallCaps w:val="0"/>
                <w:sz w:val="18"/>
                <w:szCs w:val="18"/>
              </w:rPr>
              <w:t xml:space="preserve"> EVM</w:t>
            </w:r>
          </w:p>
        </w:tc>
        <w:tc>
          <w:tcPr>
            <w:tcW w:w="1559" w:type="dxa"/>
          </w:tcPr>
          <w:p w14:paraId="1714805D" w14:textId="77777777" w:rsidR="00170A82" w:rsidRPr="00137094" w:rsidRDefault="00170A82" w:rsidP="00025EFB">
            <w:pPr>
              <w:pStyle w:val="tablehead"/>
              <w:numPr>
                <w:ilvl w:val="0"/>
                <w:numId w:val="0"/>
              </w:numPr>
              <w:jc w:val="both"/>
              <w:rPr>
                <w:b/>
                <w:bCs/>
                <w:smallCaps w:val="0"/>
                <w:sz w:val="18"/>
                <w:szCs w:val="18"/>
              </w:rPr>
            </w:pPr>
            <w:r w:rsidRPr="00137094">
              <w:rPr>
                <w:b/>
                <w:bCs/>
                <w:smallCaps w:val="0"/>
                <w:sz w:val="18"/>
                <w:szCs w:val="18"/>
              </w:rPr>
              <w:t>Proposed</w:t>
            </w:r>
          </w:p>
        </w:tc>
      </w:tr>
      <w:tr w:rsidR="00170A82" w14:paraId="3E4E3B1C" w14:textId="77777777" w:rsidTr="003870AC">
        <w:tc>
          <w:tcPr>
            <w:tcW w:w="1555" w:type="dxa"/>
          </w:tcPr>
          <w:p w14:paraId="2B437F5B" w14:textId="719DB930" w:rsidR="00170A82" w:rsidRPr="00137094" w:rsidRDefault="00A446BC" w:rsidP="00025EFB">
            <w:pPr>
              <w:pStyle w:val="tablehead"/>
              <w:numPr>
                <w:ilvl w:val="0"/>
                <w:numId w:val="0"/>
              </w:numPr>
              <w:jc w:val="both"/>
              <w:rPr>
                <w:smallCaps w:val="0"/>
                <w:sz w:val="18"/>
                <w:szCs w:val="18"/>
              </w:rPr>
            </w:pPr>
            <w:r w:rsidRPr="00A446BC">
              <w:rPr>
                <w:smallCaps w:val="0"/>
                <w:sz w:val="18"/>
                <w:szCs w:val="18"/>
              </w:rPr>
              <w:t>Data</w:t>
            </w:r>
            <w:r>
              <w:rPr>
                <w:smallCaps w:val="0"/>
                <w:sz w:val="18"/>
                <w:szCs w:val="18"/>
              </w:rPr>
              <w:t xml:space="preserve"> </w:t>
            </w:r>
            <w:r w:rsidRPr="00A446BC">
              <w:rPr>
                <w:smallCaps w:val="0"/>
                <w:sz w:val="18"/>
                <w:szCs w:val="18"/>
              </w:rPr>
              <w:t>Storage</w:t>
            </w:r>
          </w:p>
        </w:tc>
        <w:tc>
          <w:tcPr>
            <w:tcW w:w="1701" w:type="dxa"/>
          </w:tcPr>
          <w:p w14:paraId="7865E122" w14:textId="7FED7748" w:rsidR="00170A82" w:rsidRPr="00137094" w:rsidRDefault="002221EB" w:rsidP="00025EFB">
            <w:pPr>
              <w:pStyle w:val="tablehead"/>
              <w:numPr>
                <w:ilvl w:val="0"/>
                <w:numId w:val="0"/>
              </w:numPr>
              <w:jc w:val="both"/>
              <w:rPr>
                <w:smallCaps w:val="0"/>
                <w:sz w:val="18"/>
                <w:szCs w:val="18"/>
              </w:rPr>
            </w:pPr>
            <w:r w:rsidRPr="002221EB">
              <w:rPr>
                <w:smallCaps w:val="0"/>
                <w:sz w:val="18"/>
                <w:szCs w:val="18"/>
              </w:rPr>
              <w:t>Centralized</w:t>
            </w:r>
            <w:r>
              <w:rPr>
                <w:smallCaps w:val="0"/>
                <w:sz w:val="18"/>
                <w:szCs w:val="18"/>
              </w:rPr>
              <w:t xml:space="preserve"> Server</w:t>
            </w:r>
          </w:p>
        </w:tc>
        <w:tc>
          <w:tcPr>
            <w:tcW w:w="1559" w:type="dxa"/>
          </w:tcPr>
          <w:p w14:paraId="777AD51A" w14:textId="55BD846B" w:rsidR="00170A82" w:rsidRPr="00137094" w:rsidRDefault="002221EB" w:rsidP="00025EFB">
            <w:pPr>
              <w:pStyle w:val="tablehead"/>
              <w:numPr>
                <w:ilvl w:val="0"/>
                <w:numId w:val="0"/>
              </w:numPr>
              <w:jc w:val="both"/>
              <w:rPr>
                <w:smallCaps w:val="0"/>
                <w:sz w:val="18"/>
                <w:szCs w:val="18"/>
              </w:rPr>
            </w:pPr>
            <w:r w:rsidRPr="002221EB">
              <w:rPr>
                <w:smallCaps w:val="0"/>
                <w:sz w:val="18"/>
                <w:szCs w:val="18"/>
              </w:rPr>
              <w:t>Decentralized</w:t>
            </w:r>
            <w:r>
              <w:rPr>
                <w:smallCaps w:val="0"/>
                <w:sz w:val="18"/>
                <w:szCs w:val="18"/>
              </w:rPr>
              <w:t xml:space="preserve"> Ledger</w:t>
            </w:r>
          </w:p>
        </w:tc>
      </w:tr>
      <w:tr w:rsidR="00170A82" w14:paraId="75C4B2E1" w14:textId="77777777" w:rsidTr="003870AC">
        <w:tc>
          <w:tcPr>
            <w:tcW w:w="1555" w:type="dxa"/>
          </w:tcPr>
          <w:p w14:paraId="5A3E73F7" w14:textId="056925B5" w:rsidR="00170A82" w:rsidRPr="00137094" w:rsidRDefault="008D1F5A" w:rsidP="00025EFB">
            <w:pPr>
              <w:pStyle w:val="tablehead"/>
              <w:numPr>
                <w:ilvl w:val="0"/>
                <w:numId w:val="0"/>
              </w:numPr>
              <w:jc w:val="both"/>
              <w:rPr>
                <w:smallCaps w:val="0"/>
                <w:sz w:val="18"/>
                <w:szCs w:val="18"/>
              </w:rPr>
            </w:pPr>
            <w:r w:rsidRPr="008D1F5A">
              <w:rPr>
                <w:smallCaps w:val="0"/>
                <w:sz w:val="18"/>
                <w:szCs w:val="18"/>
              </w:rPr>
              <w:t>Voter</w:t>
            </w:r>
            <w:r>
              <w:rPr>
                <w:smallCaps w:val="0"/>
                <w:sz w:val="18"/>
                <w:szCs w:val="18"/>
              </w:rPr>
              <w:t xml:space="preserve"> </w:t>
            </w:r>
            <w:r w:rsidR="00DC7547" w:rsidRPr="008D1F5A">
              <w:rPr>
                <w:smallCaps w:val="0"/>
                <w:sz w:val="18"/>
                <w:szCs w:val="18"/>
              </w:rPr>
              <w:t>Verification</w:t>
            </w:r>
          </w:p>
        </w:tc>
        <w:tc>
          <w:tcPr>
            <w:tcW w:w="1701" w:type="dxa"/>
          </w:tcPr>
          <w:p w14:paraId="15077994" w14:textId="7A80F14B" w:rsidR="00170A82" w:rsidRPr="00137094" w:rsidRDefault="008D1F5A" w:rsidP="00025EFB">
            <w:pPr>
              <w:pStyle w:val="tablehead"/>
              <w:numPr>
                <w:ilvl w:val="0"/>
                <w:numId w:val="0"/>
              </w:numPr>
              <w:jc w:val="both"/>
              <w:rPr>
                <w:smallCaps w:val="0"/>
                <w:sz w:val="18"/>
                <w:szCs w:val="18"/>
              </w:rPr>
            </w:pPr>
            <w:r w:rsidRPr="008D1F5A">
              <w:rPr>
                <w:smallCaps w:val="0"/>
                <w:sz w:val="18"/>
                <w:szCs w:val="18"/>
              </w:rPr>
              <w:t>Manual</w:t>
            </w:r>
            <w:r>
              <w:rPr>
                <w:smallCaps w:val="0"/>
                <w:sz w:val="18"/>
                <w:szCs w:val="18"/>
              </w:rPr>
              <w:t>/</w:t>
            </w:r>
            <w:r w:rsidR="0058369D">
              <w:rPr>
                <w:smallCaps w:val="0"/>
                <w:sz w:val="18"/>
                <w:szCs w:val="18"/>
              </w:rPr>
              <w:t xml:space="preserve"> Physical ID</w:t>
            </w:r>
          </w:p>
        </w:tc>
        <w:tc>
          <w:tcPr>
            <w:tcW w:w="1559" w:type="dxa"/>
          </w:tcPr>
          <w:p w14:paraId="5ACFED05" w14:textId="21842FC7" w:rsidR="00170A82" w:rsidRPr="00137094" w:rsidRDefault="0058369D" w:rsidP="00025EFB">
            <w:pPr>
              <w:pStyle w:val="tablehead"/>
              <w:numPr>
                <w:ilvl w:val="0"/>
                <w:numId w:val="0"/>
              </w:numPr>
              <w:jc w:val="both"/>
              <w:rPr>
                <w:smallCaps w:val="0"/>
                <w:sz w:val="18"/>
                <w:szCs w:val="18"/>
              </w:rPr>
            </w:pPr>
            <w:r>
              <w:rPr>
                <w:smallCaps w:val="0"/>
                <w:sz w:val="18"/>
                <w:szCs w:val="18"/>
              </w:rPr>
              <w:t>3-</w:t>
            </w:r>
            <w:r w:rsidR="005E5002">
              <w:rPr>
                <w:smallCaps w:val="0"/>
                <w:sz w:val="18"/>
                <w:szCs w:val="18"/>
              </w:rPr>
              <w:t>Factor</w:t>
            </w:r>
            <w:r w:rsidR="00587A5D">
              <w:rPr>
                <w:smallCaps w:val="0"/>
                <w:sz w:val="18"/>
                <w:szCs w:val="18"/>
              </w:rPr>
              <w:t xml:space="preserve"> </w:t>
            </w:r>
            <w:r w:rsidR="005E5002">
              <w:rPr>
                <w:smallCaps w:val="0"/>
                <w:sz w:val="18"/>
                <w:szCs w:val="18"/>
              </w:rPr>
              <w:t>AI Biometrics</w:t>
            </w:r>
          </w:p>
        </w:tc>
      </w:tr>
      <w:tr w:rsidR="00170A82" w14:paraId="315CA1D5" w14:textId="77777777" w:rsidTr="003870AC">
        <w:tc>
          <w:tcPr>
            <w:tcW w:w="1555" w:type="dxa"/>
          </w:tcPr>
          <w:p w14:paraId="160F4851" w14:textId="634E9F20" w:rsidR="00170A82" w:rsidRPr="00137094" w:rsidRDefault="00B815D1" w:rsidP="00025EFB">
            <w:pPr>
              <w:pStyle w:val="tablehead"/>
              <w:numPr>
                <w:ilvl w:val="0"/>
                <w:numId w:val="0"/>
              </w:numPr>
              <w:jc w:val="both"/>
              <w:rPr>
                <w:smallCaps w:val="0"/>
                <w:sz w:val="18"/>
                <w:szCs w:val="18"/>
              </w:rPr>
            </w:pPr>
            <w:r w:rsidRPr="00B815D1">
              <w:rPr>
                <w:smallCaps w:val="0"/>
                <w:sz w:val="18"/>
                <w:szCs w:val="18"/>
              </w:rPr>
              <w:t>Audit Trail</w:t>
            </w:r>
          </w:p>
        </w:tc>
        <w:tc>
          <w:tcPr>
            <w:tcW w:w="1701" w:type="dxa"/>
          </w:tcPr>
          <w:p w14:paraId="265AF25B" w14:textId="5A74230F" w:rsidR="00170A82" w:rsidRPr="00137094" w:rsidRDefault="00EB067C" w:rsidP="00025EFB">
            <w:pPr>
              <w:pStyle w:val="tablehead"/>
              <w:numPr>
                <w:ilvl w:val="0"/>
                <w:numId w:val="0"/>
              </w:numPr>
              <w:jc w:val="both"/>
              <w:rPr>
                <w:smallCaps w:val="0"/>
                <w:sz w:val="18"/>
                <w:szCs w:val="18"/>
              </w:rPr>
            </w:pPr>
            <w:r w:rsidRPr="00EB067C">
              <w:rPr>
                <w:smallCaps w:val="0"/>
                <w:sz w:val="18"/>
                <w:szCs w:val="18"/>
              </w:rPr>
              <w:t>Internal/</w:t>
            </w:r>
            <w:r>
              <w:rPr>
                <w:smallCaps w:val="0"/>
                <w:sz w:val="18"/>
                <w:szCs w:val="18"/>
              </w:rPr>
              <w:t xml:space="preserve"> Private</w:t>
            </w:r>
          </w:p>
        </w:tc>
        <w:tc>
          <w:tcPr>
            <w:tcW w:w="1559" w:type="dxa"/>
          </w:tcPr>
          <w:p w14:paraId="0A1060C2" w14:textId="5EA48860" w:rsidR="00170A82" w:rsidRPr="00137094" w:rsidRDefault="00EB067C" w:rsidP="00025EFB">
            <w:pPr>
              <w:pStyle w:val="tablehead"/>
              <w:numPr>
                <w:ilvl w:val="0"/>
                <w:numId w:val="0"/>
              </w:numPr>
              <w:jc w:val="both"/>
              <w:rPr>
                <w:smallCaps w:val="0"/>
                <w:sz w:val="18"/>
                <w:szCs w:val="18"/>
              </w:rPr>
            </w:pPr>
            <w:r w:rsidRPr="00EB067C">
              <w:rPr>
                <w:smallCaps w:val="0"/>
                <w:sz w:val="18"/>
                <w:szCs w:val="18"/>
              </w:rPr>
              <w:t>Public/</w:t>
            </w:r>
            <w:r>
              <w:rPr>
                <w:smallCaps w:val="0"/>
                <w:sz w:val="18"/>
                <w:szCs w:val="18"/>
              </w:rPr>
              <w:t>I</w:t>
            </w:r>
            <w:r w:rsidR="00DF0D24">
              <w:rPr>
                <w:smallCaps w:val="0"/>
                <w:sz w:val="18"/>
                <w:szCs w:val="18"/>
              </w:rPr>
              <w:t>mmutable</w:t>
            </w:r>
          </w:p>
        </w:tc>
      </w:tr>
      <w:tr w:rsidR="00170A82" w14:paraId="2733A413" w14:textId="77777777" w:rsidTr="003870AC">
        <w:tc>
          <w:tcPr>
            <w:tcW w:w="1555" w:type="dxa"/>
          </w:tcPr>
          <w:p w14:paraId="49B93A6D" w14:textId="591FA9F5" w:rsidR="00170A82" w:rsidRPr="00137094" w:rsidRDefault="00DF0D24" w:rsidP="00025EFB">
            <w:pPr>
              <w:pStyle w:val="tablehead"/>
              <w:numPr>
                <w:ilvl w:val="0"/>
                <w:numId w:val="0"/>
              </w:numPr>
              <w:jc w:val="both"/>
              <w:rPr>
                <w:smallCaps w:val="0"/>
                <w:sz w:val="18"/>
                <w:szCs w:val="18"/>
              </w:rPr>
            </w:pPr>
            <w:r w:rsidRPr="00DF0D24">
              <w:rPr>
                <w:smallCaps w:val="0"/>
                <w:sz w:val="18"/>
                <w:szCs w:val="18"/>
              </w:rPr>
              <w:t>Security</w:t>
            </w:r>
            <w:r w:rsidR="002F5288">
              <w:rPr>
                <w:smallCaps w:val="0"/>
                <w:sz w:val="18"/>
                <w:szCs w:val="18"/>
              </w:rPr>
              <w:t xml:space="preserve"> </w:t>
            </w:r>
          </w:p>
        </w:tc>
        <w:tc>
          <w:tcPr>
            <w:tcW w:w="1701" w:type="dxa"/>
          </w:tcPr>
          <w:p w14:paraId="7B043493" w14:textId="47457EBE" w:rsidR="00170A82" w:rsidRPr="00137094" w:rsidRDefault="002F5288" w:rsidP="00025EFB">
            <w:pPr>
              <w:pStyle w:val="tablehead"/>
              <w:numPr>
                <w:ilvl w:val="0"/>
                <w:numId w:val="0"/>
              </w:numPr>
              <w:jc w:val="both"/>
              <w:rPr>
                <w:smallCaps w:val="0"/>
                <w:sz w:val="18"/>
                <w:szCs w:val="18"/>
              </w:rPr>
            </w:pPr>
            <w:r w:rsidRPr="002F5288">
              <w:rPr>
                <w:smallCaps w:val="0"/>
                <w:sz w:val="18"/>
                <w:szCs w:val="18"/>
              </w:rPr>
              <w:t>Perimeter</w:t>
            </w:r>
          </w:p>
        </w:tc>
        <w:tc>
          <w:tcPr>
            <w:tcW w:w="1559" w:type="dxa"/>
          </w:tcPr>
          <w:p w14:paraId="6B61EFA6" w14:textId="7E1EB6C2" w:rsidR="00170A82" w:rsidRPr="00137094" w:rsidRDefault="00FE70E4" w:rsidP="00025EFB">
            <w:pPr>
              <w:pStyle w:val="tablehead"/>
              <w:numPr>
                <w:ilvl w:val="0"/>
                <w:numId w:val="0"/>
              </w:numPr>
              <w:jc w:val="both"/>
              <w:rPr>
                <w:smallCaps w:val="0"/>
                <w:sz w:val="18"/>
                <w:szCs w:val="18"/>
              </w:rPr>
            </w:pPr>
            <w:r w:rsidRPr="00FE70E4">
              <w:rPr>
                <w:smallCaps w:val="0"/>
                <w:sz w:val="18"/>
                <w:szCs w:val="18"/>
              </w:rPr>
              <w:t>Cryptographic</w:t>
            </w:r>
          </w:p>
        </w:tc>
      </w:tr>
      <w:tr w:rsidR="00170A82" w14:paraId="2C5988E9" w14:textId="77777777" w:rsidTr="003870AC">
        <w:tc>
          <w:tcPr>
            <w:tcW w:w="1555" w:type="dxa"/>
          </w:tcPr>
          <w:p w14:paraId="032A2E9E" w14:textId="2BB9714B" w:rsidR="00170A82" w:rsidRPr="00137094" w:rsidRDefault="00FE70E4" w:rsidP="00025EFB">
            <w:pPr>
              <w:pStyle w:val="tablehead"/>
              <w:numPr>
                <w:ilvl w:val="0"/>
                <w:numId w:val="0"/>
              </w:numPr>
              <w:jc w:val="both"/>
              <w:rPr>
                <w:smallCaps w:val="0"/>
                <w:sz w:val="18"/>
                <w:szCs w:val="18"/>
              </w:rPr>
            </w:pPr>
            <w:r w:rsidRPr="002F5288">
              <w:rPr>
                <w:smallCaps w:val="0"/>
                <w:sz w:val="18"/>
                <w:szCs w:val="18"/>
              </w:rPr>
              <w:t>Protocol</w:t>
            </w:r>
          </w:p>
        </w:tc>
        <w:tc>
          <w:tcPr>
            <w:tcW w:w="1701" w:type="dxa"/>
          </w:tcPr>
          <w:p w14:paraId="4A9DEE46" w14:textId="730B5F5B" w:rsidR="00170A82" w:rsidRPr="00137094" w:rsidRDefault="00FE70E4" w:rsidP="00025EFB">
            <w:pPr>
              <w:pStyle w:val="tablehead"/>
              <w:numPr>
                <w:ilvl w:val="0"/>
                <w:numId w:val="0"/>
              </w:numPr>
              <w:jc w:val="both"/>
              <w:rPr>
                <w:smallCaps w:val="0"/>
                <w:sz w:val="18"/>
                <w:szCs w:val="18"/>
              </w:rPr>
            </w:pPr>
            <w:r w:rsidRPr="00FE70E4">
              <w:rPr>
                <w:smallCaps w:val="0"/>
                <w:sz w:val="18"/>
                <w:szCs w:val="18"/>
              </w:rPr>
              <w:t>Defense</w:t>
            </w:r>
          </w:p>
        </w:tc>
        <w:tc>
          <w:tcPr>
            <w:tcW w:w="1559" w:type="dxa"/>
          </w:tcPr>
          <w:p w14:paraId="27CADBA8" w14:textId="7A8FB171" w:rsidR="00170A82" w:rsidRPr="00137094" w:rsidRDefault="00502B3C" w:rsidP="00025EFB">
            <w:pPr>
              <w:pStyle w:val="tablehead"/>
              <w:numPr>
                <w:ilvl w:val="0"/>
                <w:numId w:val="0"/>
              </w:numPr>
              <w:jc w:val="both"/>
              <w:rPr>
                <w:smallCaps w:val="0"/>
                <w:sz w:val="18"/>
                <w:szCs w:val="18"/>
              </w:rPr>
            </w:pPr>
            <w:r w:rsidRPr="00502B3C">
              <w:rPr>
                <w:smallCaps w:val="0"/>
                <w:sz w:val="18"/>
                <w:szCs w:val="18"/>
              </w:rPr>
              <w:t>Encryption</w:t>
            </w:r>
          </w:p>
        </w:tc>
      </w:tr>
      <w:tr w:rsidR="00170A82" w14:paraId="720AE305" w14:textId="77777777" w:rsidTr="003870AC">
        <w:tc>
          <w:tcPr>
            <w:tcW w:w="1555" w:type="dxa"/>
          </w:tcPr>
          <w:p w14:paraId="01E61410" w14:textId="53811182" w:rsidR="00170A82" w:rsidRPr="00137094" w:rsidRDefault="00502B3C" w:rsidP="00025EFB">
            <w:pPr>
              <w:pStyle w:val="tablehead"/>
              <w:numPr>
                <w:ilvl w:val="0"/>
                <w:numId w:val="0"/>
              </w:numPr>
              <w:jc w:val="both"/>
              <w:rPr>
                <w:smallCaps w:val="0"/>
                <w:sz w:val="18"/>
                <w:szCs w:val="18"/>
              </w:rPr>
            </w:pPr>
            <w:r w:rsidRPr="00502B3C">
              <w:rPr>
                <w:smallCaps w:val="0"/>
                <w:sz w:val="18"/>
                <w:szCs w:val="18"/>
              </w:rPr>
              <w:t>Coercion</w:t>
            </w:r>
          </w:p>
        </w:tc>
        <w:tc>
          <w:tcPr>
            <w:tcW w:w="1701" w:type="dxa"/>
          </w:tcPr>
          <w:p w14:paraId="6CA0DCAE" w14:textId="629D9E1F" w:rsidR="00170A82" w:rsidRPr="00137094" w:rsidRDefault="00502B3C" w:rsidP="00025EFB">
            <w:pPr>
              <w:pStyle w:val="tablehead"/>
              <w:numPr>
                <w:ilvl w:val="0"/>
                <w:numId w:val="0"/>
              </w:numPr>
              <w:jc w:val="both"/>
              <w:rPr>
                <w:smallCaps w:val="0"/>
                <w:sz w:val="18"/>
                <w:szCs w:val="18"/>
              </w:rPr>
            </w:pPr>
            <w:r w:rsidRPr="00502B3C">
              <w:rPr>
                <w:smallCaps w:val="0"/>
                <w:sz w:val="18"/>
                <w:szCs w:val="18"/>
              </w:rPr>
              <w:t>Manual</w:t>
            </w:r>
          </w:p>
        </w:tc>
        <w:tc>
          <w:tcPr>
            <w:tcW w:w="1559" w:type="dxa"/>
          </w:tcPr>
          <w:p w14:paraId="723EE603" w14:textId="1E06959D" w:rsidR="00D22546" w:rsidRPr="00137094" w:rsidRDefault="00D22546" w:rsidP="00025EFB">
            <w:pPr>
              <w:pStyle w:val="tablehead"/>
              <w:numPr>
                <w:ilvl w:val="0"/>
                <w:numId w:val="0"/>
              </w:numPr>
              <w:jc w:val="both"/>
              <w:rPr>
                <w:smallCaps w:val="0"/>
                <w:sz w:val="18"/>
                <w:szCs w:val="18"/>
              </w:rPr>
            </w:pPr>
            <w:r w:rsidRPr="00D22546">
              <w:rPr>
                <w:smallCaps w:val="0"/>
                <w:sz w:val="18"/>
                <w:szCs w:val="18"/>
              </w:rPr>
              <w:t>Real-time AI</w:t>
            </w:r>
          </w:p>
        </w:tc>
      </w:tr>
      <w:tr w:rsidR="00D22546" w14:paraId="33AE9589" w14:textId="77777777" w:rsidTr="003870AC">
        <w:tc>
          <w:tcPr>
            <w:tcW w:w="1555" w:type="dxa"/>
          </w:tcPr>
          <w:p w14:paraId="319C1A32" w14:textId="47E0BA2F" w:rsidR="00D22546" w:rsidRPr="00502B3C" w:rsidRDefault="00587A5D" w:rsidP="00025EFB">
            <w:pPr>
              <w:pStyle w:val="tablehead"/>
              <w:numPr>
                <w:ilvl w:val="0"/>
                <w:numId w:val="0"/>
              </w:numPr>
              <w:jc w:val="both"/>
              <w:rPr>
                <w:smallCaps w:val="0"/>
                <w:sz w:val="18"/>
                <w:szCs w:val="18"/>
              </w:rPr>
            </w:pPr>
            <w:r w:rsidRPr="00587A5D">
              <w:rPr>
                <w:smallCaps w:val="0"/>
                <w:sz w:val="18"/>
                <w:szCs w:val="18"/>
              </w:rPr>
              <w:t>Protection</w:t>
            </w:r>
          </w:p>
        </w:tc>
        <w:tc>
          <w:tcPr>
            <w:tcW w:w="1701" w:type="dxa"/>
          </w:tcPr>
          <w:p w14:paraId="4CA5C967" w14:textId="34DD9925" w:rsidR="00D22546" w:rsidRPr="00502B3C" w:rsidRDefault="00587A5D" w:rsidP="00025EFB">
            <w:pPr>
              <w:pStyle w:val="tablehead"/>
              <w:numPr>
                <w:ilvl w:val="0"/>
                <w:numId w:val="0"/>
              </w:numPr>
              <w:jc w:val="both"/>
              <w:rPr>
                <w:smallCaps w:val="0"/>
                <w:sz w:val="18"/>
                <w:szCs w:val="18"/>
              </w:rPr>
            </w:pPr>
            <w:r w:rsidRPr="00587A5D">
              <w:rPr>
                <w:smallCaps w:val="0"/>
                <w:sz w:val="18"/>
                <w:szCs w:val="18"/>
              </w:rPr>
              <w:t>Oversight</w:t>
            </w:r>
          </w:p>
        </w:tc>
        <w:tc>
          <w:tcPr>
            <w:tcW w:w="1559" w:type="dxa"/>
          </w:tcPr>
          <w:p w14:paraId="0F2C5B13" w14:textId="64817235" w:rsidR="00D22546" w:rsidRPr="00D22546" w:rsidRDefault="00587A5D" w:rsidP="00025EFB">
            <w:pPr>
              <w:pStyle w:val="tablehead"/>
              <w:numPr>
                <w:ilvl w:val="0"/>
                <w:numId w:val="0"/>
              </w:numPr>
              <w:jc w:val="both"/>
              <w:rPr>
                <w:smallCaps w:val="0"/>
                <w:sz w:val="18"/>
                <w:szCs w:val="18"/>
              </w:rPr>
            </w:pPr>
            <w:r w:rsidRPr="00587A5D">
              <w:rPr>
                <w:smallCaps w:val="0"/>
                <w:sz w:val="18"/>
                <w:szCs w:val="18"/>
              </w:rPr>
              <w:t>Monitoring</w:t>
            </w:r>
          </w:p>
        </w:tc>
      </w:tr>
    </w:tbl>
    <w:p w14:paraId="3FFB17F2" w14:textId="77777777" w:rsidR="00921806" w:rsidRDefault="00921806" w:rsidP="00977FB5">
      <w:pPr>
        <w:jc w:val="both"/>
      </w:pPr>
    </w:p>
    <w:p w14:paraId="3B77C981" w14:textId="77777777" w:rsidR="002D2E09" w:rsidRPr="00FE79A2" w:rsidRDefault="002D2E09" w:rsidP="002D2E09">
      <w:pPr>
        <w:jc w:val="both"/>
      </w:pPr>
      <w:r w:rsidRPr="00FE79A2">
        <w:t xml:space="preserve">Table </w:t>
      </w:r>
      <w:r w:rsidRPr="00551F6B">
        <w:t xml:space="preserve">II </w:t>
      </w:r>
      <w:r w:rsidRPr="00FE79A2">
        <w:t>shows a comparative analysis between the proposed system and the existing system based on EVM.</w:t>
      </w:r>
    </w:p>
    <w:p w14:paraId="7D7A2A68" w14:textId="77777777" w:rsidR="002D2E09" w:rsidRPr="00FE79A2" w:rsidRDefault="002D2E09" w:rsidP="002D2E09">
      <w:pPr>
        <w:jc w:val="both"/>
      </w:pPr>
      <w:r w:rsidRPr="00FE79A2">
        <w:t>The proposed system has shown significant benefits in voter verification, audit trail transparency, security protocol adoption, and protection against coercion.</w:t>
      </w:r>
    </w:p>
    <w:p w14:paraId="52B9E219" w14:textId="77777777" w:rsidR="002D2E09" w:rsidRDefault="002D2E09" w:rsidP="002D2E09">
      <w:pPr>
        <w:jc w:val="both"/>
      </w:pPr>
      <w:r w:rsidRPr="00FE79A2">
        <w:t>Unlike the existing system based on EVM, which uses physical identification techniques, the proposed system uses 3FA based on cryptographic wallet ownership, OTP, and biometric verification.</w:t>
      </w:r>
    </w:p>
    <w:p w14:paraId="0A3201B2" w14:textId="77777777" w:rsidR="002D2E09" w:rsidRPr="002C2811" w:rsidRDefault="002D2E09" w:rsidP="00977FB5">
      <w:pPr>
        <w:jc w:val="both"/>
      </w:pPr>
    </w:p>
    <w:p w14:paraId="7E85E127" w14:textId="77777777" w:rsidR="000616E7" w:rsidRDefault="00E3436E" w:rsidP="000616E7">
      <w:pPr>
        <w:pStyle w:val="ListParagraph"/>
        <w:numPr>
          <w:ilvl w:val="0"/>
          <w:numId w:val="15"/>
        </w:numPr>
        <w:spacing w:before="120" w:after="60"/>
        <w:ind w:left="289" w:hanging="289"/>
        <w:jc w:val="left"/>
        <w:outlineLvl w:val="1"/>
        <w:rPr>
          <w:i/>
        </w:rPr>
      </w:pPr>
      <w:r w:rsidRPr="00E3436E">
        <w:rPr>
          <w:i/>
        </w:rPr>
        <w:t>Transaction Latency and Network Throughput</w:t>
      </w:r>
    </w:p>
    <w:p w14:paraId="763CA0E6" w14:textId="77777777" w:rsidR="005A4540" w:rsidRDefault="005A4540" w:rsidP="000616E7">
      <w:pPr>
        <w:pStyle w:val="ListParagraph"/>
        <w:spacing w:before="120" w:after="60"/>
        <w:ind w:left="289"/>
        <w:jc w:val="left"/>
        <w:outlineLvl w:val="1"/>
        <w:rPr>
          <w:i/>
        </w:rPr>
      </w:pPr>
    </w:p>
    <w:p w14:paraId="4B6A7075" w14:textId="621FBA58" w:rsidR="00E3436E" w:rsidRPr="000616E7" w:rsidRDefault="00C55BD3" w:rsidP="000616E7">
      <w:pPr>
        <w:pStyle w:val="ListParagraph"/>
        <w:spacing w:before="120" w:after="60"/>
        <w:ind w:left="289"/>
        <w:jc w:val="left"/>
        <w:outlineLvl w:val="1"/>
        <w:rPr>
          <w:i/>
        </w:rPr>
      </w:pPr>
      <w:r w:rsidRPr="00C55BD3">
        <w:t xml:space="preserve">Transaction latency is still an essential factor to take into account in a blockchain-based voting system. Client-side RSA-2048 encryption greatly reduces the data payload. Average latency for confirming 100 transactions concurrently was less than 4.8 seconds. Average client-side RSA encryption time was 42 </w:t>
      </w:r>
      <w:proofErr w:type="spellStart"/>
      <w:r w:rsidRPr="00C55BD3">
        <w:t>ms</w:t>
      </w:r>
      <w:proofErr w:type="spellEnd"/>
      <w:r w:rsidRPr="00C55BD3">
        <w:t>, which is imperceptible to the user.</w:t>
      </w:r>
    </w:p>
    <w:p w14:paraId="6EECC802" w14:textId="0CA38F4D" w:rsidR="00E3436E" w:rsidRPr="00B33958" w:rsidRDefault="00E3436E" w:rsidP="00A431AF">
      <w:pPr>
        <w:pStyle w:val="ListParagraph"/>
        <w:numPr>
          <w:ilvl w:val="0"/>
          <w:numId w:val="15"/>
        </w:numPr>
        <w:spacing w:before="120" w:after="60"/>
        <w:ind w:left="289" w:hanging="289"/>
        <w:jc w:val="left"/>
        <w:outlineLvl w:val="1"/>
        <w:rPr>
          <w:i/>
        </w:rPr>
      </w:pPr>
      <w:r w:rsidRPr="00B33958">
        <w:rPr>
          <w:i/>
        </w:rPr>
        <w:t>Gas Cost Optimization</w:t>
      </w:r>
    </w:p>
    <w:p w14:paraId="04233307" w14:textId="51E90C66" w:rsidR="00643067" w:rsidRDefault="00DD0681" w:rsidP="00643067">
      <w:pPr>
        <w:spacing w:before="120" w:after="60"/>
        <w:ind w:left="289"/>
        <w:jc w:val="both"/>
        <w:outlineLvl w:val="1"/>
      </w:pPr>
      <w:r w:rsidRPr="00DD0681">
        <w:t>On-chain storage costs of Ethereum are minimized by storing only the Keccak-256 hash of the 128-dimensional facial descriptor vector and the RSA encrypted candidate ID, which takes around 45,000 gas units per transaction.</w:t>
      </w:r>
    </w:p>
    <w:p w14:paraId="3D58417B" w14:textId="766D9E4F" w:rsidR="002270D6" w:rsidRDefault="00D8361F" w:rsidP="002270D6">
      <w:pPr>
        <w:pStyle w:val="ListParagraph"/>
        <w:numPr>
          <w:ilvl w:val="0"/>
          <w:numId w:val="13"/>
        </w:numPr>
        <w:spacing w:before="160" w:after="80"/>
        <w:ind w:left="414" w:hanging="357"/>
        <w:outlineLvl w:val="0"/>
        <w:rPr>
          <w:smallCaps/>
        </w:rPr>
      </w:pPr>
      <w:r w:rsidRPr="00D8361F">
        <w:rPr>
          <w:smallCaps/>
        </w:rPr>
        <w:t>Security Analysis</w:t>
      </w:r>
    </w:p>
    <w:p w14:paraId="6F14D736" w14:textId="77777777" w:rsidR="002270D6" w:rsidRPr="002270D6" w:rsidRDefault="002270D6" w:rsidP="002270D6">
      <w:pPr>
        <w:pStyle w:val="ListParagraph"/>
        <w:spacing w:before="160" w:after="80"/>
        <w:ind w:left="414"/>
        <w:jc w:val="both"/>
        <w:outlineLvl w:val="0"/>
        <w:rPr>
          <w:smallCaps/>
        </w:rPr>
      </w:pPr>
    </w:p>
    <w:p w14:paraId="155D35D5" w14:textId="3F07A627" w:rsidR="009E0A91" w:rsidRDefault="00AC3D4E" w:rsidP="00CA4B22">
      <w:pPr>
        <w:pStyle w:val="ListParagraph"/>
        <w:numPr>
          <w:ilvl w:val="0"/>
          <w:numId w:val="18"/>
        </w:numPr>
        <w:spacing w:before="120" w:after="60"/>
        <w:ind w:left="289" w:hanging="289"/>
        <w:jc w:val="both"/>
        <w:outlineLvl w:val="1"/>
        <w:rPr>
          <w:i/>
          <w:iCs/>
        </w:rPr>
      </w:pPr>
      <w:r w:rsidRPr="00693CE5">
        <w:rPr>
          <w:i/>
          <w:iCs/>
        </w:rPr>
        <w:t>Threat Model</w:t>
      </w:r>
    </w:p>
    <w:p w14:paraId="76FBB5B8" w14:textId="273028AE" w:rsidR="00516A96" w:rsidRDefault="002B34B2" w:rsidP="00516A96">
      <w:pPr>
        <w:spacing w:before="120" w:after="60"/>
        <w:ind w:firstLine="113"/>
        <w:jc w:val="both"/>
        <w:outlineLvl w:val="1"/>
      </w:pPr>
      <w:r w:rsidRPr="002B34B2">
        <w:t>The system is assessed against six types of attacks, which cover six categories of threats to an electronic voting system.</w:t>
      </w:r>
    </w:p>
    <w:p w14:paraId="0A20776F" w14:textId="2DA25F20" w:rsidR="002B34B2" w:rsidRDefault="00516A96" w:rsidP="00516A96">
      <w:pPr>
        <w:pStyle w:val="ListParagraph"/>
        <w:numPr>
          <w:ilvl w:val="0"/>
          <w:numId w:val="19"/>
        </w:numPr>
        <w:spacing w:before="120" w:after="60"/>
        <w:jc w:val="both"/>
        <w:outlineLvl w:val="1"/>
      </w:pPr>
      <w:r w:rsidRPr="00516A96">
        <w:t>Replay Attack: Each OTP has a 300-second time limit, after which it expires upon use, making it difficult to replay a session.</w:t>
      </w:r>
    </w:p>
    <w:p w14:paraId="1FC2C729" w14:textId="1E92D55D" w:rsidR="00516A96" w:rsidRDefault="007338C2" w:rsidP="00516A96">
      <w:pPr>
        <w:pStyle w:val="ListParagraph"/>
        <w:numPr>
          <w:ilvl w:val="0"/>
          <w:numId w:val="19"/>
        </w:numPr>
        <w:spacing w:before="120" w:after="60"/>
        <w:jc w:val="both"/>
        <w:outlineLvl w:val="1"/>
      </w:pPr>
      <w:r w:rsidRPr="007338C2">
        <w:t xml:space="preserve">Sybil Attack: Ownership of a blockchain wallet, along with biometric verification, ensures that each person has only one vote. Duplicate accounts are also prevented through the </w:t>
      </w:r>
      <w:proofErr w:type="spellStart"/>
      <w:r w:rsidRPr="007338C2">
        <w:t>hasVoted</w:t>
      </w:r>
      <w:proofErr w:type="spellEnd"/>
      <w:r w:rsidRPr="007338C2">
        <w:t xml:space="preserve"> flag in the smart contract</w:t>
      </w:r>
      <w:r>
        <w:t>.</w:t>
      </w:r>
    </w:p>
    <w:p w14:paraId="011BB246" w14:textId="3330E26A" w:rsidR="007338C2" w:rsidRDefault="007338C2" w:rsidP="00516A96">
      <w:pPr>
        <w:pStyle w:val="ListParagraph"/>
        <w:numPr>
          <w:ilvl w:val="0"/>
          <w:numId w:val="19"/>
        </w:numPr>
        <w:spacing w:before="120" w:after="60"/>
        <w:jc w:val="both"/>
        <w:outlineLvl w:val="1"/>
      </w:pPr>
      <w:r w:rsidRPr="007338C2">
        <w:t>Man-in-the-Middle Attack: Client-side encryption of ballots using RSA-2048 prevents an intercepted message from being deciphered without access to the election private key.</w:t>
      </w:r>
    </w:p>
    <w:p w14:paraId="1E9132CD" w14:textId="54EAA558" w:rsidR="007338C2" w:rsidRDefault="00CB4002" w:rsidP="00516A96">
      <w:pPr>
        <w:pStyle w:val="ListParagraph"/>
        <w:numPr>
          <w:ilvl w:val="0"/>
          <w:numId w:val="19"/>
        </w:numPr>
        <w:spacing w:before="120" w:after="60"/>
        <w:jc w:val="both"/>
        <w:outlineLvl w:val="1"/>
      </w:pPr>
      <w:r w:rsidRPr="00CB4002">
        <w:t>Coercion Attack: AI booth mode identifies multiple faces through constant monitoring. A 5-second grace period is given before a tiered lockout system is engaged.</w:t>
      </w:r>
    </w:p>
    <w:p w14:paraId="54B0211C" w14:textId="26749B93" w:rsidR="00CB4002" w:rsidRDefault="00BC526F" w:rsidP="00516A96">
      <w:pPr>
        <w:pStyle w:val="ListParagraph"/>
        <w:numPr>
          <w:ilvl w:val="0"/>
          <w:numId w:val="19"/>
        </w:numPr>
        <w:spacing w:before="120" w:after="60"/>
        <w:jc w:val="both"/>
        <w:outlineLvl w:val="1"/>
      </w:pPr>
      <w:r w:rsidRPr="00BC526F">
        <w:t>Spoofing Attack: A 0.45 Euclidean distance threshold on a 128-dimensional facial descriptor prevents spoofing through photographs and masks</w:t>
      </w:r>
      <w:r>
        <w:t>.</w:t>
      </w:r>
    </w:p>
    <w:p w14:paraId="0F58A0E4" w14:textId="6F7CCBC3" w:rsidR="00BC526F" w:rsidRDefault="00BC526F" w:rsidP="00516A96">
      <w:pPr>
        <w:pStyle w:val="ListParagraph"/>
        <w:numPr>
          <w:ilvl w:val="0"/>
          <w:numId w:val="19"/>
        </w:numPr>
        <w:spacing w:before="120" w:after="60"/>
        <w:jc w:val="both"/>
        <w:outlineLvl w:val="1"/>
      </w:pPr>
      <w:r w:rsidRPr="00BC526F">
        <w:t>Key Compromise Attack: Shamir’s Secret Sharing distributes a private key to a committee of five members, requiring at least three to recreate the original key.</w:t>
      </w:r>
    </w:p>
    <w:p w14:paraId="7DD63715" w14:textId="77777777" w:rsidR="00794275" w:rsidRDefault="00794275" w:rsidP="00794275">
      <w:pPr>
        <w:pStyle w:val="ListParagraph"/>
        <w:spacing w:before="120" w:after="60"/>
        <w:jc w:val="both"/>
        <w:outlineLvl w:val="1"/>
      </w:pPr>
    </w:p>
    <w:p w14:paraId="5C20C68E" w14:textId="685B306C" w:rsidR="00D272B4" w:rsidRDefault="0088474D" w:rsidP="001373E5">
      <w:pPr>
        <w:pStyle w:val="ListParagraph"/>
        <w:numPr>
          <w:ilvl w:val="0"/>
          <w:numId w:val="18"/>
        </w:numPr>
        <w:spacing w:before="120" w:after="60"/>
        <w:ind w:left="289" w:hanging="289"/>
        <w:jc w:val="both"/>
        <w:outlineLvl w:val="1"/>
        <w:rPr>
          <w:i/>
          <w:iCs/>
        </w:rPr>
      </w:pPr>
      <w:r w:rsidRPr="001373E5">
        <w:rPr>
          <w:i/>
          <w:iCs/>
        </w:rPr>
        <w:t>Complexity Analysis</w:t>
      </w:r>
    </w:p>
    <w:p w14:paraId="737AE1D2" w14:textId="77777777" w:rsidR="00C41EEF" w:rsidRDefault="00C41EEF" w:rsidP="00C41EEF">
      <w:pPr>
        <w:pStyle w:val="ListParagraph"/>
        <w:spacing w:before="120" w:after="60"/>
        <w:ind w:left="289"/>
        <w:jc w:val="both"/>
        <w:outlineLvl w:val="1"/>
        <w:rPr>
          <w:i/>
          <w:iCs/>
        </w:rPr>
      </w:pPr>
    </w:p>
    <w:p w14:paraId="48CFB3AD" w14:textId="0E9FA330" w:rsidR="00C41EEF" w:rsidRPr="00C41EEF" w:rsidRDefault="00C02CEF" w:rsidP="00C41EEF">
      <w:pPr>
        <w:pStyle w:val="ListParagraph"/>
        <w:spacing w:before="120" w:after="60"/>
        <w:ind w:left="289"/>
        <w:jc w:val="both"/>
        <w:outlineLvl w:val="1"/>
      </w:pPr>
      <w:r w:rsidRPr="00C02CEF">
        <w:t>The computational complexity of each core operation is bounded as follows. Facial descriptor comparison operates in O(d)</w:t>
      </w:r>
      <w:r w:rsidR="00115352">
        <w:t>,</w:t>
      </w:r>
      <w:r w:rsidRPr="00C02CEF">
        <w:t xml:space="preserve"> where d = 128 dimensions. RSA-2048 encryption operates in O(k^2) where k = 2048 bits. The smart contract vote() function performs an O(1) storage lookup. Shamir's Secret Sharing reconstruction operates in O(t^2) where t = 3 shares. OTP verification performs an O(1) hash comparison. All operations satisfy real-time constraints suitable for a production-scale voting environment.</w:t>
      </w:r>
      <w:r w:rsidR="00C41EEF" w:rsidRPr="00C41EEF">
        <w:t xml:space="preserve"> </w:t>
      </w:r>
    </w:p>
    <w:p w14:paraId="612C9ECC" w14:textId="48FD9800" w:rsidR="00126ECA" w:rsidRDefault="00126ECA" w:rsidP="00A431AF">
      <w:pPr>
        <w:pStyle w:val="tablefootnote"/>
        <w:numPr>
          <w:ilvl w:val="0"/>
          <w:numId w:val="13"/>
        </w:numPr>
        <w:spacing w:before="160" w:after="80"/>
        <w:jc w:val="center"/>
        <w:outlineLvl w:val="0"/>
        <w:rPr>
          <w:smallCaps/>
          <w:sz w:val="20"/>
          <w:szCs w:val="20"/>
        </w:rPr>
      </w:pPr>
      <w:r>
        <w:rPr>
          <w:smallCaps/>
          <w:sz w:val="20"/>
          <w:szCs w:val="20"/>
        </w:rPr>
        <w:t>C</w:t>
      </w:r>
      <w:r w:rsidRPr="00126ECA">
        <w:rPr>
          <w:smallCaps/>
          <w:sz w:val="20"/>
          <w:szCs w:val="20"/>
        </w:rPr>
        <w:t>onclusion</w:t>
      </w:r>
    </w:p>
    <w:p w14:paraId="3E77BC23" w14:textId="77777777" w:rsidR="00AF58CE" w:rsidRDefault="00687833" w:rsidP="00A9584C">
      <w:pPr>
        <w:ind w:firstLine="113"/>
        <w:jc w:val="both"/>
      </w:pPr>
      <w:r w:rsidRPr="00687833">
        <w:t xml:space="preserve">This study proposes a novel AI-integrated decentralized e-voting system that incorporates Ethereum blockchain technology, three-factor authentication, RSA-2048 ballot encryption, and real-time coercion detection. The </w:t>
      </w:r>
      <w:r w:rsidRPr="00687833">
        <w:lastRenderedPageBreak/>
        <w:t xml:space="preserve">experimental evaluation of this system using real-world benchmark datasets shows that it achieves 98.0% accuracy in coercion detection, 97.0% accuracy in anti-spoofing detection, and 91.0% accuracy in face recognition. Shamir's Secret Sharing scheme ensures decentralized democratic trust without a single point of failure. In future work, we will explore using Layer 2 scaling solutions for national-level e-voting and zero-knowledge proofs such as </w:t>
      </w:r>
      <w:proofErr w:type="spellStart"/>
      <w:r w:rsidRPr="00687833">
        <w:t>zk</w:t>
      </w:r>
      <w:proofErr w:type="spellEnd"/>
      <w:r w:rsidRPr="00687833">
        <w:t>-SNARKs to optimize privacy storage trade-offs.</w:t>
      </w:r>
    </w:p>
    <w:p w14:paraId="635BC387" w14:textId="77777777" w:rsidR="00F25430" w:rsidRDefault="00F25430" w:rsidP="00AF58CE">
      <w:pPr>
        <w:jc w:val="both"/>
      </w:pPr>
    </w:p>
    <w:p w14:paraId="282717CE" w14:textId="70EF3428" w:rsidR="000D0AC3" w:rsidRDefault="00804A90" w:rsidP="000D0AC3">
      <w:pPr>
        <w:outlineLvl w:val="4"/>
        <w:rPr>
          <w:smallCaps/>
        </w:rPr>
      </w:pPr>
      <w:r w:rsidRPr="007D3F5F">
        <w:rPr>
          <w:smallCaps/>
        </w:rPr>
        <w:t>Acknowledgment</w:t>
      </w:r>
    </w:p>
    <w:p w14:paraId="50DDBBBD" w14:textId="77777777" w:rsidR="000D0AC3" w:rsidRPr="000D0AC3" w:rsidRDefault="000D0AC3" w:rsidP="000D0AC3">
      <w:pPr>
        <w:outlineLvl w:val="4"/>
        <w:rPr>
          <w:smallCaps/>
        </w:rPr>
      </w:pPr>
    </w:p>
    <w:p w14:paraId="72D5DDB5" w14:textId="12C239E5" w:rsidR="00575BCA" w:rsidRDefault="008F5E1A" w:rsidP="000B45F4">
      <w:pPr>
        <w:pStyle w:val="BodyText"/>
        <w:ind w:firstLine="113"/>
      </w:pPr>
      <w:r w:rsidRPr="008F5E1A">
        <w:t xml:space="preserve">The authors would like to thank Ms. S. Kalyani Bai, Assistant Professor, Department of Computer Science and Engineering, for her valuable guidance and support in this research work. The authors also thank the Department of Computer Science and Engineering, </w:t>
      </w:r>
      <w:r w:rsidR="00E24525">
        <w:t>K.S.R.M</w:t>
      </w:r>
      <w:r w:rsidR="00973B0B">
        <w:t xml:space="preserve"> College </w:t>
      </w:r>
      <w:r w:rsidR="00115352">
        <w:t>of</w:t>
      </w:r>
      <w:r w:rsidR="00973B0B">
        <w:t xml:space="preserve"> Engineering</w:t>
      </w:r>
      <w:r w:rsidRPr="008F5E1A">
        <w:t xml:space="preserve">, </w:t>
      </w:r>
      <w:r w:rsidR="00D54E45">
        <w:t>Kadapa</w:t>
      </w:r>
      <w:r w:rsidRPr="008F5E1A">
        <w:t>, India, for providing the necessary resources for this work.</w:t>
      </w:r>
    </w:p>
    <w:p w14:paraId="79C93388" w14:textId="77777777" w:rsidR="00401AE1" w:rsidRDefault="00401AE1" w:rsidP="000B45F4">
      <w:pPr>
        <w:pStyle w:val="BodyText"/>
        <w:ind w:firstLine="113"/>
      </w:pPr>
    </w:p>
    <w:p w14:paraId="217E3818" w14:textId="77777777" w:rsidR="00401AE1" w:rsidRDefault="00401AE1" w:rsidP="000B45F4">
      <w:pPr>
        <w:pStyle w:val="BodyText"/>
        <w:ind w:firstLine="113"/>
      </w:pPr>
    </w:p>
    <w:p w14:paraId="2015B431" w14:textId="77777777" w:rsidR="00401AE1" w:rsidRDefault="00401AE1" w:rsidP="000B45F4">
      <w:pPr>
        <w:pStyle w:val="BodyText"/>
        <w:ind w:firstLine="113"/>
      </w:pPr>
    </w:p>
    <w:p w14:paraId="6DE1801D" w14:textId="77777777" w:rsidR="00401AE1" w:rsidRDefault="00401AE1" w:rsidP="000B45F4">
      <w:pPr>
        <w:pStyle w:val="BodyText"/>
        <w:ind w:firstLine="113"/>
      </w:pPr>
    </w:p>
    <w:p w14:paraId="7D9A45BE" w14:textId="77777777" w:rsidR="00401AE1" w:rsidRDefault="00401AE1" w:rsidP="00FE07F1">
      <w:pPr>
        <w:pStyle w:val="BodyText"/>
        <w:ind w:firstLine="0"/>
      </w:pPr>
    </w:p>
    <w:p w14:paraId="11A76C68" w14:textId="77777777" w:rsidR="009303D9" w:rsidRDefault="009303D9" w:rsidP="00A059B3">
      <w:pPr>
        <w:pStyle w:val="Heading5"/>
      </w:pPr>
      <w:r w:rsidRPr="005B520E">
        <w:t>References</w:t>
      </w:r>
    </w:p>
    <w:p w14:paraId="3AF2E909" w14:textId="77777777" w:rsidR="009303D9" w:rsidRPr="005B520E" w:rsidRDefault="009303D9"/>
    <w:p w14:paraId="345A44CD" w14:textId="4FB72AC8" w:rsidR="00401AE1" w:rsidRDefault="00A84672" w:rsidP="00401AE1">
      <w:pPr>
        <w:pStyle w:val="references"/>
        <w:ind w:left="354" w:hanging="354"/>
      </w:pPr>
      <w:r w:rsidRPr="00A84672">
        <w:t>S. Sah, R. S. Verma, D. Singh, and P. K. Sharma, "Leveraging blockchain technology for secure online voting systems – a comprehensive review," J. Mobile Multimedia, Jul. 2025. DOI: 10.13052/jmm1550-4646.213412</w:t>
      </w:r>
      <w:r w:rsidR="00DB3BBD">
        <w:t>.</w:t>
      </w:r>
    </w:p>
    <w:p w14:paraId="14C13800" w14:textId="1DB9D744" w:rsidR="00F81FEC" w:rsidRDefault="00F81FEC" w:rsidP="00427E73">
      <w:pPr>
        <w:pStyle w:val="references"/>
        <w:ind w:left="354" w:hanging="354"/>
      </w:pPr>
      <w:r w:rsidRPr="00F81FEC">
        <w:t>R. Barelli, M. Bernhard, A. Bracciali, and S. Werner, "Toward secure electronic voting: a survey on e-voting systems and attacks," IEEE Access, vol. 13, 2025. DOI: 10.1109/ACCESS.2025.3569334</w:t>
      </w:r>
    </w:p>
    <w:p w14:paraId="65A3E545" w14:textId="4BDFE576" w:rsidR="00F81FEC" w:rsidRDefault="005979A9" w:rsidP="00427E73">
      <w:pPr>
        <w:pStyle w:val="references"/>
        <w:ind w:left="354" w:hanging="354"/>
      </w:pPr>
      <w:r w:rsidRPr="005979A9">
        <w:t>M. Alown, K. M. Ball, and A. Rusu, "Enhancing democratic processes: a survey of DRE, internet, and blockchain voting systems," IEEE Access, 2025. DOI: 10.1109/ACCESS.2025.3531349</w:t>
      </w:r>
    </w:p>
    <w:p w14:paraId="78C7396C" w14:textId="7D3CE892" w:rsidR="005979A9" w:rsidRDefault="005979A9" w:rsidP="00427E73">
      <w:pPr>
        <w:pStyle w:val="references"/>
        <w:ind w:left="354" w:hanging="354"/>
      </w:pPr>
      <w:r w:rsidRPr="005979A9">
        <w:t>V. Reyes-Macedo, P. S. L. M. Barreto, and J. L. C. Rodrigues, "A threshold-blind signature scheme and its application in blockchain-based systems," IEEE Access, vol. 12, 2024. DOI: 10.1109/ACCESS.2024.3445298</w:t>
      </w:r>
    </w:p>
    <w:p w14:paraId="37ED8AF1" w14:textId="5F8FB68A" w:rsidR="005979A9" w:rsidRDefault="005979A9" w:rsidP="00427E73">
      <w:pPr>
        <w:pStyle w:val="references"/>
        <w:ind w:left="354" w:hanging="354"/>
      </w:pPr>
      <w:r w:rsidRPr="005979A9">
        <w:t>"Blockchain integration with multimodal biometric authentication system for secure smart verifiable electronic voting system," IEEE Xplore, 2025. DOI: 10.1109/11195074</w:t>
      </w:r>
    </w:p>
    <w:p w14:paraId="7C342883" w14:textId="0B6D106E" w:rsidR="001C10D3" w:rsidRDefault="001C10D3" w:rsidP="00427E73">
      <w:pPr>
        <w:pStyle w:val="references"/>
        <w:ind w:left="354" w:hanging="354"/>
      </w:pPr>
      <w:r w:rsidRPr="001C10D3">
        <w:t>"Secure e-voting system using blockchain technology and authentication via face recognition and mobile OTP," IEEE Xplore, 2025. DOI: 10.1109/9580147</w:t>
      </w:r>
    </w:p>
    <w:p w14:paraId="7476BD96" w14:textId="23C458F9" w:rsidR="001C10D3" w:rsidRDefault="001C10D3" w:rsidP="00427E73">
      <w:pPr>
        <w:pStyle w:val="references"/>
        <w:ind w:left="354" w:hanging="354"/>
      </w:pPr>
      <w:r w:rsidRPr="001C10D3">
        <w:t>"ViT-LoRA based facial authentication for blockchain e-voting," IEEE Xplore, 2025.</w:t>
      </w:r>
    </w:p>
    <w:p w14:paraId="542427C1" w14:textId="0D18BF98" w:rsidR="001C10D3" w:rsidRDefault="00D3402A" w:rsidP="00427E73">
      <w:pPr>
        <w:pStyle w:val="references"/>
        <w:ind w:left="354" w:hanging="354"/>
      </w:pPr>
      <w:r w:rsidRPr="00D3402A">
        <w:t>M. J. Hossain Faruk et al., "Transforming online voting: a novel system utilizing blockchain and biometric verification," Cluster Comput., vol. 27, pp. 4015–4034, Apr. 2024.</w:t>
      </w:r>
    </w:p>
    <w:p w14:paraId="46370BB4" w14:textId="3148712D" w:rsidR="00836367" w:rsidRPr="00CC6859" w:rsidRDefault="00836367" w:rsidP="00427E73">
      <w:pPr>
        <w:pStyle w:val="references"/>
        <w:numPr>
          <w:ilvl w:val="0"/>
          <w:numId w:val="0"/>
        </w:numPr>
        <w:ind w:left="354"/>
        <w:sectPr w:rsidR="00836367" w:rsidRPr="00CC6859" w:rsidSect="003B4E04">
          <w:type w:val="continuous"/>
          <w:pgSz w:w="11906" w:h="16838" w:code="9"/>
          <w:pgMar w:top="1080" w:right="907" w:bottom="1440" w:left="907" w:header="720" w:footer="720" w:gutter="0"/>
          <w:cols w:num="2" w:space="360"/>
          <w:docGrid w:linePitch="360"/>
        </w:sectPr>
      </w:pPr>
    </w:p>
    <w:p w14:paraId="4785CC56" w14:textId="77777777" w:rsidR="00FE07F1" w:rsidRDefault="00FE07F1" w:rsidP="00101C5F">
      <w:pPr>
        <w:jc w:val="both"/>
        <w:sectPr w:rsidR="00FE07F1" w:rsidSect="003B4E04">
          <w:type w:val="continuous"/>
          <w:pgSz w:w="11906" w:h="16838" w:code="9"/>
          <w:pgMar w:top="1080" w:right="893" w:bottom="1440" w:left="893" w:header="720" w:footer="720" w:gutter="0"/>
          <w:cols w:space="720"/>
          <w:docGrid w:linePitch="360"/>
        </w:sectPr>
      </w:pPr>
    </w:p>
    <w:p w14:paraId="391B0248" w14:textId="77777777" w:rsidR="00FE07F1" w:rsidRDefault="00FE07F1" w:rsidP="00101C5F">
      <w:pPr>
        <w:jc w:val="both"/>
      </w:pPr>
    </w:p>
    <w:sectPr w:rsidR="00FE07F1"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08745" w14:textId="77777777" w:rsidR="003E6F12" w:rsidRDefault="003E6F12" w:rsidP="001A3B3D">
      <w:r>
        <w:separator/>
      </w:r>
    </w:p>
  </w:endnote>
  <w:endnote w:type="continuationSeparator" w:id="0">
    <w:p w14:paraId="23E82D9B" w14:textId="77777777" w:rsidR="003E6F12" w:rsidRDefault="003E6F1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719FA" w14:textId="77777777" w:rsidR="003E6F12" w:rsidRDefault="003E6F12" w:rsidP="001A3B3D">
      <w:r>
        <w:separator/>
      </w:r>
    </w:p>
  </w:footnote>
  <w:footnote w:type="continuationSeparator" w:id="0">
    <w:p w14:paraId="5988A88B" w14:textId="77777777" w:rsidR="003E6F12" w:rsidRDefault="003E6F1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CFD"/>
    <w:multiLevelType w:val="hybridMultilevel"/>
    <w:tmpl w:val="747C1C3E"/>
    <w:lvl w:ilvl="0" w:tplc="B78620E6">
      <w:start w:val="7"/>
      <w:numFmt w:val="upperRoman"/>
      <w:lvlText w:val="%1."/>
      <w:lvlJc w:val="right"/>
      <w:pPr>
        <w:ind w:left="41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6D4949"/>
    <w:multiLevelType w:val="hybridMultilevel"/>
    <w:tmpl w:val="D36C6B58"/>
    <w:lvl w:ilvl="0" w:tplc="40090015">
      <w:start w:val="1"/>
      <w:numFmt w:val="upperLetter"/>
      <w:lvlText w:val="%1."/>
      <w:lvlJc w:val="left"/>
      <w:pPr>
        <w:ind w:left="777" w:hanging="360"/>
      </w:p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2" w15:restartNumberingAfterBreak="0">
    <w:nsid w:val="106E777E"/>
    <w:multiLevelType w:val="hybridMultilevel"/>
    <w:tmpl w:val="065C5946"/>
    <w:lvl w:ilvl="0" w:tplc="6FF0D798">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1F1B61"/>
    <w:multiLevelType w:val="hybridMultilevel"/>
    <w:tmpl w:val="568EDC9A"/>
    <w:lvl w:ilvl="0" w:tplc="40090011">
      <w:start w:val="1"/>
      <w:numFmt w:val="decimal"/>
      <w:lvlText w:val="%1)"/>
      <w:lvlJc w:val="left"/>
      <w:pPr>
        <w:ind w:left="833" w:hanging="360"/>
      </w:p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4" w15:restartNumberingAfterBreak="0">
    <w:nsid w:val="1DF16427"/>
    <w:multiLevelType w:val="hybridMultilevel"/>
    <w:tmpl w:val="F328053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1FE261E"/>
    <w:multiLevelType w:val="hybridMultilevel"/>
    <w:tmpl w:val="F378DF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1832AE"/>
    <w:multiLevelType w:val="hybridMultilevel"/>
    <w:tmpl w:val="E4623B5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332C8D"/>
    <w:multiLevelType w:val="hybridMultilevel"/>
    <w:tmpl w:val="C07876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862693"/>
    <w:multiLevelType w:val="hybridMultilevel"/>
    <w:tmpl w:val="09AC4A2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324F8F"/>
    <w:multiLevelType w:val="hybridMultilevel"/>
    <w:tmpl w:val="EF06666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66514D"/>
    <w:multiLevelType w:val="hybridMultilevel"/>
    <w:tmpl w:val="84D437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EFF27C2"/>
    <w:multiLevelType w:val="hybridMultilevel"/>
    <w:tmpl w:val="A09CE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84631860">
    <w:abstractNumId w:val="9"/>
  </w:num>
  <w:num w:numId="2" w16cid:durableId="1422674805">
    <w:abstractNumId w:val="17"/>
  </w:num>
  <w:num w:numId="3" w16cid:durableId="949891745">
    <w:abstractNumId w:val="5"/>
  </w:num>
  <w:num w:numId="4" w16cid:durableId="1898468347">
    <w:abstractNumId w:val="12"/>
  </w:num>
  <w:num w:numId="5" w16cid:durableId="846402317">
    <w:abstractNumId w:val="15"/>
  </w:num>
  <w:num w:numId="6" w16cid:durableId="996811356">
    <w:abstractNumId w:val="18"/>
  </w:num>
  <w:num w:numId="7" w16cid:durableId="965695946">
    <w:abstractNumId w:val="13"/>
  </w:num>
  <w:num w:numId="8" w16cid:durableId="1339582622">
    <w:abstractNumId w:val="8"/>
  </w:num>
  <w:num w:numId="9" w16cid:durableId="323707311">
    <w:abstractNumId w:val="11"/>
  </w:num>
  <w:num w:numId="10" w16cid:durableId="59518991">
    <w:abstractNumId w:val="16"/>
  </w:num>
  <w:num w:numId="11" w16cid:durableId="1069706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9352136">
    <w:abstractNumId w:val="7"/>
  </w:num>
  <w:num w:numId="13" w16cid:durableId="1240822728">
    <w:abstractNumId w:val="0"/>
  </w:num>
  <w:num w:numId="14" w16cid:durableId="758525274">
    <w:abstractNumId w:val="2"/>
  </w:num>
  <w:num w:numId="15" w16cid:durableId="1187253649">
    <w:abstractNumId w:val="6"/>
  </w:num>
  <w:num w:numId="16" w16cid:durableId="2128965416">
    <w:abstractNumId w:val="3"/>
  </w:num>
  <w:num w:numId="17" w16cid:durableId="1843353075">
    <w:abstractNumId w:val="4"/>
  </w:num>
  <w:num w:numId="18" w16cid:durableId="1561752120">
    <w:abstractNumId w:val="1"/>
  </w:num>
  <w:num w:numId="19" w16cid:durableId="2116751058">
    <w:abstractNumId w:val="10"/>
  </w:num>
  <w:num w:numId="20" w16cid:durableId="1888490875">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1BE"/>
    <w:rsid w:val="00010C6B"/>
    <w:rsid w:val="00022BF8"/>
    <w:rsid w:val="00042C6F"/>
    <w:rsid w:val="0004781E"/>
    <w:rsid w:val="00052FA7"/>
    <w:rsid w:val="00056698"/>
    <w:rsid w:val="000616E7"/>
    <w:rsid w:val="000678F5"/>
    <w:rsid w:val="0007030B"/>
    <w:rsid w:val="000811CF"/>
    <w:rsid w:val="0008758A"/>
    <w:rsid w:val="00087AC5"/>
    <w:rsid w:val="00093AEF"/>
    <w:rsid w:val="000A023A"/>
    <w:rsid w:val="000A166F"/>
    <w:rsid w:val="000A5008"/>
    <w:rsid w:val="000A508F"/>
    <w:rsid w:val="000B096F"/>
    <w:rsid w:val="000B45F4"/>
    <w:rsid w:val="000C04E2"/>
    <w:rsid w:val="000C122C"/>
    <w:rsid w:val="000C1E68"/>
    <w:rsid w:val="000C6B3E"/>
    <w:rsid w:val="000C6F49"/>
    <w:rsid w:val="000D0AC3"/>
    <w:rsid w:val="000D6A6C"/>
    <w:rsid w:val="000F7629"/>
    <w:rsid w:val="00101C5F"/>
    <w:rsid w:val="00102E7C"/>
    <w:rsid w:val="001152D6"/>
    <w:rsid w:val="00115352"/>
    <w:rsid w:val="00115DFC"/>
    <w:rsid w:val="00120422"/>
    <w:rsid w:val="0012256D"/>
    <w:rsid w:val="00126ECA"/>
    <w:rsid w:val="00137094"/>
    <w:rsid w:val="001373E5"/>
    <w:rsid w:val="00140417"/>
    <w:rsid w:val="001463DA"/>
    <w:rsid w:val="00146E23"/>
    <w:rsid w:val="0014761B"/>
    <w:rsid w:val="00156356"/>
    <w:rsid w:val="00161FD4"/>
    <w:rsid w:val="00167AED"/>
    <w:rsid w:val="00170A82"/>
    <w:rsid w:val="00180742"/>
    <w:rsid w:val="00186232"/>
    <w:rsid w:val="00192C2C"/>
    <w:rsid w:val="00192FB0"/>
    <w:rsid w:val="00195574"/>
    <w:rsid w:val="001A0D86"/>
    <w:rsid w:val="001A2EFD"/>
    <w:rsid w:val="001A3B3D"/>
    <w:rsid w:val="001B2ECD"/>
    <w:rsid w:val="001B67DC"/>
    <w:rsid w:val="001C10D3"/>
    <w:rsid w:val="001D4745"/>
    <w:rsid w:val="001E3D2A"/>
    <w:rsid w:val="001F4BCA"/>
    <w:rsid w:val="001F4C09"/>
    <w:rsid w:val="002135DE"/>
    <w:rsid w:val="0021381C"/>
    <w:rsid w:val="002221EB"/>
    <w:rsid w:val="002254A9"/>
    <w:rsid w:val="002270D6"/>
    <w:rsid w:val="00231465"/>
    <w:rsid w:val="00233D97"/>
    <w:rsid w:val="002347A2"/>
    <w:rsid w:val="0023488F"/>
    <w:rsid w:val="00265263"/>
    <w:rsid w:val="002850E3"/>
    <w:rsid w:val="002A4B22"/>
    <w:rsid w:val="002B34B2"/>
    <w:rsid w:val="002B4193"/>
    <w:rsid w:val="002C2811"/>
    <w:rsid w:val="002C39FF"/>
    <w:rsid w:val="002D2E09"/>
    <w:rsid w:val="002D3EC9"/>
    <w:rsid w:val="002D4BD4"/>
    <w:rsid w:val="002D5862"/>
    <w:rsid w:val="002F5288"/>
    <w:rsid w:val="003000D7"/>
    <w:rsid w:val="00302624"/>
    <w:rsid w:val="00302710"/>
    <w:rsid w:val="003123AC"/>
    <w:rsid w:val="00313C11"/>
    <w:rsid w:val="0031491C"/>
    <w:rsid w:val="0031506C"/>
    <w:rsid w:val="00350651"/>
    <w:rsid w:val="0035267D"/>
    <w:rsid w:val="00354FCF"/>
    <w:rsid w:val="00370A9A"/>
    <w:rsid w:val="00372147"/>
    <w:rsid w:val="0037647B"/>
    <w:rsid w:val="003870AC"/>
    <w:rsid w:val="003A0A31"/>
    <w:rsid w:val="003A19E2"/>
    <w:rsid w:val="003B0F4C"/>
    <w:rsid w:val="003B2B40"/>
    <w:rsid w:val="003B4E04"/>
    <w:rsid w:val="003D2E70"/>
    <w:rsid w:val="003D5CA8"/>
    <w:rsid w:val="003E6F12"/>
    <w:rsid w:val="003E70D2"/>
    <w:rsid w:val="003F5A08"/>
    <w:rsid w:val="00401AE1"/>
    <w:rsid w:val="00403320"/>
    <w:rsid w:val="00404CED"/>
    <w:rsid w:val="00405ECD"/>
    <w:rsid w:val="00406B18"/>
    <w:rsid w:val="00420716"/>
    <w:rsid w:val="00422A88"/>
    <w:rsid w:val="00427E73"/>
    <w:rsid w:val="00431F1C"/>
    <w:rsid w:val="004325FB"/>
    <w:rsid w:val="00434474"/>
    <w:rsid w:val="004432BA"/>
    <w:rsid w:val="0044407E"/>
    <w:rsid w:val="00447BB9"/>
    <w:rsid w:val="00451F48"/>
    <w:rsid w:val="0046031D"/>
    <w:rsid w:val="00471C2F"/>
    <w:rsid w:val="0047375E"/>
    <w:rsid w:val="00473AC9"/>
    <w:rsid w:val="00473B10"/>
    <w:rsid w:val="00474D42"/>
    <w:rsid w:val="00495DB3"/>
    <w:rsid w:val="004A673E"/>
    <w:rsid w:val="004C45AD"/>
    <w:rsid w:val="004C7125"/>
    <w:rsid w:val="004D0093"/>
    <w:rsid w:val="004D72B5"/>
    <w:rsid w:val="0050037E"/>
    <w:rsid w:val="00501DFE"/>
    <w:rsid w:val="00502B3C"/>
    <w:rsid w:val="005129F7"/>
    <w:rsid w:val="00516A96"/>
    <w:rsid w:val="00551B7F"/>
    <w:rsid w:val="00551F6B"/>
    <w:rsid w:val="0056610F"/>
    <w:rsid w:val="00572016"/>
    <w:rsid w:val="005750E4"/>
    <w:rsid w:val="00575BCA"/>
    <w:rsid w:val="005809A9"/>
    <w:rsid w:val="0058369D"/>
    <w:rsid w:val="00587A5D"/>
    <w:rsid w:val="005979A9"/>
    <w:rsid w:val="005A4540"/>
    <w:rsid w:val="005B0344"/>
    <w:rsid w:val="005B520E"/>
    <w:rsid w:val="005B59A8"/>
    <w:rsid w:val="005C086F"/>
    <w:rsid w:val="005C76AA"/>
    <w:rsid w:val="005C7850"/>
    <w:rsid w:val="005C7F52"/>
    <w:rsid w:val="005E093F"/>
    <w:rsid w:val="005E09DC"/>
    <w:rsid w:val="005E1A77"/>
    <w:rsid w:val="005E2800"/>
    <w:rsid w:val="005E286E"/>
    <w:rsid w:val="005E45A7"/>
    <w:rsid w:val="005E5002"/>
    <w:rsid w:val="005F090C"/>
    <w:rsid w:val="00605825"/>
    <w:rsid w:val="006108AD"/>
    <w:rsid w:val="00614181"/>
    <w:rsid w:val="00614CCB"/>
    <w:rsid w:val="006262B7"/>
    <w:rsid w:val="00626CA7"/>
    <w:rsid w:val="00643067"/>
    <w:rsid w:val="00645D22"/>
    <w:rsid w:val="00651675"/>
    <w:rsid w:val="0065184A"/>
    <w:rsid w:val="00651A08"/>
    <w:rsid w:val="00653168"/>
    <w:rsid w:val="00654204"/>
    <w:rsid w:val="00670434"/>
    <w:rsid w:val="00687833"/>
    <w:rsid w:val="00693CE5"/>
    <w:rsid w:val="006A5B07"/>
    <w:rsid w:val="006B331F"/>
    <w:rsid w:val="006B6B66"/>
    <w:rsid w:val="006C23B0"/>
    <w:rsid w:val="006C4A62"/>
    <w:rsid w:val="006D18F8"/>
    <w:rsid w:val="006D67A1"/>
    <w:rsid w:val="006E19E9"/>
    <w:rsid w:val="006E68C5"/>
    <w:rsid w:val="006F6D3D"/>
    <w:rsid w:val="00706F9C"/>
    <w:rsid w:val="00707502"/>
    <w:rsid w:val="00715BEA"/>
    <w:rsid w:val="00723013"/>
    <w:rsid w:val="00726FDF"/>
    <w:rsid w:val="0072739A"/>
    <w:rsid w:val="007310F9"/>
    <w:rsid w:val="007338C2"/>
    <w:rsid w:val="0073547C"/>
    <w:rsid w:val="00740EEA"/>
    <w:rsid w:val="00766E85"/>
    <w:rsid w:val="0078715F"/>
    <w:rsid w:val="007941FA"/>
    <w:rsid w:val="00794275"/>
    <w:rsid w:val="00794804"/>
    <w:rsid w:val="007A03AF"/>
    <w:rsid w:val="007A4DDF"/>
    <w:rsid w:val="007B33F1"/>
    <w:rsid w:val="007B6DDA"/>
    <w:rsid w:val="007C0308"/>
    <w:rsid w:val="007C2FF2"/>
    <w:rsid w:val="007D3F5F"/>
    <w:rsid w:val="007D5272"/>
    <w:rsid w:val="007D54F6"/>
    <w:rsid w:val="007D6232"/>
    <w:rsid w:val="007E02FC"/>
    <w:rsid w:val="007F1F99"/>
    <w:rsid w:val="007F4540"/>
    <w:rsid w:val="007F5F34"/>
    <w:rsid w:val="007F768F"/>
    <w:rsid w:val="00801A71"/>
    <w:rsid w:val="00804A90"/>
    <w:rsid w:val="0080791D"/>
    <w:rsid w:val="0081242B"/>
    <w:rsid w:val="00822829"/>
    <w:rsid w:val="00834174"/>
    <w:rsid w:val="00836367"/>
    <w:rsid w:val="0084380D"/>
    <w:rsid w:val="00847663"/>
    <w:rsid w:val="00851A48"/>
    <w:rsid w:val="008721ED"/>
    <w:rsid w:val="00873225"/>
    <w:rsid w:val="00873603"/>
    <w:rsid w:val="00874498"/>
    <w:rsid w:val="008804F8"/>
    <w:rsid w:val="00882FA5"/>
    <w:rsid w:val="0088474D"/>
    <w:rsid w:val="00895C1F"/>
    <w:rsid w:val="008A2C7D"/>
    <w:rsid w:val="008A57AD"/>
    <w:rsid w:val="008B6524"/>
    <w:rsid w:val="008C4B23"/>
    <w:rsid w:val="008C51E9"/>
    <w:rsid w:val="008C5978"/>
    <w:rsid w:val="008D1F5A"/>
    <w:rsid w:val="008D5E49"/>
    <w:rsid w:val="008F4C75"/>
    <w:rsid w:val="008F5D5F"/>
    <w:rsid w:val="008F5E1A"/>
    <w:rsid w:val="008F6E2C"/>
    <w:rsid w:val="009016F1"/>
    <w:rsid w:val="00904B9E"/>
    <w:rsid w:val="00907FE7"/>
    <w:rsid w:val="00915594"/>
    <w:rsid w:val="00921806"/>
    <w:rsid w:val="009303D9"/>
    <w:rsid w:val="00931662"/>
    <w:rsid w:val="00933C64"/>
    <w:rsid w:val="00946E80"/>
    <w:rsid w:val="009537BF"/>
    <w:rsid w:val="0095457C"/>
    <w:rsid w:val="00955E5C"/>
    <w:rsid w:val="009600A0"/>
    <w:rsid w:val="00960D86"/>
    <w:rsid w:val="009661DF"/>
    <w:rsid w:val="00972203"/>
    <w:rsid w:val="00973B0B"/>
    <w:rsid w:val="00977FB5"/>
    <w:rsid w:val="00993F6C"/>
    <w:rsid w:val="009B089C"/>
    <w:rsid w:val="009B408C"/>
    <w:rsid w:val="009B48B0"/>
    <w:rsid w:val="009B734F"/>
    <w:rsid w:val="009C0536"/>
    <w:rsid w:val="009C33C4"/>
    <w:rsid w:val="009C4DB6"/>
    <w:rsid w:val="009D2AB1"/>
    <w:rsid w:val="009D584E"/>
    <w:rsid w:val="009D68F3"/>
    <w:rsid w:val="009E0A91"/>
    <w:rsid w:val="009E40F6"/>
    <w:rsid w:val="009E4C6D"/>
    <w:rsid w:val="009F1D79"/>
    <w:rsid w:val="00A026C6"/>
    <w:rsid w:val="00A059B3"/>
    <w:rsid w:val="00A264BB"/>
    <w:rsid w:val="00A3103F"/>
    <w:rsid w:val="00A3625A"/>
    <w:rsid w:val="00A42311"/>
    <w:rsid w:val="00A431AF"/>
    <w:rsid w:val="00A446BC"/>
    <w:rsid w:val="00A66490"/>
    <w:rsid w:val="00A73E31"/>
    <w:rsid w:val="00A75285"/>
    <w:rsid w:val="00A84672"/>
    <w:rsid w:val="00A94247"/>
    <w:rsid w:val="00A9584C"/>
    <w:rsid w:val="00A97185"/>
    <w:rsid w:val="00AA470C"/>
    <w:rsid w:val="00AB0EDB"/>
    <w:rsid w:val="00AB3CA9"/>
    <w:rsid w:val="00AB5C78"/>
    <w:rsid w:val="00AB761F"/>
    <w:rsid w:val="00AC0836"/>
    <w:rsid w:val="00AC3D4E"/>
    <w:rsid w:val="00AC5001"/>
    <w:rsid w:val="00AD400F"/>
    <w:rsid w:val="00AE3409"/>
    <w:rsid w:val="00AE4468"/>
    <w:rsid w:val="00AF58CE"/>
    <w:rsid w:val="00AF5B17"/>
    <w:rsid w:val="00AF6BE1"/>
    <w:rsid w:val="00B11A60"/>
    <w:rsid w:val="00B15992"/>
    <w:rsid w:val="00B22613"/>
    <w:rsid w:val="00B24142"/>
    <w:rsid w:val="00B246EA"/>
    <w:rsid w:val="00B33958"/>
    <w:rsid w:val="00B44A76"/>
    <w:rsid w:val="00B45527"/>
    <w:rsid w:val="00B54290"/>
    <w:rsid w:val="00B630BD"/>
    <w:rsid w:val="00B64CEF"/>
    <w:rsid w:val="00B6715C"/>
    <w:rsid w:val="00B73E52"/>
    <w:rsid w:val="00B768D1"/>
    <w:rsid w:val="00B815D1"/>
    <w:rsid w:val="00B84D21"/>
    <w:rsid w:val="00B909B8"/>
    <w:rsid w:val="00BA1025"/>
    <w:rsid w:val="00BC170F"/>
    <w:rsid w:val="00BC3420"/>
    <w:rsid w:val="00BC526F"/>
    <w:rsid w:val="00BD670B"/>
    <w:rsid w:val="00BE6941"/>
    <w:rsid w:val="00BE7D3C"/>
    <w:rsid w:val="00BF0624"/>
    <w:rsid w:val="00BF4BEE"/>
    <w:rsid w:val="00BF5FF6"/>
    <w:rsid w:val="00C0207F"/>
    <w:rsid w:val="00C02CEF"/>
    <w:rsid w:val="00C10B8F"/>
    <w:rsid w:val="00C12140"/>
    <w:rsid w:val="00C16117"/>
    <w:rsid w:val="00C16CE1"/>
    <w:rsid w:val="00C22858"/>
    <w:rsid w:val="00C3075A"/>
    <w:rsid w:val="00C31E74"/>
    <w:rsid w:val="00C327A7"/>
    <w:rsid w:val="00C41EEF"/>
    <w:rsid w:val="00C55BD3"/>
    <w:rsid w:val="00C7679F"/>
    <w:rsid w:val="00C919A4"/>
    <w:rsid w:val="00CA2D51"/>
    <w:rsid w:val="00CA3821"/>
    <w:rsid w:val="00CA4392"/>
    <w:rsid w:val="00CA4B22"/>
    <w:rsid w:val="00CA6B81"/>
    <w:rsid w:val="00CB4002"/>
    <w:rsid w:val="00CB4992"/>
    <w:rsid w:val="00CB73DE"/>
    <w:rsid w:val="00CC393F"/>
    <w:rsid w:val="00CC39C3"/>
    <w:rsid w:val="00CC6859"/>
    <w:rsid w:val="00CC75A4"/>
    <w:rsid w:val="00CD0013"/>
    <w:rsid w:val="00CD37B7"/>
    <w:rsid w:val="00D07A54"/>
    <w:rsid w:val="00D15465"/>
    <w:rsid w:val="00D2176E"/>
    <w:rsid w:val="00D22480"/>
    <w:rsid w:val="00D22546"/>
    <w:rsid w:val="00D272B4"/>
    <w:rsid w:val="00D3402A"/>
    <w:rsid w:val="00D34DD1"/>
    <w:rsid w:val="00D425B7"/>
    <w:rsid w:val="00D46BB1"/>
    <w:rsid w:val="00D51A62"/>
    <w:rsid w:val="00D542CD"/>
    <w:rsid w:val="00D54E45"/>
    <w:rsid w:val="00D632BE"/>
    <w:rsid w:val="00D66440"/>
    <w:rsid w:val="00D72D06"/>
    <w:rsid w:val="00D7522C"/>
    <w:rsid w:val="00D7536F"/>
    <w:rsid w:val="00D76668"/>
    <w:rsid w:val="00D77520"/>
    <w:rsid w:val="00D81656"/>
    <w:rsid w:val="00D82BB9"/>
    <w:rsid w:val="00D8361F"/>
    <w:rsid w:val="00D908F5"/>
    <w:rsid w:val="00D96BAE"/>
    <w:rsid w:val="00DA2EE2"/>
    <w:rsid w:val="00DA7E40"/>
    <w:rsid w:val="00DB3BBD"/>
    <w:rsid w:val="00DC7547"/>
    <w:rsid w:val="00DD0681"/>
    <w:rsid w:val="00DD1702"/>
    <w:rsid w:val="00DD4E0D"/>
    <w:rsid w:val="00DE23BA"/>
    <w:rsid w:val="00DE3BC1"/>
    <w:rsid w:val="00DE782D"/>
    <w:rsid w:val="00DF0D24"/>
    <w:rsid w:val="00DF5DBB"/>
    <w:rsid w:val="00DF63B3"/>
    <w:rsid w:val="00E06DD8"/>
    <w:rsid w:val="00E07383"/>
    <w:rsid w:val="00E13964"/>
    <w:rsid w:val="00E14A2A"/>
    <w:rsid w:val="00E153A3"/>
    <w:rsid w:val="00E165BC"/>
    <w:rsid w:val="00E24525"/>
    <w:rsid w:val="00E3436E"/>
    <w:rsid w:val="00E41B62"/>
    <w:rsid w:val="00E42315"/>
    <w:rsid w:val="00E43D14"/>
    <w:rsid w:val="00E60C97"/>
    <w:rsid w:val="00E60E62"/>
    <w:rsid w:val="00E61E12"/>
    <w:rsid w:val="00E63BBA"/>
    <w:rsid w:val="00E65EF4"/>
    <w:rsid w:val="00E66470"/>
    <w:rsid w:val="00E71577"/>
    <w:rsid w:val="00E71D52"/>
    <w:rsid w:val="00E7576D"/>
    <w:rsid w:val="00E7596C"/>
    <w:rsid w:val="00E83C55"/>
    <w:rsid w:val="00E878F2"/>
    <w:rsid w:val="00E90DBD"/>
    <w:rsid w:val="00E93DC8"/>
    <w:rsid w:val="00E95FB4"/>
    <w:rsid w:val="00E96E08"/>
    <w:rsid w:val="00EB067C"/>
    <w:rsid w:val="00EB62A3"/>
    <w:rsid w:val="00ED0149"/>
    <w:rsid w:val="00EF48A7"/>
    <w:rsid w:val="00EF7DE3"/>
    <w:rsid w:val="00F03103"/>
    <w:rsid w:val="00F17608"/>
    <w:rsid w:val="00F236CC"/>
    <w:rsid w:val="00F25430"/>
    <w:rsid w:val="00F271DE"/>
    <w:rsid w:val="00F27831"/>
    <w:rsid w:val="00F350CF"/>
    <w:rsid w:val="00F548E9"/>
    <w:rsid w:val="00F6231A"/>
    <w:rsid w:val="00F627DA"/>
    <w:rsid w:val="00F7288F"/>
    <w:rsid w:val="00F81FEC"/>
    <w:rsid w:val="00F83203"/>
    <w:rsid w:val="00F83BE8"/>
    <w:rsid w:val="00F847A6"/>
    <w:rsid w:val="00F87460"/>
    <w:rsid w:val="00F9345E"/>
    <w:rsid w:val="00F9441B"/>
    <w:rsid w:val="00F95C66"/>
    <w:rsid w:val="00F96BFE"/>
    <w:rsid w:val="00FA403D"/>
    <w:rsid w:val="00FA4C32"/>
    <w:rsid w:val="00FA7FE6"/>
    <w:rsid w:val="00FC08AA"/>
    <w:rsid w:val="00FC2868"/>
    <w:rsid w:val="00FC6637"/>
    <w:rsid w:val="00FE07F1"/>
    <w:rsid w:val="00FE1ABF"/>
    <w:rsid w:val="00FE6A7F"/>
    <w:rsid w:val="00FE70E4"/>
    <w:rsid w:val="00FE7114"/>
    <w:rsid w:val="00FE79A2"/>
    <w:rsid w:val="00FF7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C16E5"/>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DD1702"/>
    <w:pPr>
      <w:ind w:left="720"/>
      <w:contextualSpacing/>
    </w:pPr>
  </w:style>
  <w:style w:type="table" w:styleId="TableGrid">
    <w:name w:val="Table Grid"/>
    <w:basedOn w:val="TableNormal"/>
    <w:rsid w:val="009D6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rsid w:val="00D82BB9"/>
    <w:pPr>
      <w:spacing w:before="120"/>
    </w:pPr>
    <w:rPr>
      <w:rFonts w:asciiTheme="majorHAnsi" w:eastAsiaTheme="majorEastAsia" w:hAnsiTheme="majorHAnsi" w:cstheme="majorBidi"/>
      <w:b/>
      <w:bCs/>
      <w:sz w:val="24"/>
      <w:szCs w:val="24"/>
    </w:rPr>
  </w:style>
  <w:style w:type="paragraph" w:styleId="MessageHeader">
    <w:name w:val="Message Header"/>
    <w:basedOn w:val="Normal"/>
    <w:link w:val="MessageHeaderChar"/>
    <w:rsid w:val="00D82BB9"/>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D82BB9"/>
    <w:rPr>
      <w:rFonts w:asciiTheme="majorHAnsi" w:eastAsiaTheme="majorEastAsia" w:hAnsiTheme="majorHAnsi" w:cstheme="majorBidi"/>
      <w:sz w:val="24"/>
      <w:szCs w:val="24"/>
      <w:shd w:val="pct20" w:color="auto" w:fill="auto"/>
    </w:rPr>
  </w:style>
  <w:style w:type="paragraph" w:styleId="TableofFigures">
    <w:name w:val="table of figures"/>
    <w:basedOn w:val="Normal"/>
    <w:next w:val="Normal"/>
    <w:rsid w:val="00D82BB9"/>
  </w:style>
  <w:style w:type="character" w:styleId="PlaceholderText">
    <w:name w:val="Placeholder Text"/>
    <w:basedOn w:val="DefaultParagraphFont"/>
    <w:uiPriority w:val="99"/>
    <w:semiHidden/>
    <w:rsid w:val="00B24142"/>
    <w:rPr>
      <w:color w:val="666666"/>
    </w:rPr>
  </w:style>
  <w:style w:type="table" w:styleId="GridTable3-Accent5">
    <w:name w:val="Grid Table 3 Accent 5"/>
    <w:basedOn w:val="TableNormal"/>
    <w:uiPriority w:val="48"/>
    <w:rsid w:val="005E45A7"/>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PlainTable4">
    <w:name w:val="Plain Table 4"/>
    <w:basedOn w:val="TableNormal"/>
    <w:uiPriority w:val="44"/>
    <w:rsid w:val="005E45A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rsid w:val="004C45AD"/>
    <w:rPr>
      <w:color w:val="0563C1" w:themeColor="hyperlink"/>
      <w:u w:val="single"/>
    </w:rPr>
  </w:style>
  <w:style w:type="character" w:styleId="UnresolvedMention">
    <w:name w:val="Unresolved Mention"/>
    <w:basedOn w:val="DefaultParagraphFont"/>
    <w:uiPriority w:val="99"/>
    <w:semiHidden/>
    <w:unhideWhenUsed/>
    <w:rsid w:val="004C4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1657</TotalTime>
  <Pages>5</Pages>
  <Words>2726</Words>
  <Characters>15544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Bhavana Gangavaram</cp:lastModifiedBy>
  <cp:revision>315</cp:revision>
  <dcterms:created xsi:type="dcterms:W3CDTF">2026-03-13T14:48:00Z</dcterms:created>
  <dcterms:modified xsi:type="dcterms:W3CDTF">2026-03-18T12:59:00Z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99ef8b0f-48fa-4a3c-9e4b-5533d70d3325</vt:lpwstr>
  </property>
</Properties>
</file>