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Project Design Phase-II </w:t>
      </w:r>
    </w:p>
    <w:p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 Requirements (Functional &amp; Non-functional)</w:t>
      </w:r>
    </w:p>
    <w:p>
      <w:pPr>
        <w:spacing w:after="0"/>
        <w:jc w:val="center"/>
      </w:pPr>
    </w:p>
    <w:tbl>
      <w:tblPr>
        <w:tblStyle w:val="35"/>
        <w:tblW w:w="89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2"/>
        <w:gridCol w:w="4492"/>
      </w:tblGrid>
      <w:tr>
        <w:trPr>
          <w:trHeight w:val="391" w:hRule="atLeast"/>
        </w:trPr>
        <w:tc>
          <w:tcPr>
            <w:tcW w:w="449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 Feb 2026</w:t>
            </w:r>
          </w:p>
        </w:tc>
      </w:tr>
      <w:tr>
        <w:trPr>
          <w:trHeight w:val="367" w:hRule="atLeast"/>
        </w:trPr>
        <w:tc>
          <w:tcPr>
            <w:tcW w:w="449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ID: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8"/>
                <w:szCs w:val="28"/>
              </w:rPr>
              <w:t>LTVIP2026TMIDS73160</w:t>
            </w:r>
            <w:bookmarkStart w:id="0" w:name="_GoBack"/>
            <w:bookmarkEnd w:id="0"/>
          </w:p>
        </w:tc>
      </w:tr>
      <w:tr>
        <w:trPr>
          <w:trHeight w:val="373" w:hRule="atLeast"/>
        </w:trPr>
        <w:tc>
          <w:tcPr>
            <w:tcW w:w="449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Name: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Househunt: finding your perfect rental home</w:t>
            </w:r>
          </w:p>
        </w:tc>
      </w:tr>
      <w:tr>
        <w:trPr>
          <w:trHeight w:val="391" w:hRule="atLeast"/>
        </w:trPr>
        <w:tc>
          <w:tcPr>
            <w:tcW w:w="449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Marks: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/>
    <w:p>
      <w:pPr>
        <w:pStyle w:val="3"/>
      </w:pPr>
      <w:r>
        <w:t>✅ Functional Requirements</w:t>
      </w:r>
    </w:p>
    <w:p>
      <w:r>
        <w:t>Following are the functional requirements of the proposed solution.</w:t>
      </w:r>
    </w:p>
    <w:tbl>
      <w:tblPr>
        <w:tblStyle w:val="16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2556"/>
        <w:gridCol w:w="5058"/>
      </w:tblGrid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 No.</w:t>
            </w:r>
          </w:p>
        </w:tc>
        <w:tc>
          <w:tcPr>
            <w:tcW w:w="2556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Sub Requirement (Story / Sub-Task)</w:t>
            </w:r>
          </w:p>
        </w:tc>
      </w:tr>
      <w:tr>
        <w:tc>
          <w:tcPr>
            <w:tcW w:w="1242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FR-1</w:t>
            </w:r>
          </w:p>
        </w:tc>
        <w:tc>
          <w:tcPr>
            <w:tcW w:w="2556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User Registration &amp; Login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Users can register and log in using email and password</w:t>
            </w:r>
          </w:p>
        </w:tc>
      </w:tr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FR-2</w:t>
            </w:r>
          </w:p>
        </w:tc>
        <w:tc>
          <w:tcPr>
            <w:tcW w:w="2556" w:type="dxa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Property Listing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Owners can add rental property details with images</w:t>
            </w:r>
          </w:p>
        </w:tc>
      </w:tr>
      <w:tr>
        <w:tc>
          <w:tcPr>
            <w:tcW w:w="1242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FR-3</w:t>
            </w:r>
          </w:p>
        </w:tc>
        <w:tc>
          <w:tcPr>
            <w:tcW w:w="2556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Property Browsing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Renters can view all available rental properties</w:t>
            </w:r>
          </w:p>
        </w:tc>
      </w:tr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FR-4</w:t>
            </w:r>
          </w:p>
        </w:tc>
        <w:tc>
          <w:tcPr>
            <w:tcW w:w="2556" w:type="dxa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Search &amp; Filter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Users can search properties by location, price, and type</w:t>
            </w:r>
          </w:p>
        </w:tc>
      </w:tr>
      <w:tr>
        <w:tc>
          <w:tcPr>
            <w:tcW w:w="1242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FR-5</w:t>
            </w:r>
          </w:p>
        </w:tc>
        <w:tc>
          <w:tcPr>
            <w:tcW w:w="2556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Booking Management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Renters can request property bookings</w:t>
            </w:r>
          </w:p>
        </w:tc>
      </w:tr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FR-6</w:t>
            </w:r>
          </w:p>
        </w:tc>
        <w:tc>
          <w:tcPr>
            <w:tcW w:w="2556" w:type="dxa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Booking Approval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Owners can approve or reject booking requests</w:t>
            </w:r>
          </w:p>
        </w:tc>
      </w:tr>
      <w:tr>
        <w:tc>
          <w:tcPr>
            <w:tcW w:w="1242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FR-7</w:t>
            </w:r>
          </w:p>
        </w:tc>
        <w:tc>
          <w:tcPr>
            <w:tcW w:w="2556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Admin Management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Admin can view and manage users, properties, and bookings</w:t>
            </w:r>
          </w:p>
        </w:tc>
      </w:tr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FR-8</w:t>
            </w:r>
          </w:p>
        </w:tc>
        <w:tc>
          <w:tcPr>
            <w:tcW w:w="2556" w:type="dxa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Property Availability Status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System updates availability based on booking status</w:t>
            </w:r>
          </w:p>
        </w:tc>
      </w:tr>
      <w:tr>
        <w:tc>
          <w:tcPr>
            <w:tcW w:w="1242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FR-9</w:t>
            </w:r>
          </w:p>
        </w:tc>
        <w:tc>
          <w:tcPr>
            <w:tcW w:w="2556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Image Upload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Owners can upload property images securely</w:t>
            </w:r>
          </w:p>
        </w:tc>
      </w:tr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FR-10</w:t>
            </w:r>
          </w:p>
        </w:tc>
        <w:tc>
          <w:tcPr>
            <w:tcW w:w="2556" w:type="dxa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User Dashboard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Users can view bookings and property status</w:t>
            </w:r>
          </w:p>
        </w:tc>
      </w:tr>
    </w:tbl>
    <w:p/>
    <w:p>
      <w:pPr>
        <w:pStyle w:val="3"/>
      </w:pPr>
      <w:r>
        <w:t>⚙️ Non-functional Requirements</w:t>
      </w:r>
    </w:p>
    <w:p>
      <w:r>
        <w:t>Following are the non-functional requirements of the proposed solution.</w:t>
      </w:r>
    </w:p>
    <w:tbl>
      <w:tblPr>
        <w:tblStyle w:val="16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2609"/>
        <w:gridCol w:w="5005"/>
      </w:tblGrid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NFR No.</w:t>
            </w:r>
          </w:p>
        </w:tc>
        <w:tc>
          <w:tcPr>
            <w:tcW w:w="2609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Description</w:t>
            </w:r>
          </w:p>
        </w:tc>
      </w:tr>
      <w:tr>
        <w:tc>
          <w:tcPr>
            <w:tcW w:w="1242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NFR-1</w:t>
            </w:r>
          </w:p>
        </w:tc>
        <w:tc>
          <w:tcPr>
            <w:tcW w:w="2609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Usability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Simple and intuitive UI for renters and owners</w:t>
            </w:r>
          </w:p>
        </w:tc>
      </w:tr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NFR-2</w:t>
            </w:r>
          </w:p>
        </w:tc>
        <w:tc>
          <w:tcPr>
            <w:tcW w:w="2609" w:type="dxa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Security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Secure authentication using JWT and encrypted passwords</w:t>
            </w:r>
          </w:p>
        </w:tc>
      </w:tr>
      <w:tr>
        <w:tc>
          <w:tcPr>
            <w:tcW w:w="1242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NFR-3</w:t>
            </w:r>
          </w:p>
        </w:tc>
        <w:tc>
          <w:tcPr>
            <w:tcW w:w="2609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Performance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Property listing and booking actions respond quickly</w:t>
            </w:r>
          </w:p>
        </w:tc>
      </w:tr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NFR-4</w:t>
            </w:r>
          </w:p>
        </w:tc>
        <w:tc>
          <w:tcPr>
            <w:tcW w:w="2609" w:type="dxa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Reliability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System maintains consistent booking and user data</w:t>
            </w:r>
          </w:p>
        </w:tc>
      </w:tr>
      <w:tr>
        <w:tc>
          <w:tcPr>
            <w:tcW w:w="1242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NFR-5</w:t>
            </w:r>
          </w:p>
        </w:tc>
        <w:tc>
          <w:tcPr>
            <w:tcW w:w="2609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Availability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Application available 24/7 on web browser</w:t>
            </w:r>
          </w:p>
        </w:tc>
      </w:tr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NFR-6</w:t>
            </w:r>
          </w:p>
        </w:tc>
        <w:tc>
          <w:tcPr>
            <w:tcW w:w="2609" w:type="dxa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Scalability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Can support more users and properties in future</w:t>
            </w:r>
          </w:p>
        </w:tc>
      </w:tr>
      <w:tr>
        <w:tc>
          <w:tcPr>
            <w:tcW w:w="1242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NFR-7</w:t>
            </w:r>
          </w:p>
        </w:tc>
        <w:tc>
          <w:tcPr>
            <w:tcW w:w="2609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Maintainability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Modular MERN architecture for easy updates</w:t>
            </w:r>
          </w:p>
        </w:tc>
      </w:tr>
      <w:tr>
        <w:tc>
          <w:tcPr>
            <w:tcW w:w="1242" w:type="dxa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NFR-8</w:t>
            </w:r>
          </w:p>
        </w:tc>
        <w:tc>
          <w:tcPr>
            <w:tcW w:w="2609" w:type="dxa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Data Integrity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Prevent duplicate bookings and invalid data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149B"/>
    <w:rsid w:val="002D286A"/>
    <w:rsid w:val="00326F90"/>
    <w:rsid w:val="00333BBE"/>
    <w:rsid w:val="00342108"/>
    <w:rsid w:val="00423D44"/>
    <w:rsid w:val="004C6C64"/>
    <w:rsid w:val="005E6101"/>
    <w:rsid w:val="0074151C"/>
    <w:rsid w:val="00884A29"/>
    <w:rsid w:val="00AA1D8D"/>
    <w:rsid w:val="00AE2565"/>
    <w:rsid w:val="00B10CDA"/>
    <w:rsid w:val="00B47730"/>
    <w:rsid w:val="00BE5BFF"/>
    <w:rsid w:val="00CB0664"/>
    <w:rsid w:val="00CB7868"/>
    <w:rsid w:val="00E230B3"/>
    <w:rsid w:val="00EB7CD0"/>
    <w:rsid w:val="00F86949"/>
    <w:rsid w:val="00FC693F"/>
    <w:rsid w:val="BDFC9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Plain Table 1"/>
    <w:basedOn w:val="12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270</Words>
  <Characters>1540</Characters>
  <Lines>12</Lines>
  <Paragraphs>3</Paragraphs>
  <TotalTime>5</TotalTime>
  <ScaleCrop>false</ScaleCrop>
  <LinksUpToDate>false</LinksUpToDate>
  <CharactersWithSpaces>1807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bhavana</cp:lastModifiedBy>
  <dcterms:modified xsi:type="dcterms:W3CDTF">2026-02-22T13:11:20Z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