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sz w:val="28"/>
          <w:szCs w:val="28"/>
          <w:lang w:eastAsia="en-US"/>
        </w:rPr>
        <w:id w:val="1160422172"/>
        <w:docPartObj>
          <w:docPartGallery w:val="Cover Pages"/>
          <w:docPartUnique/>
        </w:docPartObj>
      </w:sdtPr>
      <w:sdtEndPr>
        <w:rPr>
          <w:rFonts w:eastAsia="Times New Roman"/>
          <w:caps w:val="0"/>
        </w:rPr>
      </w:sdtEndPr>
      <w:sdtContent>
        <w:tbl>
          <w:tblPr>
            <w:tblW w:w="5000" w:type="pct"/>
            <w:jc w:val="center"/>
            <w:tblLook w:val="04A0" w:firstRow="1" w:lastRow="0" w:firstColumn="1" w:lastColumn="0" w:noHBand="0" w:noVBand="1"/>
          </w:tblPr>
          <w:tblGrid>
            <w:gridCol w:w="15614"/>
          </w:tblGrid>
          <w:tr w:rsidR="00602154" w:rsidRPr="001E2911" w:rsidTr="0037061C">
            <w:trPr>
              <w:trHeight w:val="2880"/>
              <w:jc w:val="center"/>
            </w:trPr>
            <w:sdt>
              <w:sdtPr>
                <w:rPr>
                  <w:rFonts w:ascii="Times New Roman" w:eastAsiaTheme="majorEastAsia" w:hAnsi="Times New Roman" w:cs="Times New Roman"/>
                  <w:caps/>
                  <w:sz w:val="28"/>
                  <w:szCs w:val="28"/>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02154" w:rsidRPr="001E2911" w:rsidRDefault="00602154" w:rsidP="00602154">
                    <w:pPr>
                      <w:pStyle w:val="NoSpacing"/>
                      <w:jc w:val="center"/>
                      <w:rPr>
                        <w:rFonts w:ascii="Times New Roman" w:eastAsiaTheme="majorEastAsia" w:hAnsi="Times New Roman" w:cs="Times New Roman"/>
                        <w:caps/>
                        <w:sz w:val="28"/>
                        <w:szCs w:val="28"/>
                      </w:rPr>
                    </w:pPr>
                    <w:r w:rsidRPr="001E2911">
                      <w:rPr>
                        <w:rFonts w:ascii="Times New Roman" w:eastAsiaTheme="majorEastAsia" w:hAnsi="Times New Roman" w:cs="Times New Roman"/>
                        <w:caps/>
                        <w:sz w:val="28"/>
                        <w:szCs w:val="28"/>
                        <w:lang w:eastAsia="en-US"/>
                      </w:rPr>
                      <w:t>IFMR RURAL FINANCE</w:t>
                    </w:r>
                  </w:p>
                </w:tc>
              </w:sdtContent>
            </w:sdt>
          </w:tr>
          <w:tr w:rsidR="00602154" w:rsidRPr="001E2911" w:rsidTr="0037061C">
            <w:trPr>
              <w:trHeight w:val="1440"/>
              <w:jc w:val="center"/>
            </w:trPr>
            <w:tc>
              <w:tcPr>
                <w:tcW w:w="5000" w:type="pct"/>
                <w:tcBorders>
                  <w:bottom w:val="single" w:sz="4" w:space="0" w:color="4F81BD" w:themeColor="accent1"/>
                </w:tcBorders>
                <w:vAlign w:val="center"/>
              </w:tcPr>
              <w:p w:rsidR="00602154" w:rsidRPr="001E2911" w:rsidRDefault="001214A7" w:rsidP="007D53F7">
                <w:pPr>
                  <w:pStyle w:val="NoSpacing"/>
                  <w:jc w:val="cente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Consolidated </w:t>
                </w:r>
                <w:sdt>
                  <w:sdtPr>
                    <w:rPr>
                      <w:rFonts w:ascii="Times New Roman" w:eastAsiaTheme="majorEastAsia" w:hAnsi="Times New Roman" w:cs="Times New Roman"/>
                      <w:sz w:val="28"/>
                      <w:szCs w:val="2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rFonts w:ascii="Times New Roman" w:eastAsiaTheme="majorEastAsia" w:hAnsi="Times New Roman" w:cs="Times New Roman"/>
                        <w:sz w:val="28"/>
                        <w:szCs w:val="28"/>
                      </w:rPr>
                      <w:t xml:space="preserve">Risk Score </w:t>
                    </w:r>
                  </w:sdtContent>
                </w:sdt>
              </w:p>
            </w:tc>
          </w:tr>
          <w:tr w:rsidR="00602154" w:rsidRPr="001E2911" w:rsidTr="0037061C">
            <w:trPr>
              <w:trHeight w:val="360"/>
              <w:jc w:val="center"/>
            </w:trPr>
            <w:tc>
              <w:tcPr>
                <w:tcW w:w="5000" w:type="pct"/>
                <w:vAlign w:val="center"/>
              </w:tcPr>
              <w:p w:rsidR="00602154" w:rsidRPr="001E2911" w:rsidRDefault="00602154" w:rsidP="0037061C">
                <w:pPr>
                  <w:pStyle w:val="NoSpacing"/>
                  <w:jc w:val="center"/>
                  <w:rPr>
                    <w:rFonts w:ascii="Times New Roman" w:hAnsi="Times New Roman" w:cs="Times New Roman"/>
                    <w:sz w:val="28"/>
                    <w:szCs w:val="28"/>
                  </w:rPr>
                </w:pPr>
              </w:p>
            </w:tc>
          </w:tr>
          <w:tr w:rsidR="00602154" w:rsidRPr="001E2911" w:rsidTr="0037061C">
            <w:trPr>
              <w:trHeight w:val="360"/>
              <w:jc w:val="center"/>
            </w:trPr>
            <w:sdt>
              <w:sdtPr>
                <w:rPr>
                  <w:rFonts w:ascii="Times New Roman" w:hAnsi="Times New Roman" w:cs="Times New Roman"/>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02154" w:rsidRPr="001E2911" w:rsidRDefault="00602154" w:rsidP="001E2911">
                    <w:pPr>
                      <w:pStyle w:val="NoSpacing"/>
                      <w:jc w:val="center"/>
                      <w:rPr>
                        <w:rFonts w:ascii="Times New Roman" w:hAnsi="Times New Roman" w:cs="Times New Roman"/>
                        <w:b/>
                        <w:bCs/>
                        <w:sz w:val="28"/>
                        <w:szCs w:val="28"/>
                      </w:rPr>
                    </w:pPr>
                    <w:r w:rsidRPr="001E2911">
                      <w:rPr>
                        <w:rFonts w:ascii="Times New Roman" w:hAnsi="Times New Roman" w:cs="Times New Roman"/>
                        <w:b/>
                        <w:bCs/>
                        <w:sz w:val="28"/>
                        <w:szCs w:val="28"/>
                        <w:lang w:val="en-IN"/>
                      </w:rPr>
                      <w:t>IFMR Rural Finance</w:t>
                    </w:r>
                  </w:p>
                </w:tc>
              </w:sdtContent>
            </w:sdt>
          </w:tr>
          <w:tr w:rsidR="00602154" w:rsidRPr="001E2911" w:rsidTr="0037061C">
            <w:trPr>
              <w:trHeight w:val="360"/>
              <w:jc w:val="center"/>
            </w:trPr>
            <w:sdt>
              <w:sdtPr>
                <w:rPr>
                  <w:rFonts w:ascii="Times New Roman" w:hAnsi="Times New Roman" w:cs="Times New Roman"/>
                  <w:b/>
                  <w:bCs/>
                  <w:sz w:val="28"/>
                  <w:szCs w:val="28"/>
                </w:rPr>
                <w:alias w:val="Date"/>
                <w:id w:val="516659546"/>
                <w:dataBinding w:prefixMappings="xmlns:ns0='http://schemas.microsoft.com/office/2006/coverPageProps'" w:xpath="/ns0:CoverPageProperties[1]/ns0:PublishDate[1]" w:storeItemID="{55AF091B-3C7A-41E3-B477-F2FDAA23CFDA}"/>
                <w:date w:fullDate="2016-11-15T00:00:00Z">
                  <w:dateFormat w:val="M/d/yyyy"/>
                  <w:lid w:val="en-US"/>
                  <w:storeMappedDataAs w:val="dateTime"/>
                  <w:calendar w:val="gregorian"/>
                </w:date>
              </w:sdtPr>
              <w:sdtEndPr/>
              <w:sdtContent>
                <w:tc>
                  <w:tcPr>
                    <w:tcW w:w="5000" w:type="pct"/>
                    <w:vAlign w:val="center"/>
                  </w:tcPr>
                  <w:p w:rsidR="00602154" w:rsidRPr="001E2911" w:rsidRDefault="001214A7" w:rsidP="007D53F7">
                    <w:pPr>
                      <w:pStyle w:val="NoSpacing"/>
                      <w:jc w:val="center"/>
                      <w:rPr>
                        <w:rFonts w:ascii="Times New Roman" w:hAnsi="Times New Roman" w:cs="Times New Roman"/>
                        <w:b/>
                        <w:bCs/>
                        <w:sz w:val="28"/>
                        <w:szCs w:val="28"/>
                      </w:rPr>
                    </w:pPr>
                    <w:r>
                      <w:rPr>
                        <w:rFonts w:ascii="Times New Roman" w:hAnsi="Times New Roman" w:cs="Times New Roman"/>
                        <w:b/>
                        <w:bCs/>
                        <w:sz w:val="28"/>
                        <w:szCs w:val="28"/>
                      </w:rPr>
                      <w:t>11/1</w:t>
                    </w:r>
                    <w:r w:rsidR="001E2911" w:rsidRPr="001E2911">
                      <w:rPr>
                        <w:rFonts w:ascii="Times New Roman" w:hAnsi="Times New Roman" w:cs="Times New Roman"/>
                        <w:b/>
                        <w:bCs/>
                        <w:sz w:val="28"/>
                        <w:szCs w:val="28"/>
                      </w:rPr>
                      <w:t>5</w:t>
                    </w:r>
                    <w:r w:rsidR="007D53F7" w:rsidRPr="001E2911">
                      <w:rPr>
                        <w:rFonts w:ascii="Times New Roman" w:hAnsi="Times New Roman" w:cs="Times New Roman"/>
                        <w:b/>
                        <w:bCs/>
                        <w:sz w:val="28"/>
                        <w:szCs w:val="28"/>
                      </w:rPr>
                      <w:t>/2016</w:t>
                    </w:r>
                  </w:p>
                </w:tc>
              </w:sdtContent>
            </w:sdt>
          </w:tr>
        </w:tbl>
        <w:p w:rsidR="00602154" w:rsidRPr="001E2911" w:rsidRDefault="00602154" w:rsidP="00602154">
          <w:pPr>
            <w:rPr>
              <w:sz w:val="28"/>
              <w:szCs w:val="28"/>
            </w:rPr>
          </w:pPr>
        </w:p>
        <w:p w:rsidR="00602154" w:rsidRPr="001E2911" w:rsidRDefault="00602154" w:rsidP="00602154">
          <w:pPr>
            <w:rPr>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15614"/>
          </w:tblGrid>
          <w:tr w:rsidR="00602154" w:rsidRPr="001E2911" w:rsidTr="0037061C">
            <w:tc>
              <w:tcPr>
                <w:tcW w:w="5000" w:type="pct"/>
              </w:tcPr>
              <w:p w:rsidR="00602154" w:rsidRPr="001E2911" w:rsidRDefault="00602154" w:rsidP="0037061C">
                <w:pPr>
                  <w:pStyle w:val="NoSpacing"/>
                  <w:rPr>
                    <w:rFonts w:ascii="Times New Roman" w:hAnsi="Times New Roman" w:cs="Times New Roman"/>
                    <w:sz w:val="28"/>
                    <w:szCs w:val="28"/>
                  </w:rPr>
                </w:pPr>
              </w:p>
            </w:tc>
          </w:tr>
        </w:tbl>
        <w:p w:rsidR="00602154" w:rsidRPr="001E2911" w:rsidRDefault="00602154" w:rsidP="00602154">
          <w:pPr>
            <w:rPr>
              <w:sz w:val="28"/>
              <w:szCs w:val="28"/>
            </w:rPr>
          </w:pPr>
          <w:bookmarkStart w:id="0" w:name="_GoBack"/>
          <w:bookmarkEnd w:id="0"/>
        </w:p>
        <w:p w:rsidR="00602154" w:rsidRPr="001E2911" w:rsidRDefault="00602154" w:rsidP="00602154">
          <w:pPr>
            <w:rPr>
              <w:sz w:val="28"/>
              <w:szCs w:val="28"/>
            </w:rPr>
          </w:pPr>
          <w:r w:rsidRPr="001E2911">
            <w:rPr>
              <w:sz w:val="28"/>
              <w:szCs w:val="28"/>
            </w:rPr>
            <w:br w:type="page"/>
          </w:r>
        </w:p>
      </w:sdtContent>
    </w:sdt>
    <w:sdt>
      <w:sdtPr>
        <w:rPr>
          <w:rFonts w:ascii="Times New Roman" w:eastAsia="Times New Roman" w:hAnsi="Times New Roman" w:cs="Times New Roman"/>
          <w:b w:val="0"/>
          <w:bCs w:val="0"/>
          <w:color w:val="auto"/>
          <w:sz w:val="20"/>
          <w:szCs w:val="20"/>
          <w:lang w:eastAsia="en-US"/>
        </w:rPr>
        <w:id w:val="-535882473"/>
        <w:docPartObj>
          <w:docPartGallery w:val="Table of Contents"/>
          <w:docPartUnique/>
        </w:docPartObj>
      </w:sdtPr>
      <w:sdtEndPr>
        <w:rPr>
          <w:noProof/>
        </w:rPr>
      </w:sdtEndPr>
      <w:sdtContent>
        <w:p w:rsidR="00B42412" w:rsidRPr="001E2911" w:rsidRDefault="00B42412" w:rsidP="00B42412">
          <w:pPr>
            <w:pStyle w:val="TOCHeading"/>
            <w:rPr>
              <w:rFonts w:ascii="Times New Roman" w:hAnsi="Times New Roman" w:cs="Times New Roman"/>
            </w:rPr>
          </w:pPr>
          <w:r w:rsidRPr="001E2911">
            <w:rPr>
              <w:rFonts w:ascii="Times New Roman" w:hAnsi="Times New Roman" w:cs="Times New Roman"/>
              <w:b w:val="0"/>
              <w:color w:val="auto"/>
              <w:sz w:val="32"/>
            </w:rPr>
            <w:t>Contents</w:t>
          </w:r>
        </w:p>
        <w:p w:rsidR="001214A7" w:rsidRDefault="00B42412">
          <w:pPr>
            <w:pStyle w:val="TOC1"/>
            <w:rPr>
              <w:rFonts w:asciiTheme="minorHAnsi" w:eastAsiaTheme="minorEastAsia" w:hAnsiTheme="minorHAnsi" w:cstheme="minorBidi"/>
              <w:noProof/>
              <w:sz w:val="22"/>
              <w:szCs w:val="22"/>
              <w:lang w:val="en-GB" w:eastAsia="en-GB"/>
            </w:rPr>
          </w:pPr>
          <w:r w:rsidRPr="001E2911">
            <w:fldChar w:fldCharType="begin"/>
          </w:r>
          <w:r w:rsidRPr="001E2911">
            <w:instrText xml:space="preserve"> TOC \o "1-3" \h \z \u </w:instrText>
          </w:r>
          <w:r w:rsidRPr="001E2911">
            <w:fldChar w:fldCharType="separate"/>
          </w:r>
          <w:hyperlink w:anchor="_Toc466973404" w:history="1">
            <w:r w:rsidR="001214A7" w:rsidRPr="00244A0F">
              <w:rPr>
                <w:rStyle w:val="Hyperlink"/>
                <w:smallCaps/>
                <w:noProof/>
                <w:spacing w:val="5"/>
              </w:rPr>
              <w:t>1.</w:t>
            </w:r>
            <w:r w:rsidR="001214A7">
              <w:rPr>
                <w:rFonts w:asciiTheme="minorHAnsi" w:eastAsiaTheme="minorEastAsia" w:hAnsiTheme="minorHAnsi" w:cstheme="minorBidi"/>
                <w:noProof/>
                <w:sz w:val="22"/>
                <w:szCs w:val="22"/>
                <w:lang w:val="en-GB" w:eastAsia="en-GB"/>
              </w:rPr>
              <w:tab/>
            </w:r>
            <w:r w:rsidR="001214A7" w:rsidRPr="00244A0F">
              <w:rPr>
                <w:rStyle w:val="Hyperlink"/>
                <w:smallCaps/>
                <w:noProof/>
                <w:spacing w:val="5"/>
              </w:rPr>
              <w:t>Stage definition</w:t>
            </w:r>
            <w:r w:rsidR="001214A7">
              <w:rPr>
                <w:noProof/>
                <w:webHidden/>
              </w:rPr>
              <w:tab/>
            </w:r>
            <w:r w:rsidR="001214A7">
              <w:rPr>
                <w:noProof/>
                <w:webHidden/>
              </w:rPr>
              <w:fldChar w:fldCharType="begin"/>
            </w:r>
            <w:r w:rsidR="001214A7">
              <w:rPr>
                <w:noProof/>
                <w:webHidden/>
              </w:rPr>
              <w:instrText xml:space="preserve"> PAGEREF _Toc466973404 \h </w:instrText>
            </w:r>
            <w:r w:rsidR="001214A7">
              <w:rPr>
                <w:noProof/>
                <w:webHidden/>
              </w:rPr>
            </w:r>
            <w:r w:rsidR="001214A7">
              <w:rPr>
                <w:noProof/>
                <w:webHidden/>
              </w:rPr>
              <w:fldChar w:fldCharType="separate"/>
            </w:r>
            <w:r w:rsidR="001214A7">
              <w:rPr>
                <w:noProof/>
                <w:webHidden/>
              </w:rPr>
              <w:t>3</w:t>
            </w:r>
            <w:r w:rsidR="001214A7">
              <w:rPr>
                <w:noProof/>
                <w:webHidden/>
              </w:rPr>
              <w:fldChar w:fldCharType="end"/>
            </w:r>
          </w:hyperlink>
        </w:p>
        <w:p w:rsidR="001214A7" w:rsidRDefault="001214A7">
          <w:pPr>
            <w:pStyle w:val="TOC1"/>
            <w:rPr>
              <w:rFonts w:asciiTheme="minorHAnsi" w:eastAsiaTheme="minorEastAsia" w:hAnsiTheme="minorHAnsi" w:cstheme="minorBidi"/>
              <w:noProof/>
              <w:sz w:val="22"/>
              <w:szCs w:val="22"/>
              <w:lang w:val="en-GB" w:eastAsia="en-GB"/>
            </w:rPr>
          </w:pPr>
          <w:hyperlink w:anchor="_Toc466973405" w:history="1">
            <w:r w:rsidRPr="00244A0F">
              <w:rPr>
                <w:rStyle w:val="Hyperlink"/>
                <w:smallCaps/>
                <w:noProof/>
                <w:spacing w:val="5"/>
              </w:rPr>
              <w:t>2.</w:t>
            </w:r>
            <w:r>
              <w:rPr>
                <w:rFonts w:asciiTheme="minorHAnsi" w:eastAsiaTheme="minorEastAsia" w:hAnsiTheme="minorHAnsi" w:cstheme="minorBidi"/>
                <w:noProof/>
                <w:sz w:val="22"/>
                <w:szCs w:val="22"/>
                <w:lang w:val="en-GB" w:eastAsia="en-GB"/>
              </w:rPr>
              <w:tab/>
            </w:r>
            <w:r w:rsidRPr="00244A0F">
              <w:rPr>
                <w:rStyle w:val="Hyperlink"/>
                <w:smallCaps/>
                <w:noProof/>
                <w:spacing w:val="5"/>
              </w:rPr>
              <w:t>Stage-role access</w:t>
            </w:r>
            <w:r>
              <w:rPr>
                <w:noProof/>
                <w:webHidden/>
              </w:rPr>
              <w:tab/>
            </w:r>
            <w:r>
              <w:rPr>
                <w:noProof/>
                <w:webHidden/>
              </w:rPr>
              <w:fldChar w:fldCharType="begin"/>
            </w:r>
            <w:r>
              <w:rPr>
                <w:noProof/>
                <w:webHidden/>
              </w:rPr>
              <w:instrText xml:space="preserve"> PAGEREF _Toc466973405 \h </w:instrText>
            </w:r>
            <w:r>
              <w:rPr>
                <w:noProof/>
                <w:webHidden/>
              </w:rPr>
            </w:r>
            <w:r>
              <w:rPr>
                <w:noProof/>
                <w:webHidden/>
              </w:rPr>
              <w:fldChar w:fldCharType="separate"/>
            </w:r>
            <w:r>
              <w:rPr>
                <w:noProof/>
                <w:webHidden/>
              </w:rPr>
              <w:t>3</w:t>
            </w:r>
            <w:r>
              <w:rPr>
                <w:noProof/>
                <w:webHidden/>
              </w:rPr>
              <w:fldChar w:fldCharType="end"/>
            </w:r>
          </w:hyperlink>
        </w:p>
        <w:p w:rsidR="001214A7" w:rsidRDefault="001214A7">
          <w:pPr>
            <w:pStyle w:val="TOC1"/>
            <w:rPr>
              <w:rFonts w:asciiTheme="minorHAnsi" w:eastAsiaTheme="minorEastAsia" w:hAnsiTheme="minorHAnsi" w:cstheme="minorBidi"/>
              <w:noProof/>
              <w:sz w:val="22"/>
              <w:szCs w:val="22"/>
              <w:lang w:val="en-GB" w:eastAsia="en-GB"/>
            </w:rPr>
          </w:pPr>
          <w:hyperlink w:anchor="_Toc466973406" w:history="1">
            <w:r w:rsidRPr="00244A0F">
              <w:rPr>
                <w:rStyle w:val="Hyperlink"/>
                <w:smallCaps/>
                <w:noProof/>
                <w:spacing w:val="5"/>
              </w:rPr>
              <w:t>3.</w:t>
            </w:r>
            <w:r>
              <w:rPr>
                <w:rFonts w:asciiTheme="minorHAnsi" w:eastAsiaTheme="minorEastAsia" w:hAnsiTheme="minorHAnsi" w:cstheme="minorBidi"/>
                <w:noProof/>
                <w:sz w:val="22"/>
                <w:szCs w:val="22"/>
                <w:lang w:val="en-GB" w:eastAsia="en-GB"/>
              </w:rPr>
              <w:tab/>
            </w:r>
            <w:r w:rsidRPr="00244A0F">
              <w:rPr>
                <w:rStyle w:val="Hyperlink"/>
                <w:smallCaps/>
                <w:noProof/>
                <w:spacing w:val="5"/>
              </w:rPr>
              <w:t>Screening Score (Risk Score 1)</w:t>
            </w:r>
            <w:r>
              <w:rPr>
                <w:noProof/>
                <w:webHidden/>
              </w:rPr>
              <w:tab/>
            </w:r>
            <w:r>
              <w:rPr>
                <w:noProof/>
                <w:webHidden/>
              </w:rPr>
              <w:fldChar w:fldCharType="begin"/>
            </w:r>
            <w:r>
              <w:rPr>
                <w:noProof/>
                <w:webHidden/>
              </w:rPr>
              <w:instrText xml:space="preserve"> PAGEREF _Toc466973406 \h </w:instrText>
            </w:r>
            <w:r>
              <w:rPr>
                <w:noProof/>
                <w:webHidden/>
              </w:rPr>
            </w:r>
            <w:r>
              <w:rPr>
                <w:noProof/>
                <w:webHidden/>
              </w:rPr>
              <w:fldChar w:fldCharType="separate"/>
            </w:r>
            <w:r>
              <w:rPr>
                <w:noProof/>
                <w:webHidden/>
              </w:rPr>
              <w:t>3</w:t>
            </w:r>
            <w:r>
              <w:rPr>
                <w:noProof/>
                <w:webHidden/>
              </w:rPr>
              <w:fldChar w:fldCharType="end"/>
            </w:r>
          </w:hyperlink>
        </w:p>
        <w:p w:rsidR="001214A7" w:rsidRDefault="001214A7">
          <w:pPr>
            <w:pStyle w:val="TOC2"/>
            <w:tabs>
              <w:tab w:val="left" w:pos="880"/>
              <w:tab w:val="right" w:leader="dot" w:pos="15388"/>
            </w:tabs>
            <w:rPr>
              <w:rFonts w:asciiTheme="minorHAnsi" w:eastAsiaTheme="minorEastAsia" w:hAnsiTheme="minorHAnsi" w:cstheme="minorBidi"/>
              <w:noProof/>
              <w:sz w:val="22"/>
              <w:szCs w:val="22"/>
              <w:lang w:val="en-GB" w:eastAsia="en-GB"/>
            </w:rPr>
          </w:pPr>
          <w:hyperlink w:anchor="_Toc466973407" w:history="1">
            <w:r w:rsidRPr="00244A0F">
              <w:rPr>
                <w:rStyle w:val="Hyperlink"/>
                <w:smallCaps/>
                <w:noProof/>
              </w:rPr>
              <w:t>3.1</w:t>
            </w:r>
            <w:r>
              <w:rPr>
                <w:rFonts w:asciiTheme="minorHAnsi" w:eastAsiaTheme="minorEastAsia" w:hAnsiTheme="minorHAnsi" w:cstheme="minorBidi"/>
                <w:noProof/>
                <w:sz w:val="22"/>
                <w:szCs w:val="22"/>
                <w:lang w:val="en-GB" w:eastAsia="en-GB"/>
              </w:rPr>
              <w:tab/>
            </w:r>
            <w:r w:rsidRPr="00244A0F">
              <w:rPr>
                <w:rStyle w:val="Hyperlink"/>
                <w:smallCaps/>
                <w:noProof/>
              </w:rPr>
              <w:t>UI specification</w:t>
            </w:r>
            <w:r>
              <w:rPr>
                <w:noProof/>
                <w:webHidden/>
              </w:rPr>
              <w:tab/>
            </w:r>
            <w:r>
              <w:rPr>
                <w:noProof/>
                <w:webHidden/>
              </w:rPr>
              <w:fldChar w:fldCharType="begin"/>
            </w:r>
            <w:r>
              <w:rPr>
                <w:noProof/>
                <w:webHidden/>
              </w:rPr>
              <w:instrText xml:space="preserve"> PAGEREF _Toc466973407 \h </w:instrText>
            </w:r>
            <w:r>
              <w:rPr>
                <w:noProof/>
                <w:webHidden/>
              </w:rPr>
            </w:r>
            <w:r>
              <w:rPr>
                <w:noProof/>
                <w:webHidden/>
              </w:rPr>
              <w:fldChar w:fldCharType="separate"/>
            </w:r>
            <w:r>
              <w:rPr>
                <w:noProof/>
                <w:webHidden/>
              </w:rPr>
              <w:t>3</w:t>
            </w:r>
            <w:r>
              <w:rPr>
                <w:noProof/>
                <w:webHidden/>
              </w:rPr>
              <w:fldChar w:fldCharType="end"/>
            </w:r>
          </w:hyperlink>
        </w:p>
        <w:p w:rsidR="001214A7" w:rsidRDefault="001214A7">
          <w:pPr>
            <w:pStyle w:val="TOC2"/>
            <w:tabs>
              <w:tab w:val="left" w:pos="880"/>
              <w:tab w:val="right" w:leader="dot" w:pos="15388"/>
            </w:tabs>
            <w:rPr>
              <w:rFonts w:asciiTheme="minorHAnsi" w:eastAsiaTheme="minorEastAsia" w:hAnsiTheme="minorHAnsi" w:cstheme="minorBidi"/>
              <w:noProof/>
              <w:sz w:val="22"/>
              <w:szCs w:val="22"/>
              <w:lang w:val="en-GB" w:eastAsia="en-GB"/>
            </w:rPr>
          </w:pPr>
          <w:hyperlink w:anchor="_Toc466973408" w:history="1">
            <w:r w:rsidRPr="00244A0F">
              <w:rPr>
                <w:rStyle w:val="Hyperlink"/>
                <w:smallCaps/>
                <w:noProof/>
              </w:rPr>
              <w:t>3.2</w:t>
            </w:r>
            <w:r>
              <w:rPr>
                <w:rFonts w:asciiTheme="minorHAnsi" w:eastAsiaTheme="minorEastAsia" w:hAnsiTheme="minorHAnsi" w:cstheme="minorBidi"/>
                <w:noProof/>
                <w:sz w:val="22"/>
                <w:szCs w:val="22"/>
                <w:lang w:val="en-GB" w:eastAsia="en-GB"/>
              </w:rPr>
              <w:tab/>
            </w:r>
            <w:r w:rsidRPr="00244A0F">
              <w:rPr>
                <w:rStyle w:val="Hyperlink"/>
                <w:smallCaps/>
                <w:noProof/>
              </w:rPr>
              <w:t>Screenshot</w:t>
            </w:r>
            <w:r>
              <w:rPr>
                <w:noProof/>
                <w:webHidden/>
              </w:rPr>
              <w:tab/>
            </w:r>
            <w:r>
              <w:rPr>
                <w:noProof/>
                <w:webHidden/>
              </w:rPr>
              <w:fldChar w:fldCharType="begin"/>
            </w:r>
            <w:r>
              <w:rPr>
                <w:noProof/>
                <w:webHidden/>
              </w:rPr>
              <w:instrText xml:space="preserve"> PAGEREF _Toc466973408 \h </w:instrText>
            </w:r>
            <w:r>
              <w:rPr>
                <w:noProof/>
                <w:webHidden/>
              </w:rPr>
            </w:r>
            <w:r>
              <w:rPr>
                <w:noProof/>
                <w:webHidden/>
              </w:rPr>
              <w:fldChar w:fldCharType="separate"/>
            </w:r>
            <w:r>
              <w:rPr>
                <w:noProof/>
                <w:webHidden/>
              </w:rPr>
              <w:t>11</w:t>
            </w:r>
            <w:r>
              <w:rPr>
                <w:noProof/>
                <w:webHidden/>
              </w:rPr>
              <w:fldChar w:fldCharType="end"/>
            </w:r>
          </w:hyperlink>
        </w:p>
        <w:p w:rsidR="001214A7" w:rsidRDefault="001214A7">
          <w:pPr>
            <w:pStyle w:val="TOC2"/>
            <w:tabs>
              <w:tab w:val="left" w:pos="880"/>
              <w:tab w:val="right" w:leader="dot" w:pos="15388"/>
            </w:tabs>
            <w:rPr>
              <w:rFonts w:asciiTheme="minorHAnsi" w:eastAsiaTheme="minorEastAsia" w:hAnsiTheme="minorHAnsi" w:cstheme="minorBidi"/>
              <w:noProof/>
              <w:sz w:val="22"/>
              <w:szCs w:val="22"/>
              <w:lang w:val="en-GB" w:eastAsia="en-GB"/>
            </w:rPr>
          </w:pPr>
          <w:hyperlink w:anchor="_Toc466973409" w:history="1">
            <w:r w:rsidRPr="00244A0F">
              <w:rPr>
                <w:rStyle w:val="Hyperlink"/>
                <w:smallCaps/>
                <w:noProof/>
              </w:rPr>
              <w:t>3.3</w:t>
            </w:r>
            <w:r>
              <w:rPr>
                <w:rFonts w:asciiTheme="minorHAnsi" w:eastAsiaTheme="minorEastAsia" w:hAnsiTheme="minorHAnsi" w:cstheme="minorBidi"/>
                <w:noProof/>
                <w:sz w:val="22"/>
                <w:szCs w:val="22"/>
                <w:lang w:val="en-GB" w:eastAsia="en-GB"/>
              </w:rPr>
              <w:tab/>
            </w:r>
            <w:r w:rsidRPr="00244A0F">
              <w:rPr>
                <w:rStyle w:val="Hyperlink"/>
                <w:smallCaps/>
                <w:noProof/>
              </w:rPr>
              <w:t>Functional requirements</w:t>
            </w:r>
            <w:r>
              <w:rPr>
                <w:noProof/>
                <w:webHidden/>
              </w:rPr>
              <w:tab/>
            </w:r>
            <w:r>
              <w:rPr>
                <w:noProof/>
                <w:webHidden/>
              </w:rPr>
              <w:fldChar w:fldCharType="begin"/>
            </w:r>
            <w:r>
              <w:rPr>
                <w:noProof/>
                <w:webHidden/>
              </w:rPr>
              <w:instrText xml:space="preserve"> PAGEREF _Toc466973409 \h </w:instrText>
            </w:r>
            <w:r>
              <w:rPr>
                <w:noProof/>
                <w:webHidden/>
              </w:rPr>
            </w:r>
            <w:r>
              <w:rPr>
                <w:noProof/>
                <w:webHidden/>
              </w:rPr>
              <w:fldChar w:fldCharType="separate"/>
            </w:r>
            <w:r>
              <w:rPr>
                <w:noProof/>
                <w:webHidden/>
              </w:rPr>
              <w:t>12</w:t>
            </w:r>
            <w:r>
              <w:rPr>
                <w:noProof/>
                <w:webHidden/>
              </w:rPr>
              <w:fldChar w:fldCharType="end"/>
            </w:r>
          </w:hyperlink>
        </w:p>
        <w:p w:rsidR="001214A7" w:rsidRDefault="001214A7">
          <w:pPr>
            <w:pStyle w:val="TOC2"/>
            <w:tabs>
              <w:tab w:val="left" w:pos="880"/>
              <w:tab w:val="right" w:leader="dot" w:pos="15388"/>
            </w:tabs>
            <w:rPr>
              <w:rFonts w:asciiTheme="minorHAnsi" w:eastAsiaTheme="minorEastAsia" w:hAnsiTheme="minorHAnsi" w:cstheme="minorBidi"/>
              <w:noProof/>
              <w:sz w:val="22"/>
              <w:szCs w:val="22"/>
              <w:lang w:val="en-GB" w:eastAsia="en-GB"/>
            </w:rPr>
          </w:pPr>
          <w:hyperlink w:anchor="_Toc466973410" w:history="1">
            <w:r w:rsidRPr="00244A0F">
              <w:rPr>
                <w:rStyle w:val="Hyperlink"/>
                <w:smallCaps/>
                <w:noProof/>
              </w:rPr>
              <w:t>3.4</w:t>
            </w:r>
            <w:r>
              <w:rPr>
                <w:rFonts w:asciiTheme="minorHAnsi" w:eastAsiaTheme="minorEastAsia" w:hAnsiTheme="minorHAnsi" w:cstheme="minorBidi"/>
                <w:noProof/>
                <w:sz w:val="22"/>
                <w:szCs w:val="22"/>
                <w:lang w:val="en-GB" w:eastAsia="en-GB"/>
              </w:rPr>
              <w:tab/>
            </w:r>
            <w:r w:rsidRPr="00244A0F">
              <w:rPr>
                <w:rStyle w:val="Hyperlink"/>
                <w:smallCaps/>
                <w:noProof/>
              </w:rPr>
              <w:t>Upload</w:t>
            </w:r>
            <w:r>
              <w:rPr>
                <w:noProof/>
                <w:webHidden/>
              </w:rPr>
              <w:tab/>
            </w:r>
            <w:r>
              <w:rPr>
                <w:noProof/>
                <w:webHidden/>
              </w:rPr>
              <w:fldChar w:fldCharType="begin"/>
            </w:r>
            <w:r>
              <w:rPr>
                <w:noProof/>
                <w:webHidden/>
              </w:rPr>
              <w:instrText xml:space="preserve"> PAGEREF _Toc466973410 \h </w:instrText>
            </w:r>
            <w:r>
              <w:rPr>
                <w:noProof/>
                <w:webHidden/>
              </w:rPr>
            </w:r>
            <w:r>
              <w:rPr>
                <w:noProof/>
                <w:webHidden/>
              </w:rPr>
              <w:fldChar w:fldCharType="separate"/>
            </w:r>
            <w:r>
              <w:rPr>
                <w:noProof/>
                <w:webHidden/>
              </w:rPr>
              <w:t>12</w:t>
            </w:r>
            <w:r>
              <w:rPr>
                <w:noProof/>
                <w:webHidden/>
              </w:rPr>
              <w:fldChar w:fldCharType="end"/>
            </w:r>
          </w:hyperlink>
        </w:p>
        <w:p w:rsidR="001214A7" w:rsidRDefault="001214A7">
          <w:pPr>
            <w:pStyle w:val="TOC2"/>
            <w:tabs>
              <w:tab w:val="left" w:pos="880"/>
              <w:tab w:val="right" w:leader="dot" w:pos="15388"/>
            </w:tabs>
            <w:rPr>
              <w:rFonts w:asciiTheme="minorHAnsi" w:eastAsiaTheme="minorEastAsia" w:hAnsiTheme="minorHAnsi" w:cstheme="minorBidi"/>
              <w:noProof/>
              <w:sz w:val="22"/>
              <w:szCs w:val="22"/>
              <w:lang w:val="en-GB" w:eastAsia="en-GB"/>
            </w:rPr>
          </w:pPr>
          <w:hyperlink w:anchor="_Toc466973411" w:history="1">
            <w:r w:rsidRPr="00244A0F">
              <w:rPr>
                <w:rStyle w:val="Hyperlink"/>
                <w:smallCaps/>
                <w:noProof/>
              </w:rPr>
              <w:t>3.5</w:t>
            </w:r>
            <w:r>
              <w:rPr>
                <w:rFonts w:asciiTheme="minorHAnsi" w:eastAsiaTheme="minorEastAsia" w:hAnsiTheme="minorHAnsi" w:cstheme="minorBidi"/>
                <w:noProof/>
                <w:sz w:val="22"/>
                <w:szCs w:val="22"/>
                <w:lang w:val="en-GB" w:eastAsia="en-GB"/>
              </w:rPr>
              <w:tab/>
            </w:r>
            <w:r w:rsidRPr="00244A0F">
              <w:rPr>
                <w:rStyle w:val="Hyperlink"/>
                <w:smallCaps/>
                <w:noProof/>
              </w:rPr>
              <w:t>Download</w:t>
            </w:r>
            <w:r>
              <w:rPr>
                <w:noProof/>
                <w:webHidden/>
              </w:rPr>
              <w:tab/>
            </w:r>
            <w:r>
              <w:rPr>
                <w:noProof/>
                <w:webHidden/>
              </w:rPr>
              <w:fldChar w:fldCharType="begin"/>
            </w:r>
            <w:r>
              <w:rPr>
                <w:noProof/>
                <w:webHidden/>
              </w:rPr>
              <w:instrText xml:space="preserve"> PAGEREF _Toc466973411 \h </w:instrText>
            </w:r>
            <w:r>
              <w:rPr>
                <w:noProof/>
                <w:webHidden/>
              </w:rPr>
            </w:r>
            <w:r>
              <w:rPr>
                <w:noProof/>
                <w:webHidden/>
              </w:rPr>
              <w:fldChar w:fldCharType="separate"/>
            </w:r>
            <w:r>
              <w:rPr>
                <w:noProof/>
                <w:webHidden/>
              </w:rPr>
              <w:t>12</w:t>
            </w:r>
            <w:r>
              <w:rPr>
                <w:noProof/>
                <w:webHidden/>
              </w:rPr>
              <w:fldChar w:fldCharType="end"/>
            </w:r>
          </w:hyperlink>
        </w:p>
        <w:p w:rsidR="001214A7" w:rsidRDefault="001214A7">
          <w:pPr>
            <w:pStyle w:val="TOC2"/>
            <w:tabs>
              <w:tab w:val="left" w:pos="880"/>
              <w:tab w:val="right" w:leader="dot" w:pos="15388"/>
            </w:tabs>
            <w:rPr>
              <w:rFonts w:asciiTheme="minorHAnsi" w:eastAsiaTheme="minorEastAsia" w:hAnsiTheme="minorHAnsi" w:cstheme="minorBidi"/>
              <w:noProof/>
              <w:sz w:val="22"/>
              <w:szCs w:val="22"/>
              <w:lang w:val="en-GB" w:eastAsia="en-GB"/>
            </w:rPr>
          </w:pPr>
          <w:hyperlink w:anchor="_Toc466973412" w:history="1">
            <w:r w:rsidRPr="00244A0F">
              <w:rPr>
                <w:rStyle w:val="Hyperlink"/>
                <w:smallCaps/>
                <w:noProof/>
              </w:rPr>
              <w:t>3.6</w:t>
            </w:r>
            <w:r>
              <w:rPr>
                <w:rFonts w:asciiTheme="minorHAnsi" w:eastAsiaTheme="minorEastAsia" w:hAnsiTheme="minorHAnsi" w:cstheme="minorBidi"/>
                <w:noProof/>
                <w:sz w:val="22"/>
                <w:szCs w:val="22"/>
                <w:lang w:val="en-GB" w:eastAsia="en-GB"/>
              </w:rPr>
              <w:tab/>
            </w:r>
            <w:r w:rsidRPr="00244A0F">
              <w:rPr>
                <w:rStyle w:val="Hyperlink"/>
                <w:smallCaps/>
                <w:noProof/>
              </w:rPr>
              <w:t>Reports</w:t>
            </w:r>
            <w:r>
              <w:rPr>
                <w:noProof/>
                <w:webHidden/>
              </w:rPr>
              <w:tab/>
            </w:r>
            <w:r>
              <w:rPr>
                <w:noProof/>
                <w:webHidden/>
              </w:rPr>
              <w:fldChar w:fldCharType="begin"/>
            </w:r>
            <w:r>
              <w:rPr>
                <w:noProof/>
                <w:webHidden/>
              </w:rPr>
              <w:instrText xml:space="preserve"> PAGEREF _Toc466973412 \h </w:instrText>
            </w:r>
            <w:r>
              <w:rPr>
                <w:noProof/>
                <w:webHidden/>
              </w:rPr>
            </w:r>
            <w:r>
              <w:rPr>
                <w:noProof/>
                <w:webHidden/>
              </w:rPr>
              <w:fldChar w:fldCharType="separate"/>
            </w:r>
            <w:r>
              <w:rPr>
                <w:noProof/>
                <w:webHidden/>
              </w:rPr>
              <w:t>12</w:t>
            </w:r>
            <w:r>
              <w:rPr>
                <w:noProof/>
                <w:webHidden/>
              </w:rPr>
              <w:fldChar w:fldCharType="end"/>
            </w:r>
          </w:hyperlink>
        </w:p>
        <w:p w:rsidR="00B42412" w:rsidRPr="001E2911" w:rsidRDefault="00B42412" w:rsidP="00B42412">
          <w:r w:rsidRPr="001E2911">
            <w:rPr>
              <w:b/>
              <w:bCs/>
              <w:noProof/>
            </w:rPr>
            <w:fldChar w:fldCharType="end"/>
          </w:r>
        </w:p>
      </w:sdtContent>
    </w:sdt>
    <w:p w:rsidR="002D542D" w:rsidRDefault="002D542D" w:rsidP="002D542D">
      <w:pPr>
        <w:pStyle w:val="Heading1"/>
        <w:keepNext w:val="0"/>
        <w:spacing w:before="480" w:after="0" w:line="276" w:lineRule="auto"/>
        <w:contextualSpacing/>
        <w:rPr>
          <w:rFonts w:cs="Times New Roman"/>
          <w:b w:val="0"/>
          <w:bCs w:val="0"/>
          <w:smallCaps/>
          <w:spacing w:val="5"/>
          <w:kern w:val="0"/>
          <w:sz w:val="36"/>
          <w:szCs w:val="36"/>
        </w:rPr>
      </w:pPr>
    </w:p>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Pr="002D542D" w:rsidRDefault="002D542D" w:rsidP="002D542D"/>
    <w:p w:rsidR="00B454C8" w:rsidRPr="001E2911" w:rsidRDefault="00B454C8"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bookmarkStart w:id="1" w:name="_Toc466973404"/>
      <w:r w:rsidRPr="001E2911">
        <w:rPr>
          <w:rFonts w:cs="Times New Roman"/>
          <w:b w:val="0"/>
          <w:bCs w:val="0"/>
          <w:smallCaps/>
          <w:spacing w:val="5"/>
          <w:kern w:val="0"/>
          <w:sz w:val="36"/>
          <w:szCs w:val="36"/>
        </w:rPr>
        <w:lastRenderedPageBreak/>
        <w:t>Stage definition</w:t>
      </w:r>
      <w:bookmarkEnd w:id="1"/>
    </w:p>
    <w:p w:rsidR="00FA2759" w:rsidRPr="001E2911" w:rsidRDefault="00FA2759" w:rsidP="00FA2759"/>
    <w:tbl>
      <w:tblPr>
        <w:tblStyle w:val="TableGrid"/>
        <w:tblW w:w="10100" w:type="dxa"/>
        <w:tblLook w:val="04A0" w:firstRow="1" w:lastRow="0" w:firstColumn="1" w:lastColumn="0" w:noHBand="0" w:noVBand="1"/>
      </w:tblPr>
      <w:tblGrid>
        <w:gridCol w:w="2376"/>
        <w:gridCol w:w="7724"/>
      </w:tblGrid>
      <w:tr w:rsidR="00FA2759" w:rsidRPr="001E2911" w:rsidTr="00DD58EA">
        <w:trPr>
          <w:trHeight w:val="300"/>
        </w:trPr>
        <w:tc>
          <w:tcPr>
            <w:tcW w:w="2376" w:type="dxa"/>
            <w:noWrap/>
            <w:hideMark/>
          </w:tcPr>
          <w:p w:rsidR="00FA2759" w:rsidRPr="00DD58EA" w:rsidRDefault="00FA2759" w:rsidP="003257A4">
            <w:pPr>
              <w:rPr>
                <w:b/>
                <w:color w:val="000000"/>
                <w:sz w:val="24"/>
                <w:szCs w:val="18"/>
                <w:lang w:val="en-IN" w:eastAsia="en-IN"/>
              </w:rPr>
            </w:pPr>
            <w:r w:rsidRPr="00DD58EA">
              <w:rPr>
                <w:b/>
                <w:color w:val="000000"/>
                <w:sz w:val="24"/>
                <w:szCs w:val="18"/>
                <w:lang w:val="en-IN" w:eastAsia="en-IN"/>
              </w:rPr>
              <w:t>Stage</w:t>
            </w:r>
          </w:p>
        </w:tc>
        <w:tc>
          <w:tcPr>
            <w:tcW w:w="7724" w:type="dxa"/>
            <w:hideMark/>
          </w:tcPr>
          <w:p w:rsidR="00FA2759" w:rsidRPr="00DD58EA" w:rsidRDefault="00FA2759" w:rsidP="003257A4">
            <w:pPr>
              <w:rPr>
                <w:b/>
                <w:color w:val="000000"/>
                <w:sz w:val="24"/>
                <w:szCs w:val="18"/>
                <w:lang w:val="en-IN" w:eastAsia="en-IN"/>
              </w:rPr>
            </w:pPr>
            <w:r w:rsidRPr="00DD58EA">
              <w:rPr>
                <w:b/>
                <w:color w:val="000000"/>
                <w:sz w:val="24"/>
                <w:szCs w:val="18"/>
                <w:lang w:val="en-IN" w:eastAsia="en-IN"/>
              </w:rPr>
              <w:t>Description</w:t>
            </w:r>
          </w:p>
        </w:tc>
      </w:tr>
      <w:tr w:rsidR="009452B9" w:rsidRPr="001E2911" w:rsidTr="009452B9">
        <w:trPr>
          <w:trHeight w:val="409"/>
        </w:trPr>
        <w:tc>
          <w:tcPr>
            <w:tcW w:w="2376" w:type="dxa"/>
            <w:noWrap/>
            <w:vAlign w:val="center"/>
          </w:tcPr>
          <w:p w:rsidR="009452B9" w:rsidRDefault="009452B9" w:rsidP="009452B9">
            <w:pPr>
              <w:rPr>
                <w:color w:val="000000"/>
                <w:sz w:val="24"/>
                <w:szCs w:val="18"/>
                <w:lang w:val="en-IN" w:eastAsia="en-IN"/>
              </w:rPr>
            </w:pPr>
            <w:r>
              <w:rPr>
                <w:color w:val="000000"/>
                <w:sz w:val="24"/>
                <w:szCs w:val="18"/>
                <w:lang w:val="en-IN" w:eastAsia="en-IN"/>
              </w:rPr>
              <w:t>Risk Score 1</w:t>
            </w:r>
          </w:p>
        </w:tc>
        <w:tc>
          <w:tcPr>
            <w:tcW w:w="7724" w:type="dxa"/>
            <w:vAlign w:val="center"/>
          </w:tcPr>
          <w:p w:rsidR="009452B9" w:rsidRPr="00DD58EA" w:rsidRDefault="009452B9" w:rsidP="009452B9">
            <w:pPr>
              <w:rPr>
                <w:color w:val="000000"/>
                <w:sz w:val="24"/>
                <w:szCs w:val="18"/>
                <w:lang w:val="en-IN" w:eastAsia="en-IN"/>
              </w:rPr>
            </w:pPr>
            <w:r>
              <w:rPr>
                <w:color w:val="000000"/>
                <w:sz w:val="24"/>
                <w:szCs w:val="18"/>
                <w:lang w:val="en-IN" w:eastAsia="en-IN"/>
              </w:rPr>
              <w:t>System will tabulate risk score 1 based on data collect at screening</w:t>
            </w:r>
          </w:p>
        </w:tc>
      </w:tr>
    </w:tbl>
    <w:p w:rsidR="00B454C8" w:rsidRPr="001E2911" w:rsidRDefault="00B454C8"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bookmarkStart w:id="2" w:name="_Toc466973405"/>
      <w:r w:rsidRPr="001E2911">
        <w:rPr>
          <w:rFonts w:cs="Times New Roman"/>
          <w:b w:val="0"/>
          <w:bCs w:val="0"/>
          <w:smallCaps/>
          <w:spacing w:val="5"/>
          <w:kern w:val="0"/>
          <w:sz w:val="36"/>
          <w:szCs w:val="36"/>
        </w:rPr>
        <w:t>Stage-role access</w:t>
      </w:r>
      <w:bookmarkEnd w:id="2"/>
    </w:p>
    <w:p w:rsidR="00B454C8" w:rsidRPr="001E2911" w:rsidRDefault="00B454C8" w:rsidP="00B454C8"/>
    <w:tbl>
      <w:tblPr>
        <w:tblW w:w="6961" w:type="dxa"/>
        <w:tblInd w:w="93" w:type="dxa"/>
        <w:tblLook w:val="04A0" w:firstRow="1" w:lastRow="0" w:firstColumn="1" w:lastColumn="0" w:noHBand="0" w:noVBand="1"/>
      </w:tblPr>
      <w:tblGrid>
        <w:gridCol w:w="3417"/>
        <w:gridCol w:w="3544"/>
      </w:tblGrid>
      <w:tr w:rsidR="00FA2759" w:rsidRPr="001E2911" w:rsidTr="003257A4">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759" w:rsidRPr="00DD58EA" w:rsidRDefault="00FA2759" w:rsidP="003257A4">
            <w:pPr>
              <w:rPr>
                <w:b/>
                <w:bCs/>
                <w:color w:val="000000"/>
                <w:sz w:val="24"/>
                <w:szCs w:val="18"/>
                <w:lang w:val="en-IN" w:eastAsia="en-IN"/>
              </w:rPr>
            </w:pPr>
            <w:r w:rsidRPr="00DD58EA">
              <w:rPr>
                <w:b/>
                <w:bCs/>
                <w:color w:val="000000"/>
                <w:sz w:val="24"/>
                <w:szCs w:val="18"/>
                <w:lang w:val="en-IN" w:eastAsia="en-IN"/>
              </w:rPr>
              <w:t>Stage</w:t>
            </w:r>
          </w:p>
        </w:tc>
        <w:tc>
          <w:tcPr>
            <w:tcW w:w="3544" w:type="dxa"/>
            <w:tcBorders>
              <w:top w:val="single" w:sz="4" w:space="0" w:color="auto"/>
              <w:left w:val="nil"/>
              <w:bottom w:val="single" w:sz="4" w:space="0" w:color="auto"/>
              <w:right w:val="single" w:sz="4" w:space="0" w:color="auto"/>
            </w:tcBorders>
            <w:shd w:val="clear" w:color="auto" w:fill="auto"/>
            <w:vAlign w:val="bottom"/>
            <w:hideMark/>
          </w:tcPr>
          <w:p w:rsidR="00FA2759" w:rsidRPr="00DD58EA" w:rsidRDefault="00FA2759" w:rsidP="003257A4">
            <w:pPr>
              <w:rPr>
                <w:b/>
                <w:bCs/>
                <w:color w:val="000000"/>
                <w:sz w:val="24"/>
                <w:szCs w:val="18"/>
                <w:lang w:val="en-IN" w:eastAsia="en-IN"/>
              </w:rPr>
            </w:pPr>
            <w:r w:rsidRPr="00DD58EA">
              <w:rPr>
                <w:b/>
                <w:bCs/>
                <w:color w:val="000000"/>
                <w:sz w:val="24"/>
                <w:szCs w:val="18"/>
                <w:lang w:val="en-IN" w:eastAsia="en-IN"/>
              </w:rPr>
              <w:t>Applicable Role</w:t>
            </w:r>
          </w:p>
        </w:tc>
      </w:tr>
      <w:tr w:rsidR="009452B9" w:rsidRPr="001E2911" w:rsidTr="009452B9">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tcPr>
          <w:p w:rsidR="009452B9" w:rsidRPr="00DD58EA" w:rsidRDefault="009452B9" w:rsidP="000B5C2D">
            <w:pPr>
              <w:rPr>
                <w:color w:val="000000"/>
                <w:sz w:val="24"/>
                <w:szCs w:val="18"/>
                <w:lang w:val="en-IN" w:eastAsia="en-IN"/>
              </w:rPr>
            </w:pPr>
            <w:r>
              <w:rPr>
                <w:color w:val="000000"/>
                <w:sz w:val="24"/>
                <w:szCs w:val="18"/>
                <w:lang w:val="en-IN" w:eastAsia="en-IN"/>
              </w:rPr>
              <w:t>Risk Score 1</w:t>
            </w:r>
          </w:p>
        </w:tc>
        <w:tc>
          <w:tcPr>
            <w:tcW w:w="3544" w:type="dxa"/>
            <w:tcBorders>
              <w:top w:val="single" w:sz="4" w:space="0" w:color="auto"/>
              <w:left w:val="nil"/>
              <w:bottom w:val="single" w:sz="4" w:space="0" w:color="auto"/>
              <w:right w:val="single" w:sz="4" w:space="0" w:color="auto"/>
            </w:tcBorders>
            <w:shd w:val="clear" w:color="auto" w:fill="auto"/>
            <w:vAlign w:val="bottom"/>
          </w:tcPr>
          <w:p w:rsidR="009452B9" w:rsidRPr="00DD58EA" w:rsidRDefault="002D542D" w:rsidP="003257A4">
            <w:pPr>
              <w:rPr>
                <w:color w:val="000000"/>
                <w:sz w:val="24"/>
                <w:szCs w:val="18"/>
                <w:lang w:val="en-IN" w:eastAsia="en-IN"/>
              </w:rPr>
            </w:pPr>
            <w:r>
              <w:rPr>
                <w:color w:val="000000"/>
                <w:sz w:val="24"/>
                <w:szCs w:val="18"/>
                <w:lang w:val="en-IN" w:eastAsia="en-IN"/>
              </w:rPr>
              <w:t>System</w:t>
            </w:r>
          </w:p>
        </w:tc>
      </w:tr>
    </w:tbl>
    <w:p w:rsidR="001B2B42" w:rsidRPr="00F02175" w:rsidRDefault="001B2B42" w:rsidP="002D542D">
      <w:pPr>
        <w:pStyle w:val="Header"/>
        <w:tabs>
          <w:tab w:val="clear" w:pos="4320"/>
          <w:tab w:val="clear" w:pos="8640"/>
        </w:tabs>
        <w:rPr>
          <w:rFonts w:eastAsia="Calibri"/>
          <w:sz w:val="24"/>
          <w:szCs w:val="28"/>
          <w:lang w:val="en-IN"/>
        </w:rPr>
      </w:pPr>
    </w:p>
    <w:p w:rsidR="00677A12" w:rsidRPr="001E2911" w:rsidRDefault="007349D1"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bookmarkStart w:id="3" w:name="_Toc466973406"/>
      <w:r w:rsidRPr="001E2911">
        <w:rPr>
          <w:rFonts w:cs="Times New Roman"/>
          <w:b w:val="0"/>
          <w:bCs w:val="0"/>
          <w:smallCaps/>
          <w:spacing w:val="5"/>
          <w:kern w:val="0"/>
          <w:sz w:val="36"/>
          <w:szCs w:val="36"/>
        </w:rPr>
        <w:t>Screening Score</w:t>
      </w:r>
      <w:r w:rsidR="002D542D">
        <w:rPr>
          <w:rFonts w:cs="Times New Roman"/>
          <w:b w:val="0"/>
          <w:bCs w:val="0"/>
          <w:smallCaps/>
          <w:spacing w:val="5"/>
          <w:kern w:val="0"/>
          <w:sz w:val="36"/>
          <w:szCs w:val="36"/>
        </w:rPr>
        <w:t xml:space="preserve"> (Risk Score 1)</w:t>
      </w:r>
      <w:bookmarkEnd w:id="3"/>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4" w:name="_Toc466973407"/>
      <w:r w:rsidRPr="001E2911">
        <w:rPr>
          <w:rFonts w:ascii="Times New Roman" w:hAnsi="Times New Roman" w:cs="Times New Roman"/>
          <w:b w:val="0"/>
          <w:bCs w:val="0"/>
          <w:smallCaps/>
          <w:color w:val="auto"/>
          <w:sz w:val="28"/>
          <w:szCs w:val="28"/>
        </w:rPr>
        <w:t>UI specification</w:t>
      </w:r>
      <w:bookmarkEnd w:id="4"/>
    </w:p>
    <w:p w:rsidR="002D542D" w:rsidRDefault="002D542D" w:rsidP="002D542D"/>
    <w:tbl>
      <w:tblPr>
        <w:tblW w:w="5000" w:type="pct"/>
        <w:tblLayout w:type="fixed"/>
        <w:tblLook w:val="04A0" w:firstRow="1" w:lastRow="0" w:firstColumn="1" w:lastColumn="0" w:noHBand="0" w:noVBand="1"/>
      </w:tblPr>
      <w:tblGrid>
        <w:gridCol w:w="643"/>
        <w:gridCol w:w="1540"/>
        <w:gridCol w:w="1230"/>
        <w:gridCol w:w="1065"/>
        <w:gridCol w:w="1421"/>
        <w:gridCol w:w="1967"/>
        <w:gridCol w:w="1508"/>
        <w:gridCol w:w="1936"/>
        <w:gridCol w:w="1252"/>
        <w:gridCol w:w="1415"/>
        <w:gridCol w:w="328"/>
        <w:gridCol w:w="328"/>
        <w:gridCol w:w="328"/>
        <w:gridCol w:w="328"/>
        <w:gridCol w:w="325"/>
      </w:tblGrid>
      <w:tr w:rsidR="001214A7" w:rsidRPr="001214A7" w:rsidTr="001214A7">
        <w:trPr>
          <w:trHeight w:val="300"/>
        </w:trPr>
        <w:tc>
          <w:tcPr>
            <w:tcW w:w="206" w:type="pct"/>
            <w:tcBorders>
              <w:top w:val="nil"/>
              <w:left w:val="nil"/>
              <w:bottom w:val="nil"/>
              <w:right w:val="nil"/>
            </w:tcBorders>
            <w:shd w:val="clear" w:color="auto" w:fill="auto"/>
            <w:noWrap/>
            <w:vAlign w:val="bottom"/>
            <w:hideMark/>
          </w:tcPr>
          <w:p w:rsidR="001214A7" w:rsidRPr="001214A7" w:rsidRDefault="001214A7" w:rsidP="001214A7">
            <w:pPr>
              <w:jc w:val="center"/>
              <w:rPr>
                <w:rFonts w:ascii="Calibri" w:hAnsi="Calibri"/>
                <w:color w:val="000000"/>
                <w:sz w:val="22"/>
                <w:szCs w:val="22"/>
                <w:lang w:val="en-GB" w:eastAsia="en-GB"/>
              </w:rPr>
            </w:pPr>
          </w:p>
        </w:tc>
        <w:tc>
          <w:tcPr>
            <w:tcW w:w="2312" w:type="pct"/>
            <w:gridSpan w:val="5"/>
            <w:tcBorders>
              <w:top w:val="nil"/>
              <w:left w:val="nil"/>
              <w:bottom w:val="single" w:sz="4" w:space="0" w:color="auto"/>
              <w:right w:val="nil"/>
            </w:tcBorders>
            <w:shd w:val="clear" w:color="000000" w:fill="FFFF00"/>
            <w:vAlign w:val="bottom"/>
            <w:hideMark/>
          </w:tcPr>
          <w:p w:rsidR="001214A7" w:rsidRPr="001214A7" w:rsidRDefault="001214A7" w:rsidP="001214A7">
            <w:pPr>
              <w:rPr>
                <w:rFonts w:ascii="Calibri" w:hAnsi="Calibri"/>
                <w:b/>
                <w:bCs/>
                <w:color w:val="000000"/>
                <w:sz w:val="22"/>
                <w:szCs w:val="22"/>
                <w:lang w:val="en-GB" w:eastAsia="en-GB"/>
              </w:rPr>
            </w:pPr>
            <w:r w:rsidRPr="001214A7">
              <w:rPr>
                <w:rFonts w:ascii="Calibri" w:hAnsi="Calibri"/>
                <w:b/>
                <w:bCs/>
                <w:color w:val="000000"/>
                <w:sz w:val="22"/>
                <w:szCs w:val="22"/>
                <w:lang w:val="en-GB" w:eastAsia="en-GB"/>
              </w:rPr>
              <w:t>Risk Score Map for Consolidated Risk Score - Central Risk Review</w:t>
            </w:r>
          </w:p>
        </w:tc>
        <w:tc>
          <w:tcPr>
            <w:tcW w:w="483" w:type="pct"/>
            <w:tcBorders>
              <w:top w:val="nil"/>
              <w:left w:val="nil"/>
              <w:bottom w:val="nil"/>
              <w:right w:val="nil"/>
            </w:tcBorders>
            <w:shd w:val="clear" w:color="auto" w:fill="auto"/>
            <w:noWrap/>
            <w:vAlign w:val="bottom"/>
            <w:hideMark/>
          </w:tcPr>
          <w:p w:rsidR="001214A7" w:rsidRPr="001214A7" w:rsidRDefault="001214A7" w:rsidP="001214A7">
            <w:pPr>
              <w:rPr>
                <w:rFonts w:ascii="Calibri" w:hAnsi="Calibri"/>
                <w:color w:val="000000"/>
                <w:sz w:val="22"/>
                <w:szCs w:val="22"/>
                <w:lang w:val="en-GB" w:eastAsia="en-GB"/>
              </w:rPr>
            </w:pPr>
          </w:p>
        </w:tc>
        <w:tc>
          <w:tcPr>
            <w:tcW w:w="620" w:type="pct"/>
            <w:tcBorders>
              <w:top w:val="nil"/>
              <w:left w:val="nil"/>
              <w:bottom w:val="nil"/>
              <w:right w:val="nil"/>
            </w:tcBorders>
            <w:shd w:val="clear" w:color="auto" w:fill="auto"/>
            <w:noWrap/>
            <w:vAlign w:val="bottom"/>
            <w:hideMark/>
          </w:tcPr>
          <w:p w:rsidR="001214A7" w:rsidRPr="001214A7" w:rsidRDefault="001214A7" w:rsidP="001214A7">
            <w:pPr>
              <w:rPr>
                <w:rFonts w:ascii="Calibri" w:hAnsi="Calibri"/>
                <w:color w:val="000000"/>
                <w:sz w:val="22"/>
                <w:szCs w:val="22"/>
                <w:lang w:val="en-GB" w:eastAsia="en-GB"/>
              </w:rPr>
            </w:pPr>
          </w:p>
        </w:tc>
        <w:tc>
          <w:tcPr>
            <w:tcW w:w="401" w:type="pct"/>
            <w:tcBorders>
              <w:top w:val="nil"/>
              <w:left w:val="nil"/>
              <w:bottom w:val="nil"/>
              <w:right w:val="nil"/>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p>
        </w:tc>
        <w:tc>
          <w:tcPr>
            <w:tcW w:w="453" w:type="pct"/>
            <w:tcBorders>
              <w:top w:val="nil"/>
              <w:left w:val="nil"/>
              <w:bottom w:val="nil"/>
              <w:right w:val="nil"/>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p>
        </w:tc>
        <w:tc>
          <w:tcPr>
            <w:tcW w:w="1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465"/>
        </w:trPr>
        <w:tc>
          <w:tcPr>
            <w:tcW w:w="20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b/>
                <w:bCs/>
                <w:color w:val="000000"/>
                <w:sz w:val="22"/>
                <w:szCs w:val="22"/>
                <w:lang w:val="en-GB" w:eastAsia="en-GB"/>
              </w:rPr>
            </w:pPr>
            <w:proofErr w:type="spellStart"/>
            <w:r w:rsidRPr="001214A7">
              <w:rPr>
                <w:rFonts w:ascii="Calibri" w:hAnsi="Calibri"/>
                <w:b/>
                <w:bCs/>
                <w:color w:val="000000"/>
                <w:sz w:val="22"/>
                <w:szCs w:val="22"/>
                <w:lang w:val="en-GB" w:eastAsia="en-GB"/>
              </w:rPr>
              <w:t>S.No</w:t>
            </w:r>
            <w:proofErr w:type="spellEnd"/>
          </w:p>
        </w:tc>
        <w:tc>
          <w:tcPr>
            <w:tcW w:w="4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b/>
                <w:bCs/>
                <w:color w:val="000000"/>
                <w:sz w:val="22"/>
                <w:szCs w:val="22"/>
                <w:lang w:val="en-GB" w:eastAsia="en-GB"/>
              </w:rPr>
            </w:pPr>
            <w:r w:rsidRPr="001214A7">
              <w:rPr>
                <w:rFonts w:ascii="Calibri" w:hAnsi="Calibri"/>
                <w:b/>
                <w:bCs/>
                <w:color w:val="000000"/>
                <w:sz w:val="22"/>
                <w:szCs w:val="22"/>
                <w:lang w:val="en-GB" w:eastAsia="en-GB"/>
              </w:rPr>
              <w:t>Parameter</w:t>
            </w:r>
          </w:p>
        </w:tc>
        <w:tc>
          <w:tcPr>
            <w:tcW w:w="39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b/>
                <w:bCs/>
                <w:color w:val="000000"/>
                <w:sz w:val="22"/>
                <w:szCs w:val="22"/>
                <w:lang w:val="en-GB" w:eastAsia="en-GB"/>
              </w:rPr>
            </w:pPr>
            <w:r w:rsidRPr="001214A7">
              <w:rPr>
                <w:rFonts w:ascii="Calibri" w:hAnsi="Calibri"/>
                <w:b/>
                <w:bCs/>
                <w:color w:val="000000"/>
                <w:sz w:val="22"/>
                <w:szCs w:val="22"/>
                <w:lang w:val="en-GB" w:eastAsia="en-GB"/>
              </w:rPr>
              <w:t>Stage</w:t>
            </w:r>
          </w:p>
        </w:tc>
        <w:tc>
          <w:tcPr>
            <w:tcW w:w="34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b/>
                <w:bCs/>
                <w:color w:val="000000"/>
                <w:sz w:val="22"/>
                <w:szCs w:val="22"/>
                <w:lang w:val="en-GB" w:eastAsia="en-GB"/>
              </w:rPr>
            </w:pPr>
            <w:r w:rsidRPr="001214A7">
              <w:rPr>
                <w:rFonts w:ascii="Calibri" w:hAnsi="Calibri"/>
                <w:b/>
                <w:bCs/>
                <w:color w:val="000000"/>
                <w:sz w:val="22"/>
                <w:szCs w:val="22"/>
                <w:lang w:val="en-GB" w:eastAsia="en-GB"/>
              </w:rPr>
              <w:t>Entity</w:t>
            </w:r>
          </w:p>
        </w:tc>
        <w:tc>
          <w:tcPr>
            <w:tcW w:w="455" w:type="pct"/>
            <w:vMerge w:val="restart"/>
            <w:tcBorders>
              <w:top w:val="nil"/>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jc w:val="center"/>
              <w:rPr>
                <w:rFonts w:ascii="Calibri" w:hAnsi="Calibri"/>
                <w:b/>
                <w:bCs/>
                <w:color w:val="000000"/>
                <w:sz w:val="22"/>
                <w:szCs w:val="22"/>
                <w:lang w:val="en-GB" w:eastAsia="en-GB"/>
              </w:rPr>
            </w:pPr>
            <w:r w:rsidRPr="001214A7">
              <w:rPr>
                <w:rFonts w:ascii="Calibri" w:hAnsi="Calibri"/>
                <w:b/>
                <w:bCs/>
                <w:color w:val="000000"/>
                <w:sz w:val="22"/>
                <w:szCs w:val="22"/>
                <w:lang w:val="en-GB" w:eastAsia="en-GB"/>
              </w:rPr>
              <w:t>Main Tab</w:t>
            </w:r>
          </w:p>
        </w:tc>
        <w:tc>
          <w:tcPr>
            <w:tcW w:w="63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b/>
                <w:bCs/>
                <w:color w:val="000000"/>
                <w:sz w:val="22"/>
                <w:szCs w:val="22"/>
                <w:lang w:val="en-GB" w:eastAsia="en-GB"/>
              </w:rPr>
            </w:pPr>
            <w:r w:rsidRPr="001214A7">
              <w:rPr>
                <w:rFonts w:ascii="Calibri" w:hAnsi="Calibri"/>
                <w:b/>
                <w:bCs/>
                <w:color w:val="000000"/>
                <w:sz w:val="22"/>
                <w:szCs w:val="22"/>
                <w:lang w:val="en-GB" w:eastAsia="en-GB"/>
              </w:rPr>
              <w:t>Field Name</w:t>
            </w:r>
          </w:p>
        </w:tc>
        <w:tc>
          <w:tcPr>
            <w:tcW w:w="48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b/>
                <w:bCs/>
                <w:color w:val="000000"/>
                <w:sz w:val="22"/>
                <w:szCs w:val="22"/>
                <w:lang w:val="en-GB" w:eastAsia="en-GB"/>
              </w:rPr>
            </w:pPr>
            <w:r w:rsidRPr="001214A7">
              <w:rPr>
                <w:rFonts w:ascii="Calibri" w:hAnsi="Calibri"/>
                <w:b/>
                <w:bCs/>
                <w:color w:val="000000"/>
                <w:sz w:val="22"/>
                <w:szCs w:val="22"/>
                <w:lang w:val="en-GB" w:eastAsia="en-GB"/>
              </w:rPr>
              <w:t>Options</w:t>
            </w:r>
          </w:p>
        </w:tc>
        <w:tc>
          <w:tcPr>
            <w:tcW w:w="62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b/>
                <w:bCs/>
                <w:color w:val="000000"/>
                <w:sz w:val="22"/>
                <w:szCs w:val="22"/>
                <w:lang w:val="en-GB" w:eastAsia="en-GB"/>
              </w:rPr>
            </w:pPr>
            <w:r w:rsidRPr="001214A7">
              <w:rPr>
                <w:rFonts w:ascii="Calibri" w:hAnsi="Calibri"/>
                <w:b/>
                <w:bCs/>
                <w:color w:val="000000"/>
                <w:sz w:val="22"/>
                <w:szCs w:val="22"/>
                <w:lang w:val="en-GB" w:eastAsia="en-GB"/>
              </w:rPr>
              <w:t>RS Option</w:t>
            </w:r>
          </w:p>
        </w:tc>
        <w:tc>
          <w:tcPr>
            <w:tcW w:w="401" w:type="pct"/>
            <w:vMerge w:val="restart"/>
            <w:tcBorders>
              <w:top w:val="single" w:sz="4" w:space="0" w:color="auto"/>
              <w:left w:val="single" w:sz="4" w:space="0" w:color="auto"/>
              <w:bottom w:val="single" w:sz="4" w:space="0" w:color="000000"/>
              <w:right w:val="nil"/>
            </w:tcBorders>
            <w:shd w:val="clear" w:color="auto" w:fill="auto"/>
            <w:vAlign w:val="center"/>
            <w:hideMark/>
          </w:tcPr>
          <w:p w:rsidR="001214A7" w:rsidRPr="001214A7" w:rsidRDefault="001214A7" w:rsidP="001214A7">
            <w:pPr>
              <w:jc w:val="center"/>
              <w:rPr>
                <w:rFonts w:ascii="Calibri" w:hAnsi="Calibri"/>
                <w:b/>
                <w:bCs/>
                <w:color w:val="000000"/>
                <w:sz w:val="22"/>
                <w:szCs w:val="22"/>
                <w:lang w:val="en-GB" w:eastAsia="en-GB"/>
              </w:rPr>
            </w:pPr>
            <w:r w:rsidRPr="001214A7">
              <w:rPr>
                <w:rFonts w:ascii="Calibri" w:hAnsi="Calibri"/>
                <w:b/>
                <w:bCs/>
                <w:color w:val="000000"/>
                <w:sz w:val="22"/>
                <w:szCs w:val="22"/>
                <w:lang w:val="en-GB" w:eastAsia="en-GB"/>
              </w:rPr>
              <w:t>Weightage in consolidated risk score</w:t>
            </w:r>
          </w:p>
        </w:tc>
        <w:tc>
          <w:tcPr>
            <w:tcW w:w="453"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214A7" w:rsidRPr="001214A7" w:rsidRDefault="001214A7" w:rsidP="001214A7">
            <w:pPr>
              <w:jc w:val="center"/>
              <w:rPr>
                <w:rFonts w:ascii="Calibri" w:hAnsi="Calibri"/>
                <w:b/>
                <w:bCs/>
                <w:color w:val="000000"/>
                <w:sz w:val="22"/>
                <w:szCs w:val="22"/>
                <w:lang w:val="en-GB" w:eastAsia="en-GB"/>
              </w:rPr>
            </w:pPr>
            <w:proofErr w:type="spellStart"/>
            <w:r w:rsidRPr="001214A7">
              <w:rPr>
                <w:rFonts w:ascii="Calibri" w:hAnsi="Calibri"/>
                <w:b/>
                <w:bCs/>
                <w:color w:val="000000"/>
                <w:sz w:val="22"/>
                <w:szCs w:val="22"/>
                <w:lang w:val="en-GB" w:eastAsia="en-GB"/>
              </w:rPr>
              <w:t>Weitage</w:t>
            </w:r>
            <w:proofErr w:type="spellEnd"/>
            <w:r w:rsidRPr="001214A7">
              <w:rPr>
                <w:rFonts w:ascii="Calibri" w:hAnsi="Calibri"/>
                <w:b/>
                <w:bCs/>
                <w:color w:val="000000"/>
                <w:sz w:val="22"/>
                <w:szCs w:val="22"/>
                <w:lang w:val="en-GB" w:eastAsia="en-GB"/>
              </w:rPr>
              <w:t xml:space="preserve"> in Consolidated Score</w:t>
            </w:r>
          </w:p>
        </w:tc>
        <w:tc>
          <w:tcPr>
            <w:tcW w:w="525" w:type="pct"/>
            <w:gridSpan w:val="5"/>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b/>
                <w:bCs/>
                <w:color w:val="000000"/>
                <w:sz w:val="22"/>
                <w:szCs w:val="22"/>
                <w:lang w:val="en-GB" w:eastAsia="en-GB"/>
              </w:rPr>
            </w:pPr>
            <w:r w:rsidRPr="001214A7">
              <w:rPr>
                <w:rFonts w:ascii="Calibri" w:hAnsi="Calibri"/>
                <w:b/>
                <w:bCs/>
                <w:color w:val="000000"/>
                <w:sz w:val="22"/>
                <w:szCs w:val="22"/>
                <w:lang w:val="en-GB" w:eastAsia="en-GB"/>
              </w:rPr>
              <w:t xml:space="preserve">Scoring </w:t>
            </w:r>
          </w:p>
        </w:tc>
      </w:tr>
      <w:tr w:rsidR="001214A7" w:rsidRPr="001214A7" w:rsidTr="001214A7">
        <w:trPr>
          <w:trHeight w:val="510"/>
        </w:trPr>
        <w:tc>
          <w:tcPr>
            <w:tcW w:w="206" w:type="pct"/>
            <w:vMerge/>
            <w:tcBorders>
              <w:top w:val="single" w:sz="4" w:space="0" w:color="auto"/>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b/>
                <w:bCs/>
                <w:color w:val="000000"/>
                <w:sz w:val="22"/>
                <w:szCs w:val="22"/>
                <w:lang w:val="en-GB" w:eastAsia="en-GB"/>
              </w:rPr>
            </w:pPr>
          </w:p>
        </w:tc>
        <w:tc>
          <w:tcPr>
            <w:tcW w:w="493"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b/>
                <w:bCs/>
                <w:color w:val="000000"/>
                <w:sz w:val="22"/>
                <w:szCs w:val="22"/>
                <w:lang w:val="en-GB" w:eastAsia="en-GB"/>
              </w:rPr>
            </w:pPr>
          </w:p>
        </w:tc>
        <w:tc>
          <w:tcPr>
            <w:tcW w:w="394"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b/>
                <w:bCs/>
                <w:color w:val="000000"/>
                <w:sz w:val="22"/>
                <w:szCs w:val="22"/>
                <w:lang w:val="en-GB" w:eastAsia="en-GB"/>
              </w:rPr>
            </w:pPr>
          </w:p>
        </w:tc>
        <w:tc>
          <w:tcPr>
            <w:tcW w:w="341"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b/>
                <w:bCs/>
                <w:color w:val="000000"/>
                <w:sz w:val="22"/>
                <w:szCs w:val="22"/>
                <w:lang w:val="en-GB" w:eastAsia="en-GB"/>
              </w:rPr>
            </w:pPr>
          </w:p>
        </w:tc>
        <w:tc>
          <w:tcPr>
            <w:tcW w:w="45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b/>
                <w:bCs/>
                <w:color w:val="000000"/>
                <w:sz w:val="22"/>
                <w:szCs w:val="22"/>
                <w:lang w:val="en-GB" w:eastAsia="en-GB"/>
              </w:rPr>
            </w:pPr>
          </w:p>
        </w:tc>
        <w:tc>
          <w:tcPr>
            <w:tcW w:w="630"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b/>
                <w:bCs/>
                <w:color w:val="000000"/>
                <w:sz w:val="22"/>
                <w:szCs w:val="22"/>
                <w:lang w:val="en-GB" w:eastAsia="en-GB"/>
              </w:rPr>
            </w:pPr>
          </w:p>
        </w:tc>
        <w:tc>
          <w:tcPr>
            <w:tcW w:w="483" w:type="pct"/>
            <w:vMerge/>
            <w:tcBorders>
              <w:top w:val="single" w:sz="4" w:space="0" w:color="auto"/>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b/>
                <w:bCs/>
                <w:color w:val="000000"/>
                <w:sz w:val="22"/>
                <w:szCs w:val="22"/>
                <w:lang w:val="en-GB" w:eastAsia="en-GB"/>
              </w:rPr>
            </w:pPr>
          </w:p>
        </w:tc>
        <w:tc>
          <w:tcPr>
            <w:tcW w:w="620" w:type="pct"/>
            <w:vMerge/>
            <w:tcBorders>
              <w:top w:val="single" w:sz="4" w:space="0" w:color="auto"/>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b/>
                <w:bCs/>
                <w:color w:val="000000"/>
                <w:sz w:val="22"/>
                <w:szCs w:val="22"/>
                <w:lang w:val="en-GB" w:eastAsia="en-GB"/>
              </w:rPr>
            </w:pPr>
          </w:p>
        </w:tc>
        <w:tc>
          <w:tcPr>
            <w:tcW w:w="401" w:type="pct"/>
            <w:vMerge/>
            <w:tcBorders>
              <w:top w:val="single" w:sz="4" w:space="0" w:color="auto"/>
              <w:left w:val="single" w:sz="4" w:space="0" w:color="auto"/>
              <w:bottom w:val="single" w:sz="4" w:space="0" w:color="000000"/>
              <w:right w:val="nil"/>
            </w:tcBorders>
            <w:vAlign w:val="center"/>
            <w:hideMark/>
          </w:tcPr>
          <w:p w:rsidR="001214A7" w:rsidRPr="001214A7" w:rsidRDefault="001214A7" w:rsidP="001214A7">
            <w:pPr>
              <w:rPr>
                <w:rFonts w:ascii="Calibri" w:hAnsi="Calibri"/>
                <w:b/>
                <w:bCs/>
                <w:color w:val="000000"/>
                <w:sz w:val="22"/>
                <w:szCs w:val="22"/>
                <w:lang w:val="en-GB" w:eastAsia="en-GB"/>
              </w:rPr>
            </w:pPr>
          </w:p>
        </w:tc>
        <w:tc>
          <w:tcPr>
            <w:tcW w:w="453" w:type="pct"/>
            <w:vMerge/>
            <w:tcBorders>
              <w:top w:val="single" w:sz="4" w:space="0" w:color="auto"/>
              <w:left w:val="single" w:sz="4" w:space="0" w:color="auto"/>
              <w:bottom w:val="single" w:sz="4" w:space="0" w:color="000000"/>
              <w:right w:val="single" w:sz="4" w:space="0" w:color="auto"/>
            </w:tcBorders>
            <w:vAlign w:val="center"/>
            <w:hideMark/>
          </w:tcPr>
          <w:p w:rsidR="001214A7" w:rsidRPr="001214A7" w:rsidRDefault="001214A7" w:rsidP="001214A7">
            <w:pPr>
              <w:rPr>
                <w:rFonts w:ascii="Calibri" w:hAnsi="Calibri"/>
                <w:b/>
                <w:bCs/>
                <w:color w:val="000000"/>
                <w:sz w:val="22"/>
                <w:szCs w:val="22"/>
                <w:lang w:val="en-GB" w:eastAsia="en-GB"/>
              </w:rPr>
            </w:pP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b/>
                <w:bCs/>
                <w:color w:val="000000"/>
                <w:sz w:val="22"/>
                <w:szCs w:val="22"/>
                <w:lang w:val="en-GB" w:eastAsia="en-GB"/>
              </w:rPr>
            </w:pPr>
            <w:r w:rsidRPr="001214A7">
              <w:rPr>
                <w:rFonts w:ascii="Calibri" w:hAnsi="Calibri"/>
                <w:b/>
                <w:bCs/>
                <w:color w:val="000000"/>
                <w:sz w:val="22"/>
                <w:szCs w:val="22"/>
                <w:lang w:val="en-GB" w:eastAsia="en-GB"/>
              </w:rPr>
              <w:t>1</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b/>
                <w:bCs/>
                <w:color w:val="000000"/>
                <w:sz w:val="22"/>
                <w:szCs w:val="22"/>
                <w:lang w:val="en-GB" w:eastAsia="en-GB"/>
              </w:rPr>
            </w:pPr>
            <w:r w:rsidRPr="001214A7">
              <w:rPr>
                <w:rFonts w:ascii="Calibri" w:hAnsi="Calibri"/>
                <w:b/>
                <w:bCs/>
                <w:color w:val="000000"/>
                <w:sz w:val="22"/>
                <w:szCs w:val="22"/>
                <w:lang w:val="en-GB" w:eastAsia="en-GB"/>
              </w:rPr>
              <w:t>2</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b/>
                <w:bCs/>
                <w:color w:val="000000"/>
                <w:sz w:val="22"/>
                <w:szCs w:val="22"/>
                <w:lang w:val="en-GB" w:eastAsia="en-GB"/>
              </w:rPr>
            </w:pPr>
            <w:r w:rsidRPr="001214A7">
              <w:rPr>
                <w:rFonts w:ascii="Calibri" w:hAnsi="Calibri"/>
                <w:b/>
                <w:bCs/>
                <w:color w:val="000000"/>
                <w:sz w:val="22"/>
                <w:szCs w:val="22"/>
                <w:lang w:val="en-GB" w:eastAsia="en-GB"/>
              </w:rPr>
              <w:t>3</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b/>
                <w:bCs/>
                <w:color w:val="000000"/>
                <w:sz w:val="22"/>
                <w:szCs w:val="22"/>
                <w:lang w:val="en-GB" w:eastAsia="en-GB"/>
              </w:rPr>
            </w:pPr>
            <w:r w:rsidRPr="001214A7">
              <w:rPr>
                <w:rFonts w:ascii="Calibri" w:hAnsi="Calibri"/>
                <w:b/>
                <w:bCs/>
                <w:color w:val="000000"/>
                <w:sz w:val="22"/>
                <w:szCs w:val="22"/>
                <w:lang w:val="en-GB" w:eastAsia="en-GB"/>
              </w:rPr>
              <w:t>4</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b/>
                <w:bCs/>
                <w:color w:val="000000"/>
                <w:sz w:val="22"/>
                <w:szCs w:val="22"/>
                <w:lang w:val="en-GB" w:eastAsia="en-GB"/>
              </w:rPr>
            </w:pPr>
            <w:r w:rsidRPr="001214A7">
              <w:rPr>
                <w:rFonts w:ascii="Calibri" w:hAnsi="Calibri"/>
                <w:b/>
                <w:bCs/>
                <w:color w:val="000000"/>
                <w:sz w:val="22"/>
                <w:szCs w:val="22"/>
                <w:lang w:val="en-GB" w:eastAsia="en-GB"/>
              </w:rPr>
              <w:t>5</w:t>
            </w:r>
          </w:p>
        </w:tc>
      </w:tr>
      <w:tr w:rsidR="001214A7" w:rsidRPr="001214A7" w:rsidTr="001214A7">
        <w:trPr>
          <w:trHeight w:val="1500"/>
        </w:trPr>
        <w:tc>
          <w:tcPr>
            <w:tcW w:w="206"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Age</w:t>
            </w:r>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Field Appraisal Review</w:t>
            </w:r>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Applicant</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Applicant Details</w:t>
            </w:r>
          </w:p>
        </w:tc>
        <w:tc>
          <w:tcPr>
            <w:tcW w:w="630"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Age</w:t>
            </w:r>
          </w:p>
        </w:tc>
        <w:tc>
          <w:tcPr>
            <w:tcW w:w="483"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&lt; 25</w:t>
            </w:r>
            <w:r w:rsidRPr="001214A7">
              <w:rPr>
                <w:rFonts w:ascii="Calibri" w:hAnsi="Calibri"/>
                <w:color w:val="000000"/>
                <w:sz w:val="22"/>
                <w:szCs w:val="22"/>
                <w:lang w:val="en-GB" w:eastAsia="en-GB"/>
              </w:rPr>
              <w:br/>
              <w:t>2. 25 - 30</w:t>
            </w:r>
            <w:r w:rsidRPr="001214A7">
              <w:rPr>
                <w:rFonts w:ascii="Calibri" w:hAnsi="Calibri"/>
                <w:color w:val="000000"/>
                <w:sz w:val="22"/>
                <w:szCs w:val="22"/>
                <w:lang w:val="en-GB" w:eastAsia="en-GB"/>
              </w:rPr>
              <w:br/>
              <w:t>3. 30 - 40</w:t>
            </w:r>
            <w:r w:rsidRPr="001214A7">
              <w:rPr>
                <w:rFonts w:ascii="Calibri" w:hAnsi="Calibri"/>
                <w:color w:val="000000"/>
                <w:sz w:val="22"/>
                <w:szCs w:val="22"/>
                <w:lang w:val="en-GB" w:eastAsia="en-GB"/>
              </w:rPr>
              <w:br/>
              <w:t>4. 40 - 55</w:t>
            </w:r>
            <w:r w:rsidRPr="001214A7">
              <w:rPr>
                <w:rFonts w:ascii="Calibri" w:hAnsi="Calibri"/>
                <w:color w:val="000000"/>
                <w:sz w:val="22"/>
                <w:szCs w:val="22"/>
                <w:lang w:val="en-GB" w:eastAsia="en-GB"/>
              </w:rPr>
              <w:br/>
              <w:t>5. &gt; 55</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r>
      <w:tr w:rsidR="001214A7" w:rsidRPr="001214A7" w:rsidTr="001214A7">
        <w:trPr>
          <w:trHeight w:val="1500"/>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lastRenderedPageBreak/>
              <w:t>2</w:t>
            </w:r>
          </w:p>
        </w:tc>
        <w:tc>
          <w:tcPr>
            <w:tcW w:w="4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Qualification</w:t>
            </w:r>
          </w:p>
        </w:tc>
        <w:tc>
          <w:tcPr>
            <w:tcW w:w="3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Field Appraisal Review</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Applicant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Applicant Details</w:t>
            </w:r>
          </w:p>
        </w:tc>
        <w:tc>
          <w:tcPr>
            <w:tcW w:w="6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Education Level</w:t>
            </w: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Below SSLC</w:t>
            </w:r>
            <w:r w:rsidRPr="001214A7">
              <w:rPr>
                <w:rFonts w:ascii="Calibri" w:hAnsi="Calibri"/>
                <w:color w:val="000000"/>
                <w:sz w:val="22"/>
                <w:szCs w:val="22"/>
                <w:lang w:val="en-GB" w:eastAsia="en-GB"/>
              </w:rPr>
              <w:br/>
              <w:t>2. ITI/Diploma/ Professional Qualification</w:t>
            </w:r>
            <w:r w:rsidRPr="001214A7">
              <w:rPr>
                <w:rFonts w:ascii="Calibri" w:hAnsi="Calibri"/>
                <w:color w:val="000000"/>
                <w:sz w:val="22"/>
                <w:szCs w:val="22"/>
                <w:lang w:val="en-GB" w:eastAsia="en-GB"/>
              </w:rPr>
              <w:br/>
              <w:t>3. Graduate/ Equivalent to graduate</w:t>
            </w:r>
            <w:r w:rsidRPr="001214A7">
              <w:rPr>
                <w:rFonts w:ascii="Calibri" w:hAnsi="Calibri"/>
                <w:color w:val="000000"/>
                <w:sz w:val="22"/>
                <w:szCs w:val="22"/>
                <w:lang w:val="en-GB" w:eastAsia="en-GB"/>
              </w:rPr>
              <w:br/>
              <w:t>4. Post graduate &amp; equivalent</w:t>
            </w:r>
            <w:r w:rsidRPr="001214A7">
              <w:rPr>
                <w:rFonts w:ascii="Calibri" w:hAnsi="Calibri"/>
                <w:color w:val="000000"/>
                <w:sz w:val="22"/>
                <w:szCs w:val="22"/>
                <w:lang w:val="en-GB" w:eastAsia="en-GB"/>
              </w:rPr>
              <w:br/>
              <w:t xml:space="preserve">5. More than </w:t>
            </w:r>
            <w:proofErr w:type="spellStart"/>
            <w:r w:rsidRPr="001214A7">
              <w:rPr>
                <w:rFonts w:ascii="Calibri" w:hAnsi="Calibri"/>
                <w:color w:val="000000"/>
                <w:sz w:val="22"/>
                <w:szCs w:val="22"/>
                <w:lang w:val="en-GB" w:eastAsia="en-GB"/>
              </w:rPr>
              <w:t>post graduation</w:t>
            </w:r>
            <w:proofErr w:type="spellEnd"/>
            <w:r w:rsidRPr="001214A7">
              <w:rPr>
                <w:rFonts w:ascii="Calibri" w:hAnsi="Calibri"/>
                <w:color w:val="000000"/>
                <w:sz w:val="22"/>
                <w:szCs w:val="22"/>
                <w:lang w:val="en-GB" w:eastAsia="en-GB"/>
              </w:rPr>
              <w:t xml:space="preserve"> </w:t>
            </w:r>
          </w:p>
        </w:tc>
        <w:tc>
          <w:tcPr>
            <w:tcW w:w="4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4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r>
      <w:tr w:rsidR="001214A7" w:rsidRPr="001214A7" w:rsidTr="001214A7">
        <w:trPr>
          <w:trHeight w:val="1500"/>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493"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proofErr w:type="spellStart"/>
            <w:r w:rsidRPr="001214A7">
              <w:rPr>
                <w:rFonts w:ascii="Calibri" w:hAnsi="Calibri"/>
                <w:color w:val="000000"/>
                <w:sz w:val="22"/>
                <w:szCs w:val="22"/>
                <w:lang w:val="en-GB" w:eastAsia="en-GB"/>
              </w:rPr>
              <w:t>Exp</w:t>
            </w:r>
            <w:proofErr w:type="spellEnd"/>
            <w:r w:rsidRPr="001214A7">
              <w:rPr>
                <w:rFonts w:ascii="Calibri" w:hAnsi="Calibri"/>
                <w:color w:val="000000"/>
                <w:sz w:val="22"/>
                <w:szCs w:val="22"/>
                <w:lang w:val="en-GB" w:eastAsia="en-GB"/>
              </w:rPr>
              <w:t xml:space="preserve"> in Biz</w:t>
            </w:r>
          </w:p>
        </w:tc>
        <w:tc>
          <w:tcPr>
            <w:tcW w:w="394"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Field Appraisal Review</w:t>
            </w:r>
          </w:p>
        </w:tc>
        <w:tc>
          <w:tcPr>
            <w:tcW w:w="341"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Applicant</w:t>
            </w:r>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30"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&lt;2 years</w:t>
            </w:r>
            <w:r w:rsidRPr="001214A7">
              <w:rPr>
                <w:rFonts w:ascii="Calibri" w:hAnsi="Calibri"/>
                <w:color w:val="000000"/>
                <w:sz w:val="22"/>
                <w:szCs w:val="22"/>
                <w:lang w:val="en-GB" w:eastAsia="en-GB"/>
              </w:rPr>
              <w:br/>
              <w:t>2. 2-3 years</w:t>
            </w:r>
            <w:r w:rsidRPr="001214A7">
              <w:rPr>
                <w:rFonts w:ascii="Calibri" w:hAnsi="Calibri"/>
                <w:color w:val="000000"/>
                <w:sz w:val="22"/>
                <w:szCs w:val="22"/>
                <w:lang w:val="en-GB" w:eastAsia="en-GB"/>
              </w:rPr>
              <w:br/>
              <w:t>3. 3-4 years</w:t>
            </w:r>
            <w:r w:rsidRPr="001214A7">
              <w:rPr>
                <w:rFonts w:ascii="Calibri" w:hAnsi="Calibri"/>
                <w:color w:val="000000"/>
                <w:sz w:val="22"/>
                <w:szCs w:val="22"/>
                <w:lang w:val="en-GB" w:eastAsia="en-GB"/>
              </w:rPr>
              <w:br/>
              <w:t>4. 4-5 years</w:t>
            </w:r>
            <w:r w:rsidRPr="001214A7">
              <w:rPr>
                <w:rFonts w:ascii="Calibri" w:hAnsi="Calibri"/>
                <w:color w:val="000000"/>
                <w:sz w:val="22"/>
                <w:szCs w:val="22"/>
                <w:lang w:val="en-GB" w:eastAsia="en-GB"/>
              </w:rPr>
              <w:br/>
              <w:t>5. &gt;5 years</w:t>
            </w:r>
          </w:p>
        </w:tc>
        <w:tc>
          <w:tcPr>
            <w:tcW w:w="401" w:type="pct"/>
            <w:tcBorders>
              <w:top w:val="single" w:sz="4" w:space="0" w:color="auto"/>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453" w:type="pct"/>
            <w:tcBorders>
              <w:top w:val="single" w:sz="4" w:space="0" w:color="auto"/>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r>
      <w:tr w:rsidR="001214A7" w:rsidRPr="001214A7" w:rsidTr="001214A7">
        <w:trPr>
          <w:trHeight w:val="1097"/>
        </w:trPr>
        <w:tc>
          <w:tcPr>
            <w:tcW w:w="206"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of Years residence in area /Locality</w:t>
            </w:r>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Field Appraisal Review</w:t>
            </w:r>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Applicant</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Address Details</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How many years are you living in present Area?</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&lt; 1 year</w:t>
            </w:r>
            <w:r w:rsidRPr="001214A7">
              <w:rPr>
                <w:rFonts w:ascii="Calibri" w:hAnsi="Calibri"/>
                <w:color w:val="000000"/>
                <w:sz w:val="22"/>
                <w:szCs w:val="22"/>
                <w:lang w:val="en-GB" w:eastAsia="en-GB"/>
              </w:rPr>
              <w:br/>
              <w:t>2. 1-3 years</w:t>
            </w:r>
            <w:r w:rsidRPr="001214A7">
              <w:rPr>
                <w:rFonts w:ascii="Calibri" w:hAnsi="Calibri"/>
                <w:color w:val="000000"/>
                <w:sz w:val="22"/>
                <w:szCs w:val="22"/>
                <w:lang w:val="en-GB" w:eastAsia="en-GB"/>
              </w:rPr>
              <w:br/>
              <w:t>3. 3-4 years</w:t>
            </w:r>
            <w:r w:rsidRPr="001214A7">
              <w:rPr>
                <w:rFonts w:ascii="Calibri" w:hAnsi="Calibri"/>
                <w:color w:val="000000"/>
                <w:sz w:val="22"/>
                <w:szCs w:val="22"/>
                <w:lang w:val="en-GB" w:eastAsia="en-GB"/>
              </w:rPr>
              <w:br/>
              <w:t>4.4-5 years</w:t>
            </w:r>
            <w:r w:rsidRPr="001214A7">
              <w:rPr>
                <w:rFonts w:ascii="Calibri" w:hAnsi="Calibri"/>
                <w:color w:val="000000"/>
                <w:sz w:val="22"/>
                <w:szCs w:val="22"/>
                <w:lang w:val="en-GB" w:eastAsia="en-GB"/>
              </w:rPr>
              <w:br/>
              <w:t>5. &gt; 5years</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r>
      <w:tr w:rsidR="001214A7" w:rsidRPr="001214A7" w:rsidTr="001214A7">
        <w:trPr>
          <w:trHeight w:val="1500"/>
        </w:trPr>
        <w:tc>
          <w:tcPr>
            <w:tcW w:w="206"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Housing Status</w:t>
            </w:r>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Field Appraisal Review</w:t>
            </w:r>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Applicant</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Address Details</w:t>
            </w:r>
          </w:p>
        </w:tc>
        <w:tc>
          <w:tcPr>
            <w:tcW w:w="630"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Ownership</w:t>
            </w:r>
          </w:p>
        </w:tc>
        <w:tc>
          <w:tcPr>
            <w:tcW w:w="483"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Owned</w:t>
            </w:r>
            <w:r w:rsidRPr="001214A7">
              <w:rPr>
                <w:rFonts w:ascii="Calibri" w:hAnsi="Calibri"/>
                <w:color w:val="000000"/>
                <w:sz w:val="22"/>
                <w:szCs w:val="22"/>
                <w:lang w:val="en-GB" w:eastAsia="en-GB"/>
              </w:rPr>
              <w:br/>
              <w:t>2. Own house without registration</w:t>
            </w:r>
            <w:r w:rsidRPr="001214A7">
              <w:rPr>
                <w:rFonts w:ascii="Calibri" w:hAnsi="Calibri"/>
                <w:color w:val="000000"/>
                <w:sz w:val="22"/>
                <w:szCs w:val="22"/>
                <w:lang w:val="en-GB" w:eastAsia="en-GB"/>
              </w:rPr>
              <w:br/>
              <w:t>3. Family Property</w:t>
            </w:r>
            <w:r w:rsidRPr="001214A7">
              <w:rPr>
                <w:rFonts w:ascii="Calibri" w:hAnsi="Calibri"/>
                <w:color w:val="000000"/>
                <w:sz w:val="22"/>
                <w:szCs w:val="22"/>
                <w:lang w:val="en-GB" w:eastAsia="en-GB"/>
              </w:rPr>
              <w:br/>
              <w:t>4. Leased</w:t>
            </w:r>
            <w:r w:rsidRPr="001214A7">
              <w:rPr>
                <w:rFonts w:ascii="Calibri" w:hAnsi="Calibri"/>
                <w:color w:val="000000"/>
                <w:sz w:val="22"/>
                <w:szCs w:val="22"/>
                <w:lang w:val="en-GB" w:eastAsia="en-GB"/>
              </w:rPr>
              <w:br/>
              <w:t>5. Rental</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r>
      <w:tr w:rsidR="001214A7" w:rsidRPr="001214A7" w:rsidTr="001214A7">
        <w:trPr>
          <w:trHeight w:val="1500"/>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lastRenderedPageBreak/>
              <w:t>6</w:t>
            </w:r>
          </w:p>
        </w:tc>
        <w:tc>
          <w:tcPr>
            <w:tcW w:w="4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Married Status</w:t>
            </w:r>
          </w:p>
        </w:tc>
        <w:tc>
          <w:tcPr>
            <w:tcW w:w="3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Field Appraisal Review</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Applicant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Applicant Details</w:t>
            </w:r>
          </w:p>
        </w:tc>
        <w:tc>
          <w:tcPr>
            <w:tcW w:w="6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Marital Status</w:t>
            </w: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Unmarried</w:t>
            </w:r>
            <w:r w:rsidRPr="001214A7">
              <w:rPr>
                <w:rFonts w:ascii="Calibri" w:hAnsi="Calibri"/>
                <w:color w:val="000000"/>
                <w:sz w:val="22"/>
                <w:szCs w:val="22"/>
                <w:lang w:val="en-GB" w:eastAsia="en-GB"/>
              </w:rPr>
              <w:br/>
              <w:t>2. Married</w:t>
            </w:r>
            <w:r w:rsidRPr="001214A7">
              <w:rPr>
                <w:rFonts w:ascii="Calibri" w:hAnsi="Calibri"/>
                <w:color w:val="000000"/>
                <w:sz w:val="22"/>
                <w:szCs w:val="22"/>
                <w:lang w:val="en-GB" w:eastAsia="en-GB"/>
              </w:rPr>
              <w:br/>
              <w:t>3. Separated</w:t>
            </w:r>
            <w:r w:rsidRPr="001214A7">
              <w:rPr>
                <w:rFonts w:ascii="Calibri" w:hAnsi="Calibri"/>
                <w:color w:val="000000"/>
                <w:sz w:val="22"/>
                <w:szCs w:val="22"/>
                <w:lang w:val="en-GB" w:eastAsia="en-GB"/>
              </w:rPr>
              <w:br/>
              <w:t>4. Divorced</w:t>
            </w:r>
            <w:r w:rsidRPr="001214A7">
              <w:rPr>
                <w:rFonts w:ascii="Calibri" w:hAnsi="Calibri"/>
                <w:color w:val="000000"/>
                <w:sz w:val="22"/>
                <w:szCs w:val="22"/>
                <w:lang w:val="en-GB" w:eastAsia="en-GB"/>
              </w:rPr>
              <w:br/>
              <w:t>5. Widow(</w:t>
            </w:r>
            <w:proofErr w:type="spellStart"/>
            <w:r w:rsidRPr="001214A7">
              <w:rPr>
                <w:rFonts w:ascii="Calibri" w:hAnsi="Calibri"/>
                <w:color w:val="000000"/>
                <w:sz w:val="22"/>
                <w:szCs w:val="22"/>
                <w:lang w:val="en-GB" w:eastAsia="en-GB"/>
              </w:rPr>
              <w:t>er</w:t>
            </w:r>
            <w:proofErr w:type="spellEnd"/>
            <w:r w:rsidRPr="001214A7">
              <w:rPr>
                <w:rFonts w:ascii="Calibri" w:hAnsi="Calibri"/>
                <w:color w:val="000000"/>
                <w:sz w:val="22"/>
                <w:szCs w:val="22"/>
                <w:lang w:val="en-GB" w:eastAsia="en-GB"/>
              </w:rPr>
              <w:t>)</w:t>
            </w:r>
          </w:p>
        </w:tc>
        <w:tc>
          <w:tcPr>
            <w:tcW w:w="4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4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w:t>
            </w:r>
          </w:p>
        </w:tc>
        <w:tc>
          <w:tcPr>
            <w:tcW w:w="1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r>
      <w:tr w:rsidR="001214A7" w:rsidRPr="001214A7" w:rsidTr="001214A7">
        <w:trPr>
          <w:trHeight w:val="658"/>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7</w:t>
            </w:r>
          </w:p>
        </w:tc>
        <w:tc>
          <w:tcPr>
            <w:tcW w:w="493"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Involvement in Biz</w:t>
            </w:r>
          </w:p>
        </w:tc>
        <w:tc>
          <w:tcPr>
            <w:tcW w:w="394"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Field Appraisal Review</w:t>
            </w:r>
          </w:p>
        </w:tc>
        <w:tc>
          <w:tcPr>
            <w:tcW w:w="341"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Applicant</w:t>
            </w:r>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Applicant Details</w:t>
            </w:r>
          </w:p>
        </w:tc>
        <w:tc>
          <w:tcPr>
            <w:tcW w:w="630"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Business Involvement</w:t>
            </w:r>
          </w:p>
        </w:tc>
        <w:tc>
          <w:tcPr>
            <w:tcW w:w="483"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single" w:sz="4" w:space="0" w:color="auto"/>
              <w:left w:val="nil"/>
              <w:bottom w:val="single" w:sz="4" w:space="0" w:color="auto"/>
              <w:right w:val="single" w:sz="4" w:space="0" w:color="auto"/>
            </w:tcBorders>
            <w:shd w:val="clear" w:color="auto" w:fill="auto"/>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Full Time</w:t>
            </w:r>
            <w:r w:rsidRPr="001214A7">
              <w:rPr>
                <w:rFonts w:ascii="Calibri" w:hAnsi="Calibri"/>
                <w:color w:val="000000"/>
                <w:sz w:val="22"/>
                <w:szCs w:val="22"/>
                <w:lang w:val="en-GB" w:eastAsia="en-GB"/>
              </w:rPr>
              <w:br/>
              <w:t>2. Part Time</w:t>
            </w:r>
            <w:r w:rsidRPr="001214A7">
              <w:rPr>
                <w:rFonts w:ascii="Calibri" w:hAnsi="Calibri"/>
                <w:color w:val="000000"/>
                <w:sz w:val="22"/>
                <w:szCs w:val="22"/>
                <w:lang w:val="en-GB" w:eastAsia="en-GB"/>
              </w:rPr>
              <w:br/>
              <w:t>3. Not Involved</w:t>
            </w:r>
          </w:p>
        </w:tc>
        <w:tc>
          <w:tcPr>
            <w:tcW w:w="401" w:type="pct"/>
            <w:tcBorders>
              <w:top w:val="single" w:sz="4" w:space="0" w:color="auto"/>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453" w:type="pct"/>
            <w:tcBorders>
              <w:top w:val="single" w:sz="4" w:space="0" w:color="auto"/>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981"/>
        </w:trPr>
        <w:tc>
          <w:tcPr>
            <w:tcW w:w="206"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8</w:t>
            </w:r>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CB score</w:t>
            </w:r>
          </w:p>
        </w:tc>
        <w:tc>
          <w:tcPr>
            <w:tcW w:w="394"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Screening</w:t>
            </w:r>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Applicant</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30"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No data/ -1 to 5</w:t>
            </w:r>
            <w:r w:rsidRPr="001214A7">
              <w:rPr>
                <w:rFonts w:ascii="Calibri" w:hAnsi="Calibri"/>
                <w:color w:val="000000"/>
                <w:sz w:val="22"/>
                <w:szCs w:val="22"/>
                <w:lang w:val="en-GB" w:eastAsia="en-GB"/>
              </w:rPr>
              <w:br/>
              <w:t>2. 700+</w:t>
            </w:r>
            <w:r w:rsidRPr="001214A7">
              <w:rPr>
                <w:rFonts w:ascii="Calibri" w:hAnsi="Calibri"/>
                <w:color w:val="000000"/>
                <w:sz w:val="22"/>
                <w:szCs w:val="22"/>
                <w:lang w:val="en-GB" w:eastAsia="en-GB"/>
              </w:rPr>
              <w:br/>
              <w:t>3. 600-700</w:t>
            </w:r>
            <w:r w:rsidRPr="001214A7">
              <w:rPr>
                <w:rFonts w:ascii="Calibri" w:hAnsi="Calibri"/>
                <w:color w:val="000000"/>
                <w:sz w:val="22"/>
                <w:szCs w:val="22"/>
                <w:lang w:val="en-GB" w:eastAsia="en-GB"/>
              </w:rPr>
              <w:br/>
              <w:t>4. 550-600</w:t>
            </w:r>
            <w:r w:rsidRPr="001214A7">
              <w:rPr>
                <w:rFonts w:ascii="Calibri" w:hAnsi="Calibri"/>
                <w:color w:val="000000"/>
                <w:sz w:val="22"/>
                <w:szCs w:val="22"/>
                <w:lang w:val="en-GB" w:eastAsia="en-GB"/>
              </w:rPr>
              <w:br/>
              <w:t>5.&lt;550</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6</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6%</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w:t>
            </w:r>
          </w:p>
        </w:tc>
      </w:tr>
      <w:tr w:rsidR="001214A7" w:rsidRPr="001214A7" w:rsidTr="001214A7">
        <w:trPr>
          <w:trHeight w:val="2607"/>
        </w:trPr>
        <w:tc>
          <w:tcPr>
            <w:tcW w:w="206"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9</w:t>
            </w:r>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Psychometric Score</w:t>
            </w:r>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Application</w:t>
            </w:r>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Summary</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Psychometric Test</w:t>
            </w:r>
          </w:p>
        </w:tc>
        <w:tc>
          <w:tcPr>
            <w:tcW w:w="630"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Psychometric Score</w:t>
            </w:r>
          </w:p>
        </w:tc>
        <w:tc>
          <w:tcPr>
            <w:tcW w:w="483"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Failed in all parameters</w:t>
            </w:r>
            <w:r w:rsidRPr="001214A7">
              <w:rPr>
                <w:rFonts w:ascii="Calibri" w:hAnsi="Calibri"/>
                <w:color w:val="000000"/>
                <w:sz w:val="22"/>
                <w:szCs w:val="22"/>
                <w:lang w:val="en-GB" w:eastAsia="en-GB"/>
              </w:rPr>
              <w:br/>
              <w:t>2. Failed in more than 3 parameters</w:t>
            </w:r>
            <w:r w:rsidRPr="001214A7">
              <w:rPr>
                <w:rFonts w:ascii="Calibri" w:hAnsi="Calibri"/>
                <w:color w:val="000000"/>
                <w:sz w:val="22"/>
                <w:szCs w:val="22"/>
                <w:lang w:val="en-GB" w:eastAsia="en-GB"/>
              </w:rPr>
              <w:br/>
              <w:t>3. Failed in 2 parameters</w:t>
            </w:r>
            <w:r w:rsidRPr="001214A7">
              <w:rPr>
                <w:rFonts w:ascii="Calibri" w:hAnsi="Calibri"/>
                <w:color w:val="000000"/>
                <w:sz w:val="22"/>
                <w:szCs w:val="22"/>
                <w:lang w:val="en-GB" w:eastAsia="en-GB"/>
              </w:rPr>
              <w:br/>
              <w:t>4. Passed in 5 of 6 parameters</w:t>
            </w:r>
            <w:r w:rsidRPr="001214A7">
              <w:rPr>
                <w:rFonts w:ascii="Calibri" w:hAnsi="Calibri"/>
                <w:color w:val="000000"/>
                <w:sz w:val="22"/>
                <w:szCs w:val="22"/>
                <w:lang w:val="en-GB" w:eastAsia="en-GB"/>
              </w:rPr>
              <w:br/>
              <w:t>5. Passed in all parameters</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r>
      <w:tr w:rsidR="001214A7" w:rsidRPr="001214A7" w:rsidTr="001214A7">
        <w:trPr>
          <w:trHeight w:val="1628"/>
        </w:trPr>
        <w:tc>
          <w:tcPr>
            <w:tcW w:w="206"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10</w:t>
            </w:r>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Referred by</w:t>
            </w:r>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Field Appraisal Review</w:t>
            </w:r>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Business</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Business Details</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Referred by</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Channel Partner</w:t>
            </w:r>
            <w:r w:rsidRPr="001214A7">
              <w:rPr>
                <w:rFonts w:ascii="Calibri" w:hAnsi="Calibri"/>
                <w:color w:val="000000"/>
                <w:sz w:val="22"/>
                <w:szCs w:val="22"/>
                <w:lang w:val="en-GB" w:eastAsia="en-GB"/>
              </w:rPr>
              <w:br/>
              <w:t>2. Existing Customer Referral</w:t>
            </w:r>
            <w:r w:rsidRPr="001214A7">
              <w:rPr>
                <w:rFonts w:ascii="Calibri" w:hAnsi="Calibri"/>
                <w:color w:val="000000"/>
                <w:sz w:val="22"/>
                <w:szCs w:val="22"/>
                <w:lang w:val="en-GB" w:eastAsia="en-GB"/>
              </w:rPr>
              <w:br/>
              <w:t>3. Direct (Cold Call</w:t>
            </w:r>
            <w:proofErr w:type="gramStart"/>
            <w:r w:rsidRPr="001214A7">
              <w:rPr>
                <w:rFonts w:ascii="Calibri" w:hAnsi="Calibri"/>
                <w:color w:val="000000"/>
                <w:sz w:val="22"/>
                <w:szCs w:val="22"/>
                <w:lang w:val="en-GB" w:eastAsia="en-GB"/>
              </w:rPr>
              <w:t>)</w:t>
            </w:r>
            <w:proofErr w:type="gramEnd"/>
            <w:r w:rsidRPr="001214A7">
              <w:rPr>
                <w:rFonts w:ascii="Calibri" w:hAnsi="Calibri"/>
                <w:color w:val="000000"/>
                <w:sz w:val="22"/>
                <w:szCs w:val="22"/>
                <w:lang w:val="en-GB" w:eastAsia="en-GB"/>
              </w:rPr>
              <w:br/>
              <w:t>4. Referral Partner</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900"/>
        </w:trPr>
        <w:tc>
          <w:tcPr>
            <w:tcW w:w="206"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11</w:t>
            </w:r>
          </w:p>
        </w:tc>
        <w:tc>
          <w:tcPr>
            <w:tcW w:w="493" w:type="pct"/>
            <w:tcBorders>
              <w:top w:val="nil"/>
              <w:left w:val="nil"/>
              <w:bottom w:val="single" w:sz="4" w:space="0" w:color="auto"/>
              <w:right w:val="nil"/>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Reference Check Score</w:t>
            </w:r>
          </w:p>
        </w:tc>
        <w:tc>
          <w:tcPr>
            <w:tcW w:w="394" w:type="pct"/>
            <w:tcBorders>
              <w:top w:val="nil"/>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Field Appraisal Review</w:t>
            </w:r>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Summary</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Reference Check</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nil"/>
              <w:left w:val="nil"/>
              <w:bottom w:val="single" w:sz="4" w:space="0" w:color="auto"/>
              <w:right w:val="nil"/>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Positive</w:t>
            </w:r>
            <w:r w:rsidRPr="001214A7">
              <w:rPr>
                <w:rFonts w:ascii="Calibri" w:hAnsi="Calibri"/>
                <w:color w:val="000000"/>
                <w:sz w:val="22"/>
                <w:szCs w:val="22"/>
                <w:lang w:val="en-GB" w:eastAsia="en-GB"/>
              </w:rPr>
              <w:br/>
              <w:t>2. Negative</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1500"/>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lastRenderedPageBreak/>
              <w:t>12</w:t>
            </w:r>
          </w:p>
        </w:tc>
        <w:tc>
          <w:tcPr>
            <w:tcW w:w="493" w:type="pct"/>
            <w:tcBorders>
              <w:top w:val="single" w:sz="4" w:space="0" w:color="auto"/>
              <w:left w:val="single" w:sz="4" w:space="0" w:color="auto"/>
              <w:bottom w:val="single" w:sz="4" w:space="0" w:color="auto"/>
              <w:right w:val="single" w:sz="4" w:space="0" w:color="auto"/>
            </w:tcBorders>
            <w:shd w:val="clear" w:color="000000" w:fill="FFFF00"/>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Revenue % from cash sales</w:t>
            </w:r>
          </w:p>
        </w:tc>
        <w:tc>
          <w:tcPr>
            <w:tcW w:w="3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Derived</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&lt; 20 %</w:t>
            </w:r>
            <w:r w:rsidRPr="001214A7">
              <w:rPr>
                <w:rFonts w:ascii="Calibri" w:hAnsi="Calibri"/>
                <w:color w:val="000000"/>
                <w:sz w:val="22"/>
                <w:szCs w:val="22"/>
                <w:lang w:val="en-GB" w:eastAsia="en-GB"/>
              </w:rPr>
              <w:br/>
              <w:t>2. 20 - 30 %</w:t>
            </w:r>
            <w:r w:rsidRPr="001214A7">
              <w:rPr>
                <w:rFonts w:ascii="Calibri" w:hAnsi="Calibri"/>
                <w:color w:val="000000"/>
                <w:sz w:val="22"/>
                <w:szCs w:val="22"/>
                <w:lang w:val="en-GB" w:eastAsia="en-GB"/>
              </w:rPr>
              <w:br/>
              <w:t>3. 30-50 %</w:t>
            </w:r>
            <w:r w:rsidRPr="001214A7">
              <w:rPr>
                <w:rFonts w:ascii="Calibri" w:hAnsi="Calibri"/>
                <w:color w:val="000000"/>
                <w:sz w:val="22"/>
                <w:szCs w:val="22"/>
                <w:lang w:val="en-GB" w:eastAsia="en-GB"/>
              </w:rPr>
              <w:br/>
              <w:t>4. 50-80 %</w:t>
            </w:r>
            <w:r w:rsidRPr="001214A7">
              <w:rPr>
                <w:rFonts w:ascii="Calibri" w:hAnsi="Calibri"/>
                <w:color w:val="000000"/>
                <w:sz w:val="22"/>
                <w:szCs w:val="22"/>
                <w:lang w:val="en-GB" w:eastAsia="en-GB"/>
              </w:rPr>
              <w:br/>
              <w:t>5. &gt; 80 %</w:t>
            </w:r>
          </w:p>
        </w:tc>
        <w:tc>
          <w:tcPr>
            <w:tcW w:w="4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4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r>
      <w:tr w:rsidR="001214A7" w:rsidRPr="001214A7" w:rsidTr="001214A7">
        <w:trPr>
          <w:trHeight w:val="1500"/>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13</w:t>
            </w:r>
          </w:p>
        </w:tc>
        <w:tc>
          <w:tcPr>
            <w:tcW w:w="493"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Business Vintage (verifiable)</w:t>
            </w:r>
          </w:p>
        </w:tc>
        <w:tc>
          <w:tcPr>
            <w:tcW w:w="394"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Field Appraisal Review</w:t>
            </w:r>
          </w:p>
        </w:tc>
        <w:tc>
          <w:tcPr>
            <w:tcW w:w="341"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Business</w:t>
            </w:r>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Business Details</w:t>
            </w:r>
          </w:p>
        </w:tc>
        <w:tc>
          <w:tcPr>
            <w:tcW w:w="630"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Business Operating since</w:t>
            </w:r>
          </w:p>
        </w:tc>
        <w:tc>
          <w:tcPr>
            <w:tcW w:w="483" w:type="pct"/>
            <w:tcBorders>
              <w:top w:val="single" w:sz="4" w:space="0" w:color="auto"/>
              <w:left w:val="nil"/>
              <w:bottom w:val="single" w:sz="4" w:space="0" w:color="auto"/>
              <w:right w:val="nil"/>
            </w:tcBorders>
            <w:shd w:val="clear" w:color="auto" w:fill="auto"/>
            <w:vAlign w:val="bottom"/>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Reference Check Score</w:t>
            </w:r>
          </w:p>
        </w:tc>
        <w:tc>
          <w:tcPr>
            <w:tcW w:w="6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&lt;6 months</w:t>
            </w:r>
            <w:r w:rsidRPr="001214A7">
              <w:rPr>
                <w:rFonts w:ascii="Calibri" w:hAnsi="Calibri"/>
                <w:color w:val="000000"/>
                <w:sz w:val="22"/>
                <w:szCs w:val="22"/>
                <w:lang w:val="en-GB" w:eastAsia="en-GB"/>
              </w:rPr>
              <w:br/>
              <w:t>2. 6 months to 1 year</w:t>
            </w:r>
            <w:r w:rsidRPr="001214A7">
              <w:rPr>
                <w:rFonts w:ascii="Calibri" w:hAnsi="Calibri"/>
                <w:color w:val="000000"/>
                <w:sz w:val="22"/>
                <w:szCs w:val="22"/>
                <w:lang w:val="en-GB" w:eastAsia="en-GB"/>
              </w:rPr>
              <w:br/>
              <w:t>3. 1-2 years</w:t>
            </w:r>
            <w:r w:rsidRPr="001214A7">
              <w:rPr>
                <w:rFonts w:ascii="Calibri" w:hAnsi="Calibri"/>
                <w:color w:val="000000"/>
                <w:sz w:val="22"/>
                <w:szCs w:val="22"/>
                <w:lang w:val="en-GB" w:eastAsia="en-GB"/>
              </w:rPr>
              <w:br/>
              <w:t>4. 2-3 years</w:t>
            </w:r>
            <w:r w:rsidRPr="001214A7">
              <w:rPr>
                <w:rFonts w:ascii="Calibri" w:hAnsi="Calibri"/>
                <w:color w:val="000000"/>
                <w:sz w:val="22"/>
                <w:szCs w:val="22"/>
                <w:lang w:val="en-GB" w:eastAsia="en-GB"/>
              </w:rPr>
              <w:br/>
              <w:t>5. &gt;3 years</w:t>
            </w:r>
          </w:p>
        </w:tc>
        <w:tc>
          <w:tcPr>
            <w:tcW w:w="401" w:type="pct"/>
            <w:tcBorders>
              <w:top w:val="single" w:sz="4" w:space="0" w:color="auto"/>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453" w:type="pct"/>
            <w:tcBorders>
              <w:top w:val="single" w:sz="4" w:space="0" w:color="auto"/>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r>
      <w:tr w:rsidR="001214A7" w:rsidRPr="001214A7" w:rsidTr="001214A7">
        <w:trPr>
          <w:trHeight w:val="1500"/>
        </w:trPr>
        <w:tc>
          <w:tcPr>
            <w:tcW w:w="206"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14</w:t>
            </w:r>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of Years business in area /Locality</w:t>
            </w:r>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Field Appraisal Review</w:t>
            </w:r>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Business</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Business Details</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How many years business in present Area?</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&lt;6 months</w:t>
            </w:r>
            <w:r w:rsidRPr="001214A7">
              <w:rPr>
                <w:rFonts w:ascii="Calibri" w:hAnsi="Calibri"/>
                <w:color w:val="000000"/>
                <w:sz w:val="22"/>
                <w:szCs w:val="22"/>
                <w:lang w:val="en-GB" w:eastAsia="en-GB"/>
              </w:rPr>
              <w:br/>
              <w:t>2. 6 months to 1 year</w:t>
            </w:r>
            <w:r w:rsidRPr="001214A7">
              <w:rPr>
                <w:rFonts w:ascii="Calibri" w:hAnsi="Calibri"/>
                <w:color w:val="000000"/>
                <w:sz w:val="22"/>
                <w:szCs w:val="22"/>
                <w:lang w:val="en-GB" w:eastAsia="en-GB"/>
              </w:rPr>
              <w:br/>
              <w:t>3. 1-2 years</w:t>
            </w:r>
            <w:r w:rsidRPr="001214A7">
              <w:rPr>
                <w:rFonts w:ascii="Calibri" w:hAnsi="Calibri"/>
                <w:color w:val="000000"/>
                <w:sz w:val="22"/>
                <w:szCs w:val="22"/>
                <w:lang w:val="en-GB" w:eastAsia="en-GB"/>
              </w:rPr>
              <w:br/>
              <w:t>4. 2-3 years</w:t>
            </w:r>
            <w:r w:rsidRPr="001214A7">
              <w:rPr>
                <w:rFonts w:ascii="Calibri" w:hAnsi="Calibri"/>
                <w:color w:val="000000"/>
                <w:sz w:val="22"/>
                <w:szCs w:val="22"/>
                <w:lang w:val="en-GB" w:eastAsia="en-GB"/>
              </w:rPr>
              <w:br/>
              <w:t>5. &gt;3 years</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r>
      <w:tr w:rsidR="001214A7" w:rsidRPr="001214A7" w:rsidTr="001214A7">
        <w:trPr>
          <w:trHeight w:val="1500"/>
        </w:trPr>
        <w:tc>
          <w:tcPr>
            <w:tcW w:w="206"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15</w:t>
            </w:r>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Business premises Status</w:t>
            </w:r>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Field Appraisal Review</w:t>
            </w:r>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Business</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Business Details</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Ownership</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Owned</w:t>
            </w:r>
            <w:r w:rsidRPr="001214A7">
              <w:rPr>
                <w:rFonts w:ascii="Calibri" w:hAnsi="Calibri"/>
                <w:color w:val="000000"/>
                <w:sz w:val="22"/>
                <w:szCs w:val="22"/>
                <w:lang w:val="en-GB" w:eastAsia="en-GB"/>
              </w:rPr>
              <w:br/>
              <w:t>2. Own house without registration</w:t>
            </w:r>
            <w:r w:rsidRPr="001214A7">
              <w:rPr>
                <w:rFonts w:ascii="Calibri" w:hAnsi="Calibri"/>
                <w:color w:val="000000"/>
                <w:sz w:val="22"/>
                <w:szCs w:val="22"/>
                <w:lang w:val="en-GB" w:eastAsia="en-GB"/>
              </w:rPr>
              <w:br/>
              <w:t>3. Family Property</w:t>
            </w:r>
            <w:r w:rsidRPr="001214A7">
              <w:rPr>
                <w:rFonts w:ascii="Calibri" w:hAnsi="Calibri"/>
                <w:color w:val="000000"/>
                <w:sz w:val="22"/>
                <w:szCs w:val="22"/>
                <w:lang w:val="en-GB" w:eastAsia="en-GB"/>
              </w:rPr>
              <w:br/>
              <w:t>4. Leased</w:t>
            </w:r>
            <w:r w:rsidRPr="001214A7">
              <w:rPr>
                <w:rFonts w:ascii="Calibri" w:hAnsi="Calibri"/>
                <w:color w:val="000000"/>
                <w:sz w:val="22"/>
                <w:szCs w:val="22"/>
                <w:lang w:val="en-GB" w:eastAsia="en-GB"/>
              </w:rPr>
              <w:br/>
              <w:t>5. Rental</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nil"/>
              <w:bottom w:val="single" w:sz="4" w:space="0" w:color="auto"/>
              <w:right w:val="single" w:sz="4" w:space="0" w:color="auto"/>
            </w:tcBorders>
            <w:shd w:val="clear" w:color="000000" w:fill="FFFFFF"/>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r>
      <w:tr w:rsidR="001214A7" w:rsidRPr="001214A7" w:rsidTr="001214A7">
        <w:trPr>
          <w:trHeight w:val="900"/>
        </w:trPr>
        <w:tc>
          <w:tcPr>
            <w:tcW w:w="206"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16</w:t>
            </w:r>
          </w:p>
        </w:tc>
        <w:tc>
          <w:tcPr>
            <w:tcW w:w="493" w:type="pct"/>
            <w:vMerge w:val="restart"/>
            <w:tcBorders>
              <w:top w:val="nil"/>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Business History</w:t>
            </w:r>
          </w:p>
        </w:tc>
        <w:tc>
          <w:tcPr>
            <w:tcW w:w="394" w:type="pct"/>
            <w:vMerge w:val="restart"/>
            <w:tcBorders>
              <w:top w:val="nil"/>
              <w:left w:val="single" w:sz="4" w:space="0" w:color="auto"/>
              <w:bottom w:val="single" w:sz="4" w:space="0" w:color="000000"/>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Field Appraisal Review</w:t>
            </w:r>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Business</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Business Details</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Constitution</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xml:space="preserve">1. Proprietorship </w:t>
            </w:r>
            <w:r w:rsidRPr="001214A7">
              <w:rPr>
                <w:rFonts w:ascii="Calibri" w:hAnsi="Calibri"/>
                <w:color w:val="000000"/>
                <w:sz w:val="22"/>
                <w:szCs w:val="22"/>
                <w:lang w:val="en-GB" w:eastAsia="en-GB"/>
              </w:rPr>
              <w:br/>
              <w:t>2. Partnership</w:t>
            </w:r>
            <w:r w:rsidRPr="001214A7">
              <w:rPr>
                <w:rFonts w:ascii="Calibri" w:hAnsi="Calibri"/>
                <w:color w:val="000000"/>
                <w:sz w:val="22"/>
                <w:szCs w:val="22"/>
                <w:lang w:val="en-GB" w:eastAsia="en-GB"/>
              </w:rPr>
              <w:br/>
              <w:t>3. Private LTD</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Clean - Single owner/ Structure</w:t>
            </w:r>
          </w:p>
        </w:tc>
        <w:tc>
          <w:tcPr>
            <w:tcW w:w="401" w:type="pct"/>
            <w:vMerge w:val="restar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453"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r>
      <w:tr w:rsidR="001214A7" w:rsidRPr="001214A7" w:rsidTr="001214A7">
        <w:trPr>
          <w:trHeight w:val="900"/>
        </w:trPr>
        <w:tc>
          <w:tcPr>
            <w:tcW w:w="206"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493"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394" w:type="pct"/>
            <w:vMerge/>
            <w:tcBorders>
              <w:top w:val="nil"/>
              <w:left w:val="single" w:sz="4" w:space="0" w:color="auto"/>
              <w:bottom w:val="single" w:sz="4" w:space="0" w:color="000000"/>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34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Business</w:t>
            </w:r>
          </w:p>
        </w:tc>
        <w:tc>
          <w:tcPr>
            <w:tcW w:w="455" w:type="pct"/>
            <w:vMerge w:val="restart"/>
            <w:tcBorders>
              <w:top w:val="nil"/>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Business Details</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Constitution</w:t>
            </w:r>
          </w:p>
        </w:tc>
        <w:tc>
          <w:tcPr>
            <w:tcW w:w="483" w:type="pct"/>
            <w:tcBorders>
              <w:top w:val="nil"/>
              <w:left w:val="nil"/>
              <w:bottom w:val="single" w:sz="4" w:space="0" w:color="auto"/>
              <w:right w:val="single" w:sz="4" w:space="0" w:color="auto"/>
            </w:tcBorders>
            <w:shd w:val="clear" w:color="auto" w:fill="auto"/>
            <w:vAlign w:val="bottom"/>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xml:space="preserve">1. Proprietorship </w:t>
            </w:r>
            <w:r w:rsidRPr="001214A7">
              <w:rPr>
                <w:rFonts w:ascii="Calibri" w:hAnsi="Calibri"/>
                <w:color w:val="000000"/>
                <w:sz w:val="22"/>
                <w:szCs w:val="22"/>
                <w:lang w:val="en-GB" w:eastAsia="en-GB"/>
              </w:rPr>
              <w:br/>
              <w:t>2. Partnership</w:t>
            </w:r>
            <w:r w:rsidRPr="001214A7">
              <w:rPr>
                <w:rFonts w:ascii="Calibri" w:hAnsi="Calibri"/>
                <w:color w:val="000000"/>
                <w:sz w:val="22"/>
                <w:szCs w:val="22"/>
                <w:lang w:val="en-GB" w:eastAsia="en-GB"/>
              </w:rPr>
              <w:br/>
            </w:r>
            <w:r w:rsidRPr="001214A7">
              <w:rPr>
                <w:rFonts w:ascii="Calibri" w:hAnsi="Calibri"/>
                <w:color w:val="000000"/>
                <w:sz w:val="22"/>
                <w:szCs w:val="22"/>
                <w:lang w:val="en-GB" w:eastAsia="en-GB"/>
              </w:rPr>
              <w:lastRenderedPageBreak/>
              <w:t>3. Private LTD</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lastRenderedPageBreak/>
              <w:t>2. Partnership  with 2 partners</w:t>
            </w:r>
          </w:p>
        </w:tc>
        <w:tc>
          <w:tcPr>
            <w:tcW w:w="401" w:type="pct"/>
            <w:vMerge/>
            <w:tcBorders>
              <w:top w:val="nil"/>
              <w:left w:val="single" w:sz="4" w:space="0" w:color="auto"/>
              <w:bottom w:val="single" w:sz="4" w:space="0" w:color="auto"/>
              <w:right w:val="nil"/>
            </w:tcBorders>
            <w:vAlign w:val="center"/>
            <w:hideMark/>
          </w:tcPr>
          <w:p w:rsidR="001214A7" w:rsidRPr="001214A7" w:rsidRDefault="001214A7" w:rsidP="001214A7">
            <w:pPr>
              <w:rPr>
                <w:rFonts w:ascii="Calibri" w:hAnsi="Calibri"/>
                <w:color w:val="000000"/>
                <w:sz w:val="22"/>
                <w:szCs w:val="22"/>
                <w:lang w:val="en-GB" w:eastAsia="en-GB"/>
              </w:rPr>
            </w:pPr>
          </w:p>
        </w:tc>
        <w:tc>
          <w:tcPr>
            <w:tcW w:w="453" w:type="pct"/>
            <w:vMerge/>
            <w:tcBorders>
              <w:top w:val="nil"/>
              <w:left w:val="single" w:sz="4" w:space="0" w:color="auto"/>
              <w:bottom w:val="single" w:sz="4" w:space="0" w:color="000000"/>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r>
      <w:tr w:rsidR="001214A7" w:rsidRPr="001214A7" w:rsidTr="001214A7">
        <w:trPr>
          <w:trHeight w:val="1200"/>
        </w:trPr>
        <w:tc>
          <w:tcPr>
            <w:tcW w:w="206"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493"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394" w:type="pct"/>
            <w:vMerge/>
            <w:tcBorders>
              <w:top w:val="nil"/>
              <w:left w:val="single" w:sz="4" w:space="0" w:color="auto"/>
              <w:bottom w:val="single" w:sz="4" w:space="0" w:color="000000"/>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341"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45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If partnership, how many total partners</w:t>
            </w:r>
          </w:p>
        </w:tc>
        <w:tc>
          <w:tcPr>
            <w:tcW w:w="483" w:type="pct"/>
            <w:tcBorders>
              <w:top w:val="nil"/>
              <w:left w:val="nil"/>
              <w:bottom w:val="single" w:sz="4" w:space="0" w:color="auto"/>
              <w:right w:val="single" w:sz="4" w:space="0" w:color="auto"/>
            </w:tcBorders>
            <w:shd w:val="clear" w:color="auto" w:fill="auto"/>
            <w:vAlign w:val="bottom"/>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xml:space="preserve">1. 2 </w:t>
            </w:r>
            <w:r w:rsidRPr="001214A7">
              <w:rPr>
                <w:rFonts w:ascii="Calibri" w:hAnsi="Calibri"/>
                <w:color w:val="000000"/>
                <w:sz w:val="22"/>
                <w:szCs w:val="22"/>
                <w:lang w:val="en-GB" w:eastAsia="en-GB"/>
              </w:rPr>
              <w:br/>
              <w:t>2. 3</w:t>
            </w:r>
            <w:r w:rsidRPr="001214A7">
              <w:rPr>
                <w:rFonts w:ascii="Calibri" w:hAnsi="Calibri"/>
                <w:color w:val="000000"/>
                <w:sz w:val="22"/>
                <w:szCs w:val="22"/>
                <w:lang w:val="en-GB" w:eastAsia="en-GB"/>
              </w:rPr>
              <w:br/>
              <w:t>3. 4</w:t>
            </w:r>
            <w:r w:rsidRPr="001214A7">
              <w:rPr>
                <w:rFonts w:ascii="Calibri" w:hAnsi="Calibri"/>
                <w:color w:val="000000"/>
                <w:sz w:val="22"/>
                <w:szCs w:val="22"/>
                <w:lang w:val="en-GB" w:eastAsia="en-GB"/>
              </w:rPr>
              <w:br/>
              <w:t xml:space="preserve">4. &gt;4 </w:t>
            </w:r>
          </w:p>
        </w:tc>
        <w:tc>
          <w:tcPr>
            <w:tcW w:w="620"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401" w:type="pct"/>
            <w:vMerge/>
            <w:tcBorders>
              <w:top w:val="nil"/>
              <w:left w:val="single" w:sz="4" w:space="0" w:color="auto"/>
              <w:bottom w:val="single" w:sz="4" w:space="0" w:color="auto"/>
              <w:right w:val="nil"/>
            </w:tcBorders>
            <w:vAlign w:val="center"/>
            <w:hideMark/>
          </w:tcPr>
          <w:p w:rsidR="001214A7" w:rsidRPr="001214A7" w:rsidRDefault="001214A7" w:rsidP="001214A7">
            <w:pPr>
              <w:rPr>
                <w:rFonts w:ascii="Calibri" w:hAnsi="Calibri"/>
                <w:color w:val="000000"/>
                <w:sz w:val="22"/>
                <w:szCs w:val="22"/>
                <w:lang w:val="en-GB" w:eastAsia="en-GB"/>
              </w:rPr>
            </w:pPr>
          </w:p>
        </w:tc>
        <w:tc>
          <w:tcPr>
            <w:tcW w:w="453" w:type="pct"/>
            <w:vMerge/>
            <w:tcBorders>
              <w:top w:val="nil"/>
              <w:left w:val="single" w:sz="4" w:space="0" w:color="auto"/>
              <w:bottom w:val="single" w:sz="4" w:space="0" w:color="000000"/>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r>
      <w:tr w:rsidR="001214A7" w:rsidRPr="001214A7" w:rsidTr="001214A7">
        <w:trPr>
          <w:trHeight w:val="900"/>
        </w:trPr>
        <w:tc>
          <w:tcPr>
            <w:tcW w:w="206"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493"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394" w:type="pct"/>
            <w:vMerge/>
            <w:tcBorders>
              <w:top w:val="nil"/>
              <w:left w:val="single" w:sz="4" w:space="0" w:color="auto"/>
              <w:bottom w:val="single" w:sz="4" w:space="0" w:color="000000"/>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34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Business</w:t>
            </w:r>
          </w:p>
        </w:tc>
        <w:tc>
          <w:tcPr>
            <w:tcW w:w="455" w:type="pct"/>
            <w:vMerge w:val="restart"/>
            <w:tcBorders>
              <w:top w:val="nil"/>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Business Details</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Constitution</w:t>
            </w:r>
          </w:p>
        </w:tc>
        <w:tc>
          <w:tcPr>
            <w:tcW w:w="483" w:type="pct"/>
            <w:tcBorders>
              <w:top w:val="nil"/>
              <w:left w:val="nil"/>
              <w:bottom w:val="single" w:sz="4" w:space="0" w:color="auto"/>
              <w:right w:val="single" w:sz="4" w:space="0" w:color="auto"/>
            </w:tcBorders>
            <w:shd w:val="clear" w:color="auto" w:fill="auto"/>
            <w:vAlign w:val="bottom"/>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xml:space="preserve">1. Proprietorship </w:t>
            </w:r>
            <w:r w:rsidRPr="001214A7">
              <w:rPr>
                <w:rFonts w:ascii="Calibri" w:hAnsi="Calibri"/>
                <w:color w:val="000000"/>
                <w:sz w:val="22"/>
                <w:szCs w:val="22"/>
                <w:lang w:val="en-GB" w:eastAsia="en-GB"/>
              </w:rPr>
              <w:br/>
              <w:t>2. Partnership</w:t>
            </w:r>
            <w:r w:rsidRPr="001214A7">
              <w:rPr>
                <w:rFonts w:ascii="Calibri" w:hAnsi="Calibri"/>
                <w:color w:val="000000"/>
                <w:sz w:val="22"/>
                <w:szCs w:val="22"/>
                <w:lang w:val="en-GB" w:eastAsia="en-GB"/>
              </w:rPr>
              <w:br/>
              <w:t>3. Private LTD</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3. Partnership with more than 2 partners</w:t>
            </w:r>
          </w:p>
        </w:tc>
        <w:tc>
          <w:tcPr>
            <w:tcW w:w="401" w:type="pct"/>
            <w:vMerge/>
            <w:tcBorders>
              <w:top w:val="nil"/>
              <w:left w:val="single" w:sz="4" w:space="0" w:color="auto"/>
              <w:bottom w:val="single" w:sz="4" w:space="0" w:color="auto"/>
              <w:right w:val="nil"/>
            </w:tcBorders>
            <w:vAlign w:val="center"/>
            <w:hideMark/>
          </w:tcPr>
          <w:p w:rsidR="001214A7" w:rsidRPr="001214A7" w:rsidRDefault="001214A7" w:rsidP="001214A7">
            <w:pPr>
              <w:rPr>
                <w:rFonts w:ascii="Calibri" w:hAnsi="Calibri"/>
                <w:color w:val="000000"/>
                <w:sz w:val="22"/>
                <w:szCs w:val="22"/>
                <w:lang w:val="en-GB" w:eastAsia="en-GB"/>
              </w:rPr>
            </w:pPr>
          </w:p>
        </w:tc>
        <w:tc>
          <w:tcPr>
            <w:tcW w:w="453" w:type="pct"/>
            <w:vMerge/>
            <w:tcBorders>
              <w:top w:val="nil"/>
              <w:left w:val="single" w:sz="4" w:space="0" w:color="auto"/>
              <w:bottom w:val="single" w:sz="4" w:space="0" w:color="000000"/>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r>
      <w:tr w:rsidR="001214A7" w:rsidRPr="001214A7" w:rsidTr="001214A7">
        <w:trPr>
          <w:trHeight w:val="1200"/>
        </w:trPr>
        <w:tc>
          <w:tcPr>
            <w:tcW w:w="206"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493"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394" w:type="pct"/>
            <w:vMerge/>
            <w:tcBorders>
              <w:top w:val="nil"/>
              <w:left w:val="single" w:sz="4" w:space="0" w:color="auto"/>
              <w:bottom w:val="single" w:sz="4" w:space="0" w:color="000000"/>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341"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45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If partnership, how many total partners</w:t>
            </w:r>
          </w:p>
        </w:tc>
        <w:tc>
          <w:tcPr>
            <w:tcW w:w="483" w:type="pct"/>
            <w:tcBorders>
              <w:top w:val="nil"/>
              <w:left w:val="nil"/>
              <w:bottom w:val="single" w:sz="4" w:space="0" w:color="auto"/>
              <w:right w:val="single" w:sz="4" w:space="0" w:color="auto"/>
            </w:tcBorders>
            <w:shd w:val="clear" w:color="auto" w:fill="auto"/>
            <w:vAlign w:val="bottom"/>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xml:space="preserve">1. 2 </w:t>
            </w:r>
            <w:r w:rsidRPr="001214A7">
              <w:rPr>
                <w:rFonts w:ascii="Calibri" w:hAnsi="Calibri"/>
                <w:color w:val="000000"/>
                <w:sz w:val="22"/>
                <w:szCs w:val="22"/>
                <w:lang w:val="en-GB" w:eastAsia="en-GB"/>
              </w:rPr>
              <w:br/>
              <w:t>2. 3</w:t>
            </w:r>
            <w:r w:rsidRPr="001214A7">
              <w:rPr>
                <w:rFonts w:ascii="Calibri" w:hAnsi="Calibri"/>
                <w:color w:val="000000"/>
                <w:sz w:val="22"/>
                <w:szCs w:val="22"/>
                <w:lang w:val="en-GB" w:eastAsia="en-GB"/>
              </w:rPr>
              <w:br/>
              <w:t>3. 4</w:t>
            </w:r>
            <w:r w:rsidRPr="001214A7">
              <w:rPr>
                <w:rFonts w:ascii="Calibri" w:hAnsi="Calibri"/>
                <w:color w:val="000000"/>
                <w:sz w:val="22"/>
                <w:szCs w:val="22"/>
                <w:lang w:val="en-GB" w:eastAsia="en-GB"/>
              </w:rPr>
              <w:br/>
              <w:t xml:space="preserve">4. &gt;4 </w:t>
            </w:r>
          </w:p>
        </w:tc>
        <w:tc>
          <w:tcPr>
            <w:tcW w:w="620"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401" w:type="pct"/>
            <w:vMerge/>
            <w:tcBorders>
              <w:top w:val="nil"/>
              <w:left w:val="single" w:sz="4" w:space="0" w:color="auto"/>
              <w:bottom w:val="single" w:sz="4" w:space="0" w:color="auto"/>
              <w:right w:val="nil"/>
            </w:tcBorders>
            <w:vAlign w:val="center"/>
            <w:hideMark/>
          </w:tcPr>
          <w:p w:rsidR="001214A7" w:rsidRPr="001214A7" w:rsidRDefault="001214A7" w:rsidP="001214A7">
            <w:pPr>
              <w:rPr>
                <w:rFonts w:ascii="Calibri" w:hAnsi="Calibri"/>
                <w:color w:val="000000"/>
                <w:sz w:val="22"/>
                <w:szCs w:val="22"/>
                <w:lang w:val="en-GB" w:eastAsia="en-GB"/>
              </w:rPr>
            </w:pPr>
          </w:p>
        </w:tc>
        <w:tc>
          <w:tcPr>
            <w:tcW w:w="453" w:type="pct"/>
            <w:vMerge/>
            <w:tcBorders>
              <w:top w:val="nil"/>
              <w:left w:val="single" w:sz="4" w:space="0" w:color="auto"/>
              <w:bottom w:val="single" w:sz="4" w:space="0" w:color="000000"/>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r>
      <w:tr w:rsidR="001214A7" w:rsidRPr="001214A7" w:rsidTr="001214A7">
        <w:trPr>
          <w:trHeight w:val="900"/>
        </w:trPr>
        <w:tc>
          <w:tcPr>
            <w:tcW w:w="206"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493"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394" w:type="pct"/>
            <w:vMerge/>
            <w:tcBorders>
              <w:top w:val="nil"/>
              <w:left w:val="single" w:sz="4" w:space="0" w:color="auto"/>
              <w:bottom w:val="single" w:sz="4" w:space="0" w:color="000000"/>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34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Applicant</w:t>
            </w:r>
          </w:p>
        </w:tc>
        <w:tc>
          <w:tcPr>
            <w:tcW w:w="455" w:type="pct"/>
            <w:vMerge w:val="restart"/>
            <w:tcBorders>
              <w:top w:val="nil"/>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Applicant Details</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Have you ever been a proprietor or partner of any other company</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Yes</w:t>
            </w:r>
            <w:r w:rsidRPr="001214A7">
              <w:rPr>
                <w:rFonts w:ascii="Calibri" w:hAnsi="Calibri"/>
                <w:color w:val="000000"/>
                <w:sz w:val="22"/>
                <w:szCs w:val="22"/>
                <w:lang w:val="en-GB" w:eastAsia="en-GB"/>
              </w:rPr>
              <w:br/>
              <w:t>2. No</w:t>
            </w:r>
          </w:p>
        </w:tc>
        <w:tc>
          <w:tcPr>
            <w:tcW w:w="620" w:type="pct"/>
            <w:vMerge w:val="restart"/>
            <w:tcBorders>
              <w:top w:val="nil"/>
              <w:left w:val="single" w:sz="4" w:space="0" w:color="auto"/>
              <w:bottom w:val="single" w:sz="4" w:space="0" w:color="000000"/>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4. Previously closed another business</w:t>
            </w:r>
          </w:p>
        </w:tc>
        <w:tc>
          <w:tcPr>
            <w:tcW w:w="401" w:type="pct"/>
            <w:vMerge/>
            <w:tcBorders>
              <w:top w:val="nil"/>
              <w:left w:val="single" w:sz="4" w:space="0" w:color="auto"/>
              <w:bottom w:val="single" w:sz="4" w:space="0" w:color="auto"/>
              <w:right w:val="nil"/>
            </w:tcBorders>
            <w:vAlign w:val="center"/>
            <w:hideMark/>
          </w:tcPr>
          <w:p w:rsidR="001214A7" w:rsidRPr="001214A7" w:rsidRDefault="001214A7" w:rsidP="001214A7">
            <w:pPr>
              <w:rPr>
                <w:rFonts w:ascii="Calibri" w:hAnsi="Calibri"/>
                <w:color w:val="000000"/>
                <w:sz w:val="22"/>
                <w:szCs w:val="22"/>
                <w:lang w:val="en-GB" w:eastAsia="en-GB"/>
              </w:rPr>
            </w:pPr>
          </w:p>
        </w:tc>
        <w:tc>
          <w:tcPr>
            <w:tcW w:w="453" w:type="pct"/>
            <w:vMerge/>
            <w:tcBorders>
              <w:top w:val="nil"/>
              <w:left w:val="single" w:sz="4" w:space="0" w:color="auto"/>
              <w:bottom w:val="single" w:sz="4" w:space="0" w:color="000000"/>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r>
      <w:tr w:rsidR="001214A7" w:rsidRPr="001214A7" w:rsidTr="001214A7">
        <w:trPr>
          <w:trHeight w:val="600"/>
        </w:trPr>
        <w:tc>
          <w:tcPr>
            <w:tcW w:w="206"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493"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394" w:type="pct"/>
            <w:vMerge/>
            <w:tcBorders>
              <w:top w:val="nil"/>
              <w:left w:val="single" w:sz="4" w:space="0" w:color="auto"/>
              <w:bottom w:val="single" w:sz="4" w:space="0" w:color="000000"/>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341"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45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630" w:type="pct"/>
            <w:tcBorders>
              <w:top w:val="nil"/>
              <w:left w:val="nil"/>
              <w:bottom w:val="nil"/>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If yes, did the business close?</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Yes</w:t>
            </w:r>
            <w:r w:rsidRPr="001214A7">
              <w:rPr>
                <w:rFonts w:ascii="Calibri" w:hAnsi="Calibri"/>
                <w:color w:val="000000"/>
                <w:sz w:val="22"/>
                <w:szCs w:val="22"/>
                <w:lang w:val="en-GB" w:eastAsia="en-GB"/>
              </w:rPr>
              <w:br/>
              <w:t>2. No</w:t>
            </w:r>
          </w:p>
        </w:tc>
        <w:tc>
          <w:tcPr>
            <w:tcW w:w="620" w:type="pct"/>
            <w:vMerge/>
            <w:tcBorders>
              <w:top w:val="nil"/>
              <w:left w:val="single" w:sz="4" w:space="0" w:color="auto"/>
              <w:bottom w:val="single" w:sz="4" w:space="0" w:color="000000"/>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401" w:type="pct"/>
            <w:vMerge/>
            <w:tcBorders>
              <w:top w:val="nil"/>
              <w:left w:val="single" w:sz="4" w:space="0" w:color="auto"/>
              <w:bottom w:val="single" w:sz="4" w:space="0" w:color="auto"/>
              <w:right w:val="nil"/>
            </w:tcBorders>
            <w:vAlign w:val="center"/>
            <w:hideMark/>
          </w:tcPr>
          <w:p w:rsidR="001214A7" w:rsidRPr="001214A7" w:rsidRDefault="001214A7" w:rsidP="001214A7">
            <w:pPr>
              <w:rPr>
                <w:rFonts w:ascii="Calibri" w:hAnsi="Calibri"/>
                <w:color w:val="000000"/>
                <w:sz w:val="22"/>
                <w:szCs w:val="22"/>
                <w:lang w:val="en-GB" w:eastAsia="en-GB"/>
              </w:rPr>
            </w:pPr>
          </w:p>
        </w:tc>
        <w:tc>
          <w:tcPr>
            <w:tcW w:w="453" w:type="pct"/>
            <w:vMerge/>
            <w:tcBorders>
              <w:top w:val="nil"/>
              <w:left w:val="single" w:sz="4" w:space="0" w:color="auto"/>
              <w:bottom w:val="single" w:sz="4" w:space="0" w:color="000000"/>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r>
      <w:tr w:rsidR="001214A7" w:rsidRPr="001214A7" w:rsidTr="001214A7">
        <w:trPr>
          <w:trHeight w:val="900"/>
        </w:trPr>
        <w:tc>
          <w:tcPr>
            <w:tcW w:w="206"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493"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394" w:type="pct"/>
            <w:vMerge/>
            <w:tcBorders>
              <w:top w:val="nil"/>
              <w:left w:val="single" w:sz="4" w:space="0" w:color="auto"/>
              <w:bottom w:val="single" w:sz="4" w:space="0" w:color="000000"/>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34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Business</w:t>
            </w:r>
          </w:p>
        </w:tc>
        <w:tc>
          <w:tcPr>
            <w:tcW w:w="455" w:type="pct"/>
            <w:vMerge w:val="restart"/>
            <w:tcBorders>
              <w:top w:val="nil"/>
              <w:left w:val="single" w:sz="4" w:space="0" w:color="auto"/>
              <w:bottom w:val="single" w:sz="4" w:space="0" w:color="auto"/>
              <w:right w:val="single" w:sz="4" w:space="0" w:color="000000"/>
            </w:tcBorders>
            <w:shd w:val="clear" w:color="auto" w:fill="auto"/>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Business Details</w:t>
            </w:r>
          </w:p>
        </w:tc>
        <w:tc>
          <w:tcPr>
            <w:tcW w:w="630"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Has anyone else been a partner of your present business</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Yes</w:t>
            </w:r>
            <w:r w:rsidRPr="001214A7">
              <w:rPr>
                <w:rFonts w:ascii="Calibri" w:hAnsi="Calibri"/>
                <w:color w:val="000000"/>
                <w:sz w:val="22"/>
                <w:szCs w:val="22"/>
                <w:lang w:val="en-GB" w:eastAsia="en-GB"/>
              </w:rPr>
              <w:br/>
              <w:t>2. No</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5. Previously dissolved partnership</w:t>
            </w:r>
          </w:p>
        </w:tc>
        <w:tc>
          <w:tcPr>
            <w:tcW w:w="401" w:type="pct"/>
            <w:vMerge/>
            <w:tcBorders>
              <w:top w:val="nil"/>
              <w:left w:val="single" w:sz="4" w:space="0" w:color="auto"/>
              <w:bottom w:val="single" w:sz="4" w:space="0" w:color="auto"/>
              <w:right w:val="nil"/>
            </w:tcBorders>
            <w:vAlign w:val="center"/>
            <w:hideMark/>
          </w:tcPr>
          <w:p w:rsidR="001214A7" w:rsidRPr="001214A7" w:rsidRDefault="001214A7" w:rsidP="001214A7">
            <w:pPr>
              <w:rPr>
                <w:rFonts w:ascii="Calibri" w:hAnsi="Calibri"/>
                <w:color w:val="000000"/>
                <w:sz w:val="22"/>
                <w:szCs w:val="22"/>
                <w:lang w:val="en-GB" w:eastAsia="en-GB"/>
              </w:rPr>
            </w:pPr>
          </w:p>
        </w:tc>
        <w:tc>
          <w:tcPr>
            <w:tcW w:w="453" w:type="pct"/>
            <w:vMerge/>
            <w:tcBorders>
              <w:top w:val="nil"/>
              <w:left w:val="single" w:sz="4" w:space="0" w:color="auto"/>
              <w:bottom w:val="single" w:sz="4" w:space="0" w:color="000000"/>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r>
      <w:tr w:rsidR="001214A7" w:rsidRPr="001214A7" w:rsidTr="001214A7">
        <w:trPr>
          <w:trHeight w:val="600"/>
        </w:trPr>
        <w:tc>
          <w:tcPr>
            <w:tcW w:w="206"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493"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394"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341"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45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If yes, when was that partnership dissolved?</w:t>
            </w:r>
          </w:p>
          <w:p w:rsidR="001214A7" w:rsidRPr="001214A7" w:rsidRDefault="001214A7" w:rsidP="001214A7">
            <w:pPr>
              <w:rPr>
                <w:rFonts w:ascii="Calibri" w:hAnsi="Calibri"/>
                <w:color w:val="000000"/>
                <w:sz w:val="22"/>
                <w:szCs w:val="22"/>
                <w:lang w:val="en-GB" w:eastAsia="en-GB"/>
              </w:rPr>
            </w:pPr>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Date</w:t>
            </w:r>
          </w:p>
        </w:tc>
        <w:tc>
          <w:tcPr>
            <w:tcW w:w="620"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401" w:type="pct"/>
            <w:vMerge/>
            <w:tcBorders>
              <w:top w:val="nil"/>
              <w:left w:val="single" w:sz="4" w:space="0" w:color="auto"/>
              <w:bottom w:val="single" w:sz="4" w:space="0" w:color="auto"/>
              <w:right w:val="nil"/>
            </w:tcBorders>
            <w:vAlign w:val="center"/>
            <w:hideMark/>
          </w:tcPr>
          <w:p w:rsidR="001214A7" w:rsidRPr="001214A7" w:rsidRDefault="001214A7" w:rsidP="001214A7">
            <w:pPr>
              <w:rPr>
                <w:rFonts w:ascii="Calibri" w:hAnsi="Calibri"/>
                <w:color w:val="000000"/>
                <w:sz w:val="22"/>
                <w:szCs w:val="22"/>
                <w:lang w:val="en-GB" w:eastAsia="en-GB"/>
              </w:rPr>
            </w:pPr>
          </w:p>
        </w:tc>
        <w:tc>
          <w:tcPr>
            <w:tcW w:w="453"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RDefault="001214A7" w:rsidP="001214A7">
            <w:pPr>
              <w:rPr>
                <w:rFonts w:ascii="Calibri" w:hAnsi="Calibri"/>
                <w:color w:val="000000"/>
                <w:sz w:val="22"/>
                <w:szCs w:val="22"/>
                <w:lang w:val="en-GB" w:eastAsia="en-GB"/>
              </w:rPr>
            </w:pPr>
          </w:p>
        </w:tc>
      </w:tr>
      <w:tr w:rsidR="001214A7" w:rsidRPr="001214A7" w:rsidTr="001214A7">
        <w:trPr>
          <w:trHeight w:val="600"/>
        </w:trPr>
        <w:tc>
          <w:tcPr>
            <w:tcW w:w="206" w:type="pct"/>
            <w:tcBorders>
              <w:top w:val="single" w:sz="4" w:space="0" w:color="auto"/>
              <w:left w:val="single" w:sz="4" w:space="0" w:color="auto"/>
              <w:bottom w:val="nil"/>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lastRenderedPageBreak/>
              <w:t>17</w:t>
            </w:r>
          </w:p>
        </w:tc>
        <w:tc>
          <w:tcPr>
            <w:tcW w:w="493" w:type="pct"/>
            <w:tcBorders>
              <w:top w:val="single" w:sz="4" w:space="0" w:color="auto"/>
              <w:left w:val="nil"/>
              <w:bottom w:val="nil"/>
              <w:right w:val="single" w:sz="4" w:space="0" w:color="auto"/>
            </w:tcBorders>
            <w:shd w:val="clear" w:color="auto" w:fill="auto"/>
            <w:vAlign w:val="center"/>
            <w:hideMark/>
          </w:tcPr>
          <w:p w:rsidR="001214A7" w:rsidRPr="001214A7" w:rsidRDefault="001214A7" w:rsidP="001214A7">
            <w:pPr>
              <w:rPr>
                <w:rFonts w:ascii="Calibri" w:hAnsi="Calibri"/>
                <w:color w:val="FF0000"/>
                <w:sz w:val="22"/>
                <w:szCs w:val="22"/>
                <w:lang w:val="en-GB" w:eastAsia="en-GB"/>
              </w:rPr>
            </w:pPr>
            <w:r w:rsidRPr="001214A7">
              <w:rPr>
                <w:rFonts w:ascii="Calibri" w:hAnsi="Calibri"/>
                <w:color w:val="FF0000"/>
                <w:sz w:val="22"/>
                <w:szCs w:val="22"/>
                <w:lang w:val="en-GB" w:eastAsia="en-GB"/>
              </w:rPr>
              <w:t>Proxy Indicator Score</w:t>
            </w:r>
          </w:p>
        </w:tc>
        <w:tc>
          <w:tcPr>
            <w:tcW w:w="394"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Field Appraisal</w:t>
            </w:r>
          </w:p>
        </w:tc>
        <w:tc>
          <w:tcPr>
            <w:tcW w:w="341" w:type="pct"/>
            <w:tcBorders>
              <w:top w:val="single" w:sz="4" w:space="0" w:color="auto"/>
              <w:left w:val="nil"/>
              <w:bottom w:val="nil"/>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Applicant</w:t>
            </w:r>
          </w:p>
        </w:tc>
        <w:tc>
          <w:tcPr>
            <w:tcW w:w="455" w:type="pct"/>
            <w:tcBorders>
              <w:top w:val="single" w:sz="4" w:space="0" w:color="auto"/>
              <w:left w:val="nil"/>
              <w:bottom w:val="nil"/>
              <w:right w:val="single" w:sz="4" w:space="0" w:color="auto"/>
            </w:tcBorders>
            <w:shd w:val="clear" w:color="auto" w:fill="auto"/>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Proxy Indicator</w:t>
            </w:r>
          </w:p>
        </w:tc>
        <w:tc>
          <w:tcPr>
            <w:tcW w:w="630" w:type="pct"/>
            <w:tcBorders>
              <w:top w:val="single" w:sz="4" w:space="0" w:color="auto"/>
              <w:left w:val="nil"/>
              <w:bottom w:val="nil"/>
              <w:right w:val="nil"/>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p>
        </w:tc>
        <w:tc>
          <w:tcPr>
            <w:tcW w:w="483" w:type="pct"/>
            <w:tcBorders>
              <w:top w:val="single" w:sz="4" w:space="0" w:color="auto"/>
              <w:left w:val="single" w:sz="4" w:space="0" w:color="auto"/>
              <w:bottom w:val="nil"/>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single" w:sz="4" w:space="0" w:color="auto"/>
              <w:left w:val="nil"/>
              <w:bottom w:val="nil"/>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01" w:type="pct"/>
            <w:tcBorders>
              <w:top w:val="single" w:sz="4" w:space="0" w:color="auto"/>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453" w:type="pct"/>
            <w:tcBorders>
              <w:top w:val="single" w:sz="4" w:space="0" w:color="auto"/>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900"/>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18</w:t>
            </w:r>
          </w:p>
        </w:tc>
        <w:tc>
          <w:tcPr>
            <w:tcW w:w="493"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Commercial High mark / CIBIL</w:t>
            </w:r>
          </w:p>
        </w:tc>
        <w:tc>
          <w:tcPr>
            <w:tcW w:w="394" w:type="pct"/>
            <w:tcBorders>
              <w:top w:val="nil"/>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Screening</w:t>
            </w:r>
          </w:p>
        </w:tc>
        <w:tc>
          <w:tcPr>
            <w:tcW w:w="341"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Business</w:t>
            </w:r>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CB Check</w:t>
            </w:r>
          </w:p>
        </w:tc>
        <w:tc>
          <w:tcPr>
            <w:tcW w:w="630"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No Data</w:t>
            </w:r>
            <w:r w:rsidRPr="001214A7">
              <w:rPr>
                <w:rFonts w:ascii="Calibri" w:hAnsi="Calibri"/>
                <w:color w:val="000000"/>
                <w:sz w:val="22"/>
                <w:szCs w:val="22"/>
                <w:lang w:val="en-GB" w:eastAsia="en-GB"/>
              </w:rPr>
              <w:br/>
              <w:t>2. STD</w:t>
            </w:r>
            <w:r w:rsidRPr="001214A7">
              <w:rPr>
                <w:rFonts w:ascii="Calibri" w:hAnsi="Calibri"/>
                <w:color w:val="000000"/>
                <w:sz w:val="22"/>
                <w:szCs w:val="22"/>
                <w:lang w:val="en-GB" w:eastAsia="en-GB"/>
              </w:rPr>
              <w:br/>
              <w:t>3. Sub DBT, Loss</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1500"/>
        </w:trPr>
        <w:tc>
          <w:tcPr>
            <w:tcW w:w="206" w:type="pct"/>
            <w:tcBorders>
              <w:top w:val="nil"/>
              <w:left w:val="single" w:sz="4" w:space="0" w:color="auto"/>
              <w:bottom w:val="nil"/>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19</w:t>
            </w:r>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No of cheque returns including EMI's</w:t>
            </w:r>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Field Appraisal Review</w:t>
            </w:r>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Business</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Bank Statement Details</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No. of cheques bounced</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0-1</w:t>
            </w:r>
            <w:r w:rsidRPr="001214A7">
              <w:rPr>
                <w:rFonts w:ascii="Calibri" w:hAnsi="Calibri"/>
                <w:color w:val="000000"/>
                <w:sz w:val="22"/>
                <w:szCs w:val="22"/>
                <w:lang w:val="en-GB" w:eastAsia="en-GB"/>
              </w:rPr>
              <w:br/>
              <w:t>2. 2-3</w:t>
            </w:r>
            <w:r w:rsidRPr="001214A7">
              <w:rPr>
                <w:rFonts w:ascii="Calibri" w:hAnsi="Calibri"/>
                <w:color w:val="000000"/>
                <w:sz w:val="22"/>
                <w:szCs w:val="22"/>
                <w:lang w:val="en-GB" w:eastAsia="en-GB"/>
              </w:rPr>
              <w:br/>
              <w:t>3. 3-4</w:t>
            </w:r>
            <w:r w:rsidRPr="001214A7">
              <w:rPr>
                <w:rFonts w:ascii="Calibri" w:hAnsi="Calibri"/>
                <w:color w:val="000000"/>
                <w:sz w:val="22"/>
                <w:szCs w:val="22"/>
                <w:lang w:val="en-GB" w:eastAsia="en-GB"/>
              </w:rPr>
              <w:br/>
              <w:t>4. 4-6</w:t>
            </w:r>
            <w:r w:rsidRPr="001214A7">
              <w:rPr>
                <w:rFonts w:ascii="Calibri" w:hAnsi="Calibri"/>
                <w:color w:val="000000"/>
                <w:sz w:val="22"/>
                <w:szCs w:val="22"/>
                <w:lang w:val="en-GB" w:eastAsia="en-GB"/>
              </w:rPr>
              <w:br/>
              <w:t>5. &gt;6</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w:t>
            </w:r>
          </w:p>
        </w:tc>
      </w:tr>
      <w:tr w:rsidR="001214A7" w:rsidRPr="001214A7" w:rsidTr="001214A7">
        <w:trPr>
          <w:trHeight w:val="1200"/>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20</w:t>
            </w:r>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Number of EMI bounces</w:t>
            </w:r>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Field Appraisal Review</w:t>
            </w:r>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Business</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Bank Statement Details</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No of EMI cheques bounced*</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No Bounces</w:t>
            </w:r>
            <w:r w:rsidRPr="001214A7">
              <w:rPr>
                <w:rFonts w:ascii="Calibri" w:hAnsi="Calibri"/>
                <w:color w:val="000000"/>
                <w:sz w:val="22"/>
                <w:szCs w:val="22"/>
                <w:lang w:val="en-GB" w:eastAsia="en-GB"/>
              </w:rPr>
              <w:br/>
              <w:t>2. Technical Bounces paid in same month</w:t>
            </w:r>
            <w:r w:rsidRPr="001214A7">
              <w:rPr>
                <w:rFonts w:ascii="Calibri" w:hAnsi="Calibri"/>
                <w:color w:val="000000"/>
                <w:sz w:val="22"/>
                <w:szCs w:val="22"/>
                <w:lang w:val="en-GB" w:eastAsia="en-GB"/>
              </w:rPr>
              <w:br/>
              <w:t>3. 3 bounces paid in same month</w:t>
            </w:r>
            <w:r w:rsidRPr="001214A7">
              <w:rPr>
                <w:rFonts w:ascii="Calibri" w:hAnsi="Calibri"/>
                <w:color w:val="000000"/>
                <w:sz w:val="22"/>
                <w:szCs w:val="22"/>
                <w:lang w:val="en-GB" w:eastAsia="en-GB"/>
              </w:rPr>
              <w:br/>
              <w:t>4. &gt;3 bounces paid after the month</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1500"/>
        </w:trPr>
        <w:tc>
          <w:tcPr>
            <w:tcW w:w="206" w:type="pct"/>
            <w:tcBorders>
              <w:top w:val="nil"/>
              <w:left w:val="single" w:sz="4" w:space="0" w:color="auto"/>
              <w:bottom w:val="nil"/>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21</w:t>
            </w:r>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xml:space="preserve">No of Bounces in </w:t>
            </w:r>
            <w:proofErr w:type="spellStart"/>
            <w:r w:rsidRPr="001214A7">
              <w:rPr>
                <w:rFonts w:ascii="Calibri" w:hAnsi="Calibri"/>
                <w:color w:val="000000"/>
                <w:sz w:val="22"/>
                <w:szCs w:val="22"/>
                <w:lang w:val="en-GB" w:eastAsia="en-GB"/>
              </w:rPr>
              <w:t>kinara</w:t>
            </w:r>
            <w:proofErr w:type="spellEnd"/>
            <w:r w:rsidRPr="001214A7">
              <w:rPr>
                <w:rFonts w:ascii="Calibri" w:hAnsi="Calibri"/>
                <w:color w:val="000000"/>
                <w:sz w:val="22"/>
                <w:szCs w:val="22"/>
                <w:lang w:val="en-GB" w:eastAsia="en-GB"/>
              </w:rPr>
              <w:t xml:space="preserve"> loan track </w:t>
            </w:r>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Field Appraisal Review</w:t>
            </w:r>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xml:space="preserve">From </w:t>
            </w:r>
            <w:proofErr w:type="spellStart"/>
            <w:r w:rsidRPr="001214A7">
              <w:rPr>
                <w:rFonts w:ascii="Calibri" w:hAnsi="Calibri"/>
                <w:color w:val="000000"/>
                <w:sz w:val="22"/>
                <w:szCs w:val="22"/>
                <w:lang w:val="en-GB" w:eastAsia="en-GB"/>
              </w:rPr>
              <w:t>Kinara</w:t>
            </w:r>
            <w:proofErr w:type="spellEnd"/>
            <w:r w:rsidRPr="001214A7">
              <w:rPr>
                <w:rFonts w:ascii="Calibri" w:hAnsi="Calibri"/>
                <w:color w:val="000000"/>
                <w:sz w:val="22"/>
                <w:szCs w:val="22"/>
                <w:lang w:val="en-GB" w:eastAsia="en-GB"/>
              </w:rPr>
              <w:t xml:space="preserve"> records for existing customer ID for applicant/ Business</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No Bounces</w:t>
            </w:r>
            <w:r w:rsidRPr="001214A7">
              <w:rPr>
                <w:rFonts w:ascii="Calibri" w:hAnsi="Calibri"/>
                <w:color w:val="000000"/>
                <w:sz w:val="22"/>
                <w:szCs w:val="22"/>
                <w:lang w:val="en-GB" w:eastAsia="en-GB"/>
              </w:rPr>
              <w:br/>
              <w:t>2. Technical Bounces paid in same month</w:t>
            </w:r>
            <w:r w:rsidRPr="001214A7">
              <w:rPr>
                <w:rFonts w:ascii="Calibri" w:hAnsi="Calibri"/>
                <w:color w:val="000000"/>
                <w:sz w:val="22"/>
                <w:szCs w:val="22"/>
                <w:lang w:val="en-GB" w:eastAsia="en-GB"/>
              </w:rPr>
              <w:br/>
              <w:t>3. 2 bounces paid in same month</w:t>
            </w:r>
            <w:r w:rsidRPr="001214A7">
              <w:rPr>
                <w:rFonts w:ascii="Calibri" w:hAnsi="Calibri"/>
                <w:color w:val="000000"/>
                <w:sz w:val="22"/>
                <w:szCs w:val="22"/>
                <w:lang w:val="en-GB" w:eastAsia="en-GB"/>
              </w:rPr>
              <w:br/>
              <w:t>4. &gt;2 bounces paid after the month</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1500"/>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22</w:t>
            </w:r>
          </w:p>
        </w:tc>
        <w:tc>
          <w:tcPr>
            <w:tcW w:w="493" w:type="pct"/>
            <w:tcBorders>
              <w:top w:val="nil"/>
              <w:left w:val="nil"/>
              <w:bottom w:val="single" w:sz="4" w:space="0" w:color="auto"/>
              <w:right w:val="single" w:sz="4" w:space="0" w:color="auto"/>
            </w:tcBorders>
            <w:shd w:val="clear" w:color="000000" w:fill="FFFF00"/>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Average bank deposits: Average revenue</w:t>
            </w:r>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Derived</w:t>
            </w:r>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100 % of revenue in the bank</w:t>
            </w:r>
            <w:r w:rsidRPr="001214A7">
              <w:rPr>
                <w:rFonts w:ascii="Calibri" w:hAnsi="Calibri"/>
                <w:color w:val="000000"/>
                <w:sz w:val="22"/>
                <w:szCs w:val="22"/>
                <w:lang w:val="en-GB" w:eastAsia="en-GB"/>
              </w:rPr>
              <w:br/>
              <w:t xml:space="preserve">2. 75 - 100 % of revenue in the </w:t>
            </w:r>
            <w:r w:rsidRPr="001214A7">
              <w:rPr>
                <w:rFonts w:ascii="Calibri" w:hAnsi="Calibri"/>
                <w:color w:val="000000"/>
                <w:sz w:val="22"/>
                <w:szCs w:val="22"/>
                <w:lang w:val="en-GB" w:eastAsia="en-GB"/>
              </w:rPr>
              <w:lastRenderedPageBreak/>
              <w:t>bank</w:t>
            </w:r>
            <w:r w:rsidRPr="001214A7">
              <w:rPr>
                <w:rFonts w:ascii="Calibri" w:hAnsi="Calibri"/>
                <w:color w:val="000000"/>
                <w:sz w:val="22"/>
                <w:szCs w:val="22"/>
                <w:lang w:val="en-GB" w:eastAsia="en-GB"/>
              </w:rPr>
              <w:br/>
              <w:t>3. 50 - 75% of revenue in the bank</w:t>
            </w:r>
            <w:r w:rsidRPr="001214A7">
              <w:rPr>
                <w:rFonts w:ascii="Calibri" w:hAnsi="Calibri"/>
                <w:color w:val="000000"/>
                <w:sz w:val="22"/>
                <w:szCs w:val="22"/>
                <w:lang w:val="en-GB" w:eastAsia="en-GB"/>
              </w:rPr>
              <w:br/>
              <w:t>4. 25 - 50 % of revenue in the bank</w:t>
            </w:r>
            <w:r w:rsidRPr="001214A7">
              <w:rPr>
                <w:rFonts w:ascii="Calibri" w:hAnsi="Calibri"/>
                <w:color w:val="000000"/>
                <w:sz w:val="22"/>
                <w:szCs w:val="22"/>
                <w:lang w:val="en-GB" w:eastAsia="en-GB"/>
              </w:rPr>
              <w:br/>
              <w:t>5. &lt;25 % of revenue in the bank</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lastRenderedPageBreak/>
              <w:t>3</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r>
      <w:tr w:rsidR="001214A7" w:rsidRPr="001214A7" w:rsidTr="001214A7">
        <w:trPr>
          <w:trHeight w:val="1500"/>
        </w:trPr>
        <w:tc>
          <w:tcPr>
            <w:tcW w:w="206" w:type="pct"/>
            <w:tcBorders>
              <w:top w:val="nil"/>
              <w:left w:val="single" w:sz="4" w:space="0" w:color="auto"/>
              <w:bottom w:val="nil"/>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lastRenderedPageBreak/>
              <w:t>23</w:t>
            </w:r>
          </w:p>
        </w:tc>
        <w:tc>
          <w:tcPr>
            <w:tcW w:w="493" w:type="pct"/>
            <w:tcBorders>
              <w:top w:val="nil"/>
              <w:left w:val="nil"/>
              <w:bottom w:val="single" w:sz="4" w:space="0" w:color="auto"/>
              <w:right w:val="single" w:sz="4" w:space="0" w:color="auto"/>
            </w:tcBorders>
            <w:shd w:val="clear" w:color="000000" w:fill="FFFF00"/>
            <w:vAlign w:val="center"/>
            <w:hideMark/>
          </w:tcPr>
          <w:p w:rsidR="001214A7" w:rsidRPr="001214A7" w:rsidRDefault="001214A7" w:rsidP="001214A7">
            <w:pPr>
              <w:rPr>
                <w:rFonts w:ascii="Calibri" w:hAnsi="Calibri"/>
                <w:color w:val="000000"/>
                <w:sz w:val="22"/>
                <w:szCs w:val="22"/>
                <w:lang w:val="en-GB" w:eastAsia="en-GB"/>
              </w:rPr>
            </w:pPr>
            <w:proofErr w:type="spellStart"/>
            <w:r w:rsidRPr="001214A7">
              <w:rPr>
                <w:rFonts w:ascii="Calibri" w:hAnsi="Calibri"/>
                <w:color w:val="000000"/>
                <w:sz w:val="22"/>
                <w:szCs w:val="22"/>
                <w:lang w:val="en-GB" w:eastAsia="en-GB"/>
              </w:rPr>
              <w:t>Kinara</w:t>
            </w:r>
            <w:proofErr w:type="spellEnd"/>
            <w:r w:rsidRPr="001214A7">
              <w:rPr>
                <w:rFonts w:ascii="Calibri" w:hAnsi="Calibri"/>
                <w:color w:val="000000"/>
                <w:sz w:val="22"/>
                <w:szCs w:val="22"/>
                <w:lang w:val="en-GB" w:eastAsia="en-GB"/>
              </w:rPr>
              <w:t xml:space="preserve"> EMI% to ABB</w:t>
            </w:r>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Derived</w:t>
            </w:r>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proofErr w:type="gramStart"/>
            <w:r w:rsidRPr="001214A7">
              <w:rPr>
                <w:rFonts w:ascii="Calibri" w:hAnsi="Calibri"/>
                <w:color w:val="000000"/>
                <w:sz w:val="22"/>
                <w:szCs w:val="22"/>
                <w:lang w:val="en-GB" w:eastAsia="en-GB"/>
              </w:rPr>
              <w:t>1.&lt;</w:t>
            </w:r>
            <w:proofErr w:type="gramEnd"/>
            <w:r w:rsidRPr="001214A7">
              <w:rPr>
                <w:rFonts w:ascii="Calibri" w:hAnsi="Calibri"/>
                <w:color w:val="000000"/>
                <w:sz w:val="22"/>
                <w:szCs w:val="22"/>
                <w:lang w:val="en-GB" w:eastAsia="en-GB"/>
              </w:rPr>
              <w:t>1/2 EMI</w:t>
            </w:r>
            <w:r w:rsidRPr="001214A7">
              <w:rPr>
                <w:rFonts w:ascii="Calibri" w:hAnsi="Calibri"/>
                <w:color w:val="000000"/>
                <w:sz w:val="22"/>
                <w:szCs w:val="22"/>
                <w:lang w:val="en-GB" w:eastAsia="en-GB"/>
              </w:rPr>
              <w:br/>
              <w:t>2. 1/2 EMI</w:t>
            </w:r>
            <w:r w:rsidRPr="001214A7">
              <w:rPr>
                <w:rFonts w:ascii="Calibri" w:hAnsi="Calibri"/>
                <w:color w:val="000000"/>
                <w:sz w:val="22"/>
                <w:szCs w:val="22"/>
                <w:lang w:val="en-GB" w:eastAsia="en-GB"/>
              </w:rPr>
              <w:br/>
              <w:t>3. =EMI</w:t>
            </w:r>
            <w:r w:rsidRPr="001214A7">
              <w:rPr>
                <w:rFonts w:ascii="Calibri" w:hAnsi="Calibri"/>
                <w:color w:val="000000"/>
                <w:sz w:val="22"/>
                <w:szCs w:val="22"/>
                <w:lang w:val="en-GB" w:eastAsia="en-GB"/>
              </w:rPr>
              <w:br/>
              <w:t xml:space="preserve">4. 1.5 </w:t>
            </w:r>
            <w:proofErr w:type="gramStart"/>
            <w:r w:rsidRPr="001214A7">
              <w:rPr>
                <w:rFonts w:ascii="Calibri" w:hAnsi="Calibri"/>
                <w:color w:val="000000"/>
                <w:sz w:val="22"/>
                <w:szCs w:val="22"/>
                <w:lang w:val="en-GB" w:eastAsia="en-GB"/>
              </w:rPr>
              <w:t>x</w:t>
            </w:r>
            <w:proofErr w:type="gramEnd"/>
            <w:r w:rsidRPr="001214A7">
              <w:rPr>
                <w:rFonts w:ascii="Calibri" w:hAnsi="Calibri"/>
                <w:color w:val="000000"/>
                <w:sz w:val="22"/>
                <w:szCs w:val="22"/>
                <w:lang w:val="en-GB" w:eastAsia="en-GB"/>
              </w:rPr>
              <w:t xml:space="preserve"> EMI</w:t>
            </w:r>
            <w:r w:rsidRPr="001214A7">
              <w:rPr>
                <w:rFonts w:ascii="Calibri" w:hAnsi="Calibri"/>
                <w:color w:val="000000"/>
                <w:sz w:val="22"/>
                <w:szCs w:val="22"/>
                <w:lang w:val="en-GB" w:eastAsia="en-GB"/>
              </w:rPr>
              <w:br/>
              <w:t>5. 2 x EMI</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r>
      <w:tr w:rsidR="001214A7" w:rsidRPr="001214A7" w:rsidTr="001214A7">
        <w:trPr>
          <w:trHeight w:val="1500"/>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24</w:t>
            </w:r>
          </w:p>
        </w:tc>
        <w:tc>
          <w:tcPr>
            <w:tcW w:w="493" w:type="pct"/>
            <w:tcBorders>
              <w:top w:val="nil"/>
              <w:left w:val="nil"/>
              <w:bottom w:val="single" w:sz="4" w:space="0" w:color="auto"/>
              <w:right w:val="nil"/>
            </w:tcBorders>
            <w:shd w:val="clear" w:color="000000" w:fill="FFFF00"/>
            <w:vAlign w:val="center"/>
            <w:hideMark/>
          </w:tcPr>
          <w:p w:rsidR="001214A7" w:rsidRPr="001214A7" w:rsidRDefault="001214A7" w:rsidP="001214A7">
            <w:pPr>
              <w:rPr>
                <w:rFonts w:ascii="Calibri" w:hAnsi="Calibri"/>
                <w:color w:val="000000"/>
                <w:sz w:val="22"/>
                <w:szCs w:val="22"/>
                <w:lang w:val="en-GB" w:eastAsia="en-GB"/>
              </w:rPr>
            </w:pPr>
            <w:proofErr w:type="spellStart"/>
            <w:r w:rsidRPr="001214A7">
              <w:rPr>
                <w:rFonts w:ascii="Calibri" w:hAnsi="Calibri"/>
                <w:color w:val="000000"/>
                <w:sz w:val="22"/>
                <w:szCs w:val="22"/>
                <w:lang w:val="en-GB" w:eastAsia="en-GB"/>
              </w:rPr>
              <w:t>Kinara</w:t>
            </w:r>
            <w:proofErr w:type="spellEnd"/>
            <w:r w:rsidRPr="001214A7">
              <w:rPr>
                <w:rFonts w:ascii="Calibri" w:hAnsi="Calibri"/>
                <w:color w:val="000000"/>
                <w:sz w:val="22"/>
                <w:szCs w:val="22"/>
                <w:lang w:val="en-GB" w:eastAsia="en-GB"/>
              </w:rPr>
              <w:t xml:space="preserve"> EMI % Net Income</w:t>
            </w:r>
          </w:p>
        </w:tc>
        <w:tc>
          <w:tcPr>
            <w:tcW w:w="394" w:type="pct"/>
            <w:tcBorders>
              <w:top w:val="nil"/>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Derived</w:t>
            </w:r>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&lt; 20 %</w:t>
            </w:r>
            <w:r w:rsidRPr="001214A7">
              <w:rPr>
                <w:rFonts w:ascii="Calibri" w:hAnsi="Calibri"/>
                <w:color w:val="000000"/>
                <w:sz w:val="22"/>
                <w:szCs w:val="22"/>
                <w:lang w:val="en-GB" w:eastAsia="en-GB"/>
              </w:rPr>
              <w:br/>
              <w:t>2. 20 - 30 %</w:t>
            </w:r>
            <w:r w:rsidRPr="001214A7">
              <w:rPr>
                <w:rFonts w:ascii="Calibri" w:hAnsi="Calibri"/>
                <w:color w:val="000000"/>
                <w:sz w:val="22"/>
                <w:szCs w:val="22"/>
                <w:lang w:val="en-GB" w:eastAsia="en-GB"/>
              </w:rPr>
              <w:br/>
              <w:t>3. 30 - 40 %</w:t>
            </w:r>
            <w:r w:rsidRPr="001214A7">
              <w:rPr>
                <w:rFonts w:ascii="Calibri" w:hAnsi="Calibri"/>
                <w:color w:val="000000"/>
                <w:sz w:val="22"/>
                <w:szCs w:val="22"/>
                <w:lang w:val="en-GB" w:eastAsia="en-GB"/>
              </w:rPr>
              <w:br/>
              <w:t>4. 40 - 70 %</w:t>
            </w:r>
            <w:r w:rsidRPr="001214A7">
              <w:rPr>
                <w:rFonts w:ascii="Calibri" w:hAnsi="Calibri"/>
                <w:color w:val="000000"/>
                <w:sz w:val="22"/>
                <w:szCs w:val="22"/>
                <w:lang w:val="en-GB" w:eastAsia="en-GB"/>
              </w:rPr>
              <w:br/>
              <w:t>5. &gt; 70 %</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6</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6%</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1500"/>
        </w:trPr>
        <w:tc>
          <w:tcPr>
            <w:tcW w:w="206" w:type="pct"/>
            <w:tcBorders>
              <w:top w:val="nil"/>
              <w:left w:val="single" w:sz="4" w:space="0" w:color="auto"/>
              <w:bottom w:val="nil"/>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25</w:t>
            </w:r>
          </w:p>
        </w:tc>
        <w:tc>
          <w:tcPr>
            <w:tcW w:w="493" w:type="pct"/>
            <w:tcBorders>
              <w:top w:val="nil"/>
              <w:left w:val="nil"/>
              <w:bottom w:val="single" w:sz="4" w:space="0" w:color="auto"/>
              <w:right w:val="single" w:sz="4" w:space="0" w:color="auto"/>
            </w:tcBorders>
            <w:shd w:val="clear" w:color="000000" w:fill="FFFF00"/>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DSCR</w:t>
            </w:r>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Derived</w:t>
            </w:r>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proofErr w:type="gramStart"/>
            <w:r w:rsidRPr="001214A7">
              <w:rPr>
                <w:rFonts w:ascii="Calibri" w:hAnsi="Calibri"/>
                <w:color w:val="000000"/>
                <w:sz w:val="22"/>
                <w:szCs w:val="22"/>
                <w:lang w:val="en-GB" w:eastAsia="en-GB"/>
              </w:rPr>
              <w:t>1.&lt;</w:t>
            </w:r>
            <w:proofErr w:type="gramEnd"/>
            <w:r w:rsidRPr="001214A7">
              <w:rPr>
                <w:rFonts w:ascii="Calibri" w:hAnsi="Calibri"/>
                <w:color w:val="000000"/>
                <w:sz w:val="22"/>
                <w:szCs w:val="22"/>
                <w:lang w:val="en-GB" w:eastAsia="en-GB"/>
              </w:rPr>
              <w:t xml:space="preserve"> 1.25</w:t>
            </w:r>
            <w:r w:rsidRPr="001214A7">
              <w:rPr>
                <w:rFonts w:ascii="Calibri" w:hAnsi="Calibri"/>
                <w:color w:val="000000"/>
                <w:sz w:val="22"/>
                <w:szCs w:val="22"/>
                <w:lang w:val="en-GB" w:eastAsia="en-GB"/>
              </w:rPr>
              <w:br/>
              <w:t>2. 1.25 - 1.5</w:t>
            </w:r>
            <w:r w:rsidRPr="001214A7">
              <w:rPr>
                <w:rFonts w:ascii="Calibri" w:hAnsi="Calibri"/>
                <w:color w:val="000000"/>
                <w:sz w:val="22"/>
                <w:szCs w:val="22"/>
                <w:lang w:val="en-GB" w:eastAsia="en-GB"/>
              </w:rPr>
              <w:br/>
              <w:t>3. 1.5 - 1.75</w:t>
            </w:r>
            <w:r w:rsidRPr="001214A7">
              <w:rPr>
                <w:rFonts w:ascii="Calibri" w:hAnsi="Calibri"/>
                <w:color w:val="000000"/>
                <w:sz w:val="22"/>
                <w:szCs w:val="22"/>
                <w:lang w:val="en-GB" w:eastAsia="en-GB"/>
              </w:rPr>
              <w:br/>
              <w:t xml:space="preserve">4. 1.75 - 2 </w:t>
            </w:r>
            <w:r w:rsidRPr="001214A7">
              <w:rPr>
                <w:rFonts w:ascii="Calibri" w:hAnsi="Calibri"/>
                <w:color w:val="000000"/>
                <w:sz w:val="22"/>
                <w:szCs w:val="22"/>
                <w:lang w:val="en-GB" w:eastAsia="en-GB"/>
              </w:rPr>
              <w:br/>
              <w:t>5. &gt; 2</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6</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6%</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1500"/>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26</w:t>
            </w:r>
          </w:p>
        </w:tc>
        <w:tc>
          <w:tcPr>
            <w:tcW w:w="493" w:type="pct"/>
            <w:tcBorders>
              <w:top w:val="nil"/>
              <w:left w:val="nil"/>
              <w:bottom w:val="single" w:sz="4" w:space="0" w:color="auto"/>
              <w:right w:val="single" w:sz="4" w:space="0" w:color="auto"/>
            </w:tcBorders>
            <w:shd w:val="clear" w:color="000000" w:fill="FFFF00"/>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DSO (non-trading)</w:t>
            </w:r>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Derived</w:t>
            </w:r>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0-30 days (good</w:t>
            </w:r>
            <w:proofErr w:type="gramStart"/>
            <w:r w:rsidRPr="001214A7">
              <w:rPr>
                <w:rFonts w:ascii="Calibri" w:hAnsi="Calibri"/>
                <w:color w:val="000000"/>
                <w:sz w:val="22"/>
                <w:szCs w:val="22"/>
                <w:lang w:val="en-GB" w:eastAsia="en-GB"/>
              </w:rPr>
              <w:t>)</w:t>
            </w:r>
            <w:proofErr w:type="gramEnd"/>
            <w:r w:rsidRPr="001214A7">
              <w:rPr>
                <w:rFonts w:ascii="Calibri" w:hAnsi="Calibri"/>
                <w:color w:val="000000"/>
                <w:sz w:val="22"/>
                <w:szCs w:val="22"/>
                <w:lang w:val="en-GB" w:eastAsia="en-GB"/>
              </w:rPr>
              <w:br/>
              <w:t>2. 30 - 60 days</w:t>
            </w:r>
            <w:r w:rsidRPr="001214A7">
              <w:rPr>
                <w:rFonts w:ascii="Calibri" w:hAnsi="Calibri"/>
                <w:color w:val="000000"/>
                <w:sz w:val="22"/>
                <w:szCs w:val="22"/>
                <w:lang w:val="en-GB" w:eastAsia="en-GB"/>
              </w:rPr>
              <w:br/>
              <w:t>3. 60 - 90 days</w:t>
            </w:r>
            <w:r w:rsidRPr="001214A7">
              <w:rPr>
                <w:rFonts w:ascii="Calibri" w:hAnsi="Calibri"/>
                <w:color w:val="000000"/>
                <w:sz w:val="22"/>
                <w:szCs w:val="22"/>
                <w:lang w:val="en-GB" w:eastAsia="en-GB"/>
              </w:rPr>
              <w:br/>
              <w:t>4. 90 - 120 days</w:t>
            </w:r>
            <w:r w:rsidRPr="001214A7">
              <w:rPr>
                <w:rFonts w:ascii="Calibri" w:hAnsi="Calibri"/>
                <w:color w:val="000000"/>
                <w:sz w:val="22"/>
                <w:szCs w:val="22"/>
                <w:lang w:val="en-GB" w:eastAsia="en-GB"/>
              </w:rPr>
              <w:br/>
              <w:t>5. &gt; 120 days</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1500"/>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lastRenderedPageBreak/>
              <w:t>27</w:t>
            </w:r>
          </w:p>
        </w:tc>
        <w:tc>
          <w:tcPr>
            <w:tcW w:w="493" w:type="pct"/>
            <w:tcBorders>
              <w:top w:val="single" w:sz="4" w:space="0" w:color="auto"/>
              <w:left w:val="single" w:sz="4" w:space="0" w:color="auto"/>
              <w:bottom w:val="single" w:sz="4" w:space="0" w:color="auto"/>
              <w:right w:val="single" w:sz="4" w:space="0" w:color="auto"/>
            </w:tcBorders>
            <w:shd w:val="clear" w:color="000000" w:fill="FFFF00"/>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DSO (trading)</w:t>
            </w:r>
          </w:p>
        </w:tc>
        <w:tc>
          <w:tcPr>
            <w:tcW w:w="3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Derived</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0 days</w:t>
            </w:r>
            <w:r w:rsidRPr="001214A7">
              <w:rPr>
                <w:rFonts w:ascii="Calibri" w:hAnsi="Calibri"/>
                <w:color w:val="000000"/>
                <w:sz w:val="22"/>
                <w:szCs w:val="22"/>
                <w:lang w:val="en-GB" w:eastAsia="en-GB"/>
              </w:rPr>
              <w:br/>
              <w:t>2. 1 - 7 days</w:t>
            </w:r>
            <w:r w:rsidRPr="001214A7">
              <w:rPr>
                <w:rFonts w:ascii="Calibri" w:hAnsi="Calibri"/>
                <w:color w:val="000000"/>
                <w:sz w:val="22"/>
                <w:szCs w:val="22"/>
                <w:lang w:val="en-GB" w:eastAsia="en-GB"/>
              </w:rPr>
              <w:br/>
              <w:t>3. 7 - 15 days</w:t>
            </w:r>
            <w:r w:rsidRPr="001214A7">
              <w:rPr>
                <w:rFonts w:ascii="Calibri" w:hAnsi="Calibri"/>
                <w:color w:val="000000"/>
                <w:sz w:val="22"/>
                <w:szCs w:val="22"/>
                <w:lang w:val="en-GB" w:eastAsia="en-GB"/>
              </w:rPr>
              <w:br/>
              <w:t>4. 15 - 30 days</w:t>
            </w:r>
            <w:r w:rsidRPr="001214A7">
              <w:rPr>
                <w:rFonts w:ascii="Calibri" w:hAnsi="Calibri"/>
                <w:color w:val="000000"/>
                <w:sz w:val="22"/>
                <w:szCs w:val="22"/>
                <w:lang w:val="en-GB" w:eastAsia="en-GB"/>
              </w:rPr>
              <w:br/>
              <w:t>5. &gt; 30 days</w:t>
            </w:r>
          </w:p>
        </w:tc>
        <w:tc>
          <w:tcPr>
            <w:tcW w:w="4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4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1200"/>
        </w:trPr>
        <w:tc>
          <w:tcPr>
            <w:tcW w:w="206" w:type="pct"/>
            <w:tcBorders>
              <w:top w:val="single" w:sz="4" w:space="0" w:color="auto"/>
              <w:left w:val="single" w:sz="4" w:space="0" w:color="auto"/>
              <w:bottom w:val="nil"/>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28</w:t>
            </w:r>
          </w:p>
        </w:tc>
        <w:tc>
          <w:tcPr>
            <w:tcW w:w="493" w:type="pct"/>
            <w:tcBorders>
              <w:top w:val="single" w:sz="4" w:space="0" w:color="auto"/>
              <w:left w:val="nil"/>
              <w:bottom w:val="single" w:sz="4" w:space="0" w:color="auto"/>
              <w:right w:val="single" w:sz="4" w:space="0" w:color="auto"/>
            </w:tcBorders>
            <w:shd w:val="clear" w:color="000000" w:fill="FFFF00"/>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Loan product type</w:t>
            </w:r>
          </w:p>
        </w:tc>
        <w:tc>
          <w:tcPr>
            <w:tcW w:w="394"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Derived</w:t>
            </w:r>
          </w:p>
        </w:tc>
        <w:tc>
          <w:tcPr>
            <w:tcW w:w="341"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30"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Secured LTL</w:t>
            </w:r>
            <w:r w:rsidRPr="001214A7">
              <w:rPr>
                <w:rFonts w:ascii="Calibri" w:hAnsi="Calibri"/>
                <w:color w:val="000000"/>
                <w:sz w:val="22"/>
                <w:szCs w:val="22"/>
                <w:lang w:val="en-GB" w:eastAsia="en-GB"/>
              </w:rPr>
              <w:br/>
              <w:t>2. Unsecured LTL</w:t>
            </w:r>
            <w:r w:rsidRPr="001214A7">
              <w:rPr>
                <w:rFonts w:ascii="Calibri" w:hAnsi="Calibri"/>
                <w:color w:val="000000"/>
                <w:sz w:val="22"/>
                <w:szCs w:val="22"/>
                <w:lang w:val="en-GB" w:eastAsia="en-GB"/>
              </w:rPr>
              <w:br/>
              <w:t>3. RFD</w:t>
            </w:r>
            <w:r w:rsidRPr="001214A7">
              <w:rPr>
                <w:rFonts w:ascii="Calibri" w:hAnsi="Calibri"/>
                <w:color w:val="000000"/>
                <w:sz w:val="22"/>
                <w:szCs w:val="22"/>
                <w:lang w:val="en-GB" w:eastAsia="en-GB"/>
              </w:rPr>
              <w:br/>
              <w:t>4. RFID</w:t>
            </w:r>
          </w:p>
        </w:tc>
        <w:tc>
          <w:tcPr>
            <w:tcW w:w="401" w:type="pct"/>
            <w:tcBorders>
              <w:top w:val="single" w:sz="4" w:space="0" w:color="auto"/>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1.5</w:t>
            </w:r>
          </w:p>
        </w:tc>
        <w:tc>
          <w:tcPr>
            <w:tcW w:w="453" w:type="pct"/>
            <w:tcBorders>
              <w:top w:val="single" w:sz="4" w:space="0" w:color="auto"/>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1200"/>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29</w:t>
            </w:r>
          </w:p>
        </w:tc>
        <w:tc>
          <w:tcPr>
            <w:tcW w:w="493" w:type="pct"/>
            <w:tcBorders>
              <w:top w:val="nil"/>
              <w:left w:val="nil"/>
              <w:bottom w:val="single" w:sz="4" w:space="0" w:color="auto"/>
              <w:right w:val="nil"/>
            </w:tcBorders>
            <w:shd w:val="clear" w:color="000000" w:fill="FFFF00"/>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Turnover to Loan Amount Request Ratio (WC only)</w:t>
            </w:r>
          </w:p>
        </w:tc>
        <w:tc>
          <w:tcPr>
            <w:tcW w:w="394" w:type="pct"/>
            <w:tcBorders>
              <w:top w:val="nil"/>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Derived</w:t>
            </w:r>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proofErr w:type="gramStart"/>
            <w:r w:rsidRPr="001214A7">
              <w:rPr>
                <w:rFonts w:ascii="Calibri" w:hAnsi="Calibri"/>
                <w:color w:val="000000"/>
                <w:sz w:val="22"/>
                <w:szCs w:val="22"/>
                <w:lang w:val="en-GB" w:eastAsia="en-GB"/>
              </w:rPr>
              <w:t>1.&lt;</w:t>
            </w:r>
            <w:proofErr w:type="gramEnd"/>
            <w:r w:rsidRPr="001214A7">
              <w:rPr>
                <w:rFonts w:ascii="Calibri" w:hAnsi="Calibri"/>
                <w:color w:val="000000"/>
                <w:sz w:val="22"/>
                <w:szCs w:val="22"/>
                <w:lang w:val="en-GB" w:eastAsia="en-GB"/>
              </w:rPr>
              <w:t xml:space="preserve"> 1 x</w:t>
            </w:r>
            <w:r w:rsidRPr="001214A7">
              <w:rPr>
                <w:rFonts w:ascii="Calibri" w:hAnsi="Calibri"/>
                <w:color w:val="000000"/>
                <w:sz w:val="22"/>
                <w:szCs w:val="22"/>
                <w:lang w:val="en-GB" w:eastAsia="en-GB"/>
              </w:rPr>
              <w:br/>
              <w:t>2. 1 x - 1.5 x</w:t>
            </w:r>
            <w:r w:rsidRPr="001214A7">
              <w:rPr>
                <w:rFonts w:ascii="Calibri" w:hAnsi="Calibri"/>
                <w:color w:val="000000"/>
                <w:sz w:val="22"/>
                <w:szCs w:val="22"/>
                <w:lang w:val="en-GB" w:eastAsia="en-GB"/>
              </w:rPr>
              <w:br/>
              <w:t>3. 1.5 x - 2 x</w:t>
            </w:r>
            <w:r w:rsidRPr="001214A7">
              <w:rPr>
                <w:rFonts w:ascii="Calibri" w:hAnsi="Calibri"/>
                <w:color w:val="000000"/>
                <w:sz w:val="22"/>
                <w:szCs w:val="22"/>
                <w:lang w:val="en-GB" w:eastAsia="en-GB"/>
              </w:rPr>
              <w:br/>
              <w:t>4. &gt; 2x</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0.5</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1500"/>
        </w:trPr>
        <w:tc>
          <w:tcPr>
            <w:tcW w:w="206" w:type="pct"/>
            <w:tcBorders>
              <w:top w:val="nil"/>
              <w:left w:val="single" w:sz="4" w:space="0" w:color="auto"/>
              <w:bottom w:val="nil"/>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30</w:t>
            </w:r>
          </w:p>
        </w:tc>
        <w:tc>
          <w:tcPr>
            <w:tcW w:w="493" w:type="pct"/>
            <w:tcBorders>
              <w:top w:val="nil"/>
              <w:left w:val="nil"/>
              <w:bottom w:val="single" w:sz="4" w:space="0" w:color="auto"/>
              <w:right w:val="single" w:sz="4" w:space="0" w:color="auto"/>
            </w:tcBorders>
            <w:shd w:val="clear" w:color="000000" w:fill="FFFF00"/>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Hypothecation value to loan amount ( coverage of loan)</w:t>
            </w:r>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Derived</w:t>
            </w:r>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&lt;1 time</w:t>
            </w:r>
            <w:r w:rsidRPr="001214A7">
              <w:rPr>
                <w:rFonts w:ascii="Calibri" w:hAnsi="Calibri"/>
                <w:color w:val="000000"/>
                <w:sz w:val="22"/>
                <w:szCs w:val="22"/>
                <w:lang w:val="en-GB" w:eastAsia="en-GB"/>
              </w:rPr>
              <w:br/>
              <w:t>2. 1 - 1.25 times</w:t>
            </w:r>
            <w:r w:rsidRPr="001214A7">
              <w:rPr>
                <w:rFonts w:ascii="Calibri" w:hAnsi="Calibri"/>
                <w:color w:val="000000"/>
                <w:sz w:val="22"/>
                <w:szCs w:val="22"/>
                <w:lang w:val="en-GB" w:eastAsia="en-GB"/>
              </w:rPr>
              <w:br/>
              <w:t>3. 1.25 - 1.5 times</w:t>
            </w:r>
            <w:r w:rsidRPr="001214A7">
              <w:rPr>
                <w:rFonts w:ascii="Calibri" w:hAnsi="Calibri"/>
                <w:color w:val="000000"/>
                <w:sz w:val="22"/>
                <w:szCs w:val="22"/>
                <w:lang w:val="en-GB" w:eastAsia="en-GB"/>
              </w:rPr>
              <w:br/>
              <w:t>4. 1.5 - 2 times</w:t>
            </w:r>
            <w:r w:rsidRPr="001214A7">
              <w:rPr>
                <w:rFonts w:ascii="Calibri" w:hAnsi="Calibri"/>
                <w:color w:val="000000"/>
                <w:sz w:val="22"/>
                <w:szCs w:val="22"/>
                <w:lang w:val="en-GB" w:eastAsia="en-GB"/>
              </w:rPr>
              <w:br/>
              <w:t>5. &gt; 2 times</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1500"/>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31</w:t>
            </w:r>
          </w:p>
        </w:tc>
        <w:tc>
          <w:tcPr>
            <w:tcW w:w="493" w:type="pct"/>
            <w:tcBorders>
              <w:top w:val="nil"/>
              <w:left w:val="nil"/>
              <w:bottom w:val="single" w:sz="4" w:space="0" w:color="auto"/>
              <w:right w:val="single" w:sz="4" w:space="0" w:color="auto"/>
            </w:tcBorders>
            <w:shd w:val="clear" w:color="000000" w:fill="FFFF00"/>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DSCR with new asset income</w:t>
            </w:r>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Derived</w:t>
            </w:r>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proofErr w:type="gramStart"/>
            <w:r w:rsidRPr="001214A7">
              <w:rPr>
                <w:rFonts w:ascii="Calibri" w:hAnsi="Calibri"/>
                <w:color w:val="000000"/>
                <w:sz w:val="22"/>
                <w:szCs w:val="22"/>
                <w:lang w:val="en-GB" w:eastAsia="en-GB"/>
              </w:rPr>
              <w:t>1.&lt;</w:t>
            </w:r>
            <w:proofErr w:type="gramEnd"/>
            <w:r w:rsidRPr="001214A7">
              <w:rPr>
                <w:rFonts w:ascii="Calibri" w:hAnsi="Calibri"/>
                <w:color w:val="000000"/>
                <w:sz w:val="22"/>
                <w:szCs w:val="22"/>
                <w:lang w:val="en-GB" w:eastAsia="en-GB"/>
              </w:rPr>
              <w:t xml:space="preserve"> 1.25</w:t>
            </w:r>
            <w:r w:rsidRPr="001214A7">
              <w:rPr>
                <w:rFonts w:ascii="Calibri" w:hAnsi="Calibri"/>
                <w:color w:val="000000"/>
                <w:sz w:val="22"/>
                <w:szCs w:val="22"/>
                <w:lang w:val="en-GB" w:eastAsia="en-GB"/>
              </w:rPr>
              <w:br/>
              <w:t>2. 1.25 - 1.5</w:t>
            </w:r>
            <w:r w:rsidRPr="001214A7">
              <w:rPr>
                <w:rFonts w:ascii="Calibri" w:hAnsi="Calibri"/>
                <w:color w:val="000000"/>
                <w:sz w:val="22"/>
                <w:szCs w:val="22"/>
                <w:lang w:val="en-GB" w:eastAsia="en-GB"/>
              </w:rPr>
              <w:br/>
              <w:t>3. 1.5 - 1.75</w:t>
            </w:r>
            <w:r w:rsidRPr="001214A7">
              <w:rPr>
                <w:rFonts w:ascii="Calibri" w:hAnsi="Calibri"/>
                <w:color w:val="000000"/>
                <w:sz w:val="22"/>
                <w:szCs w:val="22"/>
                <w:lang w:val="en-GB" w:eastAsia="en-GB"/>
              </w:rPr>
              <w:br/>
              <w:t xml:space="preserve">4. 1.75 - 2 </w:t>
            </w:r>
            <w:r w:rsidRPr="001214A7">
              <w:rPr>
                <w:rFonts w:ascii="Calibri" w:hAnsi="Calibri"/>
                <w:color w:val="000000"/>
                <w:sz w:val="22"/>
                <w:szCs w:val="22"/>
                <w:lang w:val="en-GB" w:eastAsia="en-GB"/>
              </w:rPr>
              <w:br/>
              <w:t>5. &gt; 2</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2</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1200"/>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32</w:t>
            </w:r>
          </w:p>
        </w:tc>
        <w:tc>
          <w:tcPr>
            <w:tcW w:w="493" w:type="pct"/>
            <w:tcBorders>
              <w:top w:val="single" w:sz="4" w:space="0" w:color="auto"/>
              <w:left w:val="single" w:sz="4" w:space="0" w:color="auto"/>
              <w:bottom w:val="single" w:sz="4" w:space="0" w:color="auto"/>
              <w:right w:val="single" w:sz="4" w:space="0" w:color="auto"/>
            </w:tcBorders>
            <w:shd w:val="clear" w:color="000000" w:fill="FFFF00"/>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Current ratio only for WC</w:t>
            </w:r>
          </w:p>
        </w:tc>
        <w:tc>
          <w:tcPr>
            <w:tcW w:w="3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Derived</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55" w:type="pct"/>
            <w:tcBorders>
              <w:top w:val="nil"/>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proofErr w:type="gramStart"/>
            <w:r w:rsidRPr="001214A7">
              <w:rPr>
                <w:rFonts w:ascii="Calibri" w:hAnsi="Calibri"/>
                <w:color w:val="000000"/>
                <w:sz w:val="22"/>
                <w:szCs w:val="22"/>
                <w:lang w:val="en-GB" w:eastAsia="en-GB"/>
              </w:rPr>
              <w:t>1.&lt;</w:t>
            </w:r>
            <w:proofErr w:type="gramEnd"/>
            <w:r w:rsidRPr="001214A7">
              <w:rPr>
                <w:rFonts w:ascii="Calibri" w:hAnsi="Calibri"/>
                <w:color w:val="000000"/>
                <w:sz w:val="22"/>
                <w:szCs w:val="22"/>
                <w:lang w:val="en-GB" w:eastAsia="en-GB"/>
              </w:rPr>
              <w:t xml:space="preserve"> 1 </w:t>
            </w:r>
            <w:r w:rsidRPr="001214A7">
              <w:rPr>
                <w:rFonts w:ascii="Calibri" w:hAnsi="Calibri"/>
                <w:color w:val="000000"/>
                <w:sz w:val="22"/>
                <w:szCs w:val="22"/>
                <w:lang w:val="en-GB" w:eastAsia="en-GB"/>
              </w:rPr>
              <w:br/>
              <w:t xml:space="preserve">2. </w:t>
            </w:r>
            <w:proofErr w:type="gramStart"/>
            <w:r w:rsidRPr="001214A7">
              <w:rPr>
                <w:rFonts w:ascii="Calibri" w:hAnsi="Calibri"/>
                <w:color w:val="000000"/>
                <w:sz w:val="22"/>
                <w:szCs w:val="22"/>
                <w:lang w:val="en-GB" w:eastAsia="en-GB"/>
              </w:rPr>
              <w:t>1  -</w:t>
            </w:r>
            <w:proofErr w:type="gramEnd"/>
            <w:r w:rsidRPr="001214A7">
              <w:rPr>
                <w:rFonts w:ascii="Calibri" w:hAnsi="Calibri"/>
                <w:color w:val="000000"/>
                <w:sz w:val="22"/>
                <w:szCs w:val="22"/>
                <w:lang w:val="en-GB" w:eastAsia="en-GB"/>
              </w:rPr>
              <w:t xml:space="preserve"> 1.5 </w:t>
            </w:r>
            <w:r w:rsidRPr="001214A7">
              <w:rPr>
                <w:rFonts w:ascii="Calibri" w:hAnsi="Calibri"/>
                <w:color w:val="000000"/>
                <w:sz w:val="22"/>
                <w:szCs w:val="22"/>
                <w:lang w:val="en-GB" w:eastAsia="en-GB"/>
              </w:rPr>
              <w:br/>
              <w:t xml:space="preserve">3. </w:t>
            </w:r>
            <w:proofErr w:type="gramStart"/>
            <w:r w:rsidRPr="001214A7">
              <w:rPr>
                <w:rFonts w:ascii="Calibri" w:hAnsi="Calibri"/>
                <w:color w:val="000000"/>
                <w:sz w:val="22"/>
                <w:szCs w:val="22"/>
                <w:lang w:val="en-GB" w:eastAsia="en-GB"/>
              </w:rPr>
              <w:t>1.5  -</w:t>
            </w:r>
            <w:proofErr w:type="gramEnd"/>
            <w:r w:rsidRPr="001214A7">
              <w:rPr>
                <w:rFonts w:ascii="Calibri" w:hAnsi="Calibri"/>
                <w:color w:val="000000"/>
                <w:sz w:val="22"/>
                <w:szCs w:val="22"/>
                <w:lang w:val="en-GB" w:eastAsia="en-GB"/>
              </w:rPr>
              <w:t xml:space="preserve"> 2 </w:t>
            </w:r>
            <w:r w:rsidRPr="001214A7">
              <w:rPr>
                <w:rFonts w:ascii="Calibri" w:hAnsi="Calibri"/>
                <w:color w:val="000000"/>
                <w:sz w:val="22"/>
                <w:szCs w:val="22"/>
                <w:lang w:val="en-GB" w:eastAsia="en-GB"/>
              </w:rPr>
              <w:br/>
              <w:t>4. &gt; 2</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0.5</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1200"/>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lastRenderedPageBreak/>
              <w:t>33</w:t>
            </w:r>
          </w:p>
        </w:tc>
        <w:tc>
          <w:tcPr>
            <w:tcW w:w="493" w:type="pct"/>
            <w:tcBorders>
              <w:top w:val="single" w:sz="4" w:space="0" w:color="auto"/>
              <w:left w:val="single" w:sz="4" w:space="0" w:color="auto"/>
              <w:bottom w:val="single" w:sz="4" w:space="0" w:color="auto"/>
              <w:right w:val="single" w:sz="4" w:space="0" w:color="auto"/>
            </w:tcBorders>
            <w:shd w:val="clear" w:color="000000" w:fill="FFFF00"/>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LTV % (new asset)</w:t>
            </w:r>
          </w:p>
        </w:tc>
        <w:tc>
          <w:tcPr>
            <w:tcW w:w="3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Derived</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&lt; 50 %</w:t>
            </w:r>
            <w:r w:rsidRPr="001214A7">
              <w:rPr>
                <w:rFonts w:ascii="Calibri" w:hAnsi="Calibri"/>
                <w:color w:val="000000"/>
                <w:sz w:val="22"/>
                <w:szCs w:val="22"/>
                <w:lang w:val="en-GB" w:eastAsia="en-GB"/>
              </w:rPr>
              <w:br/>
              <w:t>2. 50-60%</w:t>
            </w:r>
            <w:r w:rsidRPr="001214A7">
              <w:rPr>
                <w:rFonts w:ascii="Calibri" w:hAnsi="Calibri"/>
                <w:color w:val="000000"/>
                <w:sz w:val="22"/>
                <w:szCs w:val="22"/>
                <w:lang w:val="en-GB" w:eastAsia="en-GB"/>
              </w:rPr>
              <w:br/>
              <w:t>3. 60-75%</w:t>
            </w:r>
            <w:r w:rsidRPr="001214A7">
              <w:rPr>
                <w:rFonts w:ascii="Calibri" w:hAnsi="Calibri"/>
                <w:color w:val="000000"/>
                <w:sz w:val="22"/>
                <w:szCs w:val="22"/>
                <w:lang w:val="en-GB" w:eastAsia="en-GB"/>
              </w:rPr>
              <w:br/>
              <w:t>4.&gt;75 %</w:t>
            </w:r>
          </w:p>
        </w:tc>
        <w:tc>
          <w:tcPr>
            <w:tcW w:w="4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4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1200"/>
        </w:trPr>
        <w:tc>
          <w:tcPr>
            <w:tcW w:w="206" w:type="pct"/>
            <w:tcBorders>
              <w:top w:val="single" w:sz="4" w:space="0" w:color="auto"/>
              <w:left w:val="single" w:sz="4" w:space="0" w:color="auto"/>
              <w:bottom w:val="nil"/>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34</w:t>
            </w:r>
          </w:p>
        </w:tc>
        <w:tc>
          <w:tcPr>
            <w:tcW w:w="493" w:type="pct"/>
            <w:tcBorders>
              <w:top w:val="single" w:sz="4" w:space="0" w:color="auto"/>
              <w:left w:val="nil"/>
              <w:bottom w:val="single" w:sz="4" w:space="0" w:color="auto"/>
              <w:right w:val="single" w:sz="4" w:space="0" w:color="auto"/>
            </w:tcBorders>
            <w:shd w:val="clear" w:color="000000" w:fill="FFFF00"/>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LTV % (used asset)</w:t>
            </w:r>
          </w:p>
        </w:tc>
        <w:tc>
          <w:tcPr>
            <w:tcW w:w="394"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Derived</w:t>
            </w:r>
          </w:p>
        </w:tc>
        <w:tc>
          <w:tcPr>
            <w:tcW w:w="341"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30"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&lt;40 %</w:t>
            </w:r>
            <w:r w:rsidRPr="001214A7">
              <w:rPr>
                <w:rFonts w:ascii="Calibri" w:hAnsi="Calibri"/>
                <w:color w:val="000000"/>
                <w:sz w:val="22"/>
                <w:szCs w:val="22"/>
                <w:lang w:val="en-GB" w:eastAsia="en-GB"/>
              </w:rPr>
              <w:br/>
              <w:t>2. 40 - 50 %</w:t>
            </w:r>
            <w:r w:rsidRPr="001214A7">
              <w:rPr>
                <w:rFonts w:ascii="Calibri" w:hAnsi="Calibri"/>
                <w:color w:val="000000"/>
                <w:sz w:val="22"/>
                <w:szCs w:val="22"/>
                <w:lang w:val="en-GB" w:eastAsia="en-GB"/>
              </w:rPr>
              <w:br/>
              <w:t>3. 50- 60%</w:t>
            </w:r>
            <w:r w:rsidRPr="001214A7">
              <w:rPr>
                <w:rFonts w:ascii="Calibri" w:hAnsi="Calibri"/>
                <w:color w:val="000000"/>
                <w:sz w:val="22"/>
                <w:szCs w:val="22"/>
                <w:lang w:val="en-GB" w:eastAsia="en-GB"/>
              </w:rPr>
              <w:br/>
              <w:t>&gt;60 %</w:t>
            </w:r>
          </w:p>
        </w:tc>
        <w:tc>
          <w:tcPr>
            <w:tcW w:w="401" w:type="pct"/>
            <w:tcBorders>
              <w:top w:val="single" w:sz="4" w:space="0" w:color="auto"/>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453" w:type="pct"/>
            <w:tcBorders>
              <w:top w:val="single" w:sz="4" w:space="0" w:color="auto"/>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4</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900"/>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FF0000"/>
                <w:sz w:val="22"/>
                <w:szCs w:val="22"/>
                <w:lang w:val="en-GB" w:eastAsia="en-GB"/>
              </w:rPr>
            </w:pPr>
            <w:r w:rsidRPr="001214A7">
              <w:rPr>
                <w:rFonts w:ascii="Calibri" w:hAnsi="Calibri"/>
                <w:color w:val="FF0000"/>
                <w:sz w:val="22"/>
                <w:szCs w:val="22"/>
                <w:lang w:val="en-GB" w:eastAsia="en-GB"/>
              </w:rPr>
              <w:t>35</w:t>
            </w:r>
          </w:p>
        </w:tc>
        <w:tc>
          <w:tcPr>
            <w:tcW w:w="493" w:type="pct"/>
            <w:tcBorders>
              <w:top w:val="nil"/>
              <w:left w:val="nil"/>
              <w:bottom w:val="single" w:sz="4" w:space="0" w:color="auto"/>
              <w:right w:val="single" w:sz="4" w:space="0" w:color="auto"/>
            </w:tcBorders>
            <w:shd w:val="clear" w:color="000000" w:fill="FFFF00"/>
            <w:vAlign w:val="center"/>
            <w:hideMark/>
          </w:tcPr>
          <w:p w:rsidR="001214A7" w:rsidRPr="001214A7" w:rsidRDefault="001214A7" w:rsidP="001214A7">
            <w:pPr>
              <w:rPr>
                <w:rFonts w:ascii="Calibri" w:hAnsi="Calibri"/>
                <w:color w:val="FF0000"/>
                <w:sz w:val="22"/>
                <w:szCs w:val="22"/>
                <w:lang w:val="en-GB" w:eastAsia="en-GB"/>
              </w:rPr>
            </w:pPr>
            <w:r w:rsidRPr="001214A7">
              <w:rPr>
                <w:rFonts w:ascii="Calibri" w:hAnsi="Calibri"/>
                <w:color w:val="FF0000"/>
                <w:sz w:val="22"/>
                <w:szCs w:val="22"/>
                <w:lang w:val="en-GB" w:eastAsia="en-GB"/>
              </w:rPr>
              <w:t>Social impact</w:t>
            </w:r>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FF0000"/>
                <w:sz w:val="22"/>
                <w:szCs w:val="22"/>
                <w:lang w:val="en-GB" w:eastAsia="en-GB"/>
              </w:rPr>
            </w:pPr>
            <w:r w:rsidRPr="001214A7">
              <w:rPr>
                <w:rFonts w:ascii="Calibri" w:hAnsi="Calibri"/>
                <w:color w:val="FF0000"/>
                <w:sz w:val="22"/>
                <w:szCs w:val="22"/>
                <w:lang w:val="en-GB" w:eastAsia="en-GB"/>
              </w:rPr>
              <w:t>Derived</w:t>
            </w:r>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FF0000"/>
                <w:sz w:val="22"/>
                <w:szCs w:val="22"/>
                <w:lang w:val="en-GB" w:eastAsia="en-GB"/>
              </w:rPr>
            </w:pPr>
            <w:r w:rsidRPr="001214A7">
              <w:rPr>
                <w:rFonts w:ascii="Calibri" w:hAnsi="Calibri"/>
                <w:color w:val="FF0000"/>
                <w:sz w:val="22"/>
                <w:szCs w:val="22"/>
                <w:lang w:val="en-GB" w:eastAsia="en-GB"/>
              </w:rPr>
              <w:t> </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FF0000"/>
                <w:sz w:val="22"/>
                <w:szCs w:val="22"/>
                <w:lang w:val="en-GB" w:eastAsia="en-GB"/>
              </w:rPr>
            </w:pPr>
            <w:r w:rsidRPr="001214A7">
              <w:rPr>
                <w:rFonts w:ascii="Calibri" w:hAnsi="Calibri"/>
                <w:color w:val="FF0000"/>
                <w:sz w:val="22"/>
                <w:szCs w:val="22"/>
                <w:lang w:val="en-GB" w:eastAsia="en-GB"/>
              </w:rPr>
              <w:t> </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FF0000"/>
                <w:sz w:val="22"/>
                <w:szCs w:val="22"/>
                <w:lang w:val="en-GB" w:eastAsia="en-GB"/>
              </w:rPr>
            </w:pPr>
            <w:r w:rsidRPr="001214A7">
              <w:rPr>
                <w:rFonts w:ascii="Calibri" w:hAnsi="Calibri"/>
                <w:color w:val="FF0000"/>
                <w:sz w:val="22"/>
                <w:szCs w:val="22"/>
                <w:lang w:val="en-GB" w:eastAsia="en-GB"/>
              </w:rPr>
              <w:t> </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FF0000"/>
                <w:sz w:val="22"/>
                <w:szCs w:val="22"/>
                <w:lang w:val="en-GB" w:eastAsia="en-GB"/>
              </w:rPr>
            </w:pPr>
            <w:r w:rsidRPr="001214A7">
              <w:rPr>
                <w:rFonts w:ascii="Calibri" w:hAnsi="Calibri"/>
                <w:color w:val="FF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FF0000"/>
                <w:sz w:val="22"/>
                <w:szCs w:val="22"/>
                <w:lang w:val="en-GB" w:eastAsia="en-GB"/>
              </w:rPr>
            </w:pPr>
            <w:r w:rsidRPr="001214A7">
              <w:rPr>
                <w:rFonts w:ascii="Calibri" w:hAnsi="Calibri"/>
                <w:color w:val="FF0000"/>
                <w:sz w:val="22"/>
                <w:szCs w:val="22"/>
                <w:lang w:val="en-GB" w:eastAsia="en-GB"/>
              </w:rPr>
              <w:t>1. New Jobs</w:t>
            </w:r>
            <w:r w:rsidRPr="001214A7">
              <w:rPr>
                <w:rFonts w:ascii="Calibri" w:hAnsi="Calibri"/>
                <w:color w:val="FF0000"/>
                <w:sz w:val="22"/>
                <w:szCs w:val="22"/>
                <w:lang w:val="en-GB" w:eastAsia="en-GB"/>
              </w:rPr>
              <w:br/>
              <w:t>2. Incremental Income</w:t>
            </w:r>
            <w:r w:rsidRPr="001214A7">
              <w:rPr>
                <w:rFonts w:ascii="Calibri" w:hAnsi="Calibri"/>
                <w:color w:val="FF0000"/>
                <w:sz w:val="22"/>
                <w:szCs w:val="22"/>
                <w:lang w:val="en-GB" w:eastAsia="en-GB"/>
              </w:rPr>
              <w:br/>
              <w:t>3. Interest Savings</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FF0000"/>
                <w:sz w:val="22"/>
                <w:szCs w:val="22"/>
                <w:lang w:val="en-GB" w:eastAsia="en-GB"/>
              </w:rPr>
            </w:pPr>
            <w:r w:rsidRPr="001214A7">
              <w:rPr>
                <w:rFonts w:ascii="Calibri" w:hAnsi="Calibri"/>
                <w:color w:val="FF0000"/>
                <w:sz w:val="22"/>
                <w:szCs w:val="22"/>
                <w:lang w:val="en-GB" w:eastAsia="en-GB"/>
              </w:rPr>
              <w:t>0.5</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FF0000"/>
                <w:sz w:val="22"/>
                <w:szCs w:val="22"/>
                <w:lang w:val="en-GB" w:eastAsia="en-GB"/>
              </w:rPr>
            </w:pPr>
            <w:r w:rsidRPr="001214A7">
              <w:rPr>
                <w:rFonts w:ascii="Calibri" w:hAnsi="Calibri"/>
                <w:color w:val="FF0000"/>
                <w:sz w:val="22"/>
                <w:szCs w:val="22"/>
                <w:lang w:val="en-GB" w:eastAsia="en-GB"/>
              </w:rPr>
              <w:t>5</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FF0000"/>
                <w:sz w:val="22"/>
                <w:szCs w:val="22"/>
                <w:lang w:val="en-GB" w:eastAsia="en-GB"/>
              </w:rPr>
            </w:pPr>
            <w:r w:rsidRPr="001214A7">
              <w:rPr>
                <w:rFonts w:ascii="Calibri" w:hAnsi="Calibri"/>
                <w:color w:val="FF0000"/>
                <w:sz w:val="22"/>
                <w:szCs w:val="22"/>
                <w:lang w:val="en-GB" w:eastAsia="en-GB"/>
              </w:rPr>
              <w:t>4</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FF0000"/>
                <w:sz w:val="22"/>
                <w:szCs w:val="22"/>
                <w:lang w:val="en-GB" w:eastAsia="en-GB"/>
              </w:rPr>
            </w:pPr>
            <w:r w:rsidRPr="001214A7">
              <w:rPr>
                <w:rFonts w:ascii="Calibri" w:hAnsi="Calibri"/>
                <w:color w:val="FF0000"/>
                <w:sz w:val="22"/>
                <w:szCs w:val="22"/>
                <w:lang w:val="en-GB" w:eastAsia="en-GB"/>
              </w:rPr>
              <w:t>3</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FF0000"/>
                <w:sz w:val="22"/>
                <w:szCs w:val="22"/>
                <w:lang w:val="en-GB" w:eastAsia="en-GB"/>
              </w:rPr>
            </w:pPr>
            <w:r w:rsidRPr="001214A7">
              <w:rPr>
                <w:rFonts w:ascii="Calibri" w:hAnsi="Calibri"/>
                <w:color w:val="FF0000"/>
                <w:sz w:val="22"/>
                <w:szCs w:val="22"/>
                <w:lang w:val="en-GB" w:eastAsia="en-GB"/>
              </w:rPr>
              <w:t> </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FF0000"/>
                <w:sz w:val="22"/>
                <w:szCs w:val="22"/>
                <w:lang w:val="en-GB" w:eastAsia="en-GB"/>
              </w:rPr>
            </w:pPr>
            <w:r w:rsidRPr="001214A7">
              <w:rPr>
                <w:rFonts w:ascii="Calibri" w:hAnsi="Calibri"/>
                <w:color w:val="FF0000"/>
                <w:sz w:val="22"/>
                <w:szCs w:val="22"/>
                <w:lang w:val="en-GB" w:eastAsia="en-GB"/>
              </w:rPr>
              <w:t> </w:t>
            </w:r>
          </w:p>
        </w:tc>
      </w:tr>
      <w:tr w:rsidR="001214A7" w:rsidRPr="001214A7" w:rsidTr="001214A7">
        <w:trPr>
          <w:trHeight w:val="600"/>
        </w:trPr>
        <w:tc>
          <w:tcPr>
            <w:tcW w:w="206" w:type="pct"/>
            <w:tcBorders>
              <w:top w:val="nil"/>
              <w:left w:val="single" w:sz="4" w:space="0" w:color="auto"/>
              <w:bottom w:val="nil"/>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36</w:t>
            </w:r>
          </w:p>
        </w:tc>
        <w:tc>
          <w:tcPr>
            <w:tcW w:w="493" w:type="pct"/>
            <w:tcBorders>
              <w:top w:val="nil"/>
              <w:left w:val="nil"/>
              <w:bottom w:val="single" w:sz="4" w:space="0" w:color="auto"/>
              <w:right w:val="single" w:sz="4" w:space="0" w:color="auto"/>
            </w:tcBorders>
            <w:shd w:val="clear" w:color="000000" w:fill="FFFF00"/>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Electricity availability</w:t>
            </w:r>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Field Appraisal</w:t>
            </w:r>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Yes</w:t>
            </w:r>
            <w:r w:rsidRPr="001214A7">
              <w:rPr>
                <w:rFonts w:ascii="Calibri" w:hAnsi="Calibri"/>
                <w:color w:val="000000"/>
                <w:sz w:val="22"/>
                <w:szCs w:val="22"/>
                <w:lang w:val="en-GB" w:eastAsia="en-GB"/>
              </w:rPr>
              <w:br/>
              <w:t>2. No</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0.5</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600"/>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37</w:t>
            </w:r>
          </w:p>
        </w:tc>
        <w:tc>
          <w:tcPr>
            <w:tcW w:w="493" w:type="pct"/>
            <w:tcBorders>
              <w:top w:val="nil"/>
              <w:left w:val="nil"/>
              <w:bottom w:val="single" w:sz="4" w:space="0" w:color="auto"/>
              <w:right w:val="single" w:sz="4" w:space="0" w:color="auto"/>
            </w:tcBorders>
            <w:shd w:val="clear" w:color="000000" w:fill="FFFF00"/>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Space availability</w:t>
            </w:r>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Field Appraisal</w:t>
            </w:r>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RDefault="001214A7" w:rsidP="001214A7">
            <w:pPr>
              <w:rPr>
                <w:rFonts w:ascii="Calibri" w:hAnsi="Calibri"/>
                <w:color w:val="000000"/>
                <w:sz w:val="22"/>
                <w:szCs w:val="22"/>
                <w:lang w:val="en-GB" w:eastAsia="en-GB"/>
              </w:rPr>
            </w:pPr>
            <w:r w:rsidRPr="001214A7">
              <w:rPr>
                <w:rFonts w:ascii="Calibri" w:hAnsi="Calibri"/>
                <w:color w:val="000000"/>
                <w:sz w:val="22"/>
                <w:szCs w:val="22"/>
                <w:lang w:val="en-GB" w:eastAsia="en-GB"/>
              </w:rPr>
              <w:t>1. Yes</w:t>
            </w:r>
            <w:r w:rsidRPr="001214A7">
              <w:rPr>
                <w:rFonts w:ascii="Calibri" w:hAnsi="Calibri"/>
                <w:color w:val="000000"/>
                <w:sz w:val="22"/>
                <w:szCs w:val="22"/>
                <w:lang w:val="en-GB" w:eastAsia="en-GB"/>
              </w:rPr>
              <w:br/>
              <w:t>2. No</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0.5</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1%</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5</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0</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r w:rsidR="001214A7" w:rsidRPr="001214A7" w:rsidTr="001214A7">
        <w:trPr>
          <w:trHeight w:val="300"/>
        </w:trPr>
        <w:tc>
          <w:tcPr>
            <w:tcW w:w="3621" w:type="pct"/>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rsidR="001214A7" w:rsidRPr="001214A7" w:rsidRDefault="001214A7" w:rsidP="001214A7">
            <w:pPr>
              <w:jc w:val="center"/>
              <w:rPr>
                <w:rFonts w:ascii="Calibri" w:hAnsi="Calibri"/>
                <w:b/>
                <w:bCs/>
                <w:color w:val="000000"/>
                <w:sz w:val="22"/>
                <w:szCs w:val="22"/>
                <w:lang w:val="en-GB" w:eastAsia="en-GB"/>
              </w:rPr>
            </w:pPr>
            <w:r w:rsidRPr="001214A7">
              <w:rPr>
                <w:rFonts w:ascii="Calibri" w:hAnsi="Calibri"/>
                <w:b/>
                <w:bCs/>
                <w:color w:val="000000"/>
                <w:sz w:val="22"/>
                <w:szCs w:val="22"/>
                <w:lang w:val="en-GB" w:eastAsia="en-GB"/>
              </w:rPr>
              <w:t>CONSOLIDATED</w:t>
            </w:r>
          </w:p>
        </w:tc>
        <w:tc>
          <w:tcPr>
            <w:tcW w:w="401" w:type="pct"/>
            <w:tcBorders>
              <w:top w:val="nil"/>
              <w:left w:val="nil"/>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b/>
                <w:bCs/>
                <w:color w:val="000000"/>
                <w:sz w:val="22"/>
                <w:szCs w:val="22"/>
                <w:lang w:val="en-GB" w:eastAsia="en-GB"/>
              </w:rPr>
            </w:pPr>
            <w:r w:rsidRPr="001214A7">
              <w:rPr>
                <w:rFonts w:ascii="Calibri" w:hAnsi="Calibri"/>
                <w:b/>
                <w:bCs/>
                <w:color w:val="000000"/>
                <w:sz w:val="22"/>
                <w:szCs w:val="22"/>
                <w:lang w:val="en-GB" w:eastAsia="en-GB"/>
              </w:rPr>
              <w:t>100</w:t>
            </w:r>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RDefault="001214A7" w:rsidP="001214A7">
            <w:pPr>
              <w:jc w:val="center"/>
              <w:rPr>
                <w:rFonts w:ascii="Calibri" w:hAnsi="Calibri"/>
                <w:b/>
                <w:bCs/>
                <w:color w:val="000000"/>
                <w:sz w:val="22"/>
                <w:szCs w:val="22"/>
                <w:lang w:val="en-GB" w:eastAsia="en-GB"/>
              </w:rPr>
            </w:pPr>
            <w:r w:rsidRPr="001214A7">
              <w:rPr>
                <w:rFonts w:ascii="Calibri" w:hAnsi="Calibri"/>
                <w:b/>
                <w:bCs/>
                <w:color w:val="000000"/>
                <w:sz w:val="22"/>
                <w:szCs w:val="22"/>
                <w:lang w:val="en-GB" w:eastAsia="en-GB"/>
              </w:rPr>
              <w:t>100%</w:t>
            </w:r>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RDefault="001214A7" w:rsidP="001214A7">
            <w:pPr>
              <w:jc w:val="center"/>
              <w:rPr>
                <w:rFonts w:ascii="Calibri" w:hAnsi="Calibri"/>
                <w:color w:val="000000"/>
                <w:sz w:val="22"/>
                <w:szCs w:val="22"/>
                <w:lang w:val="en-GB" w:eastAsia="en-GB"/>
              </w:rPr>
            </w:pPr>
            <w:r w:rsidRPr="001214A7">
              <w:rPr>
                <w:rFonts w:ascii="Calibri" w:hAnsi="Calibri"/>
                <w:color w:val="000000"/>
                <w:sz w:val="22"/>
                <w:szCs w:val="22"/>
                <w:lang w:val="en-GB" w:eastAsia="en-GB"/>
              </w:rPr>
              <w:t> </w:t>
            </w:r>
          </w:p>
        </w:tc>
      </w:tr>
    </w:tbl>
    <w:p w:rsidR="002D542D" w:rsidRDefault="002D542D" w:rsidP="002D542D"/>
    <w:p w:rsidR="001214A7" w:rsidRPr="002D542D" w:rsidRDefault="001214A7" w:rsidP="002D542D"/>
    <w:p w:rsidR="00677A12" w:rsidRPr="001E2911" w:rsidRDefault="00677A12" w:rsidP="00677A12"/>
    <w:p w:rsidR="00677A12" w:rsidRPr="001E2911"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5" w:name="_Toc466973408"/>
      <w:r w:rsidRPr="001E2911">
        <w:rPr>
          <w:rFonts w:ascii="Times New Roman" w:hAnsi="Times New Roman" w:cs="Times New Roman"/>
          <w:b w:val="0"/>
          <w:bCs w:val="0"/>
          <w:smallCaps/>
          <w:color w:val="auto"/>
          <w:sz w:val="28"/>
          <w:szCs w:val="28"/>
        </w:rPr>
        <w:t>Screenshot</w:t>
      </w:r>
      <w:bookmarkEnd w:id="5"/>
    </w:p>
    <w:p w:rsidR="001F0B5E" w:rsidRPr="002D542D" w:rsidRDefault="002D542D" w:rsidP="002D542D">
      <w:pPr>
        <w:ind w:left="1080"/>
        <w:rPr>
          <w:rFonts w:eastAsia="Calibri"/>
          <w:sz w:val="24"/>
          <w:szCs w:val="22"/>
          <w:lang w:val="en-IN"/>
        </w:rPr>
        <w:sectPr w:rsidR="001F0B5E" w:rsidRPr="002D542D" w:rsidSect="002D542D">
          <w:headerReference w:type="default" r:id="rId10"/>
          <w:footerReference w:type="default" r:id="rId11"/>
          <w:pgSz w:w="16838" w:h="11899" w:orient="landscape"/>
          <w:pgMar w:top="1560" w:right="720" w:bottom="720" w:left="720" w:header="1560" w:footer="567" w:gutter="0"/>
          <w:cols w:space="720"/>
          <w:docGrid w:linePitch="360"/>
        </w:sectPr>
      </w:pPr>
      <w:r w:rsidRPr="002D542D">
        <w:rPr>
          <w:rFonts w:eastAsia="Calibri"/>
          <w:sz w:val="24"/>
          <w:szCs w:val="22"/>
          <w:lang w:val="en-IN"/>
        </w:rPr>
        <w:t>Required to attach</w:t>
      </w:r>
    </w:p>
    <w:p w:rsidR="00677A12" w:rsidRPr="001E2911"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6" w:name="_Toc466973409"/>
      <w:r w:rsidRPr="001E2911">
        <w:rPr>
          <w:rFonts w:ascii="Times New Roman" w:hAnsi="Times New Roman" w:cs="Times New Roman"/>
          <w:b w:val="0"/>
          <w:bCs w:val="0"/>
          <w:smallCaps/>
          <w:color w:val="auto"/>
          <w:sz w:val="28"/>
          <w:szCs w:val="28"/>
        </w:rPr>
        <w:lastRenderedPageBreak/>
        <w:t>Functional requirements</w:t>
      </w:r>
      <w:bookmarkEnd w:id="6"/>
    </w:p>
    <w:p w:rsidR="001F0B5E" w:rsidRPr="00F02175" w:rsidRDefault="001214A7" w:rsidP="002D542D">
      <w:pPr>
        <w:ind w:left="1080"/>
        <w:rPr>
          <w:sz w:val="24"/>
        </w:rPr>
      </w:pPr>
      <w:r>
        <w:rPr>
          <w:sz w:val="24"/>
        </w:rPr>
        <w:t>Consolidated Risk Score</w:t>
      </w:r>
      <w:r w:rsidR="007349D1" w:rsidRPr="00F02175">
        <w:rPr>
          <w:sz w:val="24"/>
        </w:rPr>
        <w:t xml:space="preserve"> is </w:t>
      </w:r>
      <w:r w:rsidR="001F0B5E">
        <w:rPr>
          <w:sz w:val="24"/>
        </w:rPr>
        <w:t xml:space="preserve">a </w:t>
      </w:r>
      <w:r w:rsidR="007349D1" w:rsidRPr="00F02175">
        <w:rPr>
          <w:sz w:val="24"/>
        </w:rPr>
        <w:t>completely automated calculation.</w:t>
      </w:r>
    </w:p>
    <w:p w:rsidR="00B2195D" w:rsidRPr="001E2911" w:rsidRDefault="00B2195D" w:rsidP="007349D1">
      <w:pPr>
        <w:ind w:left="1080"/>
        <w:rPr>
          <w:sz w:val="28"/>
        </w:rPr>
      </w:pPr>
    </w:p>
    <w:p w:rsidR="00F02175" w:rsidRDefault="001214A7" w:rsidP="00F02175">
      <w:pPr>
        <w:pStyle w:val="ListParagraph"/>
        <w:numPr>
          <w:ilvl w:val="0"/>
          <w:numId w:val="39"/>
        </w:numPr>
        <w:jc w:val="both"/>
        <w:rPr>
          <w:rFonts w:ascii="Times New Roman" w:hAnsi="Times New Roman"/>
          <w:sz w:val="24"/>
        </w:rPr>
      </w:pPr>
      <w:r>
        <w:rPr>
          <w:rFonts w:ascii="Times New Roman" w:hAnsi="Times New Roman"/>
          <w:sz w:val="24"/>
        </w:rPr>
        <w:t>For consolidated risk score to calculate, 37</w:t>
      </w:r>
      <w:r w:rsidR="00910DE9">
        <w:rPr>
          <w:rFonts w:ascii="Times New Roman" w:hAnsi="Times New Roman"/>
          <w:sz w:val="24"/>
        </w:rPr>
        <w:t xml:space="preserve"> </w:t>
      </w:r>
      <w:r>
        <w:rPr>
          <w:rFonts w:ascii="Times New Roman" w:hAnsi="Times New Roman"/>
          <w:sz w:val="24"/>
        </w:rPr>
        <w:t>parameters are used. These 3</w:t>
      </w:r>
      <w:r w:rsidR="00910DE9">
        <w:rPr>
          <w:rFonts w:ascii="Times New Roman" w:hAnsi="Times New Roman"/>
          <w:sz w:val="24"/>
        </w:rPr>
        <w:t>7 parameters are mentioned in the table above.</w:t>
      </w:r>
    </w:p>
    <w:p w:rsidR="00910DE9" w:rsidRDefault="00910DE9" w:rsidP="00F02175">
      <w:pPr>
        <w:pStyle w:val="ListParagraph"/>
        <w:numPr>
          <w:ilvl w:val="0"/>
          <w:numId w:val="39"/>
        </w:numPr>
        <w:jc w:val="both"/>
        <w:rPr>
          <w:rFonts w:ascii="Times New Roman" w:hAnsi="Times New Roman"/>
          <w:sz w:val="24"/>
        </w:rPr>
      </w:pPr>
      <w:r>
        <w:rPr>
          <w:rFonts w:ascii="Times New Roman" w:hAnsi="Times New Roman"/>
          <w:sz w:val="24"/>
        </w:rPr>
        <w:t>Each parameter has maximum of five categories- 1,2,3,4 and 5 (refer column no.8)</w:t>
      </w:r>
    </w:p>
    <w:p w:rsidR="001214A7" w:rsidRDefault="00910DE9" w:rsidP="00910DE9">
      <w:pPr>
        <w:pStyle w:val="ListParagraph"/>
        <w:numPr>
          <w:ilvl w:val="0"/>
          <w:numId w:val="39"/>
        </w:numPr>
        <w:rPr>
          <w:rFonts w:ascii="Times New Roman" w:hAnsi="Times New Roman"/>
          <w:sz w:val="24"/>
        </w:rPr>
      </w:pPr>
      <w:r w:rsidRPr="001214A7">
        <w:rPr>
          <w:rFonts w:ascii="Times New Roman" w:hAnsi="Times New Roman"/>
          <w:sz w:val="24"/>
        </w:rPr>
        <w:t>The weightage for each parameter is mentioned in column no. 10. The total sum of each parameter is 100%.</w:t>
      </w:r>
      <w:r w:rsidR="00156C88" w:rsidRPr="001214A7">
        <w:rPr>
          <w:rFonts w:ascii="Times New Roman" w:hAnsi="Times New Roman"/>
          <w:sz w:val="24"/>
        </w:rPr>
        <w:t xml:space="preserve"> </w:t>
      </w:r>
    </w:p>
    <w:p w:rsidR="00156C88" w:rsidRPr="001214A7" w:rsidRDefault="00156C88" w:rsidP="00910DE9">
      <w:pPr>
        <w:pStyle w:val="ListParagraph"/>
        <w:numPr>
          <w:ilvl w:val="0"/>
          <w:numId w:val="39"/>
        </w:numPr>
        <w:rPr>
          <w:rFonts w:ascii="Times New Roman" w:hAnsi="Times New Roman"/>
          <w:sz w:val="24"/>
        </w:rPr>
      </w:pPr>
      <w:r w:rsidRPr="001214A7">
        <w:rPr>
          <w:rFonts w:ascii="Times New Roman" w:hAnsi="Times New Roman"/>
          <w:sz w:val="24"/>
        </w:rPr>
        <w:t>Value of each parameter will fall in one of the five categories say 1,2,3,4 or 5. For each category corresponding score is also mapped in column 11,12,13,14 and 15.</w:t>
      </w:r>
    </w:p>
    <w:p w:rsidR="00156C88" w:rsidRDefault="00156C88" w:rsidP="00910DE9">
      <w:pPr>
        <w:pStyle w:val="ListParagraph"/>
        <w:numPr>
          <w:ilvl w:val="0"/>
          <w:numId w:val="39"/>
        </w:numPr>
        <w:rPr>
          <w:rFonts w:ascii="Times New Roman" w:hAnsi="Times New Roman"/>
          <w:sz w:val="24"/>
        </w:rPr>
      </w:pPr>
      <w:r>
        <w:rPr>
          <w:rFonts w:ascii="Times New Roman" w:hAnsi="Times New Roman"/>
          <w:sz w:val="24"/>
        </w:rPr>
        <w:t xml:space="preserve">By using one example we will understand this case. Applicant’s age (parameter 1) is 32 years. Thus applicant is falling in category 3(Column no.8). Now we will map category with score. Category 3 has corresponding scores in column 13 which in this case (score) is 5. For parameter age, applicant has scored 5 marks. The maximum mark each parameter can earn is 5. Thus, applicant has scored 5 out of 5. </w:t>
      </w:r>
    </w:p>
    <w:p w:rsidR="00156C88" w:rsidRDefault="00156C88" w:rsidP="00910DE9">
      <w:pPr>
        <w:pStyle w:val="ListParagraph"/>
        <w:numPr>
          <w:ilvl w:val="0"/>
          <w:numId w:val="39"/>
        </w:numPr>
        <w:rPr>
          <w:rFonts w:ascii="Times New Roman" w:hAnsi="Times New Roman"/>
          <w:sz w:val="24"/>
        </w:rPr>
      </w:pPr>
      <w:r>
        <w:rPr>
          <w:rFonts w:ascii="Times New Roman" w:hAnsi="Times New Roman"/>
          <w:sz w:val="24"/>
        </w:rPr>
        <w:t>Score calculation method: (Score/5)*(Weightage</w:t>
      </w:r>
      <w:r w:rsidR="001B2B42">
        <w:rPr>
          <w:rFonts w:ascii="Times New Roman" w:hAnsi="Times New Roman"/>
          <w:sz w:val="24"/>
        </w:rPr>
        <w:t>*</w:t>
      </w:r>
      <w:r>
        <w:rPr>
          <w:rFonts w:ascii="Times New Roman" w:hAnsi="Times New Roman"/>
          <w:sz w:val="24"/>
        </w:rPr>
        <w:t>100)</w:t>
      </w:r>
    </w:p>
    <w:p w:rsidR="00156C88" w:rsidRDefault="00156C88" w:rsidP="00156C88">
      <w:pPr>
        <w:pStyle w:val="ListParagraph"/>
        <w:numPr>
          <w:ilvl w:val="0"/>
          <w:numId w:val="39"/>
        </w:numPr>
        <w:rPr>
          <w:rFonts w:ascii="Times New Roman" w:hAnsi="Times New Roman"/>
          <w:sz w:val="24"/>
        </w:rPr>
      </w:pPr>
      <w:r>
        <w:rPr>
          <w:rFonts w:ascii="Times New Roman" w:hAnsi="Times New Roman"/>
          <w:sz w:val="24"/>
        </w:rPr>
        <w:t>For the given applicant’s parameter age, he has scored : (5/5)*(</w:t>
      </w:r>
      <w:r w:rsidR="001214A7">
        <w:rPr>
          <w:rFonts w:ascii="Times New Roman" w:hAnsi="Times New Roman"/>
          <w:sz w:val="24"/>
        </w:rPr>
        <w:t>(2/100</w:t>
      </w:r>
      <w:r w:rsidR="001B2B42">
        <w:rPr>
          <w:rFonts w:ascii="Times New Roman" w:hAnsi="Times New Roman"/>
          <w:sz w:val="24"/>
        </w:rPr>
        <w:t>)*100)=</w:t>
      </w:r>
      <w:r w:rsidRPr="00156C88">
        <w:rPr>
          <w:rFonts w:ascii="Times New Roman" w:hAnsi="Times New Roman"/>
          <w:sz w:val="24"/>
        </w:rPr>
        <w:t xml:space="preserve"> </w:t>
      </w:r>
      <w:r w:rsidR="001214A7">
        <w:rPr>
          <w:rFonts w:ascii="Times New Roman" w:hAnsi="Times New Roman"/>
          <w:sz w:val="24"/>
        </w:rPr>
        <w:t>2</w:t>
      </w:r>
    </w:p>
    <w:p w:rsidR="001B2B42" w:rsidRDefault="001B2B42" w:rsidP="00156C88">
      <w:pPr>
        <w:pStyle w:val="ListParagraph"/>
        <w:numPr>
          <w:ilvl w:val="0"/>
          <w:numId w:val="39"/>
        </w:numPr>
        <w:rPr>
          <w:rFonts w:ascii="Times New Roman" w:hAnsi="Times New Roman"/>
          <w:sz w:val="24"/>
        </w:rPr>
      </w:pPr>
      <w:r>
        <w:rPr>
          <w:rFonts w:ascii="Times New Roman" w:hAnsi="Times New Roman"/>
          <w:sz w:val="24"/>
        </w:rPr>
        <w:t>The score for each parameter is necessary and applicant/business should fall in either of five categories.</w:t>
      </w:r>
    </w:p>
    <w:p w:rsidR="001B2B42" w:rsidRDefault="001B2B42" w:rsidP="00156C88">
      <w:pPr>
        <w:pStyle w:val="ListParagraph"/>
        <w:numPr>
          <w:ilvl w:val="0"/>
          <w:numId w:val="39"/>
        </w:numPr>
        <w:rPr>
          <w:rFonts w:ascii="Times New Roman" w:hAnsi="Times New Roman"/>
          <w:sz w:val="24"/>
        </w:rPr>
      </w:pPr>
      <w:r>
        <w:rPr>
          <w:rFonts w:ascii="Times New Roman" w:hAnsi="Times New Roman"/>
          <w:sz w:val="24"/>
        </w:rPr>
        <w:t>The maximum score for each parameter is 5. Thus any parameter will not fall in more than one category. For example, for parameter age, all the categories are mutually exclusive.</w:t>
      </w:r>
    </w:p>
    <w:p w:rsidR="001214A7" w:rsidRDefault="001214A7" w:rsidP="001214A7">
      <w:pPr>
        <w:pStyle w:val="ListParagraph"/>
        <w:numPr>
          <w:ilvl w:val="0"/>
          <w:numId w:val="39"/>
        </w:numPr>
        <w:rPr>
          <w:rFonts w:ascii="Times New Roman" w:hAnsi="Times New Roman"/>
          <w:sz w:val="24"/>
        </w:rPr>
      </w:pPr>
      <w:r>
        <w:rPr>
          <w:rFonts w:ascii="Times New Roman" w:hAnsi="Times New Roman"/>
          <w:sz w:val="24"/>
        </w:rPr>
        <w:t>Only those parameters will be calculated which are captured/calculated. E.g. if commercial CIBIL is not performed then here that parameter should be ignored. Post that score will be calculated by reducing weightage of the parameter from the overall parameter. In above case, weightage of Commercial CIBIL is 5%. The total wei</w:t>
      </w:r>
      <w:r>
        <w:rPr>
          <w:rFonts w:ascii="Times New Roman" w:hAnsi="Times New Roman"/>
          <w:sz w:val="24"/>
        </w:rPr>
        <w:t>ghtage now will be reduced to 95% (100</w:t>
      </w:r>
      <w:r>
        <w:rPr>
          <w:rFonts w:ascii="Times New Roman" w:hAnsi="Times New Roman"/>
          <w:sz w:val="24"/>
        </w:rPr>
        <w:t>-5).</w:t>
      </w:r>
    </w:p>
    <w:p w:rsidR="001B2B42" w:rsidRPr="00156C88" w:rsidRDefault="001B2B42" w:rsidP="00156C88">
      <w:pPr>
        <w:pStyle w:val="ListParagraph"/>
        <w:numPr>
          <w:ilvl w:val="0"/>
          <w:numId w:val="39"/>
        </w:numPr>
        <w:rPr>
          <w:rFonts w:ascii="Times New Roman" w:hAnsi="Times New Roman"/>
          <w:sz w:val="24"/>
        </w:rPr>
      </w:pPr>
      <w:r>
        <w:rPr>
          <w:rFonts w:ascii="Times New Roman" w:hAnsi="Times New Roman"/>
          <w:sz w:val="24"/>
        </w:rPr>
        <w:t>The cut off score should be configurable. The score will be stored in the system only and it will not be shown anywhere.</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7" w:name="_Toc466973410"/>
      <w:r w:rsidRPr="001E2911">
        <w:rPr>
          <w:rFonts w:ascii="Times New Roman" w:hAnsi="Times New Roman" w:cs="Times New Roman"/>
          <w:b w:val="0"/>
          <w:bCs w:val="0"/>
          <w:smallCaps/>
          <w:color w:val="auto"/>
          <w:sz w:val="28"/>
          <w:szCs w:val="28"/>
        </w:rPr>
        <w:t>Upload</w:t>
      </w:r>
      <w:bookmarkEnd w:id="7"/>
    </w:p>
    <w:p w:rsidR="00F02175" w:rsidRPr="00F02175" w:rsidRDefault="00F02175" w:rsidP="00F02175">
      <w:pPr>
        <w:ind w:left="1080"/>
      </w:pPr>
      <w:r>
        <w:t>-NA-</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8" w:name="_Toc466973411"/>
      <w:r w:rsidRPr="001E2911">
        <w:rPr>
          <w:rFonts w:ascii="Times New Roman" w:hAnsi="Times New Roman" w:cs="Times New Roman"/>
          <w:b w:val="0"/>
          <w:bCs w:val="0"/>
          <w:smallCaps/>
          <w:color w:val="auto"/>
          <w:sz w:val="28"/>
          <w:szCs w:val="28"/>
        </w:rPr>
        <w:t>Download</w:t>
      </w:r>
      <w:bookmarkEnd w:id="8"/>
    </w:p>
    <w:p w:rsidR="00F02175" w:rsidRPr="00F02175" w:rsidRDefault="00F02175" w:rsidP="00F02175">
      <w:pPr>
        <w:ind w:left="1080"/>
      </w:pPr>
      <w:r>
        <w:t>-NA-</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9" w:name="_Toc466973412"/>
      <w:r w:rsidRPr="001E2911">
        <w:rPr>
          <w:rFonts w:ascii="Times New Roman" w:hAnsi="Times New Roman" w:cs="Times New Roman"/>
          <w:b w:val="0"/>
          <w:bCs w:val="0"/>
          <w:smallCaps/>
          <w:color w:val="auto"/>
          <w:sz w:val="28"/>
          <w:szCs w:val="28"/>
        </w:rPr>
        <w:t>Reports</w:t>
      </w:r>
      <w:bookmarkEnd w:id="9"/>
    </w:p>
    <w:p w:rsidR="00F02175" w:rsidRPr="00F02175" w:rsidRDefault="00F02175" w:rsidP="00F02175">
      <w:pPr>
        <w:pStyle w:val="ListParagraph"/>
        <w:ind w:firstLine="360"/>
      </w:pPr>
      <w:r>
        <w:lastRenderedPageBreak/>
        <w:t>-</w:t>
      </w:r>
      <w:r w:rsidRPr="00F02175">
        <w:rPr>
          <w:rFonts w:ascii="Times New Roman" w:eastAsia="Times New Roman" w:hAnsi="Times New Roman"/>
          <w:sz w:val="20"/>
          <w:szCs w:val="20"/>
          <w:lang w:val="en-US"/>
        </w:rPr>
        <w:t>NA</w:t>
      </w:r>
      <w:r>
        <w:t>-</w:t>
      </w:r>
    </w:p>
    <w:sectPr w:rsidR="00F02175" w:rsidRPr="00F02175" w:rsidSect="001F0B5E">
      <w:pgSz w:w="16838" w:h="11899" w:orient="landscape"/>
      <w:pgMar w:top="1560" w:right="720" w:bottom="720" w:left="720" w:header="156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A60" w:rsidRDefault="00E27A60">
      <w:r>
        <w:separator/>
      </w:r>
    </w:p>
  </w:endnote>
  <w:endnote w:type="continuationSeparator" w:id="0">
    <w:p w:rsidR="00E27A60" w:rsidRDefault="00E27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5500017"/>
      <w:docPartObj>
        <w:docPartGallery w:val="Page Numbers (Bottom of Page)"/>
        <w:docPartUnique/>
      </w:docPartObj>
    </w:sdtPr>
    <w:sdtEndPr>
      <w:rPr>
        <w:noProof/>
      </w:rPr>
    </w:sdtEndPr>
    <w:sdtContent>
      <w:p w:rsidR="002D542D" w:rsidRDefault="002D542D">
        <w:pPr>
          <w:pStyle w:val="Footer"/>
          <w:jc w:val="right"/>
        </w:pPr>
        <w:r>
          <w:fldChar w:fldCharType="begin"/>
        </w:r>
        <w:r>
          <w:instrText xml:space="preserve"> PAGE   \* MERGEFORMAT </w:instrText>
        </w:r>
        <w:r>
          <w:fldChar w:fldCharType="separate"/>
        </w:r>
        <w:r w:rsidR="001214A7">
          <w:rPr>
            <w:noProof/>
          </w:rPr>
          <w:t>1</w:t>
        </w:r>
        <w:r>
          <w:rPr>
            <w:noProof/>
          </w:rPr>
          <w:fldChar w:fldCharType="end"/>
        </w:r>
      </w:p>
    </w:sdtContent>
  </w:sdt>
  <w:p w:rsidR="002D542D" w:rsidRPr="004E49BF" w:rsidRDefault="002D542D" w:rsidP="0037061C">
    <w:pPr>
      <w:pStyle w:val="Footer"/>
      <w:tabs>
        <w:tab w:val="clear" w:pos="4320"/>
        <w:tab w:val="clear" w:pos="8640"/>
        <w:tab w:val="left" w:pos="3383"/>
      </w:tabs>
      <w:rPr>
        <w:rFonts w:ascii="Britannic Bold" w:hAnsi="Britannic Bold"/>
        <w:color w:val="4F515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A60" w:rsidRDefault="00E27A60">
      <w:r>
        <w:separator/>
      </w:r>
    </w:p>
  </w:footnote>
  <w:footnote w:type="continuationSeparator" w:id="0">
    <w:p w:rsidR="00E27A60" w:rsidRDefault="00E27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42D" w:rsidRDefault="002D542D" w:rsidP="0037061C">
    <w:pPr>
      <w:pStyle w:val="Header"/>
      <w:ind w:hanging="567"/>
    </w:pPr>
    <w:r>
      <w:rPr>
        <w:noProof/>
        <w:lang w:val="en-GB" w:eastAsia="en-GB"/>
      </w:rPr>
      <w:drawing>
        <wp:anchor distT="0" distB="0" distL="114300" distR="114300" simplePos="0" relativeHeight="251661312" behindDoc="1" locked="0" layoutInCell="1" allowOverlap="1" wp14:anchorId="357612E5" wp14:editId="0DBF9D35">
          <wp:simplePos x="0" y="0"/>
          <wp:positionH relativeFrom="column">
            <wp:posOffset>-342900</wp:posOffset>
          </wp:positionH>
          <wp:positionV relativeFrom="paragraph">
            <wp:posOffset>-716280</wp:posOffset>
          </wp:positionV>
          <wp:extent cx="1612900" cy="736600"/>
          <wp:effectExtent l="0" t="0" r="0" b="0"/>
          <wp:wrapNone/>
          <wp:docPr id="5" name="Picture 5" descr="Rural finance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ral finance RGB"/>
                  <pic:cNvPicPr>
                    <a:picLocks noChangeAspect="1" noChangeArrowheads="1"/>
                  </pic:cNvPicPr>
                </pic:nvPicPr>
                <pic:blipFill>
                  <a:blip r:embed="rId1"/>
                  <a:srcRect/>
                  <a:stretch>
                    <a:fillRect/>
                  </a:stretch>
                </pic:blipFill>
                <pic:spPr bwMode="auto">
                  <a:xfrm>
                    <a:off x="0" y="0"/>
                    <a:ext cx="1612900" cy="736600"/>
                  </a:xfrm>
                  <a:prstGeom prst="rect">
                    <a:avLst/>
                  </a:prstGeom>
                  <a:noFill/>
                  <a:ln w="9525">
                    <a:noFill/>
                    <a:miter lim="800000"/>
                    <a:headEnd/>
                    <a:tailEnd/>
                  </a:ln>
                </pic:spPr>
              </pic:pic>
            </a:graphicData>
          </a:graphic>
        </wp:anchor>
      </w:drawing>
    </w:r>
    <w:r>
      <w:rPr>
        <w:noProof/>
        <w:lang w:val="en-GB" w:eastAsia="en-GB"/>
      </w:rPr>
      <mc:AlternateContent>
        <mc:Choice Requires="wps">
          <w:drawing>
            <wp:anchor distT="0" distB="0" distL="114300" distR="114300" simplePos="0" relativeHeight="251659264" behindDoc="0" locked="0" layoutInCell="1" allowOverlap="1" wp14:anchorId="0AFEAEB5" wp14:editId="67810EEC">
              <wp:simplePos x="0" y="0"/>
              <wp:positionH relativeFrom="column">
                <wp:posOffset>1343660</wp:posOffset>
              </wp:positionH>
              <wp:positionV relativeFrom="paragraph">
                <wp:posOffset>-14605</wp:posOffset>
              </wp:positionV>
              <wp:extent cx="5400040" cy="17780"/>
              <wp:effectExtent l="0" t="0" r="0" b="127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7780"/>
                      </a:xfrm>
                      <a:prstGeom prst="rect">
                        <a:avLst/>
                      </a:prstGeom>
                      <a:solidFill>
                        <a:srgbClr val="4F515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5.8pt;margin-top:-1.15pt;width:425.2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" fillcolor="#4f5150" stroked="f" strokecolor="#4a7ebb" strokeweight="1.5pt">
              <v:shadow opacity="22938f" offset="0"/>
              <v:textbox inset=",7.2pt,,7.2p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1A6"/>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7742F9B"/>
    <w:multiLevelType w:val="hybridMultilevel"/>
    <w:tmpl w:val="FCC262F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EA18E0"/>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9C16EB9"/>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F1271C"/>
    <w:multiLevelType w:val="multilevel"/>
    <w:tmpl w:val="1A2C5F6A"/>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D8E2A23"/>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11A17F32"/>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57C7B02"/>
    <w:multiLevelType w:val="hybridMultilevel"/>
    <w:tmpl w:val="8E52757E"/>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DF78B2"/>
    <w:multiLevelType w:val="hybridMultilevel"/>
    <w:tmpl w:val="924AB7A8"/>
    <w:lvl w:ilvl="0" w:tplc="7EA856D4">
      <w:start w:val="100"/>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04E0739"/>
    <w:multiLevelType w:val="hybridMultilevel"/>
    <w:tmpl w:val="84F6374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0BB5326"/>
    <w:multiLevelType w:val="hybridMultilevel"/>
    <w:tmpl w:val="A1329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38E34CD"/>
    <w:multiLevelType w:val="hybridMultilevel"/>
    <w:tmpl w:val="D8663B0C"/>
    <w:lvl w:ilvl="0" w:tplc="EFA6663E">
      <w:start w:val="2"/>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64E8B828">
      <w:start w:val="5"/>
      <w:numFmt w:val="decimal"/>
      <w:lvlText w:val="%4"/>
      <w:lvlJc w:val="left"/>
      <w:pPr>
        <w:ind w:left="2880" w:hanging="360"/>
      </w:pPr>
      <w:rPr>
        <w:rFonts w:hint="default"/>
      </w:rPr>
    </w:lvl>
    <w:lvl w:ilvl="4" w:tplc="833CF628">
      <w:start w:val="1"/>
      <w:numFmt w:val="lowerLetter"/>
      <w:lvlText w:val="%5)"/>
      <w:lvlJc w:val="left"/>
      <w:pPr>
        <w:ind w:left="433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8562140"/>
    <w:multiLevelType w:val="multilevel"/>
    <w:tmpl w:val="74D20D68"/>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nsid w:val="2F226611"/>
    <w:multiLevelType w:val="multilevel"/>
    <w:tmpl w:val="C19402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1746236"/>
    <w:multiLevelType w:val="hybridMultilevel"/>
    <w:tmpl w:val="ECE23594"/>
    <w:lvl w:ilvl="0" w:tplc="EA14C7A0">
      <w:start w:val="1"/>
      <w:numFmt w:val="lowerLetter"/>
      <w:lvlText w:val="%1)"/>
      <w:lvlJc w:val="left"/>
      <w:pPr>
        <w:ind w:left="720" w:hanging="360"/>
      </w:pPr>
      <w:rPr>
        <w:rFonts w:asciiTheme="minorHAnsi" w:eastAsia="Calibri" w:hAnsiTheme="minorHAnsi"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2D960A1"/>
    <w:multiLevelType w:val="hybridMultilevel"/>
    <w:tmpl w:val="8A4020EA"/>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33652EA"/>
    <w:multiLevelType w:val="hybridMultilevel"/>
    <w:tmpl w:val="239ECA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4247CE2"/>
    <w:multiLevelType w:val="hybridMultilevel"/>
    <w:tmpl w:val="11E2669C"/>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E7AA1AC8">
      <w:start w:val="1"/>
      <w:numFmt w:val="upp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56D64ED"/>
    <w:multiLevelType w:val="hybridMultilevel"/>
    <w:tmpl w:val="727203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A504304"/>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3B6B4580"/>
    <w:multiLevelType w:val="hybridMultilevel"/>
    <w:tmpl w:val="878A27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D3714D5"/>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3F5A1379"/>
    <w:multiLevelType w:val="hybridMultilevel"/>
    <w:tmpl w:val="596E3964"/>
    <w:lvl w:ilvl="0" w:tplc="1708FD06">
      <w:start w:val="1"/>
      <w:numFmt w:val="lowerLetter"/>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nsid w:val="3FEF72E4"/>
    <w:multiLevelType w:val="hybridMultilevel"/>
    <w:tmpl w:val="E4645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2E74727"/>
    <w:multiLevelType w:val="multilevel"/>
    <w:tmpl w:val="BFD4B9CA"/>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45F8772E"/>
    <w:multiLevelType w:val="hybridMultilevel"/>
    <w:tmpl w:val="461AB4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7D171AB"/>
    <w:multiLevelType w:val="hybridMultilevel"/>
    <w:tmpl w:val="08E47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A7939A6"/>
    <w:multiLevelType w:val="hybridMultilevel"/>
    <w:tmpl w:val="140E9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08B2D7D"/>
    <w:multiLevelType w:val="hybridMultilevel"/>
    <w:tmpl w:val="EE0E3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0A04F43"/>
    <w:multiLevelType w:val="hybridMultilevel"/>
    <w:tmpl w:val="3FE213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3732C01"/>
    <w:multiLevelType w:val="multilevel"/>
    <w:tmpl w:val="BFD4B9CA"/>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54173F50"/>
    <w:multiLevelType w:val="hybridMultilevel"/>
    <w:tmpl w:val="88D86554"/>
    <w:lvl w:ilvl="0" w:tplc="B8C6FA1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54B163C3"/>
    <w:multiLevelType w:val="hybridMultilevel"/>
    <w:tmpl w:val="D7EE4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B952EC7"/>
    <w:multiLevelType w:val="hybridMultilevel"/>
    <w:tmpl w:val="DF402994"/>
    <w:lvl w:ilvl="0" w:tplc="88083AD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5F632288"/>
    <w:multiLevelType w:val="hybridMultilevel"/>
    <w:tmpl w:val="8F949A7A"/>
    <w:lvl w:ilvl="0" w:tplc="69BA7074">
      <w:start w:val="500"/>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05B4AB1"/>
    <w:multiLevelType w:val="hybridMultilevel"/>
    <w:tmpl w:val="54D6F8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26050EE"/>
    <w:multiLevelType w:val="multilevel"/>
    <w:tmpl w:val="182EEC54"/>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63CB2E16"/>
    <w:multiLevelType w:val="hybridMultilevel"/>
    <w:tmpl w:val="8E1E8BB2"/>
    <w:lvl w:ilvl="0" w:tplc="88083AD2">
      <w:start w:val="1"/>
      <w:numFmt w:val="lowerRoman"/>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6A7E401F"/>
    <w:multiLevelType w:val="hybridMultilevel"/>
    <w:tmpl w:val="10D40384"/>
    <w:lvl w:ilvl="0" w:tplc="47C834DA">
      <w:start w:val="500"/>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nsid w:val="6E810AC1"/>
    <w:multiLevelType w:val="multilevel"/>
    <w:tmpl w:val="6C9285D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22D078D"/>
    <w:multiLevelType w:val="hybridMultilevel"/>
    <w:tmpl w:val="9F6A2216"/>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41">
    <w:nsid w:val="7FF23717"/>
    <w:multiLevelType w:val="hybridMultilevel"/>
    <w:tmpl w:val="F1665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6"/>
  </w:num>
  <w:num w:numId="3">
    <w:abstractNumId w:val="27"/>
  </w:num>
  <w:num w:numId="4">
    <w:abstractNumId w:val="0"/>
  </w:num>
  <w:num w:numId="5">
    <w:abstractNumId w:val="3"/>
  </w:num>
  <w:num w:numId="6">
    <w:abstractNumId w:val="28"/>
  </w:num>
  <w:num w:numId="7">
    <w:abstractNumId w:val="17"/>
  </w:num>
  <w:num w:numId="8">
    <w:abstractNumId w:val="9"/>
  </w:num>
  <w:num w:numId="9">
    <w:abstractNumId w:val="7"/>
  </w:num>
  <w:num w:numId="10">
    <w:abstractNumId w:val="13"/>
  </w:num>
  <w:num w:numId="11">
    <w:abstractNumId w:val="16"/>
  </w:num>
  <w:num w:numId="12">
    <w:abstractNumId w:val="23"/>
  </w:num>
  <w:num w:numId="13">
    <w:abstractNumId w:val="33"/>
  </w:num>
  <w:num w:numId="14">
    <w:abstractNumId w:val="37"/>
  </w:num>
  <w:num w:numId="15">
    <w:abstractNumId w:val="11"/>
  </w:num>
  <w:num w:numId="16">
    <w:abstractNumId w:val="8"/>
  </w:num>
  <w:num w:numId="17">
    <w:abstractNumId w:val="34"/>
  </w:num>
  <w:num w:numId="18">
    <w:abstractNumId w:val="38"/>
  </w:num>
  <w:num w:numId="19">
    <w:abstractNumId w:val="30"/>
  </w:num>
  <w:num w:numId="20">
    <w:abstractNumId w:val="1"/>
  </w:num>
  <w:num w:numId="21">
    <w:abstractNumId w:val="22"/>
  </w:num>
  <w:num w:numId="22">
    <w:abstractNumId w:val="14"/>
  </w:num>
  <w:num w:numId="23">
    <w:abstractNumId w:val="39"/>
  </w:num>
  <w:num w:numId="24">
    <w:abstractNumId w:val="4"/>
  </w:num>
  <w:num w:numId="25">
    <w:abstractNumId w:val="19"/>
  </w:num>
  <w:num w:numId="26">
    <w:abstractNumId w:val="5"/>
  </w:num>
  <w:num w:numId="27">
    <w:abstractNumId w:val="2"/>
  </w:num>
  <w:num w:numId="28">
    <w:abstractNumId w:val="36"/>
  </w:num>
  <w:num w:numId="29">
    <w:abstractNumId w:val="15"/>
  </w:num>
  <w:num w:numId="30">
    <w:abstractNumId w:val="24"/>
  </w:num>
  <w:num w:numId="31">
    <w:abstractNumId w:val="25"/>
  </w:num>
  <w:num w:numId="32">
    <w:abstractNumId w:val="32"/>
  </w:num>
  <w:num w:numId="33">
    <w:abstractNumId w:val="18"/>
  </w:num>
  <w:num w:numId="34">
    <w:abstractNumId w:val="41"/>
  </w:num>
  <w:num w:numId="35">
    <w:abstractNumId w:val="35"/>
  </w:num>
  <w:num w:numId="36">
    <w:abstractNumId w:val="20"/>
  </w:num>
  <w:num w:numId="37">
    <w:abstractNumId w:val="31"/>
  </w:num>
  <w:num w:numId="38">
    <w:abstractNumId w:val="40"/>
  </w:num>
  <w:num w:numId="39">
    <w:abstractNumId w:val="26"/>
  </w:num>
  <w:num w:numId="40">
    <w:abstractNumId w:val="10"/>
  </w:num>
  <w:num w:numId="41">
    <w:abstractNumId w:val="29"/>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154"/>
    <w:rsid w:val="00032E64"/>
    <w:rsid w:val="000661BB"/>
    <w:rsid w:val="000B2BA5"/>
    <w:rsid w:val="000B5C2D"/>
    <w:rsid w:val="000E19AD"/>
    <w:rsid w:val="000E55C9"/>
    <w:rsid w:val="000F097A"/>
    <w:rsid w:val="000F410E"/>
    <w:rsid w:val="000F78E5"/>
    <w:rsid w:val="00100EAD"/>
    <w:rsid w:val="00101147"/>
    <w:rsid w:val="00112852"/>
    <w:rsid w:val="00116762"/>
    <w:rsid w:val="001214A7"/>
    <w:rsid w:val="001369A1"/>
    <w:rsid w:val="00156C88"/>
    <w:rsid w:val="001901C1"/>
    <w:rsid w:val="001B2B42"/>
    <w:rsid w:val="001C3668"/>
    <w:rsid w:val="001E2911"/>
    <w:rsid w:val="001F0B5E"/>
    <w:rsid w:val="00222F8F"/>
    <w:rsid w:val="00236920"/>
    <w:rsid w:val="002523C6"/>
    <w:rsid w:val="002524E1"/>
    <w:rsid w:val="00253E6F"/>
    <w:rsid w:val="0027001E"/>
    <w:rsid w:val="002712E0"/>
    <w:rsid w:val="002A0F46"/>
    <w:rsid w:val="002A1A41"/>
    <w:rsid w:val="002B2E57"/>
    <w:rsid w:val="002C2ABC"/>
    <w:rsid w:val="002C5CC8"/>
    <w:rsid w:val="002D03CB"/>
    <w:rsid w:val="002D542D"/>
    <w:rsid w:val="002E52C8"/>
    <w:rsid w:val="003014A3"/>
    <w:rsid w:val="00306D88"/>
    <w:rsid w:val="00321E46"/>
    <w:rsid w:val="00324BD7"/>
    <w:rsid w:val="003256A2"/>
    <w:rsid w:val="003257A4"/>
    <w:rsid w:val="003405E7"/>
    <w:rsid w:val="00355DC2"/>
    <w:rsid w:val="0037061C"/>
    <w:rsid w:val="00370D30"/>
    <w:rsid w:val="00377F6E"/>
    <w:rsid w:val="003A5B95"/>
    <w:rsid w:val="003B6DFB"/>
    <w:rsid w:val="003D4E74"/>
    <w:rsid w:val="003D7909"/>
    <w:rsid w:val="004009AD"/>
    <w:rsid w:val="004061F7"/>
    <w:rsid w:val="00406526"/>
    <w:rsid w:val="00410047"/>
    <w:rsid w:val="00434C10"/>
    <w:rsid w:val="00444EE0"/>
    <w:rsid w:val="00445D65"/>
    <w:rsid w:val="004525DF"/>
    <w:rsid w:val="0049186D"/>
    <w:rsid w:val="00493EB9"/>
    <w:rsid w:val="004A65D9"/>
    <w:rsid w:val="004C265B"/>
    <w:rsid w:val="004C2B0F"/>
    <w:rsid w:val="004F0AF2"/>
    <w:rsid w:val="005005C9"/>
    <w:rsid w:val="00506974"/>
    <w:rsid w:val="005163FC"/>
    <w:rsid w:val="005239EC"/>
    <w:rsid w:val="00525496"/>
    <w:rsid w:val="005366F3"/>
    <w:rsid w:val="00536E3C"/>
    <w:rsid w:val="00536F4C"/>
    <w:rsid w:val="005372CE"/>
    <w:rsid w:val="0054313B"/>
    <w:rsid w:val="00546B9B"/>
    <w:rsid w:val="00546CA3"/>
    <w:rsid w:val="00564EE0"/>
    <w:rsid w:val="00565078"/>
    <w:rsid w:val="00565216"/>
    <w:rsid w:val="00571EAD"/>
    <w:rsid w:val="0057440C"/>
    <w:rsid w:val="00595233"/>
    <w:rsid w:val="005A1F4B"/>
    <w:rsid w:val="005B1F89"/>
    <w:rsid w:val="005D2FA6"/>
    <w:rsid w:val="005D3FC5"/>
    <w:rsid w:val="005E2107"/>
    <w:rsid w:val="005E72A8"/>
    <w:rsid w:val="00602154"/>
    <w:rsid w:val="006216EE"/>
    <w:rsid w:val="00656DB2"/>
    <w:rsid w:val="006608A4"/>
    <w:rsid w:val="00662D95"/>
    <w:rsid w:val="00677A12"/>
    <w:rsid w:val="00690645"/>
    <w:rsid w:val="006A7D29"/>
    <w:rsid w:val="007349D1"/>
    <w:rsid w:val="00744A5B"/>
    <w:rsid w:val="00786B50"/>
    <w:rsid w:val="00787DDD"/>
    <w:rsid w:val="007A11B8"/>
    <w:rsid w:val="007A1E25"/>
    <w:rsid w:val="007B11F5"/>
    <w:rsid w:val="007B37C0"/>
    <w:rsid w:val="007D0349"/>
    <w:rsid w:val="007D14D8"/>
    <w:rsid w:val="007D53F7"/>
    <w:rsid w:val="00804DCC"/>
    <w:rsid w:val="008339DB"/>
    <w:rsid w:val="008424E8"/>
    <w:rsid w:val="00843577"/>
    <w:rsid w:val="0084566F"/>
    <w:rsid w:val="00866D3C"/>
    <w:rsid w:val="00893AB0"/>
    <w:rsid w:val="00894426"/>
    <w:rsid w:val="00894979"/>
    <w:rsid w:val="008C2578"/>
    <w:rsid w:val="008C3AB0"/>
    <w:rsid w:val="008D30F2"/>
    <w:rsid w:val="008E5979"/>
    <w:rsid w:val="00910DE9"/>
    <w:rsid w:val="009115DB"/>
    <w:rsid w:val="009118D9"/>
    <w:rsid w:val="00925CF6"/>
    <w:rsid w:val="00937337"/>
    <w:rsid w:val="009452B9"/>
    <w:rsid w:val="00954250"/>
    <w:rsid w:val="00955E3F"/>
    <w:rsid w:val="009848E6"/>
    <w:rsid w:val="00996B58"/>
    <w:rsid w:val="009A47B2"/>
    <w:rsid w:val="009B646D"/>
    <w:rsid w:val="009F784E"/>
    <w:rsid w:val="00A0221D"/>
    <w:rsid w:val="00A1018D"/>
    <w:rsid w:val="00A12F1F"/>
    <w:rsid w:val="00A17689"/>
    <w:rsid w:val="00A41486"/>
    <w:rsid w:val="00A42940"/>
    <w:rsid w:val="00A61445"/>
    <w:rsid w:val="00A65E15"/>
    <w:rsid w:val="00A67AF8"/>
    <w:rsid w:val="00A70CC6"/>
    <w:rsid w:val="00A741CD"/>
    <w:rsid w:val="00A750FA"/>
    <w:rsid w:val="00A8559D"/>
    <w:rsid w:val="00A94CAC"/>
    <w:rsid w:val="00AA57BC"/>
    <w:rsid w:val="00AB18AB"/>
    <w:rsid w:val="00AB5C7A"/>
    <w:rsid w:val="00AC2257"/>
    <w:rsid w:val="00AD7154"/>
    <w:rsid w:val="00B216B6"/>
    <w:rsid w:val="00B2195D"/>
    <w:rsid w:val="00B3772C"/>
    <w:rsid w:val="00B42412"/>
    <w:rsid w:val="00B454C8"/>
    <w:rsid w:val="00B47894"/>
    <w:rsid w:val="00B61B99"/>
    <w:rsid w:val="00B62F8C"/>
    <w:rsid w:val="00B62FAE"/>
    <w:rsid w:val="00B71B6E"/>
    <w:rsid w:val="00B76EDD"/>
    <w:rsid w:val="00B85541"/>
    <w:rsid w:val="00B95D85"/>
    <w:rsid w:val="00BB2743"/>
    <w:rsid w:val="00BC1BBE"/>
    <w:rsid w:val="00BC4BF0"/>
    <w:rsid w:val="00BD5B0B"/>
    <w:rsid w:val="00BD7D8A"/>
    <w:rsid w:val="00BE7F80"/>
    <w:rsid w:val="00C21411"/>
    <w:rsid w:val="00C471A1"/>
    <w:rsid w:val="00C77CD9"/>
    <w:rsid w:val="00C96BD5"/>
    <w:rsid w:val="00CB71D4"/>
    <w:rsid w:val="00CC7692"/>
    <w:rsid w:val="00CD1E75"/>
    <w:rsid w:val="00CD4C69"/>
    <w:rsid w:val="00CD6FB2"/>
    <w:rsid w:val="00CD7F47"/>
    <w:rsid w:val="00D05D6C"/>
    <w:rsid w:val="00D34EF0"/>
    <w:rsid w:val="00D3630F"/>
    <w:rsid w:val="00D5318A"/>
    <w:rsid w:val="00D534DE"/>
    <w:rsid w:val="00D64A8D"/>
    <w:rsid w:val="00D77F4A"/>
    <w:rsid w:val="00D82647"/>
    <w:rsid w:val="00D8436F"/>
    <w:rsid w:val="00DA46DE"/>
    <w:rsid w:val="00DA51C5"/>
    <w:rsid w:val="00DC2EC9"/>
    <w:rsid w:val="00DD0A1F"/>
    <w:rsid w:val="00DD5213"/>
    <w:rsid w:val="00DD58EA"/>
    <w:rsid w:val="00DF776C"/>
    <w:rsid w:val="00E150DA"/>
    <w:rsid w:val="00E23A11"/>
    <w:rsid w:val="00E27A60"/>
    <w:rsid w:val="00E47229"/>
    <w:rsid w:val="00E4790D"/>
    <w:rsid w:val="00E76578"/>
    <w:rsid w:val="00E87460"/>
    <w:rsid w:val="00EC2E0A"/>
    <w:rsid w:val="00EC336F"/>
    <w:rsid w:val="00EC4485"/>
    <w:rsid w:val="00F02175"/>
    <w:rsid w:val="00F42BF5"/>
    <w:rsid w:val="00F77634"/>
    <w:rsid w:val="00F81E0A"/>
    <w:rsid w:val="00F973C5"/>
    <w:rsid w:val="00FA2759"/>
    <w:rsid w:val="00FA6BAD"/>
    <w:rsid w:val="00FC7906"/>
    <w:rsid w:val="00FD0D52"/>
    <w:rsid w:val="00FD4391"/>
    <w:rsid w:val="00FF4714"/>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02154"/>
    <w:pPr>
      <w:tabs>
        <w:tab w:val="center" w:pos="4320"/>
        <w:tab w:val="right" w:pos="8640"/>
      </w:tabs>
    </w:pPr>
  </w:style>
  <w:style w:type="character" w:customStyle="1" w:styleId="FooterChar">
    <w:name w:val="Footer Char"/>
    <w:basedOn w:val="DefaultParagraphFont"/>
    <w:link w:val="Footer"/>
    <w:uiPriority w:val="99"/>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3257A4"/>
    <w:pPr>
      <w:tabs>
        <w:tab w:val="left" w:pos="660"/>
        <w:tab w:val="right" w:leader="dot" w:pos="9053"/>
      </w:tabs>
      <w:spacing w:after="200" w:line="276" w:lineRule="auto"/>
    </w:pPr>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B4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02154"/>
    <w:pPr>
      <w:tabs>
        <w:tab w:val="center" w:pos="4320"/>
        <w:tab w:val="right" w:pos="8640"/>
      </w:tabs>
    </w:pPr>
  </w:style>
  <w:style w:type="character" w:customStyle="1" w:styleId="FooterChar">
    <w:name w:val="Footer Char"/>
    <w:basedOn w:val="DefaultParagraphFont"/>
    <w:link w:val="Footer"/>
    <w:uiPriority w:val="99"/>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3257A4"/>
    <w:pPr>
      <w:tabs>
        <w:tab w:val="left" w:pos="660"/>
        <w:tab w:val="right" w:leader="dot" w:pos="9053"/>
      </w:tabs>
      <w:spacing w:after="200" w:line="276" w:lineRule="auto"/>
    </w:pPr>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B4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8176">
      <w:bodyDiv w:val="1"/>
      <w:marLeft w:val="0"/>
      <w:marRight w:val="0"/>
      <w:marTop w:val="0"/>
      <w:marBottom w:val="0"/>
      <w:divBdr>
        <w:top w:val="none" w:sz="0" w:space="0" w:color="auto"/>
        <w:left w:val="none" w:sz="0" w:space="0" w:color="auto"/>
        <w:bottom w:val="none" w:sz="0" w:space="0" w:color="auto"/>
        <w:right w:val="none" w:sz="0" w:space="0" w:color="auto"/>
      </w:divBdr>
    </w:div>
    <w:div w:id="31268990">
      <w:bodyDiv w:val="1"/>
      <w:marLeft w:val="0"/>
      <w:marRight w:val="0"/>
      <w:marTop w:val="0"/>
      <w:marBottom w:val="0"/>
      <w:divBdr>
        <w:top w:val="none" w:sz="0" w:space="0" w:color="auto"/>
        <w:left w:val="none" w:sz="0" w:space="0" w:color="auto"/>
        <w:bottom w:val="none" w:sz="0" w:space="0" w:color="auto"/>
        <w:right w:val="none" w:sz="0" w:space="0" w:color="auto"/>
      </w:divBdr>
    </w:div>
    <w:div w:id="38286900">
      <w:bodyDiv w:val="1"/>
      <w:marLeft w:val="0"/>
      <w:marRight w:val="0"/>
      <w:marTop w:val="0"/>
      <w:marBottom w:val="0"/>
      <w:divBdr>
        <w:top w:val="none" w:sz="0" w:space="0" w:color="auto"/>
        <w:left w:val="none" w:sz="0" w:space="0" w:color="auto"/>
        <w:bottom w:val="none" w:sz="0" w:space="0" w:color="auto"/>
        <w:right w:val="none" w:sz="0" w:space="0" w:color="auto"/>
      </w:divBdr>
    </w:div>
    <w:div w:id="73477824">
      <w:bodyDiv w:val="1"/>
      <w:marLeft w:val="0"/>
      <w:marRight w:val="0"/>
      <w:marTop w:val="0"/>
      <w:marBottom w:val="0"/>
      <w:divBdr>
        <w:top w:val="none" w:sz="0" w:space="0" w:color="auto"/>
        <w:left w:val="none" w:sz="0" w:space="0" w:color="auto"/>
        <w:bottom w:val="none" w:sz="0" w:space="0" w:color="auto"/>
        <w:right w:val="none" w:sz="0" w:space="0" w:color="auto"/>
      </w:divBdr>
    </w:div>
    <w:div w:id="94055030">
      <w:bodyDiv w:val="1"/>
      <w:marLeft w:val="0"/>
      <w:marRight w:val="0"/>
      <w:marTop w:val="0"/>
      <w:marBottom w:val="0"/>
      <w:divBdr>
        <w:top w:val="none" w:sz="0" w:space="0" w:color="auto"/>
        <w:left w:val="none" w:sz="0" w:space="0" w:color="auto"/>
        <w:bottom w:val="none" w:sz="0" w:space="0" w:color="auto"/>
        <w:right w:val="none" w:sz="0" w:space="0" w:color="auto"/>
      </w:divBdr>
    </w:div>
    <w:div w:id="100221457">
      <w:bodyDiv w:val="1"/>
      <w:marLeft w:val="0"/>
      <w:marRight w:val="0"/>
      <w:marTop w:val="0"/>
      <w:marBottom w:val="0"/>
      <w:divBdr>
        <w:top w:val="none" w:sz="0" w:space="0" w:color="auto"/>
        <w:left w:val="none" w:sz="0" w:space="0" w:color="auto"/>
        <w:bottom w:val="none" w:sz="0" w:space="0" w:color="auto"/>
        <w:right w:val="none" w:sz="0" w:space="0" w:color="auto"/>
      </w:divBdr>
    </w:div>
    <w:div w:id="249194741">
      <w:bodyDiv w:val="1"/>
      <w:marLeft w:val="0"/>
      <w:marRight w:val="0"/>
      <w:marTop w:val="0"/>
      <w:marBottom w:val="0"/>
      <w:divBdr>
        <w:top w:val="none" w:sz="0" w:space="0" w:color="auto"/>
        <w:left w:val="none" w:sz="0" w:space="0" w:color="auto"/>
        <w:bottom w:val="none" w:sz="0" w:space="0" w:color="auto"/>
        <w:right w:val="none" w:sz="0" w:space="0" w:color="auto"/>
      </w:divBdr>
    </w:div>
    <w:div w:id="390931283">
      <w:bodyDiv w:val="1"/>
      <w:marLeft w:val="0"/>
      <w:marRight w:val="0"/>
      <w:marTop w:val="0"/>
      <w:marBottom w:val="0"/>
      <w:divBdr>
        <w:top w:val="none" w:sz="0" w:space="0" w:color="auto"/>
        <w:left w:val="none" w:sz="0" w:space="0" w:color="auto"/>
        <w:bottom w:val="none" w:sz="0" w:space="0" w:color="auto"/>
        <w:right w:val="none" w:sz="0" w:space="0" w:color="auto"/>
      </w:divBdr>
    </w:div>
    <w:div w:id="530998423">
      <w:bodyDiv w:val="1"/>
      <w:marLeft w:val="0"/>
      <w:marRight w:val="0"/>
      <w:marTop w:val="0"/>
      <w:marBottom w:val="0"/>
      <w:divBdr>
        <w:top w:val="none" w:sz="0" w:space="0" w:color="auto"/>
        <w:left w:val="none" w:sz="0" w:space="0" w:color="auto"/>
        <w:bottom w:val="none" w:sz="0" w:space="0" w:color="auto"/>
        <w:right w:val="none" w:sz="0" w:space="0" w:color="auto"/>
      </w:divBdr>
    </w:div>
    <w:div w:id="541602793">
      <w:bodyDiv w:val="1"/>
      <w:marLeft w:val="0"/>
      <w:marRight w:val="0"/>
      <w:marTop w:val="0"/>
      <w:marBottom w:val="0"/>
      <w:divBdr>
        <w:top w:val="none" w:sz="0" w:space="0" w:color="auto"/>
        <w:left w:val="none" w:sz="0" w:space="0" w:color="auto"/>
        <w:bottom w:val="none" w:sz="0" w:space="0" w:color="auto"/>
        <w:right w:val="none" w:sz="0" w:space="0" w:color="auto"/>
      </w:divBdr>
    </w:div>
    <w:div w:id="828442393">
      <w:bodyDiv w:val="1"/>
      <w:marLeft w:val="0"/>
      <w:marRight w:val="0"/>
      <w:marTop w:val="0"/>
      <w:marBottom w:val="0"/>
      <w:divBdr>
        <w:top w:val="none" w:sz="0" w:space="0" w:color="auto"/>
        <w:left w:val="none" w:sz="0" w:space="0" w:color="auto"/>
        <w:bottom w:val="none" w:sz="0" w:space="0" w:color="auto"/>
        <w:right w:val="none" w:sz="0" w:space="0" w:color="auto"/>
      </w:divBdr>
    </w:div>
    <w:div w:id="875391917">
      <w:bodyDiv w:val="1"/>
      <w:marLeft w:val="0"/>
      <w:marRight w:val="0"/>
      <w:marTop w:val="0"/>
      <w:marBottom w:val="0"/>
      <w:divBdr>
        <w:top w:val="none" w:sz="0" w:space="0" w:color="auto"/>
        <w:left w:val="none" w:sz="0" w:space="0" w:color="auto"/>
        <w:bottom w:val="none" w:sz="0" w:space="0" w:color="auto"/>
        <w:right w:val="none" w:sz="0" w:space="0" w:color="auto"/>
      </w:divBdr>
    </w:div>
    <w:div w:id="1074087035">
      <w:bodyDiv w:val="1"/>
      <w:marLeft w:val="0"/>
      <w:marRight w:val="0"/>
      <w:marTop w:val="0"/>
      <w:marBottom w:val="0"/>
      <w:divBdr>
        <w:top w:val="none" w:sz="0" w:space="0" w:color="auto"/>
        <w:left w:val="none" w:sz="0" w:space="0" w:color="auto"/>
        <w:bottom w:val="none" w:sz="0" w:space="0" w:color="auto"/>
        <w:right w:val="none" w:sz="0" w:space="0" w:color="auto"/>
      </w:divBdr>
    </w:div>
    <w:div w:id="1135877906">
      <w:bodyDiv w:val="1"/>
      <w:marLeft w:val="0"/>
      <w:marRight w:val="0"/>
      <w:marTop w:val="0"/>
      <w:marBottom w:val="0"/>
      <w:divBdr>
        <w:top w:val="none" w:sz="0" w:space="0" w:color="auto"/>
        <w:left w:val="none" w:sz="0" w:space="0" w:color="auto"/>
        <w:bottom w:val="none" w:sz="0" w:space="0" w:color="auto"/>
        <w:right w:val="none" w:sz="0" w:space="0" w:color="auto"/>
      </w:divBdr>
    </w:div>
    <w:div w:id="1352955185">
      <w:bodyDiv w:val="1"/>
      <w:marLeft w:val="0"/>
      <w:marRight w:val="0"/>
      <w:marTop w:val="0"/>
      <w:marBottom w:val="0"/>
      <w:divBdr>
        <w:top w:val="none" w:sz="0" w:space="0" w:color="auto"/>
        <w:left w:val="none" w:sz="0" w:space="0" w:color="auto"/>
        <w:bottom w:val="none" w:sz="0" w:space="0" w:color="auto"/>
        <w:right w:val="none" w:sz="0" w:space="0" w:color="auto"/>
      </w:divBdr>
    </w:div>
    <w:div w:id="1520044874">
      <w:bodyDiv w:val="1"/>
      <w:marLeft w:val="0"/>
      <w:marRight w:val="0"/>
      <w:marTop w:val="0"/>
      <w:marBottom w:val="0"/>
      <w:divBdr>
        <w:top w:val="none" w:sz="0" w:space="0" w:color="auto"/>
        <w:left w:val="none" w:sz="0" w:space="0" w:color="auto"/>
        <w:bottom w:val="none" w:sz="0" w:space="0" w:color="auto"/>
        <w:right w:val="none" w:sz="0" w:space="0" w:color="auto"/>
      </w:divBdr>
    </w:div>
    <w:div w:id="1575505444">
      <w:bodyDiv w:val="1"/>
      <w:marLeft w:val="0"/>
      <w:marRight w:val="0"/>
      <w:marTop w:val="0"/>
      <w:marBottom w:val="0"/>
      <w:divBdr>
        <w:top w:val="none" w:sz="0" w:space="0" w:color="auto"/>
        <w:left w:val="none" w:sz="0" w:space="0" w:color="auto"/>
        <w:bottom w:val="none" w:sz="0" w:space="0" w:color="auto"/>
        <w:right w:val="none" w:sz="0" w:space="0" w:color="auto"/>
      </w:divBdr>
    </w:div>
    <w:div w:id="1627853426">
      <w:bodyDiv w:val="1"/>
      <w:marLeft w:val="0"/>
      <w:marRight w:val="0"/>
      <w:marTop w:val="0"/>
      <w:marBottom w:val="0"/>
      <w:divBdr>
        <w:top w:val="none" w:sz="0" w:space="0" w:color="auto"/>
        <w:left w:val="none" w:sz="0" w:space="0" w:color="auto"/>
        <w:bottom w:val="none" w:sz="0" w:space="0" w:color="auto"/>
        <w:right w:val="none" w:sz="0" w:space="0" w:color="auto"/>
      </w:divBdr>
    </w:div>
    <w:div w:id="1673098286">
      <w:bodyDiv w:val="1"/>
      <w:marLeft w:val="0"/>
      <w:marRight w:val="0"/>
      <w:marTop w:val="0"/>
      <w:marBottom w:val="0"/>
      <w:divBdr>
        <w:top w:val="none" w:sz="0" w:space="0" w:color="auto"/>
        <w:left w:val="none" w:sz="0" w:space="0" w:color="auto"/>
        <w:bottom w:val="none" w:sz="0" w:space="0" w:color="auto"/>
        <w:right w:val="none" w:sz="0" w:space="0" w:color="auto"/>
      </w:divBdr>
    </w:div>
    <w:div w:id="1887137552">
      <w:bodyDiv w:val="1"/>
      <w:marLeft w:val="0"/>
      <w:marRight w:val="0"/>
      <w:marTop w:val="0"/>
      <w:marBottom w:val="0"/>
      <w:divBdr>
        <w:top w:val="none" w:sz="0" w:space="0" w:color="auto"/>
        <w:left w:val="none" w:sz="0" w:space="0" w:color="auto"/>
        <w:bottom w:val="none" w:sz="0" w:space="0" w:color="auto"/>
        <w:right w:val="none" w:sz="0" w:space="0" w:color="auto"/>
      </w:divBdr>
    </w:div>
    <w:div w:id="20669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544527-6883-4EDE-859C-9A8C4684C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13</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Screening</vt:lpstr>
    </vt:vector>
  </TitlesOfParts>
  <Company>IFMR RURAL FINANCE</Company>
  <LinksUpToDate>false</LinksUpToDate>
  <CharactersWithSpaces>9796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Score </dc:title>
  <dc:creator>IFMR Rural Finance</dc:creator>
  <cp:lastModifiedBy>Sarthak Shah | IFMR Rural Finance</cp:lastModifiedBy>
  <cp:revision>9</cp:revision>
  <dcterms:created xsi:type="dcterms:W3CDTF">2016-11-03T08:39:00Z</dcterms:created>
  <dcterms:modified xsi:type="dcterms:W3CDTF">2016-11-15T06:11:00Z</dcterms:modified>
</cp:coreProperties>
</file>